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EA" w:rsidRPr="00F37EEA" w:rsidRDefault="00F37EEA" w:rsidP="00F37EEA">
      <w:pPr>
        <w:spacing w:after="0" w:line="240" w:lineRule="auto"/>
        <w:ind w:right="-55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]РОССИЙСКАЯ ФЕДЕРАЦИЯ</w:t>
      </w:r>
    </w:p>
    <w:p w:rsidR="00F37EEA" w:rsidRPr="00F37EEA" w:rsidRDefault="00F37EEA" w:rsidP="00F37EEA">
      <w:pPr>
        <w:spacing w:after="0" w:line="240" w:lineRule="auto"/>
        <w:ind w:right="-55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c</w:t>
      </w:r>
      <w:r w:rsidRPr="00F37E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ОБРАНИЕ представителей</w:t>
      </w:r>
    </w:p>
    <w:p w:rsidR="00F37EEA" w:rsidRPr="00F37EEA" w:rsidRDefault="00F37EEA" w:rsidP="00F37EEA">
      <w:pPr>
        <w:spacing w:after="0" w:line="240" w:lineRule="auto"/>
        <w:ind w:right="-55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Усинское</w:t>
      </w:r>
    </w:p>
    <w:p w:rsidR="00F37EEA" w:rsidRPr="00F37EEA" w:rsidRDefault="00F37EEA" w:rsidP="00F37EEA">
      <w:pPr>
        <w:spacing w:after="0" w:line="240" w:lineRule="auto"/>
        <w:ind w:right="-55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F37EEA" w:rsidRPr="00F37EEA" w:rsidRDefault="00F37EEA" w:rsidP="00F37EEA">
      <w:pPr>
        <w:spacing w:after="0" w:line="240" w:lineRule="auto"/>
        <w:ind w:right="-552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второго созыва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529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F37EE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РЕШЕНИЕ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b/>
          <w:caps/>
          <w:sz w:val="20"/>
          <w:szCs w:val="24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«31»октября 2014 г.</w:t>
      </w: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№ 15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EA" w:rsidRPr="00F37EEA" w:rsidRDefault="00F37EEA" w:rsidP="00F37EEA">
      <w:pPr>
        <w:spacing w:after="0" w:line="360" w:lineRule="auto"/>
        <w:ind w:right="-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бюджете сельского поселения Усинское муниципального района Сызранский  Самарской области на 2015 год.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EEA" w:rsidRPr="00F37EEA" w:rsidRDefault="00F37EEA" w:rsidP="00F37EEA">
      <w:pPr>
        <w:tabs>
          <w:tab w:val="left" w:pos="567"/>
          <w:tab w:val="left" w:pos="709"/>
        </w:tabs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администрацией сельского поселения Усинское муниципального района Сызранский Самарской области проект решения о бюджете сельского поселения Усинское муниципального района Сызранский Самарской области на 2015 год , в  соответствии со  статьей     72 Устава сельского поселения Усинское муниципального района Сызранский Самарской области , Положением о бюджетном процессе в  сельском поселении Усинское муниципального района Сызранский Самарской области, Собрание представителей сельского поселения Усинское муниципального района Сызранский Самарской области</w:t>
      </w:r>
    </w:p>
    <w:p w:rsidR="00F37EEA" w:rsidRPr="00F37EEA" w:rsidRDefault="00F37EEA" w:rsidP="00F37EEA">
      <w:pPr>
        <w:tabs>
          <w:tab w:val="left" w:pos="567"/>
          <w:tab w:val="left" w:pos="709"/>
        </w:tabs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представленный бюджет сельского поселения Усинское муниципального района Сызранский Самарской области  на 2015 год и принять его  в первом чтении.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 сельского поселения Усинское муниципального района Сызранский Самарской области на 2015 год:          </w:t>
      </w:r>
    </w:p>
    <w:p w:rsidR="00F37EEA" w:rsidRPr="00F37EEA" w:rsidRDefault="00F37EEA" w:rsidP="00F37EEA">
      <w:pPr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  –  10 895 527,00 руб.;</w:t>
      </w:r>
    </w:p>
    <w:p w:rsidR="00F37EEA" w:rsidRPr="00F37EEA" w:rsidRDefault="00F37EEA" w:rsidP="00F37EEA">
      <w:pPr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– 11 220 884 руб.;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–  325357  руб.</w:t>
      </w: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ind w:right="-552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межбюджетных трансфертов, получаемых из выше стоящих бюджетов в сумме  3809,330 тыс. рублей. Утвердить объем безвозмездных поступлений 3809,330 тыс. рублей.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перечень главных администраторов доходов бюджета сельского поселения Усинское муниципального района Сызранский Самарской области в соответствии с приложением 1 к настоящему решению.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Утвердить перечень главных администраторов источников финансирования дефицита бюджета  сельского поселения Усинское муниципального района Сызранский Самарской области в соответствии с приложением 2 к настоящему решению.</w:t>
      </w: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ind w:right="-552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нормативы распределения доходов между местным бюджетом и бюджетом поселения на 2015 год согласно приложению 3 к настоящему решению.</w:t>
      </w: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ind w:right="-552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объем средств резервного фонда сельского поселения Усинское на 2014г. в сумме 100 тыс. рублей.</w:t>
      </w: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ind w:right="-552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объем бюджетных ассигнований дорожного фонда сельского поселения Усинское на 2015 год в сумме 2174 тыс. рублей.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2015 год в соответствии с приложением 4 к настоящему решению.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Утвердить объем межбюджетных трансфертов предоставляемых бюджету муниципального района Сызранский из бюджета сельского поселения Усинское в 2015 году в сумме 2 282,827 тыс.руб.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11.Утвердить, что в 2015 году выделение средств из бюджета муниципального района Сызранский на условиях возмездности и возвратности осуществляться не будет.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Установить верхний предел муниципального долга  сельского поселения Усинское муниципального района Сызранский Самарской области на 1 января 2016 года в сумме 0 рублей, в том числе верхний предел долга по муниципальным гарантиям в сумме 0 руб.;</w:t>
      </w:r>
    </w:p>
    <w:p w:rsidR="00F37EEA" w:rsidRPr="00F37EEA" w:rsidRDefault="00F37EEA" w:rsidP="00F37EEA">
      <w:pPr>
        <w:spacing w:after="0" w:line="240" w:lineRule="auto"/>
        <w:ind w:right="-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Утвердить источники внутреннего финансирования дефицита бюджета  сельского поселения Усинское муниципального района Сызранский Самарской области на 2015 год в соответствии с приложением 5 к настоящему решению.</w:t>
      </w:r>
    </w:p>
    <w:p w:rsidR="00F37EEA" w:rsidRPr="00F37EEA" w:rsidRDefault="00F37EEA" w:rsidP="00F37EEA">
      <w:pPr>
        <w:spacing w:after="0" w:line="240" w:lineRule="auto"/>
        <w:ind w:right="-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Утвердить программу муниципальных внутренних заимствований сельского поселения Усинское муниципального района Сызранский Самарской области на 2015 год в соответствии с приложением 6 к настоящему решению.</w:t>
      </w:r>
    </w:p>
    <w:p w:rsidR="00F37EEA" w:rsidRPr="00F37EEA" w:rsidRDefault="00F37EEA" w:rsidP="00F37EEA">
      <w:pPr>
        <w:spacing w:after="0" w:line="240" w:lineRule="auto"/>
        <w:ind w:right="-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15.  Утвердить программу муниципальных гарантий сельского поселения Усинское муниципального района Сызранский Самарской области в соответствии с приложением 7 к настоящему решению.</w:t>
      </w:r>
    </w:p>
    <w:p w:rsidR="00F37EEA" w:rsidRPr="00F37EEA" w:rsidRDefault="00F37EEA" w:rsidP="00F37EEA">
      <w:pPr>
        <w:tabs>
          <w:tab w:val="left" w:pos="567"/>
        </w:tabs>
        <w:spacing w:after="0" w:line="240" w:lineRule="auto"/>
        <w:ind w:right="-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ind w:right="-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Усинское</w:t>
      </w:r>
    </w:p>
    <w:p w:rsidR="00F37EEA" w:rsidRPr="00F37EEA" w:rsidRDefault="00F37EEA" w:rsidP="00F37EEA">
      <w:pPr>
        <w:spacing w:after="0" w:line="240" w:lineRule="auto"/>
        <w:ind w:right="-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F37EEA" w:rsidRPr="00F37EEA" w:rsidRDefault="00F37EEA" w:rsidP="00F37EEA">
      <w:pPr>
        <w:spacing w:after="0" w:line="240" w:lineRule="auto"/>
        <w:ind w:right="-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                                                           Н.А .Логинов</w:t>
      </w: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p w:rsidR="00F37EEA" w:rsidRPr="00F37EEA" w:rsidRDefault="00F37EEA" w:rsidP="00F37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4"/>
          <w:szCs w:val="24"/>
          <w:lang w:val="en-US" w:eastAsia="ru-RU"/>
        </w:rPr>
      </w:pPr>
    </w:p>
    <w:tbl>
      <w:tblPr>
        <w:tblW w:w="18876" w:type="dxa"/>
        <w:tblInd w:w="93" w:type="dxa"/>
        <w:tblLook w:val="04A0" w:firstRow="1" w:lastRow="0" w:firstColumn="1" w:lastColumn="0" w:noHBand="0" w:noVBand="1"/>
      </w:tblPr>
      <w:tblGrid>
        <w:gridCol w:w="299"/>
        <w:gridCol w:w="10112"/>
        <w:gridCol w:w="222"/>
        <w:gridCol w:w="960"/>
        <w:gridCol w:w="821"/>
        <w:gridCol w:w="1659"/>
        <w:gridCol w:w="960"/>
        <w:gridCol w:w="4060"/>
      </w:tblGrid>
      <w:tr w:rsidR="00F37EEA" w:rsidRPr="00F37EEA" w:rsidTr="00664C3E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ind w:right="512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Приложение № 1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к Решению Собрания представителей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сельского поселения Усинское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муниципального района Сызранский 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      от      октября  2014г.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 доходов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сельского  поселения Усинское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Сызранский.</w:t>
            </w: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6"/>
              <w:gridCol w:w="3090"/>
              <w:gridCol w:w="4735"/>
            </w:tblGrid>
            <w:tr w:rsidR="00F37EEA" w:rsidRPr="00F37EEA" w:rsidTr="00664C3E">
              <w:tc>
                <w:tcPr>
                  <w:tcW w:w="1706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Код главного</w:t>
                  </w:r>
                </w:p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админист</w:t>
                  </w:r>
                </w:p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ратора</w:t>
                  </w:r>
                </w:p>
              </w:tc>
              <w:tc>
                <w:tcPr>
                  <w:tcW w:w="309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Код доходов </w:t>
                  </w:r>
                </w:p>
              </w:tc>
              <w:tc>
                <w:tcPr>
                  <w:tcW w:w="4735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Наименование главного администратора доходов бюджета сельского поселения,  дохода.</w:t>
                  </w:r>
                </w:p>
              </w:tc>
            </w:tr>
            <w:tr w:rsidR="00F37EEA" w:rsidRPr="00F37EEA" w:rsidTr="00664C3E">
              <w:tc>
                <w:tcPr>
                  <w:tcW w:w="1706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5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7EEA" w:rsidRPr="00F37EEA" w:rsidTr="00664C3E">
              <w:tc>
                <w:tcPr>
                  <w:tcW w:w="1706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1 03 02230 01 000  110</w:t>
                  </w:r>
                </w:p>
              </w:tc>
              <w:tc>
                <w:tcPr>
                  <w:tcW w:w="4735" w:type="dxa"/>
                  <w:vAlign w:val="bottom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</w:tr>
            <w:tr w:rsidR="00F37EEA" w:rsidRPr="00F37EEA" w:rsidTr="00664C3E">
              <w:tc>
                <w:tcPr>
                  <w:tcW w:w="1706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1 03 02240 01 0000 110</w:t>
                  </w:r>
                </w:p>
              </w:tc>
              <w:tc>
                <w:tcPr>
                  <w:tcW w:w="4735" w:type="dxa"/>
                  <w:vAlign w:val="bottom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</w:tr>
            <w:tr w:rsidR="00F37EEA" w:rsidRPr="00F37EEA" w:rsidTr="00664C3E">
              <w:tc>
                <w:tcPr>
                  <w:tcW w:w="1706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1 03 02250 01 0000 110</w:t>
                  </w:r>
                </w:p>
              </w:tc>
              <w:tc>
                <w:tcPr>
                  <w:tcW w:w="4735" w:type="dxa"/>
                  <w:vAlign w:val="bottom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</w:tr>
            <w:tr w:rsidR="00F37EEA" w:rsidRPr="00F37EEA" w:rsidTr="00664C3E">
              <w:tc>
                <w:tcPr>
                  <w:tcW w:w="1706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1 03 02260 01 0000 110</w:t>
                  </w:r>
                </w:p>
              </w:tc>
              <w:tc>
                <w:tcPr>
                  <w:tcW w:w="4735" w:type="dxa"/>
                  <w:vAlign w:val="bottom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706" w:type="dxa"/>
                  <w:tcBorders>
                    <w:bottom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090" w:type="dxa"/>
                  <w:tcBorders>
                    <w:bottom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35" w:type="dxa"/>
                  <w:tcBorders>
                    <w:bottom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Управление Федеральной налоговой службы по Самарской области</w:t>
                  </w: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0"/>
              <w:gridCol w:w="3118"/>
              <w:gridCol w:w="4683"/>
            </w:tblGrid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228 Налогового кодекса Российской Федерации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</w:t>
                  </w: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1 01 02040 01 0000 110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      </w: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Налогового кодекса Российской Федерации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1 05 03020 01 0000 110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1 06 06013 10 0000 110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1 06 06023 10 0000 110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1 09 04053 10 0000 110  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 налог  (по   обязательствам, возникшим  до  1  января  2006   года), мобилизуемый       на    территориях 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 сельского поселения Усинское муниципального района Сызранский Самарской области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2 02 01001 10 0000 151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2 02 01003 10 0000 151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поселений на поддержку мер по обеспечению сбалансированности бюджетов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2 02 02041 10 0000 151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дорого в поселениях (за исключением автомобильных дорого федерального значения) 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2 02 02999 10 0000 151</w:t>
                  </w:r>
                </w:p>
              </w:tc>
              <w:tc>
                <w:tcPr>
                  <w:tcW w:w="4683" w:type="dxa"/>
                  <w:shd w:val="clear" w:color="auto" w:fill="auto"/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субсидии бюджетам 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2 02 03015 10 0000 151</w:t>
                  </w:r>
                </w:p>
              </w:tc>
              <w:tc>
                <w:tcPr>
                  <w:tcW w:w="4683" w:type="dxa"/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0"/>
              <w:gridCol w:w="3118"/>
              <w:gridCol w:w="4683"/>
            </w:tblGrid>
            <w:tr w:rsidR="00F37EEA" w:rsidRPr="00F37EEA" w:rsidTr="00664C3E">
              <w:tc>
                <w:tcPr>
                  <w:tcW w:w="173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2 02 03999 10 0000 151</w:t>
                  </w:r>
                </w:p>
              </w:tc>
              <w:tc>
                <w:tcPr>
                  <w:tcW w:w="4683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субвенции бюджетам </w:t>
                  </w: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472</w:t>
                  </w:r>
                </w:p>
              </w:tc>
              <w:tc>
                <w:tcPr>
                  <w:tcW w:w="3118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2 02 04999 10 0000 151</w:t>
                  </w:r>
                </w:p>
              </w:tc>
              <w:tc>
                <w:tcPr>
                  <w:tcW w:w="4683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2 07 05030 10 0000 180</w:t>
                  </w:r>
                </w:p>
              </w:tc>
              <w:tc>
                <w:tcPr>
                  <w:tcW w:w="4683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4683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Перечисления из бюджетов поселений (в бюджеты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      </w: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0"/>
              <w:gridCol w:w="3118"/>
              <w:gridCol w:w="4683"/>
            </w:tblGrid>
            <w:tr w:rsidR="00F37EEA" w:rsidRPr="00F37EEA" w:rsidTr="00664C3E">
              <w:tc>
                <w:tcPr>
                  <w:tcW w:w="1730" w:type="dxa"/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2 18 05010 10 0000 151 </w:t>
                  </w:r>
                </w:p>
              </w:tc>
              <w:tc>
                <w:tcPr>
                  <w:tcW w:w="4683" w:type="dxa"/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      </w: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0"/>
              <w:gridCol w:w="3118"/>
              <w:gridCol w:w="4683"/>
            </w:tblGrid>
            <w:tr w:rsidR="00F37EEA" w:rsidRPr="00F37EEA" w:rsidTr="00664C3E">
              <w:tc>
                <w:tcPr>
                  <w:tcW w:w="173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NewRomanPSMT" w:eastAsia="Times New Roman" w:hAnsi="TimesNewRomanPSMT" w:cs="TimesNewRomanPSMT"/>
                      <w:sz w:val="24"/>
                      <w:szCs w:val="24"/>
                      <w:lang w:eastAsia="ru-RU"/>
                    </w:rPr>
                    <w:t>2 18 05020 10 0000 151</w:t>
                  </w:r>
                </w:p>
              </w:tc>
              <w:tc>
                <w:tcPr>
                  <w:tcW w:w="4683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NewRomanPSMT" w:eastAsia="Times New Roman" w:hAnsi="TimesNewRomanPSMT" w:cs="TimesNewRomanPSMT"/>
                      <w:sz w:val="24"/>
                      <w:szCs w:val="24"/>
                      <w:lang w:eastAsia="ru-RU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NewRomanPSMT" w:eastAsia="Times New Roman" w:hAnsi="TimesNewRomanPSMT" w:cs="TimesNewRomanPSMT"/>
                      <w:sz w:val="24"/>
                      <w:szCs w:val="24"/>
                      <w:lang w:eastAsia="ru-RU"/>
                    </w:rPr>
                    <w:t>2 18 05030 10 0000 180</w:t>
                  </w:r>
                </w:p>
              </w:tc>
              <w:tc>
                <w:tcPr>
                  <w:tcW w:w="4683" w:type="dxa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NewRomanPSMT" w:eastAsia="Times New Roman" w:hAnsi="TimesNewRomanPSMT" w:cs="TimesNewRomanPSMT"/>
                      <w:color w:val="000000"/>
                      <w:sz w:val="24"/>
                      <w:szCs w:val="24"/>
                      <w:lang w:eastAsia="ru-RU"/>
                    </w:rPr>
                    <w:t xml:space="preserve">Доходы бюджетов поселений от возврата иными организациями остатков субсидий прошлых лет </w:t>
                  </w: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0"/>
              <w:gridCol w:w="3118"/>
              <w:gridCol w:w="4683"/>
            </w:tblGrid>
            <w:tr w:rsidR="00F37EEA" w:rsidRPr="00F37EEA" w:rsidTr="00664C3E">
              <w:tc>
                <w:tcPr>
                  <w:tcW w:w="17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2 19 05000 10 0000 151</w:t>
                  </w:r>
                </w:p>
              </w:tc>
              <w:tc>
                <w:tcPr>
                  <w:tcW w:w="4683" w:type="dxa"/>
                  <w:shd w:val="clear" w:color="auto" w:fill="auto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NewRomanPSMT" w:eastAsia="Times New Roman" w:hAnsi="TimesNewRomanPSMT" w:cs="Times New Roman"/>
                      <w:sz w:val="24"/>
                      <w:szCs w:val="2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0"/>
              <w:gridCol w:w="3118"/>
              <w:gridCol w:w="4683"/>
            </w:tblGrid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Комитет по управлению муниципальным имуществом Сызранского района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1 11 05013 10 0000 120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Доходы, получаемые в виде арендной платы за  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1 11 05035 10 0000 120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сдачи в аренду имущества, находящегося  в оперативном управлении органов управления поселений  и созданных ими учреждений (за исключением имущества муниципальных </w:t>
                  </w: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автономных учреждений)</w:t>
                  </w:r>
                </w:p>
              </w:tc>
            </w:tr>
            <w:tr w:rsidR="00F37EEA" w:rsidRPr="00F37EEA" w:rsidTr="00664C3E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F37EEA" w:rsidRPr="00F37EEA" w:rsidTr="00664C3E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1 14 02052 10 0000 410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оперативном управлении учреждений, находящихся в ведении органов управления поселений(за исключением имущества муниципальных бюджетных и автономных учреждений) в части реализации основных средств по указанному имуществу.</w:t>
                  </w:r>
                </w:p>
              </w:tc>
            </w:tr>
            <w:tr w:rsidR="00F37EEA" w:rsidRPr="00F37EEA" w:rsidTr="00664C3E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1 14 02052 10 0000 440</w:t>
                  </w: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имуществу.</w:t>
                  </w:r>
                </w:p>
              </w:tc>
            </w:tr>
            <w:tr w:rsidR="00F37EEA" w:rsidRPr="00F37EEA" w:rsidTr="00664C3E">
              <w:trPr>
                <w:trHeight w:val="1644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бюджетных и  унитарных предприятий, в том числе казенных), в части реализации основных средств по указанному имуществу.</w:t>
                  </w:r>
                </w:p>
              </w:tc>
            </w:tr>
            <w:tr w:rsidR="00F37EEA" w:rsidRPr="00F37EEA" w:rsidTr="00664C3E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      </w:r>
                </w:p>
              </w:tc>
            </w:tr>
            <w:tr w:rsidR="00F37EEA" w:rsidRPr="00F37EEA" w:rsidTr="00664C3E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1 14 06013 10 0000 430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</w:tr>
            <w:tr w:rsidR="00F37EEA" w:rsidRPr="00F37EEA" w:rsidTr="00664C3E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4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</w:tr>
          </w:tbl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360" w:lineRule="auto"/>
              <w:ind w:right="5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Приложение №2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к решению Собрания представителей сельского поселения                 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Усинское муниципального района Сызранский 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Самарской области № от октября 2014года 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главных администраторов  источников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финансирования дефицита бюджета сельского поселения Усинское муниципального района Сызранский Самарской области на 2015 год.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9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74"/>
              <w:gridCol w:w="2765"/>
              <w:gridCol w:w="5455"/>
              <w:gridCol w:w="15"/>
              <w:gridCol w:w="282"/>
            </w:tblGrid>
            <w:tr w:rsidR="00F37EEA" w:rsidRPr="00F37EEA" w:rsidTr="00664C3E"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 </w:t>
                  </w:r>
                </w:p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адми-нистра-тора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  источников финансирования дефицита </w:t>
                  </w:r>
                </w:p>
              </w:tc>
              <w:tc>
                <w:tcPr>
                  <w:tcW w:w="5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 групп, подгрупп, статей, подстатей, элементов, программ, подпрограмм кодов экономической классификации источников финансирования</w:t>
                  </w:r>
                </w:p>
              </w:tc>
              <w:tc>
                <w:tcPr>
                  <w:tcW w:w="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472</w:t>
                  </w:r>
                </w:p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сельского поселения Усинское</w:t>
                  </w:r>
                </w:p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муниципального района Сызранский Самарской области</w:t>
                  </w:r>
                </w:p>
              </w:tc>
              <w:tc>
                <w:tcPr>
                  <w:tcW w:w="282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5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Источники внутреннего финансирования </w:t>
                  </w:r>
                </w:p>
              </w:tc>
              <w:tc>
                <w:tcPr>
                  <w:tcW w:w="282" w:type="dxa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5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Бюджетные кредиты от других бюджетов бюджетной системы РФ</w:t>
                  </w:r>
                </w:p>
              </w:tc>
              <w:tc>
                <w:tcPr>
                  <w:tcW w:w="2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01 03 00 00 00 0000 700</w:t>
                  </w:r>
                </w:p>
              </w:tc>
              <w:tc>
                <w:tcPr>
                  <w:tcW w:w="5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Получение бюджетных кредитов от других бюджетов бюджетной системы РФ в валюте РФ.</w:t>
                  </w:r>
                </w:p>
              </w:tc>
              <w:tc>
                <w:tcPr>
                  <w:tcW w:w="2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982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01 03 00 00 00 0000 710</w:t>
                  </w:r>
                </w:p>
              </w:tc>
              <w:tc>
                <w:tcPr>
                  <w:tcW w:w="5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Получение кредитов от других бюджетов  бюджетной системы Российской Федерации  бюджетами поселений в валюте Российской  Федерации</w:t>
                  </w:r>
                </w:p>
              </w:tc>
              <w:tc>
                <w:tcPr>
                  <w:tcW w:w="282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942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01 03 00 00 10 0000 710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Получение кредитов от других бюджетов  бюджетной системы Российской Федерации  бюджетами поселений в валюте Российской  Федерации</w:t>
                  </w:r>
                </w:p>
              </w:tc>
              <w:tc>
                <w:tcPr>
                  <w:tcW w:w="29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01 03 00 00 00 0000 800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01 03 00 00 00 0000 810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Погашение бюджетами поселений кредитов от  других бюджетов бюджетной системы Российской  Федерации в валюте Российской Федерации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01 03 00 00 10 0000 810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Погашение бюджетами поселений кредитов от  других бюджетов бюджетной системы Российской  Федерации в валюте Российской Федерации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Изменение остатков  средств на счетах по учету средств бюджета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Увеличение прочих остатков  средств бюджетов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05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05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EEA" w:rsidRPr="00F37EEA" w:rsidTr="00664C3E">
              <w:trPr>
                <w:trHeight w:val="405"/>
              </w:trPr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472</w:t>
                  </w:r>
                </w:p>
              </w:tc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5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9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ind w:right="51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Приложение № 3</w:t>
            </w: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к Решению  Собрания представителей </w:t>
            </w: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сельского поселения Усинское</w:t>
            </w: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муниципального района Сызранский</w:t>
            </w: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Самарской области </w:t>
            </w: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                                                                 №      от     октября  2014г.</w:t>
            </w: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Нормативы распределения доходов между местным бюджетом </w:t>
            </w:r>
          </w:p>
          <w:p w:rsidR="00F37EEA" w:rsidRPr="00F37EEA" w:rsidRDefault="00F37EEA" w:rsidP="00F3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бюджетами поселений </w:t>
            </w:r>
            <w:r w:rsidRPr="00F37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2015год.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51"/>
              <w:gridCol w:w="4680"/>
            </w:tblGrid>
            <w:tr w:rsidR="00F37EEA" w:rsidRPr="00F37EEA" w:rsidTr="00664C3E">
              <w:trPr>
                <w:trHeight w:val="424"/>
              </w:trPr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Бюджет поселений, в процентах</w:t>
                  </w: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муниципальных районов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F37EEA" w:rsidRPr="00F37EEA" w:rsidTr="00664C3E">
              <w:trPr>
                <w:trHeight w:val="424"/>
              </w:trPr>
              <w:tc>
                <w:tcPr>
                  <w:tcW w:w="4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7EEA" w:rsidRPr="00F37EEA" w:rsidRDefault="00F37EEA" w:rsidP="00F37E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EEA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ind w:right="512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</w:tc>
      </w:tr>
    </w:tbl>
    <w:p w:rsidR="00F37EEA" w:rsidRPr="00F37EEA" w:rsidRDefault="00F37EEA" w:rsidP="00F3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F37E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</w:t>
      </w:r>
    </w:p>
    <w:p w:rsidR="00F37EEA" w:rsidRPr="00F37EEA" w:rsidRDefault="00F37EEA" w:rsidP="00F37EEA">
      <w:pPr>
        <w:spacing w:after="0" w:line="240" w:lineRule="auto"/>
        <w:ind w:right="-510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 xml:space="preserve">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F37E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F37E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F37EE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margin" w:tblpY="-27"/>
        <w:tblW w:w="89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433"/>
        <w:gridCol w:w="907"/>
        <w:gridCol w:w="908"/>
        <w:gridCol w:w="3844"/>
      </w:tblGrid>
      <w:tr w:rsidR="00F37EEA" w:rsidRPr="00F37EEA" w:rsidTr="00664C3E">
        <w:trPr>
          <w:trHeight w:val="31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F37EEA" w:rsidRPr="00F37EEA" w:rsidTr="00664C3E">
        <w:trPr>
          <w:trHeight w:val="25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7EEA" w:rsidRPr="00F37EEA" w:rsidTr="00664C3E">
        <w:trPr>
          <w:trHeight w:val="319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КБК</w:t>
            </w:r>
          </w:p>
        </w:tc>
      </w:tr>
      <w:tr w:rsidR="00F37EEA" w:rsidRPr="00F37EEA" w:rsidTr="00664C3E">
        <w:trPr>
          <w:trHeight w:val="996"/>
        </w:trPr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100 1 03 02230 01 000  110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F37EEA" w:rsidRPr="00F37EEA" w:rsidTr="00664C3E">
        <w:trPr>
          <w:trHeight w:val="1661"/>
        </w:trPr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100 1 03 02240 01 0000 110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F37EEA" w:rsidRPr="00F37EEA" w:rsidTr="00664C3E">
        <w:trPr>
          <w:trHeight w:val="1596"/>
        </w:trPr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100 1 03 02250 01 0000 110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Россиской Федерации</w:t>
            </w:r>
          </w:p>
        </w:tc>
      </w:tr>
      <w:tr w:rsidR="00F37EEA" w:rsidRPr="00F37EEA" w:rsidTr="00664C3E">
        <w:trPr>
          <w:trHeight w:val="1646"/>
        </w:trPr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100 1 03 02260 01 0000 110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Россиской Федерации, зачисляемые в консолидированные бюджеты субъектов Российской Федерации</w:t>
            </w:r>
          </w:p>
        </w:tc>
      </w:tr>
      <w:tr w:rsidR="00F37EEA" w:rsidRPr="00F37EEA" w:rsidTr="00664C3E">
        <w:trPr>
          <w:trHeight w:val="1634"/>
        </w:trPr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188 1 16 30015 01 6000 140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F37EEA" w:rsidRPr="00F37EEA" w:rsidTr="00664C3E">
        <w:trPr>
          <w:trHeight w:val="1992"/>
        </w:trPr>
        <w:tc>
          <w:tcPr>
            <w:tcW w:w="3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2 07 05010 10 0000 180</w:t>
            </w:r>
          </w:p>
        </w:tc>
        <w:tc>
          <w:tcPr>
            <w:tcW w:w="5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E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</w:tbl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bookmarkStart w:id="0" w:name="RANGE!A2:G96"/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F37EEA" w:rsidRPr="00F37EEA" w:rsidRDefault="00F37EEA" w:rsidP="00F37EEA">
      <w:pPr>
        <w:spacing w:after="0" w:line="240" w:lineRule="auto"/>
        <w:ind w:right="-5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ind w:right="-5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7EEA" w:rsidRPr="00F37EEA" w:rsidRDefault="00F37EEA" w:rsidP="00F3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F37EEA" w:rsidRPr="00F37EEA" w:rsidRDefault="00F37EEA" w:rsidP="00F37E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  <w:r w:rsidRPr="00F37E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19216" w:type="dxa"/>
        <w:tblInd w:w="93" w:type="dxa"/>
        <w:tblLook w:val="04A0" w:firstRow="1" w:lastRow="0" w:firstColumn="1" w:lastColumn="0" w:noHBand="0" w:noVBand="1"/>
      </w:tblPr>
      <w:tblGrid>
        <w:gridCol w:w="18376"/>
        <w:gridCol w:w="840"/>
      </w:tblGrid>
      <w:tr w:rsidR="00F37EEA" w:rsidRPr="00F37EEA" w:rsidTr="00664C3E">
        <w:trPr>
          <w:trHeight w:val="255"/>
        </w:trPr>
        <w:tc>
          <w:tcPr>
            <w:tcW w:w="1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val="en-US" w:eastAsia="ru-RU"/>
        </w:rPr>
      </w:pPr>
      <w:r w:rsidRPr="00F37EE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ind w:right="-5387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0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72"/>
        <w:gridCol w:w="28"/>
        <w:gridCol w:w="765"/>
        <w:gridCol w:w="9"/>
        <w:gridCol w:w="74"/>
        <w:gridCol w:w="811"/>
        <w:gridCol w:w="44"/>
        <w:gridCol w:w="501"/>
        <w:gridCol w:w="242"/>
        <w:gridCol w:w="24"/>
        <w:gridCol w:w="86"/>
        <w:gridCol w:w="488"/>
        <w:gridCol w:w="228"/>
        <w:gridCol w:w="13"/>
        <w:gridCol w:w="12"/>
        <w:gridCol w:w="23"/>
        <w:gridCol w:w="504"/>
        <w:gridCol w:w="87"/>
        <w:gridCol w:w="461"/>
        <w:gridCol w:w="41"/>
        <w:gridCol w:w="18"/>
        <w:gridCol w:w="24"/>
        <w:gridCol w:w="10"/>
        <w:gridCol w:w="671"/>
        <w:gridCol w:w="87"/>
        <w:gridCol w:w="187"/>
        <w:gridCol w:w="32"/>
        <w:gridCol w:w="610"/>
        <w:gridCol w:w="84"/>
        <w:gridCol w:w="50"/>
        <w:gridCol w:w="16"/>
        <w:gridCol w:w="23"/>
        <w:gridCol w:w="166"/>
        <w:gridCol w:w="32"/>
        <w:gridCol w:w="1365"/>
        <w:gridCol w:w="84"/>
        <w:gridCol w:w="50"/>
        <w:gridCol w:w="16"/>
        <w:gridCol w:w="23"/>
        <w:gridCol w:w="166"/>
        <w:gridCol w:w="32"/>
        <w:gridCol w:w="1631"/>
        <w:gridCol w:w="84"/>
        <w:gridCol w:w="50"/>
        <w:gridCol w:w="16"/>
        <w:gridCol w:w="27"/>
        <w:gridCol w:w="178"/>
        <w:gridCol w:w="43"/>
      </w:tblGrid>
      <w:tr w:rsidR="00F37EEA" w:rsidRPr="00F37EEA" w:rsidTr="00664C3E">
        <w:trPr>
          <w:gridAfter w:val="6"/>
          <w:wAfter w:w="398" w:type="dxa"/>
          <w:trHeight w:val="1215"/>
        </w:trPr>
        <w:tc>
          <w:tcPr>
            <w:tcW w:w="10952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-53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Приложение №4  к решению Собрания </w:t>
            </w:r>
          </w:p>
          <w:p w:rsidR="00F37EEA" w:rsidRPr="00F37EEA" w:rsidRDefault="00F37EEA" w:rsidP="00F37EEA">
            <w:pPr>
              <w:spacing w:after="0" w:line="240" w:lineRule="auto"/>
              <w:ind w:right="-53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представителей сельского поселения Усинское</w:t>
            </w:r>
          </w:p>
          <w:p w:rsidR="00F37EEA" w:rsidRPr="00F37EEA" w:rsidRDefault="00F37EEA" w:rsidP="00F37EEA">
            <w:pPr>
              <w:spacing w:after="0" w:line="240" w:lineRule="auto"/>
              <w:ind w:right="-53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муниципального района Сызранский Самарской области</w:t>
            </w:r>
          </w:p>
          <w:p w:rsidR="00F37EEA" w:rsidRPr="00F37EEA" w:rsidRDefault="00F37EEA" w:rsidP="00F37EEA">
            <w:pPr>
              <w:spacing w:after="0" w:line="240" w:lineRule="auto"/>
              <w:ind w:right="-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от октября  2014 года №                                                                </w:t>
            </w:r>
          </w:p>
          <w:p w:rsidR="00F37EEA" w:rsidRPr="00F37EEA" w:rsidRDefault="00F37EEA" w:rsidP="00F37EEA">
            <w:pPr>
              <w:spacing w:after="0" w:line="240" w:lineRule="auto"/>
              <w:ind w:right="-53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F37EEA" w:rsidRPr="00F37EEA" w:rsidRDefault="00F37EEA" w:rsidP="00F37EEA">
            <w:pPr>
              <w:spacing w:after="0" w:line="240" w:lineRule="auto"/>
              <w:ind w:right="-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  <w:p w:rsidR="00F37EEA" w:rsidRPr="00F37EEA" w:rsidRDefault="00F37EEA" w:rsidP="00F37EEA">
            <w:pPr>
              <w:spacing w:after="0" w:line="240" w:lineRule="auto"/>
              <w:ind w:right="-5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-5245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-52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-52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-52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Усинское </w:t>
            </w:r>
          </w:p>
          <w:p w:rsidR="00F37EEA" w:rsidRPr="00F37EEA" w:rsidRDefault="00F37EEA" w:rsidP="00F37EEA">
            <w:pPr>
              <w:spacing w:after="0" w:line="240" w:lineRule="auto"/>
              <w:ind w:right="-52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 Сызранский на 2015 год.</w:t>
            </w:r>
          </w:p>
          <w:p w:rsidR="00F37EEA" w:rsidRPr="00F37EEA" w:rsidRDefault="00F37EEA" w:rsidP="00F37EEA">
            <w:pPr>
              <w:spacing w:after="0" w:line="240" w:lineRule="auto"/>
              <w:ind w:right="-52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-52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ind w:right="-52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gridAfter w:val="6"/>
          <w:wAfter w:w="398" w:type="dxa"/>
          <w:trHeight w:val="675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  <w:p w:rsidR="00F37EEA" w:rsidRPr="00F37EEA" w:rsidRDefault="00F37EEA" w:rsidP="00F37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37EEA" w:rsidRPr="00F37EEA" w:rsidTr="00664C3E">
        <w:trPr>
          <w:gridAfter w:val="2"/>
          <w:wAfter w:w="221" w:type="dxa"/>
          <w:trHeight w:val="1792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бюджетных средств(направления расходования)</w:t>
            </w:r>
          </w:p>
        </w:tc>
        <w:tc>
          <w:tcPr>
            <w:tcW w:w="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8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безвозмездных поступлений</w:t>
            </w:r>
          </w:p>
        </w:tc>
        <w:tc>
          <w:tcPr>
            <w:tcW w:w="78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0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счёт безвозмездных поступлений</w:t>
            </w:r>
          </w:p>
        </w:tc>
      </w:tr>
      <w:tr w:rsidR="00F37EEA" w:rsidRPr="00F37EEA" w:rsidTr="00664C3E">
        <w:trPr>
          <w:gridAfter w:val="6"/>
          <w:wAfter w:w="398" w:type="dxa"/>
          <w:trHeight w:val="825"/>
        </w:trPr>
        <w:tc>
          <w:tcPr>
            <w:tcW w:w="7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представителей сельского поселения Усинское муниципального района Сызранский</w:t>
            </w:r>
          </w:p>
        </w:tc>
        <w:tc>
          <w:tcPr>
            <w:tcW w:w="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546158,</w:t>
            </w: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546158,00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118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546158,</w:t>
            </w: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546158,00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151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546158,</w:t>
            </w: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546158,00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9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546158,</w:t>
            </w: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546158,00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546158,</w:t>
            </w: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546158,00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833"/>
        </w:trPr>
        <w:tc>
          <w:tcPr>
            <w:tcW w:w="82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сельского поселения Усинское муниципального района Сызранский</w:t>
            </w:r>
          </w:p>
        </w:tc>
        <w:tc>
          <w:tcPr>
            <w:tcW w:w="11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10674726,00</w:t>
            </w:r>
          </w:p>
        </w:tc>
        <w:tc>
          <w:tcPr>
            <w:tcW w:w="9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10674726,00</w:t>
            </w:r>
          </w:p>
        </w:tc>
        <w:tc>
          <w:tcPr>
            <w:tcW w:w="200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2644000,00</w:t>
            </w:r>
          </w:p>
        </w:tc>
      </w:tr>
      <w:tr w:rsidR="00F37EEA" w:rsidRPr="00F37EEA" w:rsidTr="00664C3E">
        <w:trPr>
          <w:gridAfter w:val="6"/>
          <w:wAfter w:w="398" w:type="dxa"/>
          <w:trHeight w:val="42"/>
        </w:trPr>
        <w:tc>
          <w:tcPr>
            <w:tcW w:w="10342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2139703</w:t>
            </w: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2139703,00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156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1989703,00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1989703,00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112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1989703,00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1989703,00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1989703,00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1989703,00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1517877,00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1517877,00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69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69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413126,00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413126,00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5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Уплата налога на имущества организаций и земельного налога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42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81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2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20"/>
        </w:trPr>
        <w:tc>
          <w:tcPr>
            <w:tcW w:w="4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 ,работ и услуг в сфере информационно-коммуникационных технологий</w:t>
            </w:r>
          </w:p>
        </w:tc>
        <w:tc>
          <w:tcPr>
            <w:tcW w:w="8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15000,00</w:t>
            </w:r>
          </w:p>
        </w:tc>
        <w:tc>
          <w:tcPr>
            <w:tcW w:w="997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209"/>
        </w:trPr>
        <w:tc>
          <w:tcPr>
            <w:tcW w:w="4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1137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180000,00</w:t>
            </w:r>
          </w:p>
        </w:tc>
      </w:tr>
      <w:tr w:rsidR="00F37EEA" w:rsidRPr="00F37EEA" w:rsidTr="00664C3E">
        <w:trPr>
          <w:gridAfter w:val="6"/>
          <w:wAfter w:w="398" w:type="dxa"/>
          <w:trHeight w:val="42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180000,00</w:t>
            </w:r>
          </w:p>
        </w:tc>
      </w:tr>
      <w:tr w:rsidR="00F37EEA" w:rsidRPr="00F37EEA" w:rsidTr="00664C3E">
        <w:trPr>
          <w:gridAfter w:val="6"/>
          <w:wAfter w:w="398" w:type="dxa"/>
          <w:trHeight w:val="75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180000,00</w:t>
            </w:r>
          </w:p>
        </w:tc>
      </w:tr>
      <w:tr w:rsidR="00F37EEA" w:rsidRPr="00F37EEA" w:rsidTr="00664C3E">
        <w:trPr>
          <w:gridAfter w:val="6"/>
          <w:wAfter w:w="398" w:type="dxa"/>
          <w:trHeight w:val="40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175576,00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175576,00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175576,00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175576,00</w:t>
            </w:r>
          </w:p>
        </w:tc>
      </w:tr>
      <w:tr w:rsidR="00F37EEA" w:rsidRPr="00F37EEA" w:rsidTr="00664C3E">
        <w:trPr>
          <w:gridAfter w:val="6"/>
          <w:wAfter w:w="398" w:type="dxa"/>
          <w:trHeight w:val="82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0013600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4424,00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4424,00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4424,00</w:t>
            </w:r>
          </w:p>
        </w:tc>
      </w:tr>
      <w:tr w:rsidR="00F37EEA" w:rsidRPr="00F37EEA" w:rsidTr="00664C3E">
        <w:trPr>
          <w:gridAfter w:val="6"/>
          <w:wAfter w:w="398" w:type="dxa"/>
          <w:trHeight w:val="33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2301000,00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127000,00 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2301000,00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127000,00</w:t>
            </w: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127000,00</w:t>
            </w: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127000,00</w:t>
            </w:r>
          </w:p>
        </w:tc>
      </w:tr>
      <w:tr w:rsidR="00F37EEA" w:rsidRPr="00F37EEA" w:rsidTr="00664C3E">
        <w:trPr>
          <w:gridAfter w:val="6"/>
          <w:wAfter w:w="398" w:type="dxa"/>
          <w:trHeight w:val="72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вопросов местного значения за счет "стимулирующих субсидий"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6090404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127000,00</w:t>
            </w: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127000,00</w:t>
            </w:r>
          </w:p>
        </w:tc>
      </w:tr>
      <w:tr w:rsidR="00F37EEA" w:rsidRPr="00F37EEA" w:rsidTr="00664C3E">
        <w:trPr>
          <w:gridAfter w:val="6"/>
          <w:wAfter w:w="398" w:type="dxa"/>
          <w:trHeight w:val="112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лицам(кроме государственных (муниципальных) учреждений и физическим лицам - производителям товаров, работ и услуг 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6090404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127000,00</w:t>
            </w:r>
          </w:p>
        </w:tc>
      </w:tr>
      <w:tr w:rsidR="00F37EEA" w:rsidRPr="00F37EEA" w:rsidTr="00664C3E">
        <w:trPr>
          <w:gridAfter w:val="6"/>
          <w:wAfter w:w="398" w:type="dxa"/>
          <w:trHeight w:val="52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48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программы по муниципальным образованиям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5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2174000,00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2757086,00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1415000,00 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2757086,00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1415000,00</w:t>
            </w:r>
          </w:p>
        </w:tc>
      </w:tr>
      <w:tr w:rsidR="00F37EEA" w:rsidRPr="00F37EEA" w:rsidTr="00664C3E">
        <w:trPr>
          <w:gridAfter w:val="6"/>
          <w:wAfter w:w="39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5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расходов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1095"/>
        </w:trPr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лицам(кроме государственных (муниципальных) учреждений и физическим лицам - производителям товаров, работ и услуг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3500100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9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270000,00</w:t>
            </w:r>
          </w:p>
        </w:tc>
        <w:tc>
          <w:tcPr>
            <w:tcW w:w="1029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22"/>
        </w:trPr>
        <w:tc>
          <w:tcPr>
            <w:tcW w:w="4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411000,00</w:t>
            </w:r>
          </w:p>
        </w:tc>
        <w:tc>
          <w:tcPr>
            <w:tcW w:w="200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37EEA" w:rsidRPr="00F37EEA" w:rsidTr="00664C3E">
        <w:trPr>
          <w:gridAfter w:val="6"/>
          <w:wAfter w:w="398" w:type="dxa"/>
          <w:trHeight w:val="399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411000,00</w:t>
            </w: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gridAfter w:val="6"/>
          <w:wAfter w:w="398" w:type="dxa"/>
          <w:trHeight w:val="79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 инфраструктуры"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411000,00</w:t>
            </w: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9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411000,00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411000,00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30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2076086,00 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1415000,00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2076086,00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1415000,00</w:t>
            </w:r>
          </w:p>
        </w:tc>
      </w:tr>
      <w:tr w:rsidR="00F37EEA" w:rsidRPr="00F37EEA" w:rsidTr="00664C3E">
        <w:trPr>
          <w:gridAfter w:val="6"/>
          <w:wAfter w:w="398" w:type="dxa"/>
          <w:trHeight w:val="45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15000,00 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2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6995" w:type="dxa"/>
              <w:tblLayout w:type="fixed"/>
              <w:tblLook w:val="04A0" w:firstRow="1" w:lastRow="0" w:firstColumn="1" w:lastColumn="0" w:noHBand="0" w:noVBand="1"/>
            </w:tblPr>
            <w:tblGrid>
              <w:gridCol w:w="6995"/>
            </w:tblGrid>
            <w:tr w:rsidR="00F37EEA" w:rsidRPr="00F37EEA" w:rsidTr="00664C3E">
              <w:trPr>
                <w:trHeight w:val="450"/>
              </w:trPr>
              <w:tc>
                <w:tcPr>
                  <w:tcW w:w="6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37EEA" w:rsidRPr="00F37EEA" w:rsidRDefault="00F37EEA" w:rsidP="00F37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15000,00 15000,00 </w:t>
                  </w: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2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640000,00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2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640000,00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82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6086,00 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6086,00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5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6086,00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6086,00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8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вопросов местного значения за счет "стимулирующих субсидий"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6090404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14150000,00 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14150000,00 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1415000,00</w:t>
            </w:r>
          </w:p>
        </w:tc>
      </w:tr>
      <w:tr w:rsidR="00F37EEA" w:rsidRPr="00F37EEA" w:rsidTr="00664C3E">
        <w:trPr>
          <w:gridAfter w:val="6"/>
          <w:wAfter w:w="398" w:type="dxa"/>
          <w:trHeight w:val="70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6090404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14150000,00 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14150000,00 </w:t>
            </w: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1415000,00</w:t>
            </w:r>
          </w:p>
        </w:tc>
      </w:tr>
      <w:tr w:rsidR="00F37EEA" w:rsidRPr="00F37EEA" w:rsidTr="00664C3E">
        <w:trPr>
          <w:gridAfter w:val="6"/>
          <w:wAfter w:w="398" w:type="dxa"/>
          <w:trHeight w:val="34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Сбор, удаление отходов и  очистка сточных вод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40862,00 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40862,00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40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удаление твердых отходов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40862,00  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40862,00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720"/>
        </w:trPr>
        <w:tc>
          <w:tcPr>
            <w:tcW w:w="4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4000100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40862,00 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40862,00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245"/>
        </w:trPr>
        <w:tc>
          <w:tcPr>
            <w:tcW w:w="4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922000,00</w:t>
            </w:r>
          </w:p>
        </w:tc>
        <w:tc>
          <w:tcPr>
            <w:tcW w:w="2002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922000,00</w:t>
            </w:r>
          </w:p>
        </w:tc>
      </w:tr>
      <w:tr w:rsidR="00F37EEA" w:rsidRPr="00F37EEA" w:rsidTr="00664C3E">
        <w:trPr>
          <w:gridAfter w:val="6"/>
          <w:wAfter w:w="398" w:type="dxa"/>
          <w:trHeight w:val="972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922000,00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922000,00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gridAfter w:val="4"/>
          <w:wAfter w:w="264" w:type="dxa"/>
          <w:trHeight w:val="300"/>
        </w:trPr>
        <w:tc>
          <w:tcPr>
            <w:tcW w:w="4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922000,00</w:t>
            </w:r>
          </w:p>
        </w:tc>
        <w:tc>
          <w:tcPr>
            <w:tcW w:w="10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922000,00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922000,00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922000,00</w:t>
            </w:r>
          </w:p>
        </w:tc>
      </w:tr>
      <w:tr w:rsidR="00F37EEA" w:rsidRPr="00F37EEA" w:rsidTr="00664C3E">
        <w:trPr>
          <w:gridAfter w:val="1"/>
          <w:wAfter w:w="43" w:type="dxa"/>
          <w:trHeight w:val="82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вопросов местного значения за счет "стимулирующих субсидий"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6090404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922000,00 </w:t>
            </w:r>
          </w:p>
        </w:tc>
        <w:tc>
          <w:tcPr>
            <w:tcW w:w="10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922000,00</w:t>
            </w:r>
          </w:p>
        </w:tc>
        <w:tc>
          <w:tcPr>
            <w:tcW w:w="949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922000,00</w:t>
            </w:r>
          </w:p>
        </w:tc>
        <w:tc>
          <w:tcPr>
            <w:tcW w:w="2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922000,00</w:t>
            </w:r>
          </w:p>
        </w:tc>
      </w:tr>
      <w:tr w:rsidR="00F37EEA" w:rsidRPr="00F37EEA" w:rsidTr="00664C3E">
        <w:trPr>
          <w:trHeight w:val="72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 ,работ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6090404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922000,00</w:t>
            </w: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922000,00</w:t>
            </w:r>
          </w:p>
        </w:tc>
        <w:tc>
          <w:tcPr>
            <w:tcW w:w="98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922000,00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922000,00</w:t>
            </w:r>
          </w:p>
        </w:tc>
      </w:tr>
      <w:tr w:rsidR="00F37EEA" w:rsidRPr="00F37EEA" w:rsidTr="00664C3E">
        <w:trPr>
          <w:gridAfter w:val="4"/>
          <w:wAfter w:w="264" w:type="dxa"/>
          <w:trHeight w:val="39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 и спорт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51248,00 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51248,00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3"/>
          <w:wAfter w:w="248" w:type="dxa"/>
          <w:trHeight w:val="34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51248,00  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51248,00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3"/>
          <w:wAfter w:w="248" w:type="dxa"/>
          <w:trHeight w:val="70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51248,00  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51248,00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3"/>
          <w:wAfter w:w="248" w:type="dxa"/>
          <w:trHeight w:val="36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51248,00 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51248,00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3"/>
          <w:wAfter w:w="248" w:type="dxa"/>
          <w:trHeight w:val="37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2282827,00 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2282827,00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3"/>
          <w:wAfter w:w="248" w:type="dxa"/>
          <w:trHeight w:val="66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трансфертов, в том числе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2282827,00 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2282827,00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3"/>
          <w:wAfter w:w="248" w:type="dxa"/>
          <w:trHeight w:val="73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обеспечение жителей поселения услугами организации культуру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21568335,00 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2156835,00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3"/>
          <w:wAfter w:w="248" w:type="dxa"/>
          <w:trHeight w:val="43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21568335,00 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2156835,00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3"/>
          <w:wAfter w:w="248" w:type="dxa"/>
          <w:trHeight w:val="435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исполнение бюджета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125992,00 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125992,00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3"/>
          <w:wAfter w:w="248" w:type="dxa"/>
          <w:trHeight w:val="360"/>
        </w:trPr>
        <w:tc>
          <w:tcPr>
            <w:tcW w:w="4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125992,00 </w:t>
            </w:r>
          </w:p>
        </w:tc>
        <w:tc>
          <w:tcPr>
            <w:tcW w:w="10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125992,00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37EEA" w:rsidRPr="00F37EEA" w:rsidTr="00664C3E">
        <w:trPr>
          <w:gridAfter w:val="6"/>
          <w:wAfter w:w="398" w:type="dxa"/>
          <w:trHeight w:val="405"/>
        </w:trPr>
        <w:tc>
          <w:tcPr>
            <w:tcW w:w="82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11220884,00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2644000,00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11220884,00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2644000,00</w:t>
            </w:r>
          </w:p>
        </w:tc>
      </w:tr>
      <w:tr w:rsidR="00F37EEA" w:rsidRPr="00F37EEA" w:rsidTr="00664C3E">
        <w:trPr>
          <w:gridAfter w:val="5"/>
          <w:wAfter w:w="312" w:type="dxa"/>
          <w:trHeight w:val="600"/>
        </w:trPr>
        <w:tc>
          <w:tcPr>
            <w:tcW w:w="7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gridAfter w:val="6"/>
          <w:wAfter w:w="398" w:type="dxa"/>
          <w:trHeight w:val="960"/>
        </w:trPr>
        <w:tc>
          <w:tcPr>
            <w:tcW w:w="7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gridAfter w:val="6"/>
          <w:wAfter w:w="398" w:type="dxa"/>
          <w:trHeight w:val="315"/>
        </w:trPr>
        <w:tc>
          <w:tcPr>
            <w:tcW w:w="71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44"/>
        <w:gridCol w:w="2454"/>
        <w:gridCol w:w="4217"/>
        <w:gridCol w:w="1304"/>
      </w:tblGrid>
      <w:tr w:rsidR="00F37EEA" w:rsidRPr="00F37EEA" w:rsidTr="00664C3E">
        <w:trPr>
          <w:trHeight w:val="31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EA" w:rsidRPr="00F37EEA" w:rsidTr="00664C3E">
        <w:trPr>
          <w:trHeight w:val="31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представителей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EA" w:rsidRPr="00F37EEA" w:rsidTr="00664C3E">
        <w:trPr>
          <w:trHeight w:val="31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Усинское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EA" w:rsidRPr="00F37EEA" w:rsidTr="00664C3E">
        <w:trPr>
          <w:trHeight w:val="31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Сызранский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EA" w:rsidRPr="00F37EEA" w:rsidTr="00664C3E">
        <w:trPr>
          <w:trHeight w:val="31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EA" w:rsidRPr="00F37EEA" w:rsidTr="00664C3E">
        <w:trPr>
          <w:trHeight w:val="31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    октября   2014г    №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EA" w:rsidRPr="00F37EEA" w:rsidTr="00664C3E">
        <w:trPr>
          <w:trHeight w:val="163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сельского поселения Усинское  муниципального района  Сызранский на 2015 год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trHeight w:val="175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 рублей</w:t>
            </w:r>
          </w:p>
        </w:tc>
      </w:tr>
      <w:tr w:rsidR="00F37EEA" w:rsidRPr="00F37EEA" w:rsidTr="00664C3E">
        <w:trPr>
          <w:trHeight w:val="27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37EEA" w:rsidRPr="00F37EEA" w:rsidTr="00664C3E">
        <w:trPr>
          <w:trHeight w:val="52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37EEA" w:rsidRPr="00F37EEA" w:rsidTr="00664C3E">
        <w:trPr>
          <w:trHeight w:val="5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01   03  00  00  00  0000  700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7EEA" w:rsidRPr="00F37EEA" w:rsidTr="00664C3E">
        <w:trPr>
          <w:trHeight w:val="75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01  03  00  00  10  0000  710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7EEA" w:rsidRPr="00F37EEA" w:rsidTr="00664C3E">
        <w:trPr>
          <w:trHeight w:val="75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01  03  00  00  00  0000  800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7EEA" w:rsidRPr="00F37EEA" w:rsidTr="00664C3E">
        <w:trPr>
          <w:trHeight w:val="75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7EEA" w:rsidRPr="00F37EEA" w:rsidTr="00664C3E">
        <w:trPr>
          <w:trHeight w:val="55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325 357,00</w:t>
            </w:r>
          </w:p>
        </w:tc>
      </w:tr>
      <w:tr w:rsidR="00F37EEA" w:rsidRPr="00F37EEA" w:rsidTr="00664C3E">
        <w:trPr>
          <w:trHeight w:val="27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-10 895 527,00</w:t>
            </w:r>
          </w:p>
        </w:tc>
      </w:tr>
      <w:tr w:rsidR="00F37EEA" w:rsidRPr="00F37EEA" w:rsidTr="00664C3E">
        <w:trPr>
          <w:trHeight w:val="36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-10 895 527,00</w:t>
            </w:r>
          </w:p>
        </w:tc>
      </w:tr>
      <w:tr w:rsidR="00F37EEA" w:rsidRPr="00F37EEA" w:rsidTr="00664C3E">
        <w:trPr>
          <w:trHeight w:val="58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-10 895 527,00</w:t>
            </w:r>
          </w:p>
        </w:tc>
      </w:tr>
      <w:tr w:rsidR="00F37EEA" w:rsidRPr="00F37EEA" w:rsidTr="00664C3E">
        <w:trPr>
          <w:trHeight w:val="48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-10 895 527,00</w:t>
            </w:r>
          </w:p>
        </w:tc>
      </w:tr>
      <w:tr w:rsidR="00F37EEA" w:rsidRPr="00F37EEA" w:rsidTr="00664C3E">
        <w:trPr>
          <w:trHeight w:val="323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11 220 884,00</w:t>
            </w:r>
          </w:p>
        </w:tc>
      </w:tr>
      <w:tr w:rsidR="00F37EEA" w:rsidRPr="00F37EEA" w:rsidTr="00664C3E">
        <w:trPr>
          <w:trHeight w:val="48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11 220 884,00</w:t>
            </w:r>
          </w:p>
        </w:tc>
      </w:tr>
      <w:tr w:rsidR="00F37EEA" w:rsidRPr="00F37EEA" w:rsidTr="00664C3E">
        <w:trPr>
          <w:trHeight w:val="57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11 220 884,00</w:t>
            </w:r>
          </w:p>
        </w:tc>
      </w:tr>
      <w:tr w:rsidR="00F37EEA" w:rsidRPr="00F37EEA" w:rsidTr="00664C3E">
        <w:trPr>
          <w:trHeight w:val="585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11 220 884,00</w:t>
            </w:r>
          </w:p>
        </w:tc>
      </w:tr>
    </w:tbl>
    <w:p w:rsidR="00F37EEA" w:rsidRPr="00F37EEA" w:rsidRDefault="00F37EEA" w:rsidP="00F37EEA">
      <w:pPr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19216" w:type="dxa"/>
        <w:tblInd w:w="93" w:type="dxa"/>
        <w:tblLook w:val="04A0" w:firstRow="1" w:lastRow="0" w:firstColumn="1" w:lastColumn="0" w:noHBand="0" w:noVBand="1"/>
      </w:tblPr>
      <w:tblGrid>
        <w:gridCol w:w="18376"/>
        <w:gridCol w:w="840"/>
      </w:tblGrid>
      <w:tr w:rsidR="00F37EEA" w:rsidRPr="00F37EEA" w:rsidTr="00664C3E">
        <w:trPr>
          <w:trHeight w:val="255"/>
        </w:trPr>
        <w:tc>
          <w:tcPr>
            <w:tcW w:w="18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37EEA" w:rsidRPr="00F37EEA" w:rsidRDefault="00F37EEA" w:rsidP="00F37EEA">
      <w:pPr>
        <w:suppressAutoHyphens/>
        <w:spacing w:after="0" w:line="240" w:lineRule="auto"/>
        <w:ind w:right="-396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Приложение к собранию представителей</w:t>
      </w:r>
    </w:p>
    <w:p w:rsidR="00F37EEA" w:rsidRPr="00F37EEA" w:rsidRDefault="00F37EEA" w:rsidP="00F37EEA">
      <w:pPr>
        <w:suppressAutoHyphens/>
        <w:spacing w:after="0" w:line="240" w:lineRule="auto"/>
        <w:ind w:right="-396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Сельского поселения Усинское</w:t>
      </w:r>
    </w:p>
    <w:p w:rsidR="00F37EEA" w:rsidRPr="00F37EEA" w:rsidRDefault="00F37EEA" w:rsidP="00F37EEA">
      <w:pPr>
        <w:suppressAutoHyphens/>
        <w:spacing w:after="0" w:line="240" w:lineRule="auto"/>
        <w:ind w:right="-396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37EE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№11 от 22.09.2014года </w:t>
      </w:r>
    </w:p>
    <w:p w:rsidR="00F37EEA" w:rsidRPr="00F37EEA" w:rsidRDefault="00F37EEA" w:rsidP="00F37E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1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5206"/>
        <w:gridCol w:w="6"/>
        <w:gridCol w:w="1684"/>
        <w:gridCol w:w="49"/>
        <w:gridCol w:w="80"/>
      </w:tblGrid>
      <w:tr w:rsidR="00F37EEA" w:rsidRPr="00F37EEA" w:rsidTr="00664C3E">
        <w:trPr>
          <w:gridAfter w:val="2"/>
          <w:wAfter w:w="129" w:type="dxa"/>
          <w:trHeight w:val="595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Поступление доходов                                                                                                                                                                                                           в бюджет  администрации сельского поселения Усинское муниципального района                                                                          Сызранский в 2014 году по основным источникам. </w:t>
            </w:r>
          </w:p>
        </w:tc>
      </w:tr>
      <w:tr w:rsidR="00F37EEA" w:rsidRPr="00F37EEA" w:rsidTr="00664C3E">
        <w:trPr>
          <w:trHeight w:val="10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41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сумма,руб.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13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1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7086197,00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19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1190000,00</w:t>
            </w: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gridAfter w:val="1"/>
          <w:wAfter w:w="80" w:type="dxa"/>
          <w:trHeight w:val="74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>1090000,00</w:t>
            </w:r>
          </w:p>
        </w:tc>
      </w:tr>
      <w:tr w:rsidR="00F37EEA" w:rsidRPr="00F37EEA" w:rsidTr="00664C3E">
        <w:trPr>
          <w:gridAfter w:val="1"/>
          <w:wAfter w:w="80" w:type="dxa"/>
          <w:trHeight w:val="36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1 01 02030 01 000 110 </w:t>
            </w: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</w:tr>
      <w:tr w:rsidR="00F37EEA" w:rsidRPr="00F37EEA" w:rsidTr="00664C3E">
        <w:trPr>
          <w:gridAfter w:val="1"/>
          <w:wAfter w:w="80" w:type="dxa"/>
          <w:trHeight w:val="1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от уплаты акцизов 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>2174000,00</w:t>
            </w:r>
          </w:p>
        </w:tc>
      </w:tr>
      <w:tr w:rsidR="00F37EEA" w:rsidRPr="00F37EEA" w:rsidTr="00664C3E">
        <w:trPr>
          <w:trHeight w:val="79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Федерации.</w:t>
            </w:r>
          </w:p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37EEA" w:rsidRPr="00F37EEA" w:rsidRDefault="00F37EEA" w:rsidP="00F37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785000,00</w:t>
            </w:r>
          </w:p>
        </w:tc>
        <w:tc>
          <w:tcPr>
            <w:tcW w:w="80" w:type="dxa"/>
            <w:vMerge w:val="restart"/>
            <w:tcBorders>
              <w:left w:val="single" w:sz="4" w:space="0" w:color="auto"/>
              <w:right w:val="nil"/>
            </w:tcBorders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37EEA" w:rsidRPr="00F37EEA" w:rsidRDefault="00F37EEA" w:rsidP="00F37E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37EEA" w:rsidRPr="00F37EEA" w:rsidRDefault="00F37EEA" w:rsidP="00F37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51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13000,00</w:t>
            </w:r>
          </w:p>
        </w:tc>
        <w:tc>
          <w:tcPr>
            <w:tcW w:w="80" w:type="dxa"/>
            <w:vMerge/>
            <w:tcBorders>
              <w:left w:val="single" w:sz="4" w:space="0" w:color="auto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55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1326000,00</w:t>
            </w:r>
          </w:p>
        </w:tc>
        <w:tc>
          <w:tcPr>
            <w:tcW w:w="80" w:type="dxa"/>
            <w:vMerge/>
            <w:tcBorders>
              <w:left w:val="single" w:sz="4" w:space="0" w:color="auto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1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>2389000,00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18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>508000,00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17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>1881000,00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54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1 06 06013 10 0000 110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 пункта 1 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>1411000,00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56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1 06 06023 10 0000 110</w:t>
            </w:r>
          </w:p>
        </w:tc>
        <w:tc>
          <w:tcPr>
            <w:tcW w:w="520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 пункта 1 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>470000,00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gridAfter w:val="1"/>
          <w:wAfter w:w="80" w:type="dxa"/>
          <w:trHeight w:val="1354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40000,00</w:t>
            </w:r>
          </w:p>
        </w:tc>
      </w:tr>
      <w:tr w:rsidR="00F37EEA" w:rsidRPr="00F37EEA" w:rsidTr="00664C3E">
        <w:trPr>
          <w:gridAfter w:val="1"/>
          <w:wAfter w:w="80" w:type="dxa"/>
          <w:trHeight w:val="54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 гос. собственность на которые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1160000,00</w:t>
            </w:r>
          </w:p>
        </w:tc>
      </w:tr>
      <w:tr w:rsidR="00F37EEA" w:rsidRPr="00F37EEA" w:rsidTr="00664C3E">
        <w:trPr>
          <w:gridAfter w:val="1"/>
          <w:wAfter w:w="80" w:type="dxa"/>
          <w:trHeight w:val="5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поселений  и созданных ими учреждений (за исключением имущества муниципальных автономных учреждений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24938,00</w:t>
            </w:r>
          </w:p>
        </w:tc>
      </w:tr>
      <w:tr w:rsidR="00F37EEA" w:rsidRPr="00F37EEA" w:rsidTr="00664C3E">
        <w:trPr>
          <w:gridAfter w:val="1"/>
          <w:wAfter w:w="80" w:type="dxa"/>
          <w:trHeight w:val="56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5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3259,00</w:t>
            </w:r>
          </w:p>
        </w:tc>
      </w:tr>
      <w:tr w:rsidR="00F37EEA" w:rsidRPr="00F37EEA" w:rsidTr="00664C3E">
        <w:trPr>
          <w:trHeight w:val="3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5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гос.собственность на которые не разграничена и которые расположены в границах поселений 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105000,00</w:t>
            </w: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gridAfter w:val="1"/>
          <w:wAfter w:w="80" w:type="dxa"/>
          <w:trHeight w:val="30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3809330,00</w:t>
            </w:r>
          </w:p>
        </w:tc>
      </w:tr>
      <w:tr w:rsidR="00F37EEA" w:rsidRPr="00F37EEA" w:rsidTr="00664C3E">
        <w:trPr>
          <w:trHeight w:val="18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3809330,00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24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2 02 010001 00 0000 151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Дотации на выравнивание уровня бюджетной обеспеченности.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>1095849,00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36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2 02 010001 10 0000 151</w:t>
            </w:r>
          </w:p>
        </w:tc>
        <w:tc>
          <w:tcPr>
            <w:tcW w:w="5212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1095849,00</w:t>
            </w:r>
          </w:p>
        </w:tc>
        <w:tc>
          <w:tcPr>
            <w:tcW w:w="80" w:type="dxa"/>
            <w:tcBorders>
              <w:left w:val="single" w:sz="4" w:space="0" w:color="auto"/>
              <w:right w:val="nil"/>
            </w:tcBorders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gridAfter w:val="1"/>
          <w:wAfter w:w="80" w:type="dxa"/>
          <w:trHeight w:val="36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2 02 01003 10 0000 151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69481,00</w:t>
            </w:r>
          </w:p>
        </w:tc>
      </w:tr>
      <w:tr w:rsidR="00F37EEA" w:rsidRPr="00F37EEA" w:rsidTr="00664C3E">
        <w:trPr>
          <w:trHeight w:val="19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Прочие субсидии  бюджетам  поселений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2464000,00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gridAfter w:val="1"/>
          <w:wAfter w:w="80" w:type="dxa"/>
          <w:trHeight w:val="1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2 02 03015 10 0000 151 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Субвенции от других  бюджетов бюджетной системы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color w:val="000000"/>
                <w:sz w:val="20"/>
                <w:szCs w:val="20"/>
              </w:rPr>
              <w:t>180000,00</w:t>
            </w:r>
          </w:p>
        </w:tc>
      </w:tr>
      <w:tr w:rsidR="00F37EEA" w:rsidRPr="00F37EEA" w:rsidTr="00664C3E">
        <w:trPr>
          <w:trHeight w:val="37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Субвенции 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 xml:space="preserve"> 180000,00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20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eastAsia="Calibri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F37E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10895527,00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37EEA" w:rsidRPr="00F37EEA" w:rsidTr="00664C3E">
        <w:trPr>
          <w:trHeight w:val="199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37EEA" w:rsidRPr="00F37EEA" w:rsidRDefault="00F37EEA" w:rsidP="00F37E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F37EEA" w:rsidRPr="00F37EEA" w:rsidRDefault="00F37EEA" w:rsidP="00F37E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Times New Roman" w:hAnsi="Calibri" w:cs="Calibri"/>
          <w:color w:val="000000"/>
          <w:lang w:eastAsia="ru-RU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lang w:val="en-US"/>
        </w:rPr>
      </w:pPr>
    </w:p>
    <w:tbl>
      <w:tblPr>
        <w:tblW w:w="146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690"/>
      </w:tblGrid>
      <w:tr w:rsidR="00F37EEA" w:rsidRPr="00F37EEA" w:rsidTr="00664C3E">
        <w:trPr>
          <w:trHeight w:val="945"/>
        </w:trPr>
        <w:tc>
          <w:tcPr>
            <w:tcW w:w="1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4620"/>
              <w:gridCol w:w="2539"/>
              <w:gridCol w:w="1529"/>
              <w:gridCol w:w="1011"/>
            </w:tblGrid>
            <w:tr w:rsidR="00F37EEA" w:rsidRPr="00F37EEA" w:rsidTr="00664C3E">
              <w:trPr>
                <w:trHeight w:val="3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Приложение 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7EEA" w:rsidRPr="00F37EEA" w:rsidTr="00664C3E">
              <w:trPr>
                <w:trHeight w:val="3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7EEA" w:rsidRPr="00F37EEA" w:rsidTr="00664C3E">
              <w:trPr>
                <w:trHeight w:val="3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сельского поселения Усинское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7EEA" w:rsidRPr="00F37EEA" w:rsidTr="00664C3E">
              <w:trPr>
                <w:trHeight w:val="3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муниципального района Сызранский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7EEA" w:rsidRPr="00F37EEA" w:rsidTr="00664C3E">
              <w:trPr>
                <w:trHeight w:val="3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Самарской области №     от "     " 2014г. </w:t>
                  </w:r>
                </w:p>
              </w:tc>
            </w:tr>
            <w:tr w:rsidR="00F37EEA" w:rsidRPr="00F37EEA" w:rsidTr="00664C3E">
              <w:trPr>
                <w:trHeight w:val="3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7EEA" w:rsidRPr="00F37EEA" w:rsidTr="00664C3E">
              <w:trPr>
                <w:trHeight w:val="682"/>
              </w:trPr>
              <w:tc>
                <w:tcPr>
                  <w:tcW w:w="1023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Расшифровка доходов по коду БК 2 02 00000 00 0000 151 "Безвозмездные поступления от других бюджетов бюджетной системы РФ"</w:t>
                  </w:r>
                </w:p>
              </w:tc>
            </w:tr>
            <w:tr w:rsidR="00F37EEA" w:rsidRPr="00F37EEA" w:rsidTr="00664C3E">
              <w:trPr>
                <w:trHeight w:val="842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Целевые направления выделенных дотаций, субвенций , субсидий и иных межбюджетных трансфертов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Сумма, тыс. руб.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7EEA" w:rsidRPr="00F37EEA" w:rsidTr="00664C3E">
              <w:trPr>
                <w:trHeight w:val="914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  <w:tc>
                <w:tcPr>
                  <w:tcW w:w="2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1095,849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7EEA" w:rsidRPr="00F37EEA" w:rsidTr="00664C3E">
              <w:trPr>
                <w:trHeight w:val="914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поселений на поддержку мер по обеспечению сбалансированности  бюджетов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69,481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7EEA" w:rsidRPr="00F37EEA" w:rsidTr="00664C3E">
              <w:trPr>
                <w:trHeight w:val="1222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поселений на осуществление первичного военного учета на территориях, где отсутствуют военные комиссариаты</w:t>
                  </w:r>
                </w:p>
              </w:tc>
              <w:tc>
                <w:tcPr>
                  <w:tcW w:w="2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180,000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7EEA" w:rsidRPr="00F37EEA" w:rsidTr="00664C3E">
              <w:trPr>
                <w:trHeight w:val="3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2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2464,000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7EEA" w:rsidRPr="00F37EEA" w:rsidTr="00664C3E">
              <w:trPr>
                <w:trHeight w:val="3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2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3809,330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7EEA" w:rsidRPr="00F37EEA" w:rsidTr="00664C3E">
              <w:trPr>
                <w:trHeight w:val="3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7EEA" w:rsidRPr="00F37EEA" w:rsidTr="00664C3E">
              <w:trPr>
                <w:trHeight w:val="305"/>
              </w:trPr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68"/>
              <w:gridCol w:w="2482"/>
              <w:gridCol w:w="45"/>
              <w:gridCol w:w="36"/>
              <w:gridCol w:w="186"/>
              <w:gridCol w:w="570"/>
              <w:gridCol w:w="186"/>
              <w:gridCol w:w="522"/>
              <w:gridCol w:w="186"/>
              <w:gridCol w:w="606"/>
              <w:gridCol w:w="186"/>
              <w:gridCol w:w="675"/>
              <w:gridCol w:w="186"/>
              <w:gridCol w:w="606"/>
              <w:gridCol w:w="186"/>
              <w:gridCol w:w="378"/>
              <w:gridCol w:w="9"/>
              <w:gridCol w:w="177"/>
              <w:gridCol w:w="546"/>
              <w:gridCol w:w="187"/>
            </w:tblGrid>
            <w:tr w:rsidR="00F37EEA" w:rsidRPr="00F37EEA" w:rsidTr="00664C3E">
              <w:trPr>
                <w:gridAfter w:val="1"/>
                <w:wAfter w:w="187" w:type="dxa"/>
                <w:trHeight w:val="233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Приложение № 6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233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к решению Собрания представителей </w:t>
                  </w: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233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сельского поселения Усинское</w:t>
                  </w: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233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5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муниципального района Сызранский </w:t>
                  </w: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233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4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Самарской области №    от     октября  2014г.</w:t>
                  </w: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233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1049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67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37E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Программа муниципальных внутренних заимствований сельского поселения Усинское муниципального района Сызранский на 2015 год                           </w:t>
                  </w:r>
                </w:p>
              </w:tc>
            </w:tr>
            <w:tr w:rsidR="00F37EEA" w:rsidRPr="00F37EEA" w:rsidTr="00664C3E">
              <w:trPr>
                <w:trHeight w:val="233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463"/>
              </w:trPr>
              <w:tc>
                <w:tcPr>
                  <w:tcW w:w="8535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442"/>
              </w:trPr>
              <w:tc>
                <w:tcPr>
                  <w:tcW w:w="3331" w:type="dxa"/>
                  <w:gridSpan w:val="4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gridSpan w:val="4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Сумма заимствований</w:t>
                  </w:r>
                </w:p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Срок погашения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Остаток средств по основному долгу на 01.01.2015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Привлечение средств в 2015году</w:t>
                  </w:r>
                </w:p>
              </w:tc>
              <w:tc>
                <w:tcPr>
                  <w:tcW w:w="13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 погашению в 2015 году</w:t>
                  </w:r>
                </w:p>
              </w:tc>
              <w:tc>
                <w:tcPr>
                  <w:tcW w:w="732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Остаток средств по основному долгу на 01.01.2016</w:t>
                  </w: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1524"/>
              </w:trPr>
              <w:tc>
                <w:tcPr>
                  <w:tcW w:w="3331" w:type="dxa"/>
                  <w:gridSpan w:val="4"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  <w:gridSpan w:val="4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Основной долг </w:t>
                  </w:r>
                </w:p>
              </w:tc>
              <w:tc>
                <w:tcPr>
                  <w:tcW w:w="5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Проценты</w:t>
                  </w:r>
                </w:p>
              </w:tc>
              <w:tc>
                <w:tcPr>
                  <w:tcW w:w="723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672"/>
              </w:trPr>
              <w:tc>
                <w:tcPr>
                  <w:tcW w:w="33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Муниципальные внутренние заимствования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32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893"/>
              </w:trPr>
              <w:tc>
                <w:tcPr>
                  <w:tcW w:w="33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том числе привлечение кредитов от других бюджетов бюджетной системы РФ.</w:t>
                  </w:r>
                </w:p>
              </w:tc>
              <w:tc>
                <w:tcPr>
                  <w:tcW w:w="75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3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37EE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37EEA" w:rsidRPr="00F37EEA" w:rsidTr="00664C3E">
              <w:trPr>
                <w:gridAfter w:val="1"/>
                <w:wAfter w:w="187" w:type="dxa"/>
                <w:trHeight w:val="233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EEA" w:rsidRPr="00F37EEA" w:rsidRDefault="00F37EEA" w:rsidP="00F37E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846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222"/>
        <w:gridCol w:w="1180"/>
        <w:gridCol w:w="985"/>
        <w:gridCol w:w="985"/>
        <w:gridCol w:w="1300"/>
        <w:gridCol w:w="1602"/>
        <w:gridCol w:w="1116"/>
      </w:tblGrid>
      <w:tr w:rsidR="00F37EEA" w:rsidRPr="00F37EEA" w:rsidTr="00664C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F37EEA" w:rsidRPr="00F37EEA" w:rsidTr="00664C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F37EEA" w:rsidRPr="00F37EEA" w:rsidTr="00664C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Усинское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Сызранский</w:t>
            </w:r>
          </w:p>
        </w:tc>
      </w:tr>
      <w:tr w:rsidR="00F37EEA" w:rsidRPr="00F37EEA" w:rsidTr="00664C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Самарская область №    от     октября  2014г.</w:t>
            </w:r>
          </w:p>
        </w:tc>
      </w:tr>
      <w:tr w:rsidR="00F37EEA" w:rsidRPr="00F37EEA" w:rsidTr="00664C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EA" w:rsidRPr="00F37EEA" w:rsidTr="00664C3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EEA" w:rsidRPr="00F37EEA" w:rsidTr="00664C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trHeight w:val="1545"/>
        </w:trPr>
        <w:tc>
          <w:tcPr>
            <w:tcW w:w="8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гарантий сельского поселения Усинское муниципального района Сызранский Самарской области на 2015 год </w:t>
            </w:r>
          </w:p>
        </w:tc>
      </w:tr>
      <w:tr w:rsidR="00F37EEA" w:rsidRPr="00F37EEA" w:rsidTr="00664C3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EEA" w:rsidRPr="00F37EEA" w:rsidTr="00664C3E">
        <w:trPr>
          <w:trHeight w:val="255"/>
        </w:trPr>
        <w:tc>
          <w:tcPr>
            <w:tcW w:w="1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гарантирования и наименование принципала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гаранте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год</w:t>
            </w:r>
          </w:p>
        </w:tc>
      </w:tr>
      <w:tr w:rsidR="00F37EEA" w:rsidRPr="00F37EEA" w:rsidTr="00664C3E">
        <w:trPr>
          <w:trHeight w:val="2310"/>
        </w:trPr>
        <w:tc>
          <w:tcPr>
            <w:tcW w:w="1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действая гарантий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01.01.2015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гарантий в 2015 году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01.01.2016</w:t>
            </w:r>
          </w:p>
        </w:tc>
      </w:tr>
      <w:tr w:rsidR="00F37EEA" w:rsidRPr="00F37EEA" w:rsidTr="00664C3E">
        <w:trPr>
          <w:trHeight w:val="585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7EEA" w:rsidRPr="00F37EEA" w:rsidTr="00664C3E">
        <w:trPr>
          <w:trHeight w:val="630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EA" w:rsidRPr="00F37EEA" w:rsidRDefault="00F37EEA" w:rsidP="00F3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F37EEA" w:rsidRPr="00F37EEA" w:rsidRDefault="00F37EEA" w:rsidP="00F37EEA">
      <w:pPr>
        <w:rPr>
          <w:rFonts w:ascii="Calibri" w:eastAsia="Calibri" w:hAnsi="Calibri" w:cs="Times New Roman"/>
          <w:sz w:val="20"/>
          <w:szCs w:val="20"/>
          <w:lang w:val="en-US"/>
        </w:rPr>
      </w:pPr>
    </w:p>
    <w:p w:rsidR="00EB3C58" w:rsidRDefault="00EB3C58">
      <w:bookmarkStart w:id="1" w:name="_GoBack"/>
      <w:bookmarkEnd w:id="1"/>
    </w:p>
    <w:sectPr w:rsidR="00EB3C58" w:rsidSect="003C744F">
      <w:pgSz w:w="11906" w:h="16838"/>
      <w:pgMar w:top="1134" w:right="56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E0"/>
    <w:rsid w:val="00775CE0"/>
    <w:rsid w:val="00EB3C58"/>
    <w:rsid w:val="00F3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EEA"/>
  </w:style>
  <w:style w:type="numbering" w:customStyle="1" w:styleId="11">
    <w:name w:val="Нет списка11"/>
    <w:next w:val="a2"/>
    <w:uiPriority w:val="99"/>
    <w:semiHidden/>
    <w:unhideWhenUsed/>
    <w:rsid w:val="00F37EEA"/>
  </w:style>
  <w:style w:type="numbering" w:customStyle="1" w:styleId="111">
    <w:name w:val="Нет списка111"/>
    <w:next w:val="a2"/>
    <w:uiPriority w:val="99"/>
    <w:semiHidden/>
    <w:unhideWhenUsed/>
    <w:rsid w:val="00F37EEA"/>
  </w:style>
  <w:style w:type="numbering" w:customStyle="1" w:styleId="1111">
    <w:name w:val="Нет списка1111"/>
    <w:next w:val="a2"/>
    <w:uiPriority w:val="99"/>
    <w:semiHidden/>
    <w:unhideWhenUsed/>
    <w:rsid w:val="00F37EEA"/>
  </w:style>
  <w:style w:type="paragraph" w:styleId="a3">
    <w:name w:val="header"/>
    <w:basedOn w:val="a"/>
    <w:link w:val="a4"/>
    <w:uiPriority w:val="99"/>
    <w:unhideWhenUsed/>
    <w:rsid w:val="00F37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37E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37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37EE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7E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E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EEA"/>
  </w:style>
  <w:style w:type="numbering" w:customStyle="1" w:styleId="11">
    <w:name w:val="Нет списка11"/>
    <w:next w:val="a2"/>
    <w:uiPriority w:val="99"/>
    <w:semiHidden/>
    <w:unhideWhenUsed/>
    <w:rsid w:val="00F37EEA"/>
  </w:style>
  <w:style w:type="numbering" w:customStyle="1" w:styleId="111">
    <w:name w:val="Нет списка111"/>
    <w:next w:val="a2"/>
    <w:uiPriority w:val="99"/>
    <w:semiHidden/>
    <w:unhideWhenUsed/>
    <w:rsid w:val="00F37EEA"/>
  </w:style>
  <w:style w:type="numbering" w:customStyle="1" w:styleId="1111">
    <w:name w:val="Нет списка1111"/>
    <w:next w:val="a2"/>
    <w:uiPriority w:val="99"/>
    <w:semiHidden/>
    <w:unhideWhenUsed/>
    <w:rsid w:val="00F37EEA"/>
  </w:style>
  <w:style w:type="paragraph" w:styleId="a3">
    <w:name w:val="header"/>
    <w:basedOn w:val="a"/>
    <w:link w:val="a4"/>
    <w:uiPriority w:val="99"/>
    <w:unhideWhenUsed/>
    <w:rsid w:val="00F37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37E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37EE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37EE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7E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E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6059</Words>
  <Characters>34537</Characters>
  <Application>Microsoft Office Word</Application>
  <DocSecurity>0</DocSecurity>
  <Lines>287</Lines>
  <Paragraphs>81</Paragraphs>
  <ScaleCrop>false</ScaleCrop>
  <Company/>
  <LinksUpToDate>false</LinksUpToDate>
  <CharactersWithSpaces>40515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2014-12-01T12:58:00Z</dcterms:created>
  <dcterms:modified xsi:type="dcterms:W3CDTF">2014-12-01T12:58:00Z</dcterms:modified>
</cp:coreProperties>
</file>