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A4" w:rsidRDefault="00A475A4" w:rsidP="000C48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РООСИЙСКАЯ ФЕДЕРАЦИЯ</w:t>
      </w: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48F6" w:rsidRDefault="000C48F6" w:rsidP="00A475A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 декабря     2012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  39</w:t>
      </w: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бюджет сельского поселения Варламово муниципального района Сызранский на 2012 год.</w:t>
      </w:r>
    </w:p>
    <w:p w:rsidR="00A475A4" w:rsidRDefault="00A475A4" w:rsidP="000C48F6">
      <w:pPr>
        <w:shd w:val="clear" w:color="auto" w:fill="FFFFFF"/>
        <w:autoSpaceDE w:val="0"/>
        <w:autoSpaceDN w:val="0"/>
        <w:adjustRightInd w:val="0"/>
        <w:jc w:val="center"/>
      </w:pP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Положением о бюджетном процессе в сельском поселении Варламово Собрание представителей сельского поселения Варламово муниципального района Сызранский самарской области</w:t>
      </w: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0C48F6" w:rsidRPr="00A475A4" w:rsidRDefault="000C48F6" w:rsidP="000C48F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75A4">
        <w:rPr>
          <w:b/>
          <w:color w:val="000000"/>
          <w:sz w:val="28"/>
          <w:szCs w:val="28"/>
        </w:rPr>
        <w:t>РЕШИЛО:</w:t>
      </w: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jc w:val="center"/>
      </w:pP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решение Собрания представителей сельского поселения Варламово от 08.12.2011 г. № 36 «О бюджете сельского поселения Варламово муниципального района Сызранский на 2012 год» следующие изменения:</w:t>
      </w: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Пункт 1 изложить в новой редакции:</w:t>
      </w: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– 19857928,52 рублей.</w:t>
      </w: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– 16142363,00 рублей. </w:t>
      </w: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 – 3715292,52 </w:t>
      </w: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0C48F6" w:rsidRDefault="000C48F6" w:rsidP="000C48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Приложение «Поступление доходов в бюджет сельского поселения Варламово муниципального района Сызранский в 2012 году по основным источникам», приложение № 3, приложение № 4 изложить в новой редакции.</w:t>
      </w:r>
    </w:p>
    <w:p w:rsidR="000C48F6" w:rsidRDefault="000C48F6" w:rsidP="000C48F6">
      <w:pPr>
        <w:ind w:firstLine="540"/>
        <w:jc w:val="both"/>
        <w:rPr>
          <w:color w:val="000000"/>
          <w:sz w:val="28"/>
          <w:szCs w:val="28"/>
        </w:rPr>
      </w:pPr>
    </w:p>
    <w:p w:rsidR="000C48F6" w:rsidRDefault="000C48F6" w:rsidP="000C48F6">
      <w:pPr>
        <w:jc w:val="both"/>
        <w:rPr>
          <w:color w:val="000000"/>
          <w:sz w:val="28"/>
          <w:szCs w:val="28"/>
        </w:rPr>
      </w:pPr>
    </w:p>
    <w:p w:rsidR="00A475A4" w:rsidRDefault="00A475A4" w:rsidP="000C48F6">
      <w:pPr>
        <w:jc w:val="both"/>
        <w:rPr>
          <w:color w:val="000000"/>
          <w:sz w:val="28"/>
          <w:szCs w:val="28"/>
        </w:rPr>
      </w:pPr>
    </w:p>
    <w:p w:rsidR="00A475A4" w:rsidRDefault="00A475A4" w:rsidP="000C48F6">
      <w:pPr>
        <w:jc w:val="both"/>
        <w:rPr>
          <w:color w:val="000000"/>
          <w:sz w:val="28"/>
          <w:szCs w:val="28"/>
        </w:rPr>
      </w:pPr>
    </w:p>
    <w:p w:rsidR="00A475A4" w:rsidRDefault="00A475A4" w:rsidP="000C48F6">
      <w:pPr>
        <w:jc w:val="both"/>
        <w:rPr>
          <w:color w:val="000000"/>
          <w:sz w:val="28"/>
          <w:szCs w:val="28"/>
        </w:rPr>
      </w:pPr>
    </w:p>
    <w:p w:rsidR="00A475A4" w:rsidRDefault="00A475A4" w:rsidP="000C48F6">
      <w:pPr>
        <w:jc w:val="both"/>
        <w:rPr>
          <w:color w:val="000000"/>
          <w:sz w:val="28"/>
          <w:szCs w:val="28"/>
        </w:rPr>
      </w:pPr>
    </w:p>
    <w:p w:rsidR="000C48F6" w:rsidRDefault="000C48F6" w:rsidP="000C48F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сельского поселения  Варламово </w:t>
      </w:r>
    </w:p>
    <w:p w:rsidR="000C48F6" w:rsidRDefault="000C48F6" w:rsidP="000C48F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Сызранский </w:t>
      </w:r>
    </w:p>
    <w:p w:rsidR="000C48F6" w:rsidRDefault="000C48F6" w:rsidP="00A475A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Самарской области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</w:t>
      </w:r>
      <w:r w:rsidR="00A475A4">
        <w:rPr>
          <w:b/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ab/>
        <w:t>В.Н.Чижов</w:t>
      </w:r>
    </w:p>
    <w:p w:rsidR="000C48F6" w:rsidRDefault="000C48F6" w:rsidP="000C48F6">
      <w:pPr>
        <w:jc w:val="both"/>
        <w:rPr>
          <w:b/>
          <w:color w:val="000000"/>
          <w:sz w:val="28"/>
          <w:szCs w:val="28"/>
        </w:rPr>
      </w:pPr>
    </w:p>
    <w:tbl>
      <w:tblPr>
        <w:tblW w:w="9675" w:type="dxa"/>
        <w:tblInd w:w="93" w:type="dxa"/>
        <w:tblLook w:val="04A0"/>
      </w:tblPr>
      <w:tblGrid>
        <w:gridCol w:w="2675"/>
        <w:gridCol w:w="4620"/>
        <w:gridCol w:w="2380"/>
      </w:tblGrid>
      <w:tr w:rsidR="000C48F6" w:rsidTr="000C48F6">
        <w:trPr>
          <w:trHeight w:val="960"/>
        </w:trPr>
        <w:tc>
          <w:tcPr>
            <w:tcW w:w="2675" w:type="dxa"/>
            <w:noWrap/>
            <w:vAlign w:val="bottom"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0" w:type="dxa"/>
            <w:gridSpan w:val="2"/>
            <w:vAlign w:val="center"/>
            <w:hideMark/>
          </w:tcPr>
          <w:p w:rsidR="000C48F6" w:rsidRDefault="000C48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Приложение                                                                                              к решению Собрания представителей сельского поселения Варламово муниципального района Сызранский № 39 от 21.12.2012 г.</w:t>
            </w:r>
          </w:p>
        </w:tc>
      </w:tr>
      <w:tr w:rsidR="000C48F6" w:rsidTr="000C48F6">
        <w:trPr>
          <w:trHeight w:val="975"/>
        </w:trPr>
        <w:tc>
          <w:tcPr>
            <w:tcW w:w="9675" w:type="dxa"/>
            <w:gridSpan w:val="3"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Поступление доходов в бюджет  сельского поселения Варламово муниципального района Сызранский в 2012 году по основным источникам. </w:t>
            </w:r>
          </w:p>
        </w:tc>
      </w:tr>
      <w:tr w:rsidR="000C48F6" w:rsidTr="000C48F6">
        <w:trPr>
          <w:trHeight w:val="88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 в руб.</w:t>
            </w:r>
          </w:p>
        </w:tc>
      </w:tr>
      <w:tr w:rsidR="000C48F6" w:rsidTr="000C48F6">
        <w:trPr>
          <w:trHeight w:val="25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C48F6" w:rsidTr="000C48F6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17 822 127,24 </w:t>
            </w:r>
          </w:p>
        </w:tc>
      </w:tr>
      <w:tr w:rsidR="000C48F6" w:rsidTr="000C48F6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НДФЛ в т</w:t>
            </w:r>
            <w:proofErr w:type="gramStart"/>
            <w:r>
              <w:rPr>
                <w:b/>
                <w:bCs/>
              </w:rPr>
              <w:t>.ч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6 151 000,00 </w:t>
            </w:r>
          </w:p>
        </w:tc>
      </w:tr>
      <w:tr w:rsidR="000C48F6" w:rsidTr="000C48F6">
        <w:trPr>
          <w:trHeight w:val="189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1 01 02010 01 0000 110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6 100 000,00 </w:t>
            </w:r>
          </w:p>
        </w:tc>
      </w:tr>
      <w:tr w:rsidR="000C48F6" w:rsidTr="000C48F6">
        <w:trPr>
          <w:trHeight w:val="283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1 01 02020 01 0000 110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10 000,00 </w:t>
            </w:r>
          </w:p>
        </w:tc>
      </w:tr>
      <w:tr w:rsidR="000C48F6" w:rsidTr="000C48F6">
        <w:trPr>
          <w:trHeight w:val="6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1 01 02030 01 0000 110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НДФЛ</w:t>
            </w:r>
            <w:proofErr w:type="gramStart"/>
            <w:r>
              <w:t xml:space="preserve"> ,</w:t>
            </w:r>
            <w:proofErr w:type="gramEnd"/>
            <w:r>
              <w:t xml:space="preserve"> полученных физ. лицами , не </w:t>
            </w:r>
            <w:proofErr w:type="spellStart"/>
            <w:r>
              <w:t>явл</w:t>
            </w:r>
            <w:proofErr w:type="spellEnd"/>
            <w:r>
              <w:t>. Налоговыми резидентами РФ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41 000,00 </w:t>
            </w:r>
          </w:p>
        </w:tc>
      </w:tr>
      <w:tr w:rsidR="000C48F6" w:rsidTr="000C48F6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1 01 02040 01 0000 110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НДФЛ с выигрышей и призов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-   </w:t>
            </w:r>
          </w:p>
        </w:tc>
      </w:tr>
      <w:tr w:rsidR="000C48F6" w:rsidTr="000C48F6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3 070,00 </w:t>
            </w:r>
          </w:p>
        </w:tc>
      </w:tr>
      <w:tr w:rsidR="000C48F6" w:rsidTr="000C48F6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1 05 03000 01 0000 000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Единый сельскохозяйственный налог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3 070,00 </w:t>
            </w:r>
          </w:p>
        </w:tc>
      </w:tr>
      <w:tr w:rsidR="000C48F6" w:rsidTr="000C48F6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3 525 000,00 </w:t>
            </w:r>
          </w:p>
        </w:tc>
      </w:tr>
      <w:tr w:rsidR="000C48F6" w:rsidTr="000C48F6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1 06 01000 00 0000 110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Налоги на имущество физ.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950 000,00 </w:t>
            </w:r>
          </w:p>
        </w:tc>
      </w:tr>
      <w:tr w:rsidR="000C48F6" w:rsidTr="000C48F6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1 06 06000 00 0000 110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Земельный налог в т</w:t>
            </w:r>
            <w:proofErr w:type="gramStart"/>
            <w:r>
              <w:t>.ч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2 575 000,00 </w:t>
            </w:r>
          </w:p>
        </w:tc>
      </w:tr>
      <w:tr w:rsidR="000C48F6" w:rsidTr="000C48F6">
        <w:trPr>
          <w:trHeight w:val="6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1 06 06013 10 0000 110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Земельный налог</w:t>
            </w:r>
            <w:proofErr w:type="gramStart"/>
            <w:r>
              <w:t xml:space="preserve"> ,</w:t>
            </w:r>
            <w:proofErr w:type="gramEnd"/>
            <w:r>
              <w:t xml:space="preserve"> взимаемый по ставкам ,установленным в соответствии с </w:t>
            </w:r>
            <w:proofErr w:type="spellStart"/>
            <w:r>
              <w:t>пп</w:t>
            </w:r>
            <w:proofErr w:type="spellEnd"/>
            <w:r>
              <w:t xml:space="preserve"> 1. п1 </w:t>
            </w:r>
            <w:proofErr w:type="spellStart"/>
            <w:r>
              <w:t>ст</w:t>
            </w:r>
            <w:proofErr w:type="spellEnd"/>
            <w:r>
              <w:t xml:space="preserve"> 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1 430 000,00 </w:t>
            </w:r>
          </w:p>
        </w:tc>
      </w:tr>
      <w:tr w:rsidR="000C48F6" w:rsidTr="000C48F6">
        <w:trPr>
          <w:trHeight w:val="6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1 06 06023 10 0000 110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Земельный налог</w:t>
            </w:r>
            <w:proofErr w:type="gramStart"/>
            <w:r>
              <w:t xml:space="preserve"> ,</w:t>
            </w:r>
            <w:proofErr w:type="gramEnd"/>
            <w:r>
              <w:t xml:space="preserve"> взимаемый по ставкам  ,установленным в соответствии с </w:t>
            </w:r>
            <w:proofErr w:type="spellStart"/>
            <w:r>
              <w:t>пп</w:t>
            </w:r>
            <w:proofErr w:type="spellEnd"/>
            <w:r>
              <w:t xml:space="preserve"> 2 п1 </w:t>
            </w:r>
            <w:proofErr w:type="spellStart"/>
            <w:r>
              <w:t>ст</w:t>
            </w:r>
            <w:proofErr w:type="spellEnd"/>
            <w:r>
              <w:t xml:space="preserve"> 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1 145 000,00 </w:t>
            </w:r>
          </w:p>
        </w:tc>
      </w:tr>
      <w:tr w:rsidR="000C48F6" w:rsidTr="000C48F6">
        <w:trPr>
          <w:trHeight w:val="147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1 08 04020 01 0000 110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27 000,00 </w:t>
            </w:r>
          </w:p>
        </w:tc>
      </w:tr>
      <w:tr w:rsidR="000C48F6" w:rsidTr="000C48F6">
        <w:trPr>
          <w:trHeight w:val="97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1 09 04050 10 0000 110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Земельный налог ( по обязательствам, возникшим до 1 января 2006г)</w:t>
            </w:r>
            <w:proofErr w:type="gramStart"/>
            <w:r>
              <w:rPr>
                <w:b/>
                <w:bCs/>
                <w:sz w:val="22"/>
                <w:szCs w:val="22"/>
              </w:rPr>
              <w:t>,м</w:t>
            </w:r>
            <w:proofErr w:type="gramEnd"/>
            <w:r>
              <w:rPr>
                <w:b/>
                <w:bCs/>
                <w:sz w:val="22"/>
                <w:szCs w:val="22"/>
              </w:rPr>
              <w:t>обилизуемый на территориях поселений.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1,00 </w:t>
            </w:r>
          </w:p>
        </w:tc>
      </w:tr>
      <w:tr w:rsidR="000C48F6" w:rsidTr="000C48F6">
        <w:trPr>
          <w:trHeight w:val="192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1 11 05013 10 0000 120</w:t>
            </w:r>
          </w:p>
        </w:tc>
        <w:tc>
          <w:tcPr>
            <w:tcW w:w="4620" w:type="dxa"/>
            <w:vAlign w:val="bottom"/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Доходы, получаемые в виде арендной платы за земельные участки,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</w:t>
            </w:r>
            <w:proofErr w:type="gramStart"/>
            <w:r>
              <w:rPr>
                <w:b/>
                <w:bCs/>
                <w:sz w:val="22"/>
                <w:szCs w:val="22"/>
              </w:rPr>
              <w:t>.с</w:t>
            </w:r>
            <w:proofErr w:type="gramEnd"/>
            <w:r>
              <w:rPr>
                <w:b/>
                <w:bCs/>
                <w:sz w:val="22"/>
                <w:szCs w:val="22"/>
              </w:rPr>
              <w:t>обственность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1 700 000,00 </w:t>
            </w:r>
          </w:p>
        </w:tc>
      </w:tr>
      <w:tr w:rsidR="000C48F6" w:rsidTr="000C48F6">
        <w:trPr>
          <w:trHeight w:val="1710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1 11 09045 10 0000 120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72 042,00 </w:t>
            </w:r>
          </w:p>
        </w:tc>
      </w:tr>
      <w:tr w:rsidR="000C48F6" w:rsidTr="000C48F6">
        <w:trPr>
          <w:trHeight w:val="90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1 14 06013 10 0000 430 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земельных участков, госсобственность на которые не разграничена и которые расположены в границах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6 344 014,24 </w:t>
            </w:r>
          </w:p>
        </w:tc>
      </w:tr>
      <w:tr w:rsidR="000C48F6" w:rsidTr="000C48F6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2 035 801,28 </w:t>
            </w:r>
          </w:p>
        </w:tc>
      </w:tr>
      <w:tr w:rsidR="000C48F6" w:rsidTr="000C48F6">
        <w:trPr>
          <w:trHeight w:val="6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2 029 406,00 </w:t>
            </w:r>
          </w:p>
        </w:tc>
      </w:tr>
      <w:tr w:rsidR="000C48F6" w:rsidTr="000C48F6">
        <w:trPr>
          <w:trHeight w:val="63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2 02 01001 00 0000 151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на выравнивание уровня бюджетной обеспеченности.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104 926,00 </w:t>
            </w:r>
          </w:p>
        </w:tc>
      </w:tr>
      <w:tr w:rsidR="000C48F6" w:rsidTr="000C48F6">
        <w:trPr>
          <w:trHeight w:val="70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>2 02 01001 10 0000 151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104 926,00 </w:t>
            </w:r>
          </w:p>
        </w:tc>
      </w:tr>
      <w:tr w:rsidR="000C48F6" w:rsidTr="000C48F6">
        <w:trPr>
          <w:trHeight w:val="70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2 02 02999 10 0000 151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субсидии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1 150 000,00 </w:t>
            </w:r>
          </w:p>
        </w:tc>
      </w:tr>
      <w:tr w:rsidR="000C48F6" w:rsidTr="000C48F6">
        <w:trPr>
          <w:trHeight w:val="70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>2 02 02999 10 0000 151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>Прочие субсидии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1 150 000,00 </w:t>
            </w:r>
          </w:p>
        </w:tc>
      </w:tr>
      <w:tr w:rsidR="000C48F6" w:rsidTr="000C48F6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2 02 03015 10 0000 151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от др. бюджетов </w:t>
            </w:r>
            <w:proofErr w:type="spellStart"/>
            <w:r>
              <w:rPr>
                <w:b/>
                <w:bCs/>
              </w:rPr>
              <w:t>бюдж</w:t>
            </w:r>
            <w:proofErr w:type="spellEnd"/>
            <w:r>
              <w:rPr>
                <w:b/>
                <w:bCs/>
              </w:rPr>
              <w:t>. системы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149 900,00 </w:t>
            </w:r>
          </w:p>
        </w:tc>
      </w:tr>
      <w:tr w:rsidR="000C48F6" w:rsidTr="000C48F6">
        <w:trPr>
          <w:trHeight w:val="94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>2 02 03015 10 0000 151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149 900,00 </w:t>
            </w:r>
          </w:p>
        </w:tc>
      </w:tr>
      <w:tr w:rsidR="000C48F6" w:rsidTr="000C48F6">
        <w:trPr>
          <w:trHeight w:val="165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2 02 04999 10 0000 151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Прочие межбюджетные трансферты, передаваемые бюджетам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624 580,00 </w:t>
            </w:r>
          </w:p>
        </w:tc>
      </w:tr>
      <w:tr w:rsidR="000C48F6" w:rsidTr="000C48F6">
        <w:trPr>
          <w:trHeight w:val="132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бюджетов бюджетной системы РФ от  возврата остатков субсидий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субвшлых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летенций</w:t>
            </w:r>
            <w:proofErr w:type="spellEnd"/>
            <w:r>
              <w:rPr>
                <w:b/>
                <w:bCs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6 395,64 </w:t>
            </w:r>
          </w:p>
        </w:tc>
      </w:tr>
      <w:tr w:rsidR="000C48F6" w:rsidTr="000C48F6">
        <w:trPr>
          <w:trHeight w:val="165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>2 18 05010 10 0000 151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6 395,64 </w:t>
            </w:r>
          </w:p>
        </w:tc>
      </w:tr>
      <w:tr w:rsidR="000C48F6" w:rsidTr="000C48F6">
        <w:trPr>
          <w:trHeight w:val="1020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прошлых лет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(0,36)</w:t>
            </w:r>
          </w:p>
        </w:tc>
      </w:tr>
      <w:tr w:rsidR="000C48F6" w:rsidTr="000C48F6">
        <w:trPr>
          <w:trHeight w:val="100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>2 19 05010 10 0000 151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>Возврат остатков субсидий, субвенций и иных межбюджетных трансфертов, имеющих целевой назначение, прошлых лет из бюджетов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(0,36)</w:t>
            </w:r>
          </w:p>
        </w:tc>
      </w:tr>
      <w:tr w:rsidR="000C48F6" w:rsidTr="000C48F6">
        <w:trPr>
          <w:trHeight w:val="31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ВСЕГО 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19 857 928,52 </w:t>
            </w:r>
          </w:p>
        </w:tc>
      </w:tr>
      <w:tr w:rsidR="000C48F6" w:rsidTr="000C48F6">
        <w:trPr>
          <w:trHeight w:val="315"/>
        </w:trPr>
        <w:tc>
          <w:tcPr>
            <w:tcW w:w="2675" w:type="dxa"/>
            <w:noWrap/>
            <w:vAlign w:val="bottom"/>
          </w:tcPr>
          <w:p w:rsidR="000C48F6" w:rsidRDefault="000C48F6">
            <w:pPr>
              <w:jc w:val="center"/>
              <w:rPr>
                <w:b/>
                <w:bCs/>
              </w:rPr>
            </w:pPr>
          </w:p>
        </w:tc>
        <w:tc>
          <w:tcPr>
            <w:tcW w:w="4620" w:type="dxa"/>
            <w:noWrap/>
            <w:vAlign w:val="bottom"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bottom"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8F6" w:rsidTr="000C48F6">
        <w:trPr>
          <w:trHeight w:val="255"/>
        </w:trPr>
        <w:tc>
          <w:tcPr>
            <w:tcW w:w="2675" w:type="dxa"/>
            <w:noWrap/>
            <w:vAlign w:val="bottom"/>
            <w:hideMark/>
          </w:tcPr>
          <w:p w:rsidR="000C48F6" w:rsidRDefault="000C48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4620" w:type="dxa"/>
            <w:noWrap/>
            <w:vAlign w:val="bottom"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bottom"/>
          </w:tcPr>
          <w:p w:rsidR="000C48F6" w:rsidRDefault="000C48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8F6" w:rsidRDefault="000C48F6" w:rsidP="000C48F6"/>
    <w:p w:rsidR="000C48F6" w:rsidRDefault="000C48F6" w:rsidP="000C48F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0C48F6" w:rsidRDefault="000C48F6" w:rsidP="000C48F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475A4" w:rsidRDefault="00A475A4" w:rsidP="000C48F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475A4" w:rsidRDefault="00A475A4" w:rsidP="000C48F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475A4" w:rsidRDefault="00A475A4" w:rsidP="000C48F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475A4" w:rsidRDefault="00A475A4" w:rsidP="000C48F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475A4" w:rsidRDefault="00A475A4" w:rsidP="000C48F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475A4" w:rsidRDefault="00A475A4" w:rsidP="000C48F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475A4" w:rsidRDefault="00A475A4" w:rsidP="000C48F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475A4" w:rsidRDefault="00A475A4" w:rsidP="000C48F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475A4" w:rsidRDefault="00A475A4" w:rsidP="000C48F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475A4" w:rsidRDefault="00A475A4" w:rsidP="000C48F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475A4" w:rsidRDefault="00A475A4" w:rsidP="000C48F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475A4" w:rsidRDefault="00A475A4" w:rsidP="000C48F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475A4" w:rsidRDefault="00A475A4" w:rsidP="000C48F6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tbl>
      <w:tblPr>
        <w:tblW w:w="9810" w:type="dxa"/>
        <w:tblInd w:w="93" w:type="dxa"/>
        <w:tblLayout w:type="fixed"/>
        <w:tblLook w:val="04A0"/>
      </w:tblPr>
      <w:tblGrid>
        <w:gridCol w:w="1135"/>
        <w:gridCol w:w="3638"/>
        <w:gridCol w:w="3218"/>
        <w:gridCol w:w="1819"/>
      </w:tblGrid>
      <w:tr w:rsidR="000C48F6" w:rsidTr="000C48F6">
        <w:trPr>
          <w:trHeight w:val="300"/>
        </w:trPr>
        <w:tc>
          <w:tcPr>
            <w:tcW w:w="1135" w:type="dxa"/>
            <w:noWrap/>
            <w:vAlign w:val="bottom"/>
          </w:tcPr>
          <w:p w:rsidR="000C48F6" w:rsidRDefault="000C48F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noWrap/>
            <w:vAlign w:val="bottom"/>
          </w:tcPr>
          <w:p w:rsidR="000C48F6" w:rsidRDefault="000C48F6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rPr>
                <w:sz w:val="22"/>
                <w:szCs w:val="22"/>
              </w:rPr>
              <w:t>Приложение №4</w:t>
            </w:r>
          </w:p>
        </w:tc>
      </w:tr>
      <w:tr w:rsidR="000C48F6" w:rsidTr="000C48F6">
        <w:trPr>
          <w:trHeight w:val="615"/>
        </w:trPr>
        <w:tc>
          <w:tcPr>
            <w:tcW w:w="1135" w:type="dxa"/>
            <w:noWrap/>
            <w:vAlign w:val="bottom"/>
          </w:tcPr>
          <w:p w:rsidR="000C48F6" w:rsidRDefault="000C48F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noWrap/>
            <w:vAlign w:val="bottom"/>
          </w:tcPr>
          <w:p w:rsidR="000C48F6" w:rsidRDefault="000C48F6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bottom"/>
            <w:hideMark/>
          </w:tcPr>
          <w:p w:rsidR="000C48F6" w:rsidRDefault="000C48F6">
            <w:pPr>
              <w:jc w:val="right"/>
            </w:pPr>
            <w:r>
              <w:rPr>
                <w:sz w:val="22"/>
                <w:szCs w:val="22"/>
              </w:rPr>
              <w:t xml:space="preserve"> к решению Собрания представителей сельского поселения Варламово муниципального района Сызранский </w:t>
            </w:r>
          </w:p>
        </w:tc>
      </w:tr>
      <w:tr w:rsidR="000C48F6" w:rsidTr="000C48F6">
        <w:trPr>
          <w:trHeight w:val="300"/>
        </w:trPr>
        <w:tc>
          <w:tcPr>
            <w:tcW w:w="1135" w:type="dxa"/>
            <w:noWrap/>
            <w:vAlign w:val="bottom"/>
          </w:tcPr>
          <w:p w:rsidR="000C48F6" w:rsidRDefault="000C48F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noWrap/>
            <w:vAlign w:val="bottom"/>
          </w:tcPr>
          <w:p w:rsidR="000C48F6" w:rsidRDefault="000C48F6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bottom"/>
            <w:hideMark/>
          </w:tcPr>
          <w:p w:rsidR="000C48F6" w:rsidRDefault="000C48F6">
            <w:pPr>
              <w:jc w:val="right"/>
            </w:pPr>
            <w:r>
              <w:rPr>
                <w:sz w:val="22"/>
                <w:szCs w:val="22"/>
              </w:rPr>
              <w:t>От 21.12. 2012 года  № 39</w:t>
            </w:r>
          </w:p>
        </w:tc>
      </w:tr>
      <w:tr w:rsidR="000C48F6" w:rsidTr="000C48F6">
        <w:trPr>
          <w:trHeight w:val="525"/>
        </w:trPr>
        <w:tc>
          <w:tcPr>
            <w:tcW w:w="1135" w:type="dxa"/>
            <w:noWrap/>
            <w:vAlign w:val="bottom"/>
          </w:tcPr>
          <w:p w:rsidR="000C48F6" w:rsidRDefault="000C48F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noWrap/>
            <w:vAlign w:val="bottom"/>
          </w:tcPr>
          <w:p w:rsidR="000C48F6" w:rsidRDefault="000C48F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</w:tcPr>
          <w:p w:rsidR="000C48F6" w:rsidRDefault="000C48F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</w:tcPr>
          <w:p w:rsidR="000C48F6" w:rsidRDefault="000C48F6">
            <w:pPr>
              <w:rPr>
                <w:sz w:val="20"/>
                <w:szCs w:val="20"/>
              </w:rPr>
            </w:pPr>
          </w:p>
        </w:tc>
      </w:tr>
      <w:tr w:rsidR="000C48F6" w:rsidTr="000C48F6">
        <w:trPr>
          <w:trHeight w:val="705"/>
        </w:trPr>
        <w:tc>
          <w:tcPr>
            <w:tcW w:w="9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8F6" w:rsidRDefault="000C48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внутреннего финансирования дефицита бюджета сельского поселения Варламово муниципального района Сызранский на 2012 год</w:t>
            </w:r>
          </w:p>
        </w:tc>
      </w:tr>
      <w:tr w:rsidR="000C48F6" w:rsidTr="000C48F6">
        <w:trPr>
          <w:trHeight w:val="20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администратора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</w:tr>
      <w:tr w:rsidR="000C48F6" w:rsidTr="000C48F6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>Источники финансирования дефицита бюджета -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r>
              <w:t xml:space="preserve">90  00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-3 715 292,52</w:t>
            </w:r>
          </w:p>
        </w:tc>
      </w:tr>
      <w:tr w:rsidR="000C48F6" w:rsidTr="000C48F6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>ИСТОЧНИКИ ВНУТРЕННЕГО ФИНАНСИРОВАНИЯ БЮДЖЕТА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r>
              <w:t xml:space="preserve">01  00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3 715 292,52</w:t>
            </w:r>
          </w:p>
        </w:tc>
      </w:tr>
      <w:tr w:rsidR="000C48F6" w:rsidTr="000C48F6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 xml:space="preserve">Изменение остатков средств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r>
              <w:t xml:space="preserve">01  00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3 715 292,52</w:t>
            </w:r>
          </w:p>
        </w:tc>
      </w:tr>
      <w:tr w:rsidR="000C48F6" w:rsidTr="000C48F6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>Изменение остатков средств на счетах по учету 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3 715 292,52</w:t>
            </w:r>
          </w:p>
        </w:tc>
      </w:tr>
      <w:tr w:rsidR="000C48F6" w:rsidTr="000C48F6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>Увеличение остатков средств,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-19 857 928,52</w:t>
            </w:r>
          </w:p>
        </w:tc>
      </w:tr>
      <w:tr w:rsidR="000C48F6" w:rsidTr="000C48F6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>Увеличение прочих остатков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r>
              <w:t xml:space="preserve">01  05  02  00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-19 857 928,52</w:t>
            </w:r>
          </w:p>
        </w:tc>
      </w:tr>
      <w:tr w:rsidR="000C48F6" w:rsidTr="000C48F6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>Увеличение прочих остатков денежных средств 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r>
              <w:t>01  05  02  01  00  0000  510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-19 857 928,52</w:t>
            </w:r>
          </w:p>
        </w:tc>
      </w:tr>
      <w:tr w:rsidR="000C48F6" w:rsidTr="000C48F6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r>
              <w:t>01  05  02  01  05  0000  510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-19 857 928,52</w:t>
            </w:r>
          </w:p>
        </w:tc>
      </w:tr>
      <w:tr w:rsidR="000C48F6" w:rsidTr="000C48F6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>Уменьшение остатков средств,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16 142 636,00</w:t>
            </w:r>
          </w:p>
        </w:tc>
      </w:tr>
      <w:tr w:rsidR="000C48F6" w:rsidTr="000C48F6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>Уменьшение прочих остатков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r>
              <w:t xml:space="preserve">01  05  02  00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16 142 636,00</w:t>
            </w:r>
          </w:p>
        </w:tc>
      </w:tr>
      <w:tr w:rsidR="000C48F6" w:rsidTr="000C48F6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>Уменьшение прочих остатков денежных средств 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r>
              <w:t>01  05  02  01  00  0000  610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16 142 636,00</w:t>
            </w:r>
          </w:p>
        </w:tc>
      </w:tr>
      <w:tr w:rsidR="000C48F6" w:rsidTr="000C48F6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461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r>
              <w:t>01  05  02  01  05  0000  610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right"/>
            </w:pPr>
            <w:r>
              <w:t>16 142 636,00</w:t>
            </w:r>
          </w:p>
        </w:tc>
      </w:tr>
    </w:tbl>
    <w:p w:rsidR="000C48F6" w:rsidRDefault="000C48F6" w:rsidP="000C48F6"/>
    <w:p w:rsidR="000C48F6" w:rsidRDefault="000C48F6" w:rsidP="000C48F6"/>
    <w:p w:rsidR="000C48F6" w:rsidRDefault="000C48F6" w:rsidP="000C48F6"/>
    <w:tbl>
      <w:tblPr>
        <w:tblW w:w="9810" w:type="dxa"/>
        <w:tblInd w:w="93" w:type="dxa"/>
        <w:tblLayout w:type="fixed"/>
        <w:tblLook w:val="04A0"/>
      </w:tblPr>
      <w:tblGrid>
        <w:gridCol w:w="3793"/>
        <w:gridCol w:w="840"/>
        <w:gridCol w:w="840"/>
        <w:gridCol w:w="1119"/>
        <w:gridCol w:w="700"/>
        <w:gridCol w:w="1259"/>
        <w:gridCol w:w="1259"/>
      </w:tblGrid>
      <w:tr w:rsidR="000C48F6" w:rsidTr="000C48F6">
        <w:trPr>
          <w:trHeight w:val="960"/>
        </w:trPr>
        <w:tc>
          <w:tcPr>
            <w:tcW w:w="3795" w:type="dxa"/>
            <w:noWrap/>
            <w:vAlign w:val="bottom"/>
          </w:tcPr>
          <w:p w:rsidR="000C48F6" w:rsidRDefault="000C48F6"/>
        </w:tc>
        <w:tc>
          <w:tcPr>
            <w:tcW w:w="840" w:type="dxa"/>
            <w:noWrap/>
            <w:vAlign w:val="center"/>
          </w:tcPr>
          <w:p w:rsidR="000C48F6" w:rsidRDefault="000C48F6">
            <w:pPr>
              <w:jc w:val="center"/>
            </w:pPr>
          </w:p>
        </w:tc>
        <w:tc>
          <w:tcPr>
            <w:tcW w:w="5180" w:type="dxa"/>
            <w:gridSpan w:val="5"/>
            <w:vAlign w:val="center"/>
            <w:hideMark/>
          </w:tcPr>
          <w:p w:rsidR="000C48F6" w:rsidRDefault="000C48F6">
            <w:pPr>
              <w:jc w:val="right"/>
            </w:pPr>
            <w:r>
              <w:t xml:space="preserve">  Приложение № 3 к решению Собрания представителей сельского поселения Варламово муниципального района Сызранский                               от 21.12.2012 года № 39</w:t>
            </w:r>
          </w:p>
        </w:tc>
      </w:tr>
      <w:tr w:rsidR="000C48F6" w:rsidTr="000C48F6">
        <w:trPr>
          <w:trHeight w:val="435"/>
        </w:trPr>
        <w:tc>
          <w:tcPr>
            <w:tcW w:w="3795" w:type="dxa"/>
            <w:noWrap/>
            <w:vAlign w:val="bottom"/>
          </w:tcPr>
          <w:p w:rsidR="000C48F6" w:rsidRDefault="000C48F6"/>
        </w:tc>
        <w:tc>
          <w:tcPr>
            <w:tcW w:w="840" w:type="dxa"/>
            <w:noWrap/>
            <w:vAlign w:val="center"/>
          </w:tcPr>
          <w:p w:rsidR="000C48F6" w:rsidRDefault="000C48F6">
            <w:pPr>
              <w:jc w:val="center"/>
            </w:pPr>
          </w:p>
        </w:tc>
        <w:tc>
          <w:tcPr>
            <w:tcW w:w="840" w:type="dxa"/>
            <w:vAlign w:val="center"/>
          </w:tcPr>
          <w:p w:rsidR="000C48F6" w:rsidRDefault="000C48F6">
            <w:pPr>
              <w:jc w:val="right"/>
            </w:pPr>
          </w:p>
        </w:tc>
        <w:tc>
          <w:tcPr>
            <w:tcW w:w="1120" w:type="dxa"/>
            <w:vAlign w:val="center"/>
          </w:tcPr>
          <w:p w:rsidR="000C48F6" w:rsidRDefault="000C48F6">
            <w:pPr>
              <w:jc w:val="right"/>
            </w:pPr>
          </w:p>
        </w:tc>
        <w:tc>
          <w:tcPr>
            <w:tcW w:w="700" w:type="dxa"/>
            <w:vAlign w:val="center"/>
          </w:tcPr>
          <w:p w:rsidR="000C48F6" w:rsidRDefault="000C48F6">
            <w:pPr>
              <w:jc w:val="right"/>
            </w:pPr>
          </w:p>
        </w:tc>
        <w:tc>
          <w:tcPr>
            <w:tcW w:w="1260" w:type="dxa"/>
            <w:noWrap/>
            <w:vAlign w:val="bottom"/>
          </w:tcPr>
          <w:p w:rsidR="000C48F6" w:rsidRDefault="000C48F6"/>
        </w:tc>
        <w:tc>
          <w:tcPr>
            <w:tcW w:w="1260" w:type="dxa"/>
            <w:vAlign w:val="center"/>
          </w:tcPr>
          <w:p w:rsidR="000C48F6" w:rsidRDefault="000C48F6">
            <w:pPr>
              <w:jc w:val="right"/>
            </w:pPr>
          </w:p>
        </w:tc>
      </w:tr>
      <w:tr w:rsidR="000C48F6" w:rsidTr="000C48F6">
        <w:trPr>
          <w:trHeight w:val="750"/>
        </w:trPr>
        <w:tc>
          <w:tcPr>
            <w:tcW w:w="98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Ведомственная структура расходов бюджета сельского поселения Варламово муниципального района Сызранский  на 2012 год</w:t>
            </w:r>
          </w:p>
        </w:tc>
      </w:tr>
      <w:tr w:rsidR="000C48F6" w:rsidTr="000C48F6">
        <w:trPr>
          <w:trHeight w:val="5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r>
              <w:t> 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 xml:space="preserve">  коды ведомственной классификации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Сумма,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jc w:val="center"/>
            </w:pPr>
            <w:r>
              <w:t>Наименование главного распорядителя бюджетных средст</w:t>
            </w:r>
            <w:proofErr w:type="gramStart"/>
            <w:r>
              <w:t>в(</w:t>
            </w:r>
            <w:proofErr w:type="gramEnd"/>
            <w:r>
              <w:t>направления расходования)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РЗ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КВР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 xml:space="preserve">Всего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В том числе средства бюджетов других уровней</w:t>
            </w:r>
          </w:p>
        </w:tc>
      </w:tr>
      <w:tr w:rsidR="000C48F6" w:rsidTr="000C48F6">
        <w:trPr>
          <w:trHeight w:val="1275"/>
        </w:trPr>
        <w:tc>
          <w:tcPr>
            <w:tcW w:w="9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/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/>
        </w:tc>
        <w:tc>
          <w:tcPr>
            <w:tcW w:w="5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/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/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8F6" w:rsidRDefault="000C48F6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/>
        </w:tc>
      </w:tr>
      <w:tr w:rsidR="000C48F6" w:rsidTr="000C48F6">
        <w:trPr>
          <w:trHeight w:val="885"/>
        </w:trPr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Собрание представителей сельского поселения Варламово муниципального района Сызранский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0C48F6" w:rsidTr="000C48F6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470,000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0,000</w:t>
            </w:r>
          </w:p>
        </w:tc>
      </w:tr>
      <w:tr w:rsidR="000C48F6" w:rsidTr="000C48F6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470,000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0,000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470,000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470,000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810"/>
        </w:trPr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 сельского поселения Варламово муниципального района Сызранский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15672,636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1 924,480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6721,802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0C48F6" w:rsidTr="000C48F6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6292,702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0,000</w:t>
            </w:r>
          </w:p>
        </w:tc>
      </w:tr>
      <w:tr w:rsidR="000C48F6" w:rsidTr="000C48F6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i/>
                <w:iCs/>
              </w:rPr>
              <w:t xml:space="preserve">  и органов местного </w:t>
            </w:r>
            <w:r>
              <w:rPr>
                <w:i/>
                <w:iCs/>
              </w:rPr>
              <w:lastRenderedPageBreak/>
              <w:t>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6292,702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0,000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lastRenderedPageBreak/>
              <w:t>Центральный аппарат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6292,702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2350,000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3942,702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0700500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>Прочие 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0700500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 xml:space="preserve"> 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0,000</w:t>
            </w:r>
          </w:p>
        </w:tc>
      </w:tr>
      <w:tr w:rsidR="000C48F6" w:rsidTr="000C48F6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>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0,000</w:t>
            </w:r>
          </w:p>
        </w:tc>
      </w:tr>
      <w:tr w:rsidR="000C48F6" w:rsidTr="000C48F6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149,900</w:t>
            </w:r>
          </w:p>
        </w:tc>
      </w:tr>
      <w:tr w:rsidR="000C48F6" w:rsidTr="000C48F6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149,900</w:t>
            </w:r>
          </w:p>
        </w:tc>
      </w:tr>
      <w:tr w:rsidR="000C48F6" w:rsidTr="000C48F6">
        <w:trPr>
          <w:trHeight w:val="6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149,900</w:t>
            </w:r>
          </w:p>
        </w:tc>
      </w:tr>
      <w:tr w:rsidR="000C48F6" w:rsidTr="000C48F6">
        <w:trPr>
          <w:trHeight w:val="3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149,900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1 150,000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 xml:space="preserve">Другие вопросы в области национальной экономики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1170,000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1 150,000</w:t>
            </w:r>
          </w:p>
        </w:tc>
      </w:tr>
      <w:tr w:rsidR="000C48F6" w:rsidTr="000C48F6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>Мероприятия по разработке документов территориального планирования и правил землепользования и застройки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5228100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1170,000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1 150,000</w:t>
            </w:r>
          </w:p>
        </w:tc>
      </w:tr>
      <w:tr w:rsidR="000C48F6" w:rsidTr="000C48F6">
        <w:trPr>
          <w:trHeight w:val="3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5228100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1170,000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1 150,000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4674,671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597,580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1300,220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16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r>
              <w:t xml:space="preserve">Проведение мероприятий по обеспечению бесперебойного снабжения 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слугами</w:t>
            </w:r>
            <w:proofErr w:type="spellEnd"/>
            <w:r>
              <w:t xml:space="preserve"> населения ,возникающих при выполнении полномочий органов местного  самоуправления  </w:t>
            </w:r>
            <w:r>
              <w:lastRenderedPageBreak/>
              <w:t>муниципальных районов по  организации и осуществлению мероприятий по защите населения и территории муниципального района от чрезвычайных ситуаций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5207500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597,580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597,580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lastRenderedPageBreak/>
              <w:t>Субсидии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5207500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597,580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597,580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 xml:space="preserve">Целевые программы </w:t>
            </w:r>
            <w:proofErr w:type="spellStart"/>
            <w:r>
              <w:t>муницип</w:t>
            </w:r>
            <w:proofErr w:type="spellEnd"/>
            <w:r>
              <w:t xml:space="preserve">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702,640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702,640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roofErr w:type="spellStart"/>
            <w:r>
              <w:t>Благоустройтво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3374,451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3374,451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595,712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6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595,712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6000200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342,075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6000200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342,075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6000300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6000300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6000400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6000400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417,919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417,919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Целевые программы </w:t>
            </w:r>
            <w:proofErr w:type="spellStart"/>
            <w:r>
              <w:rPr>
                <w:i/>
                <w:iCs/>
                <w:color w:val="000000"/>
              </w:rPr>
              <w:t>муницип</w:t>
            </w:r>
            <w:proofErr w:type="spellEnd"/>
            <w:r>
              <w:rPr>
                <w:i/>
                <w:iCs/>
                <w:color w:val="000000"/>
              </w:rPr>
              <w:t xml:space="preserve">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2018,745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муниципальных нужд в целях оказания муниципальных услуг физическим и юридическим лицам по программе 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 по программе модернизации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1818,745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826,634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27,000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826,634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799,361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бюджетных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799,361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27,273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27,000</w:t>
            </w:r>
          </w:p>
        </w:tc>
      </w:tr>
      <w:tr w:rsidR="000C48F6" w:rsidTr="000C48F6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</w:pPr>
            <w: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27,273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0C48F6" w:rsidTr="000C48F6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0,000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 xml:space="preserve">Мероприятия в области здравоохранения, спорта и </w:t>
            </w:r>
            <w:proofErr w:type="spellStart"/>
            <w:r>
              <w:t>физичесой</w:t>
            </w:r>
            <w:proofErr w:type="spellEnd"/>
            <w:r>
              <w:t xml:space="preserve">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5129700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5129700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2037,629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C48F6" w:rsidTr="000C48F6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>Предоставление межбюджетных трансфертов, в том числе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5210600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2037,629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6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>Предоставление межбюджетных трансфертов на культуру, кинематографию и 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5210602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1343,019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F6" w:rsidRDefault="000C48F6">
            <w:r>
              <w:t>Предоставление межбюджетных трансфертов на исполнение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5210603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F6" w:rsidRDefault="000C48F6">
            <w:pPr>
              <w:jc w:val="center"/>
            </w:pPr>
            <w:r>
              <w:t>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694,610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jc w:val="center"/>
            </w:pPr>
            <w:r>
              <w:t> </w:t>
            </w:r>
          </w:p>
        </w:tc>
      </w:tr>
      <w:tr w:rsidR="000C48F6" w:rsidTr="000C48F6">
        <w:trPr>
          <w:trHeight w:val="510"/>
        </w:trPr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F6" w:rsidRDefault="000C48F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16142,636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8F6" w:rsidRDefault="000C4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1 924,480</w:t>
            </w:r>
          </w:p>
        </w:tc>
      </w:tr>
    </w:tbl>
    <w:p w:rsidR="000C48F6" w:rsidRDefault="000C48F6" w:rsidP="00A475A4"/>
    <w:sectPr w:rsidR="000C48F6" w:rsidSect="00FA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48F6"/>
    <w:rsid w:val="000C48F6"/>
    <w:rsid w:val="002108A4"/>
    <w:rsid w:val="00397E41"/>
    <w:rsid w:val="00947F94"/>
    <w:rsid w:val="00A475A4"/>
    <w:rsid w:val="00FA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48F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C48F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C48F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C48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C48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C48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0C48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48F6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C48F6"/>
    <w:pPr>
      <w:spacing w:before="33" w:after="33"/>
    </w:pPr>
    <w:rPr>
      <w:rFonts w:ascii="Arial" w:hAnsi="Arial"/>
      <w:color w:val="000000"/>
      <w:spacing w:val="2"/>
      <w:szCs w:val="20"/>
    </w:rPr>
  </w:style>
  <w:style w:type="paragraph" w:styleId="a6">
    <w:name w:val="footnote text"/>
    <w:basedOn w:val="a"/>
    <w:link w:val="1"/>
    <w:semiHidden/>
    <w:unhideWhenUsed/>
    <w:rsid w:val="000C48F6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0C4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0C48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0C4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0C48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0C4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C48F6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0C48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0C48F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0C4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C48F6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C48F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unhideWhenUsed/>
    <w:rsid w:val="000C48F6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0C48F6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f0">
    <w:name w:val="Balloon Text"/>
    <w:basedOn w:val="a"/>
    <w:link w:val="af1"/>
    <w:semiHidden/>
    <w:unhideWhenUsed/>
    <w:rsid w:val="000C48F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C48F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0C48F6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af3">
    <w:name w:val="Знак"/>
    <w:basedOn w:val="a"/>
    <w:rsid w:val="000C48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5">
    <w:name w:val="Style15"/>
    <w:basedOn w:val="a"/>
    <w:rsid w:val="000C48F6"/>
    <w:pPr>
      <w:widowControl w:val="0"/>
      <w:autoSpaceDE w:val="0"/>
      <w:autoSpaceDN w:val="0"/>
      <w:adjustRightInd w:val="0"/>
      <w:spacing w:line="480" w:lineRule="exact"/>
      <w:ind w:firstLine="600"/>
    </w:pPr>
  </w:style>
  <w:style w:type="paragraph" w:customStyle="1" w:styleId="Style1">
    <w:name w:val="Style1"/>
    <w:basedOn w:val="a"/>
    <w:rsid w:val="000C48F6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12">
    <w:name w:val="Style12"/>
    <w:basedOn w:val="a"/>
    <w:rsid w:val="000C48F6"/>
    <w:pPr>
      <w:widowControl w:val="0"/>
      <w:autoSpaceDE w:val="0"/>
      <w:autoSpaceDN w:val="0"/>
      <w:adjustRightInd w:val="0"/>
      <w:spacing w:line="482" w:lineRule="exact"/>
      <w:ind w:firstLine="576"/>
      <w:jc w:val="both"/>
    </w:pPr>
  </w:style>
  <w:style w:type="paragraph" w:customStyle="1" w:styleId="Style31">
    <w:name w:val="Style31"/>
    <w:basedOn w:val="a"/>
    <w:rsid w:val="000C48F6"/>
    <w:pPr>
      <w:widowControl w:val="0"/>
      <w:autoSpaceDE w:val="0"/>
      <w:autoSpaceDN w:val="0"/>
      <w:adjustRightInd w:val="0"/>
      <w:spacing w:line="482" w:lineRule="exact"/>
      <w:ind w:firstLine="691"/>
      <w:jc w:val="both"/>
    </w:pPr>
  </w:style>
  <w:style w:type="paragraph" w:customStyle="1" w:styleId="10">
    <w:name w:val="Обычный1"/>
    <w:rsid w:val="000C48F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C48F6"/>
    <w:rPr>
      <w:rFonts w:ascii="Arial" w:hAnsi="Arial" w:cs="Arial"/>
    </w:rPr>
  </w:style>
  <w:style w:type="paragraph" w:customStyle="1" w:styleId="ConsPlusNormal0">
    <w:name w:val="ConsPlusNormal"/>
    <w:link w:val="ConsPlusNormal"/>
    <w:rsid w:val="000C4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4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0C4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"/>
    <w:rsid w:val="000C48F6"/>
    <w:pPr>
      <w:widowControl w:val="0"/>
      <w:autoSpaceDE w:val="0"/>
      <w:autoSpaceDN w:val="0"/>
      <w:adjustRightInd w:val="0"/>
      <w:spacing w:line="480" w:lineRule="exact"/>
      <w:ind w:firstLine="595"/>
      <w:jc w:val="both"/>
    </w:pPr>
  </w:style>
  <w:style w:type="paragraph" w:customStyle="1" w:styleId="CharCharCharChar">
    <w:name w:val="Char Char Char Char"/>
    <w:basedOn w:val="a"/>
    <w:next w:val="a"/>
    <w:semiHidden/>
    <w:rsid w:val="000C48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rsid w:val="000C48F6"/>
    <w:pPr>
      <w:widowControl w:val="0"/>
      <w:autoSpaceDE w:val="0"/>
      <w:autoSpaceDN w:val="0"/>
      <w:adjustRightInd w:val="0"/>
      <w:spacing w:line="286" w:lineRule="exact"/>
      <w:jc w:val="both"/>
    </w:pPr>
  </w:style>
  <w:style w:type="paragraph" w:customStyle="1" w:styleId="Style8">
    <w:name w:val="Style8"/>
    <w:basedOn w:val="a"/>
    <w:rsid w:val="000C48F6"/>
    <w:pPr>
      <w:widowControl w:val="0"/>
      <w:autoSpaceDE w:val="0"/>
      <w:autoSpaceDN w:val="0"/>
      <w:adjustRightInd w:val="0"/>
      <w:spacing w:line="286" w:lineRule="exact"/>
      <w:ind w:firstLine="542"/>
      <w:jc w:val="both"/>
    </w:pPr>
  </w:style>
  <w:style w:type="character" w:customStyle="1" w:styleId="1">
    <w:name w:val="Текст сноски Знак1"/>
    <w:basedOn w:val="a0"/>
    <w:link w:val="a6"/>
    <w:semiHidden/>
    <w:locked/>
    <w:rsid w:val="000C48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5">
    <w:name w:val="Font Style35"/>
    <w:rsid w:val="000C48F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rsid w:val="000C48F6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rsid w:val="000C48F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7">
    <w:name w:val="Font Style37"/>
    <w:rsid w:val="000C48F6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0C48F6"/>
    <w:rPr>
      <w:rFonts w:ascii="Times New Roman" w:hAnsi="Times New Roman" w:cs="Times New Roman" w:hint="default"/>
      <w:sz w:val="18"/>
      <w:szCs w:val="18"/>
    </w:rPr>
  </w:style>
  <w:style w:type="table" w:styleId="af4">
    <w:name w:val="Table Grid"/>
    <w:basedOn w:val="a1"/>
    <w:rsid w:val="000C4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2229</Words>
  <Characters>12711</Characters>
  <Application>Microsoft Office Word</Application>
  <DocSecurity>0</DocSecurity>
  <Lines>105</Lines>
  <Paragraphs>29</Paragraphs>
  <ScaleCrop>false</ScaleCrop>
  <Company/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2013-02-07T11:39:00Z</dcterms:created>
  <dcterms:modified xsi:type="dcterms:W3CDTF">2013-02-20T07:33:00Z</dcterms:modified>
</cp:coreProperties>
</file>