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C0" w:rsidRPr="005739C0" w:rsidRDefault="005739C0" w:rsidP="0057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39C0" w:rsidRPr="005739C0" w:rsidRDefault="005739C0" w:rsidP="0057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C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5739C0" w:rsidRPr="005739C0" w:rsidRDefault="005739C0" w:rsidP="0057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C0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5739C0" w:rsidRPr="005739C0" w:rsidRDefault="005739C0" w:rsidP="005739C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39C0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739C0" w:rsidRDefault="005739C0" w:rsidP="0057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C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5739C0">
        <w:rPr>
          <w:rFonts w:ascii="Times New Roman" w:hAnsi="Times New Roman" w:cs="Times New Roman"/>
          <w:b/>
          <w:sz w:val="28"/>
          <w:szCs w:val="28"/>
        </w:rPr>
        <w:t>Волжское</w:t>
      </w:r>
      <w:proofErr w:type="gramEnd"/>
    </w:p>
    <w:p w:rsidR="005739C0" w:rsidRPr="005739C0" w:rsidRDefault="005739C0" w:rsidP="0057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9C0" w:rsidRPr="005739C0" w:rsidRDefault="005739C0" w:rsidP="0057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C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739C0" w:rsidRPr="005739C0" w:rsidRDefault="005739C0" w:rsidP="0057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9C0" w:rsidRPr="005739C0" w:rsidRDefault="005739C0" w:rsidP="005739C0">
      <w:pPr>
        <w:tabs>
          <w:tab w:val="left" w:pos="-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9C0">
        <w:rPr>
          <w:rFonts w:ascii="Times New Roman" w:hAnsi="Times New Roman" w:cs="Times New Roman"/>
          <w:b/>
          <w:sz w:val="28"/>
          <w:szCs w:val="28"/>
        </w:rPr>
        <w:t>« 15»  ноября 2021 года</w:t>
      </w:r>
      <w:r w:rsidRPr="005739C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№115/2</w:t>
      </w:r>
    </w:p>
    <w:p w:rsidR="005739C0" w:rsidRPr="005739C0" w:rsidRDefault="005739C0" w:rsidP="005739C0">
      <w:pPr>
        <w:tabs>
          <w:tab w:val="left" w:pos="-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Pr="005739C0" w:rsidRDefault="005739C0" w:rsidP="00573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9C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gramStart"/>
      <w:r w:rsidRPr="005739C0">
        <w:rPr>
          <w:rFonts w:ascii="Times New Roman" w:hAnsi="Times New Roman" w:cs="Times New Roman"/>
          <w:b/>
          <w:bCs/>
          <w:sz w:val="28"/>
          <w:szCs w:val="28"/>
        </w:rPr>
        <w:t>Волжское</w:t>
      </w:r>
      <w:proofErr w:type="gramEnd"/>
      <w:r w:rsidRPr="005739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</w:t>
      </w:r>
      <w:r w:rsidRPr="005739C0"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</w:t>
      </w:r>
    </w:p>
    <w:p w:rsidR="005739C0" w:rsidRPr="005739C0" w:rsidRDefault="005739C0" w:rsidP="005739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9C0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5739C0">
        <w:rPr>
          <w:rFonts w:ascii="Times New Roman" w:hAnsi="Times New Roman" w:cs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Волжское муниципального района Сызранский Самарской области, главой </w:t>
      </w:r>
      <w:r w:rsidRPr="005739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9C0">
        <w:rPr>
          <w:rFonts w:ascii="Times New Roman" w:hAnsi="Times New Roman" w:cs="Times New Roman"/>
          <w:sz w:val="28"/>
          <w:szCs w:val="28"/>
        </w:rPr>
        <w:t>V Правил землепользования и застройки сельского поселения Волжское муниципального района Сызранский Самарской области, утвержденных решением Собрания представителей сельского поселения Волжское муниципального района Сызранский</w:t>
      </w:r>
      <w:proofErr w:type="gramEnd"/>
      <w:r w:rsidRPr="005739C0">
        <w:rPr>
          <w:rFonts w:ascii="Times New Roman" w:hAnsi="Times New Roman" w:cs="Times New Roman"/>
          <w:sz w:val="28"/>
          <w:szCs w:val="28"/>
        </w:rPr>
        <w:t xml:space="preserve"> Самарской области от 19.12.2013 № 34 (далее – Правила),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Волжское муниципального района Сызранский Самарской области, утвержденным решением Собрания представителей сельского поселения Волжское муниципального района </w:t>
      </w:r>
      <w:r w:rsidRPr="005739C0">
        <w:rPr>
          <w:rFonts w:ascii="Times New Roman" w:hAnsi="Times New Roman" w:cs="Times New Roman"/>
          <w:sz w:val="28"/>
          <w:szCs w:val="28"/>
        </w:rPr>
        <w:lastRenderedPageBreak/>
        <w:t>Сызранский Самарской области от 09.11.2020 № 16 (далее – Порядок)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>, постановляю</w:t>
      </w:r>
      <w:r w:rsidRPr="005739C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</w:t>
      </w:r>
      <w:r w:rsidRPr="005739C0">
        <w:rPr>
          <w:rFonts w:ascii="Times New Roman" w:hAnsi="Times New Roman" w:cs="Times New Roman"/>
          <w:sz w:val="28"/>
          <w:szCs w:val="28"/>
        </w:rPr>
        <w:t>сельского поселения Волжское муниципального района Сызранский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</w:t>
      </w:r>
      <w:r w:rsidRPr="005739C0">
        <w:rPr>
          <w:rFonts w:ascii="Times New Roman" w:hAnsi="Times New Roman" w:cs="Times New Roman"/>
          <w:sz w:val="28"/>
          <w:szCs w:val="28"/>
        </w:rPr>
        <w:t>проекту решения Собрания представителей сельского поселения Волжское муниципального района Сызранский Самарской области «О внесении изменений в Правила землепользования и застройки сельского поселения Волжское муниципального района Сызранский Самарской области</w:t>
      </w:r>
      <w:r w:rsidRPr="005739C0">
        <w:rPr>
          <w:rFonts w:ascii="Times New Roman" w:hAnsi="Times New Roman" w:cs="Times New Roman"/>
          <w:bCs/>
          <w:sz w:val="28"/>
          <w:szCs w:val="28"/>
        </w:rPr>
        <w:t>»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 (далее также – Проект решения).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5739C0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5739C0">
        <w:rPr>
          <w:rFonts w:ascii="Times New Roman" w:hAnsi="Times New Roman" w:cs="Times New Roman"/>
          <w:sz w:val="28"/>
          <w:szCs w:val="28"/>
        </w:rPr>
        <w:t>включают в себя Проект решения и пояснительную записку к нему.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5739C0">
        <w:rPr>
          <w:rFonts w:ascii="Times New Roman" w:hAnsi="Times New Roman" w:cs="Times New Roman"/>
          <w:sz w:val="28"/>
          <w:szCs w:val="28"/>
        </w:rPr>
        <w:t>с 16.11.2021 по 20.12.2021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5739C0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5. Организатором публичных слушаний является </w:t>
      </w:r>
      <w:r w:rsidRPr="005739C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5739C0">
        <w:rPr>
          <w:rFonts w:ascii="Times New Roman" w:hAnsi="Times New Roman" w:cs="Times New Roman"/>
          <w:sz w:val="28"/>
          <w:szCs w:val="28"/>
        </w:rPr>
        <w:t>Волжское</w:t>
      </w:r>
      <w:proofErr w:type="gramEnd"/>
      <w:r w:rsidRPr="005739C0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(далее – Комиссия)</w:t>
      </w:r>
      <w:r w:rsidRPr="005739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5739C0">
        <w:rPr>
          <w:rFonts w:ascii="Times New Roman" w:hAnsi="Times New Roman" w:cs="Times New Roman"/>
          <w:sz w:val="28"/>
          <w:szCs w:val="28"/>
        </w:rPr>
        <w:t xml:space="preserve">Место проведения экспозиции Проекта 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>решения</w:t>
      </w:r>
      <w:r w:rsidRPr="005739C0">
        <w:rPr>
          <w:rFonts w:ascii="Times New Roman" w:hAnsi="Times New Roman" w:cs="Times New Roman"/>
          <w:sz w:val="28"/>
          <w:szCs w:val="28"/>
        </w:rPr>
        <w:t xml:space="preserve"> в сельском поселении Волжское муниципального района Сызранский Самарской области: </w:t>
      </w:r>
      <w:bookmarkStart w:id="0" w:name="_Hlk68275793"/>
      <w:r w:rsidRPr="005739C0">
        <w:rPr>
          <w:rFonts w:ascii="Times New Roman" w:hAnsi="Times New Roman" w:cs="Times New Roman"/>
          <w:sz w:val="28"/>
          <w:szCs w:val="28"/>
        </w:rPr>
        <w:t>446087, Самарская область, Сызранский район, п. Сборный, ул. Новая, 6</w:t>
      </w:r>
      <w:bookmarkEnd w:id="0"/>
      <w:r w:rsidRPr="005739C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</w:rPr>
        <w:t>7. Экспозиция Проекта решения проводится в период с 23.11.2021 по 21.12.2021. Посещение экспозиции возможно в рабочие дни с 10 до 16 часов.</w:t>
      </w:r>
    </w:p>
    <w:p w:rsidR="005739C0" w:rsidRPr="005739C0" w:rsidRDefault="005739C0" w:rsidP="005739C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</w:rPr>
        <w:t>8. Провести собрания участников публичных слушаний:</w:t>
      </w:r>
    </w:p>
    <w:p w:rsidR="005739C0" w:rsidRPr="005739C0" w:rsidRDefault="005739C0" w:rsidP="005739C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поселке Новые Озерки «14» декабря 2021 года  в 16.00 часов по адресу: пос. Новые Озерки, ул. </w:t>
      </w:r>
      <w:proofErr w:type="gramStart"/>
      <w:r w:rsidRPr="005739C0"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proofErr w:type="gramEnd"/>
      <w:r w:rsidRPr="005739C0">
        <w:rPr>
          <w:rFonts w:ascii="Times New Roman" w:hAnsi="Times New Roman" w:cs="Times New Roman"/>
          <w:color w:val="000000"/>
          <w:sz w:val="28"/>
          <w:szCs w:val="28"/>
        </w:rPr>
        <w:t>, у дома № 23;</w:t>
      </w:r>
    </w:p>
    <w:p w:rsidR="005739C0" w:rsidRPr="005739C0" w:rsidRDefault="005739C0" w:rsidP="005739C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C0">
        <w:rPr>
          <w:rFonts w:ascii="Times New Roman" w:hAnsi="Times New Roman" w:cs="Times New Roman"/>
          <w:color w:val="000000"/>
          <w:sz w:val="28"/>
          <w:szCs w:val="28"/>
        </w:rPr>
        <w:t xml:space="preserve">в поселке </w:t>
      </w:r>
      <w:proofErr w:type="gramStart"/>
      <w:r w:rsidRPr="005739C0">
        <w:rPr>
          <w:rFonts w:ascii="Times New Roman" w:hAnsi="Times New Roman" w:cs="Times New Roman"/>
          <w:color w:val="000000"/>
          <w:sz w:val="28"/>
          <w:szCs w:val="28"/>
        </w:rPr>
        <w:t>Разбросной</w:t>
      </w:r>
      <w:proofErr w:type="gramEnd"/>
      <w:r w:rsidRPr="005739C0">
        <w:rPr>
          <w:rFonts w:ascii="Times New Roman" w:hAnsi="Times New Roman" w:cs="Times New Roman"/>
          <w:color w:val="000000"/>
          <w:sz w:val="28"/>
          <w:szCs w:val="28"/>
        </w:rPr>
        <w:t xml:space="preserve">  «16» декабря  2021 года  в 14.00 часов по адресу: пос. Разбросной, ул. Садовая, у дома № 6;</w:t>
      </w:r>
    </w:p>
    <w:p w:rsidR="005739C0" w:rsidRPr="005739C0" w:rsidRDefault="005739C0" w:rsidP="005739C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C0">
        <w:rPr>
          <w:rFonts w:ascii="Times New Roman" w:hAnsi="Times New Roman" w:cs="Times New Roman"/>
          <w:color w:val="000000"/>
          <w:sz w:val="28"/>
          <w:szCs w:val="28"/>
        </w:rPr>
        <w:t xml:space="preserve">в поселке </w:t>
      </w:r>
      <w:proofErr w:type="gramStart"/>
      <w:r w:rsidRPr="005739C0">
        <w:rPr>
          <w:rFonts w:ascii="Times New Roman" w:hAnsi="Times New Roman" w:cs="Times New Roman"/>
          <w:color w:val="000000"/>
          <w:sz w:val="28"/>
          <w:szCs w:val="28"/>
        </w:rPr>
        <w:t>Сборный</w:t>
      </w:r>
      <w:proofErr w:type="gramEnd"/>
      <w:r w:rsidRPr="005739C0">
        <w:rPr>
          <w:rFonts w:ascii="Times New Roman" w:hAnsi="Times New Roman" w:cs="Times New Roman"/>
          <w:color w:val="000000"/>
          <w:sz w:val="28"/>
          <w:szCs w:val="28"/>
        </w:rPr>
        <w:t xml:space="preserve">     «16» декабря 2021 года в 16.00 часов по адресу: пос. Сборный, ул. Новая 6;</w:t>
      </w:r>
    </w:p>
    <w:p w:rsidR="005739C0" w:rsidRPr="005739C0" w:rsidRDefault="005739C0" w:rsidP="005739C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C0">
        <w:rPr>
          <w:rFonts w:ascii="Times New Roman" w:hAnsi="Times New Roman" w:cs="Times New Roman"/>
          <w:color w:val="000000"/>
          <w:sz w:val="28"/>
          <w:szCs w:val="28"/>
        </w:rPr>
        <w:t xml:space="preserve">станция Радуга «16» декабря 2021 года в 16.00 часов по адресу: пос. </w:t>
      </w:r>
      <w:proofErr w:type="gramStart"/>
      <w:r w:rsidRPr="005739C0">
        <w:rPr>
          <w:rFonts w:ascii="Times New Roman" w:hAnsi="Times New Roman" w:cs="Times New Roman"/>
          <w:color w:val="000000"/>
          <w:sz w:val="28"/>
          <w:szCs w:val="28"/>
        </w:rPr>
        <w:t>Сборный</w:t>
      </w:r>
      <w:proofErr w:type="gramEnd"/>
      <w:r w:rsidRPr="005739C0">
        <w:rPr>
          <w:rFonts w:ascii="Times New Roman" w:hAnsi="Times New Roman" w:cs="Times New Roman"/>
          <w:color w:val="000000"/>
          <w:sz w:val="28"/>
          <w:szCs w:val="28"/>
        </w:rPr>
        <w:t>, ул. Новая 6;</w:t>
      </w:r>
    </w:p>
    <w:p w:rsidR="005739C0" w:rsidRPr="005739C0" w:rsidRDefault="005739C0" w:rsidP="005739C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C0">
        <w:rPr>
          <w:rFonts w:ascii="Times New Roman" w:hAnsi="Times New Roman" w:cs="Times New Roman"/>
          <w:color w:val="000000"/>
          <w:sz w:val="28"/>
          <w:szCs w:val="28"/>
        </w:rPr>
        <w:t>ж/</w:t>
      </w:r>
      <w:proofErr w:type="spellStart"/>
      <w:r w:rsidRPr="005739C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739C0">
        <w:rPr>
          <w:rFonts w:ascii="Times New Roman" w:hAnsi="Times New Roman" w:cs="Times New Roman"/>
          <w:color w:val="000000"/>
          <w:sz w:val="28"/>
          <w:szCs w:val="28"/>
        </w:rPr>
        <w:t xml:space="preserve"> 13 км «16» декабря 2021 года в 16.00 часов по адресу: пос. Сборный, ул. </w:t>
      </w:r>
      <w:proofErr w:type="gramStart"/>
      <w:r w:rsidRPr="005739C0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proofErr w:type="gramEnd"/>
      <w:r w:rsidRPr="005739C0">
        <w:rPr>
          <w:rFonts w:ascii="Times New Roman" w:hAnsi="Times New Roman" w:cs="Times New Roman"/>
          <w:color w:val="000000"/>
          <w:sz w:val="28"/>
          <w:szCs w:val="28"/>
        </w:rPr>
        <w:t xml:space="preserve"> 6;</w:t>
      </w:r>
    </w:p>
    <w:p w:rsidR="005739C0" w:rsidRPr="005739C0" w:rsidRDefault="005739C0" w:rsidP="005739C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C0">
        <w:rPr>
          <w:rFonts w:ascii="Times New Roman" w:hAnsi="Times New Roman" w:cs="Times New Roman"/>
          <w:color w:val="000000"/>
          <w:sz w:val="28"/>
          <w:szCs w:val="28"/>
        </w:rPr>
        <w:t>ж/</w:t>
      </w:r>
      <w:proofErr w:type="spellStart"/>
      <w:r w:rsidRPr="005739C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739C0">
        <w:rPr>
          <w:rFonts w:ascii="Times New Roman" w:hAnsi="Times New Roman" w:cs="Times New Roman"/>
          <w:color w:val="000000"/>
          <w:sz w:val="28"/>
          <w:szCs w:val="28"/>
        </w:rPr>
        <w:t xml:space="preserve"> 21 км «16»  декабря 2021 года в 16.00 часов по адресу: пос. Сборный, ул. </w:t>
      </w:r>
      <w:proofErr w:type="gramStart"/>
      <w:r w:rsidRPr="005739C0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proofErr w:type="gramEnd"/>
      <w:r w:rsidRPr="005739C0">
        <w:rPr>
          <w:rFonts w:ascii="Times New Roman" w:hAnsi="Times New Roman" w:cs="Times New Roman"/>
          <w:color w:val="000000"/>
          <w:sz w:val="28"/>
          <w:szCs w:val="28"/>
        </w:rPr>
        <w:t xml:space="preserve"> 6;</w:t>
      </w:r>
    </w:p>
    <w:p w:rsidR="005739C0" w:rsidRPr="005739C0" w:rsidRDefault="005739C0" w:rsidP="005739C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C0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5739C0">
        <w:rPr>
          <w:rFonts w:ascii="Times New Roman" w:hAnsi="Times New Roman" w:cs="Times New Roman"/>
          <w:color w:val="000000"/>
          <w:sz w:val="28"/>
          <w:szCs w:val="28"/>
        </w:rPr>
        <w:t>Симоновский</w:t>
      </w:r>
      <w:proofErr w:type="spellEnd"/>
      <w:r w:rsidRPr="005739C0">
        <w:rPr>
          <w:rFonts w:ascii="Times New Roman" w:hAnsi="Times New Roman" w:cs="Times New Roman"/>
          <w:color w:val="000000"/>
          <w:sz w:val="28"/>
          <w:szCs w:val="28"/>
        </w:rPr>
        <w:t xml:space="preserve"> «16» декабря 2021 года в 16.00 часов по адресу: пос. </w:t>
      </w:r>
      <w:proofErr w:type="gramStart"/>
      <w:r w:rsidRPr="005739C0">
        <w:rPr>
          <w:rFonts w:ascii="Times New Roman" w:hAnsi="Times New Roman" w:cs="Times New Roman"/>
          <w:color w:val="000000"/>
          <w:sz w:val="28"/>
          <w:szCs w:val="28"/>
        </w:rPr>
        <w:t>Сборный</w:t>
      </w:r>
      <w:proofErr w:type="gramEnd"/>
      <w:r w:rsidRPr="005739C0">
        <w:rPr>
          <w:rFonts w:ascii="Times New Roman" w:hAnsi="Times New Roman" w:cs="Times New Roman"/>
          <w:color w:val="000000"/>
          <w:sz w:val="28"/>
          <w:szCs w:val="28"/>
        </w:rPr>
        <w:t>, ул. Новая 6.</w:t>
      </w:r>
    </w:p>
    <w:p w:rsidR="005739C0" w:rsidRPr="005739C0" w:rsidRDefault="005739C0" w:rsidP="005739C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5739C0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5739C0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Главой </w:t>
      </w:r>
      <w:r w:rsidRPr="005739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739C0">
        <w:rPr>
          <w:rFonts w:ascii="Times New Roman" w:hAnsi="Times New Roman" w:cs="Times New Roman"/>
          <w:sz w:val="28"/>
          <w:szCs w:val="28"/>
        </w:rPr>
        <w:t xml:space="preserve"> Правил и Порядком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5739C0">
        <w:rPr>
          <w:rFonts w:ascii="Times New Roman" w:hAnsi="Times New Roman" w:cs="Times New Roman"/>
          <w:sz w:val="28"/>
          <w:szCs w:val="28"/>
        </w:rPr>
        <w:t xml:space="preserve">осуществляется по адресу, указанному в пункте 6 настоящего постановления, в рабочие дни с 10 до 16 часов. 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</w:rPr>
        <w:t xml:space="preserve">11. Замечания и предложения могут быть внесены: 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39C0" w:rsidRPr="005739C0" w:rsidRDefault="005739C0" w:rsidP="005739C0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9C0">
        <w:rPr>
          <w:rFonts w:ascii="Times New Roman" w:hAnsi="Times New Roman" w:cs="Times New Roman"/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5739C0">
        <w:rPr>
          <w:rFonts w:ascii="Times New Roman" w:hAnsi="Times New Roman" w:cs="Times New Roman"/>
          <w:sz w:val="28"/>
          <w:szCs w:val="28"/>
        </w:rPr>
        <w:t>осуществляется в срок с 23.11.2021 по 21.12.2021.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573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r w:rsidRPr="005739C0">
        <w:rPr>
          <w:rFonts w:ascii="Times New Roman" w:hAnsi="Times New Roman" w:cs="Times New Roman"/>
          <w:sz w:val="28"/>
          <w:szCs w:val="28"/>
          <w:u w:color="FFFFFF"/>
        </w:rPr>
        <w:t xml:space="preserve">Организатору публичных слушаний в целях заблаговременного ознакомления жителей поселения и иных заинтересованных лиц с 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5739C0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Pr="005739C0">
        <w:rPr>
          <w:rFonts w:ascii="Times New Roman" w:hAnsi="Times New Roman" w:cs="Times New Roman"/>
          <w:noProof/>
          <w:sz w:val="28"/>
          <w:szCs w:val="28"/>
        </w:rPr>
        <w:t>Волжский Вестник</w:t>
      </w:r>
      <w:r w:rsidRPr="005739C0">
        <w:rPr>
          <w:rFonts w:ascii="Times New Roman" w:hAnsi="Times New Roman" w:cs="Times New Roman"/>
          <w:sz w:val="28"/>
          <w:szCs w:val="28"/>
        </w:rPr>
        <w:t>» 16.11.2021;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9C0">
        <w:rPr>
          <w:rFonts w:ascii="Times New Roman" w:hAnsi="Times New Roman" w:cs="Times New Roman"/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</w:rPr>
        <w:t xml:space="preserve">размещение Проекта 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и информационных материалов к нему </w:t>
      </w:r>
      <w:r w:rsidRPr="005739C0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сети «Интернет»: http://syzrayon.ru/ (далее – официальный сайт) 09.11.2021.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</w:rPr>
        <w:t xml:space="preserve">14. Назначить лицом, ответственным за ведение протокола 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общественных обсуждений или </w:t>
      </w:r>
      <w:r w:rsidRPr="005739C0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решения, </w:t>
      </w:r>
      <w:r w:rsidRPr="005739C0">
        <w:rPr>
          <w:rFonts w:ascii="Times New Roman" w:hAnsi="Times New Roman" w:cs="Times New Roman"/>
          <w:noProof/>
          <w:sz w:val="28"/>
          <w:szCs w:val="28"/>
        </w:rPr>
        <w:t>Шелехову Татьяну Владимировну</w:t>
      </w:r>
      <w:r w:rsidRPr="005739C0">
        <w:rPr>
          <w:rFonts w:ascii="Times New Roman" w:hAnsi="Times New Roman" w:cs="Times New Roman"/>
          <w:sz w:val="28"/>
          <w:szCs w:val="28"/>
        </w:rPr>
        <w:t>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</w:rPr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proofErr w:type="gramStart"/>
      <w:r w:rsidRPr="005739C0">
        <w:rPr>
          <w:rFonts w:ascii="Times New Roman" w:hAnsi="Times New Roman" w:cs="Times New Roman"/>
          <w:sz w:val="28"/>
          <w:szCs w:val="28"/>
        </w:rPr>
        <w:lastRenderedPageBreak/>
        <w:t>Волжское</w:t>
      </w:r>
      <w:proofErr w:type="gramEnd"/>
      <w:r w:rsidRPr="005739C0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Pr="005739C0">
        <w:rPr>
          <w:rFonts w:ascii="Times New Roman" w:hAnsi="Times New Roman" w:cs="Times New Roman"/>
          <w:noProof/>
          <w:sz w:val="28"/>
          <w:szCs w:val="28"/>
        </w:rPr>
        <w:t>Ярусову Ирину Николаевну</w:t>
      </w:r>
      <w:r w:rsidRPr="005739C0">
        <w:rPr>
          <w:rFonts w:ascii="Times New Roman" w:hAnsi="Times New Roman" w:cs="Times New Roman"/>
          <w:sz w:val="28"/>
          <w:szCs w:val="28"/>
        </w:rPr>
        <w:t>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  <w:lang w:eastAsia="ar-SA"/>
        </w:rPr>
        <w:t>16. Опубликовать настоящее постановление</w:t>
      </w:r>
      <w:r w:rsidRPr="005739C0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5739C0">
        <w:rPr>
          <w:rFonts w:ascii="Times New Roman" w:hAnsi="Times New Roman" w:cs="Times New Roman"/>
          <w:noProof/>
          <w:sz w:val="28"/>
          <w:szCs w:val="28"/>
        </w:rPr>
        <w:t>Волжский Вестник</w:t>
      </w:r>
      <w:r w:rsidRPr="005739C0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5739C0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5739C0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5739C0" w:rsidRPr="005739C0" w:rsidRDefault="005739C0" w:rsidP="0057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C0">
        <w:rPr>
          <w:rFonts w:ascii="Times New Roman" w:hAnsi="Times New Roman" w:cs="Times New Roman"/>
          <w:sz w:val="28"/>
          <w:szCs w:val="28"/>
          <w:lang w:eastAsia="ar-SA"/>
        </w:rPr>
        <w:t xml:space="preserve">17. </w:t>
      </w:r>
      <w:r w:rsidRPr="005739C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39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39C0">
        <w:rPr>
          <w:rFonts w:ascii="Times New Roman" w:hAnsi="Times New Roman" w:cs="Times New Roman"/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739C0" w:rsidRPr="005739C0" w:rsidRDefault="005739C0" w:rsidP="005739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9C0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Pr="005739C0">
        <w:rPr>
          <w:rFonts w:ascii="Times New Roman" w:hAnsi="Times New Roman" w:cs="Times New Roman"/>
          <w:b/>
          <w:noProof/>
          <w:sz w:val="28"/>
          <w:szCs w:val="28"/>
        </w:rPr>
        <w:t>Волжское</w:t>
      </w:r>
    </w:p>
    <w:p w:rsidR="005739C0" w:rsidRPr="005739C0" w:rsidRDefault="005739C0" w:rsidP="005739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9C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5739C0">
        <w:rPr>
          <w:rFonts w:ascii="Times New Roman" w:hAnsi="Times New Roman" w:cs="Times New Roman"/>
          <w:b/>
          <w:noProof/>
          <w:sz w:val="28"/>
          <w:szCs w:val="28"/>
        </w:rPr>
        <w:t>Сызранский</w:t>
      </w:r>
    </w:p>
    <w:p w:rsidR="005739C0" w:rsidRPr="005739C0" w:rsidRDefault="005739C0" w:rsidP="005739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9C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5739C0">
        <w:rPr>
          <w:rFonts w:ascii="Times New Roman" w:hAnsi="Times New Roman" w:cs="Times New Roman"/>
          <w:b/>
          <w:sz w:val="28"/>
          <w:szCs w:val="28"/>
        </w:rPr>
        <w:tab/>
      </w:r>
      <w:r w:rsidRPr="005739C0">
        <w:rPr>
          <w:rFonts w:ascii="Times New Roman" w:hAnsi="Times New Roman" w:cs="Times New Roman"/>
          <w:b/>
          <w:sz w:val="28"/>
          <w:szCs w:val="28"/>
        </w:rPr>
        <w:tab/>
      </w:r>
      <w:r w:rsidRPr="005739C0">
        <w:rPr>
          <w:rFonts w:ascii="Times New Roman" w:hAnsi="Times New Roman" w:cs="Times New Roman"/>
          <w:b/>
          <w:sz w:val="28"/>
          <w:szCs w:val="28"/>
        </w:rPr>
        <w:tab/>
      </w:r>
      <w:r w:rsidRPr="005739C0">
        <w:rPr>
          <w:rFonts w:ascii="Times New Roman" w:hAnsi="Times New Roman" w:cs="Times New Roman"/>
          <w:b/>
          <w:sz w:val="28"/>
          <w:szCs w:val="28"/>
        </w:rPr>
        <w:tab/>
      </w:r>
      <w:r w:rsidRPr="005739C0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5739C0">
        <w:rPr>
          <w:rFonts w:ascii="Times New Roman" w:hAnsi="Times New Roman" w:cs="Times New Roman"/>
          <w:b/>
          <w:sz w:val="28"/>
          <w:szCs w:val="28"/>
        </w:rPr>
        <w:tab/>
        <w:t>И.Н. Ярусова</w:t>
      </w: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C0" w:rsidRDefault="005739C0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666" w:rsidRDefault="00F55666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В</w:t>
      </w:r>
      <w:r w:rsidR="001F062F">
        <w:rPr>
          <w:rFonts w:ascii="Times New Roman" w:hAnsi="Times New Roman" w:cs="Times New Roman"/>
          <w:b/>
          <w:sz w:val="28"/>
          <w:szCs w:val="28"/>
        </w:rPr>
        <w:t>ОЛЖСКОЕ</w:t>
      </w:r>
      <w:proofErr w:type="gramEnd"/>
    </w:p>
    <w:p w:rsidR="007C3E23" w:rsidRPr="00AE4565" w:rsidRDefault="003063C5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565">
        <w:rPr>
          <w:rFonts w:ascii="Times New Roman" w:hAnsi="Times New Roman" w:cs="Times New Roman"/>
          <w:sz w:val="24"/>
          <w:szCs w:val="24"/>
        </w:rPr>
        <w:t>ЧЕТВЕРТОГО</w:t>
      </w:r>
      <w:r w:rsidR="007C3E23" w:rsidRPr="00AE456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23" w:rsidRPr="003063C5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063C5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23" w:rsidRPr="00AE5E0F" w:rsidRDefault="00AE4565" w:rsidP="007C3E2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1F0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1F062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3C5">
        <w:rPr>
          <w:rFonts w:ascii="Times New Roman" w:hAnsi="Times New Roman" w:cs="Times New Roman"/>
          <w:sz w:val="28"/>
          <w:szCs w:val="28"/>
        </w:rPr>
        <w:t xml:space="preserve"> 2021</w:t>
      </w:r>
      <w:r w:rsidR="007C3E23" w:rsidRPr="00AE5E0F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E23" w:rsidRPr="00AE5E0F">
        <w:rPr>
          <w:rFonts w:ascii="Times New Roman" w:hAnsi="Times New Roman" w:cs="Times New Roman"/>
          <w:sz w:val="28"/>
          <w:szCs w:val="28"/>
        </w:rPr>
        <w:t xml:space="preserve"> №  </w:t>
      </w:r>
      <w:r w:rsidR="001F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23" w:rsidRPr="00AE5E0F" w:rsidRDefault="007C3E23" w:rsidP="007C3E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23" w:rsidRDefault="007C3E23" w:rsidP="00F15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Об утверждении  изменений в  Правила землепользования и застройки сельского поселения </w:t>
      </w: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В</w:t>
      </w:r>
      <w:r w:rsidR="001F062F">
        <w:rPr>
          <w:rFonts w:ascii="Times New Roman" w:hAnsi="Times New Roman" w:cs="Times New Roman"/>
          <w:b/>
          <w:sz w:val="28"/>
          <w:szCs w:val="28"/>
        </w:rPr>
        <w:t>олжское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в части внесения изменений в Карту градостроительного зонирования сельского поселения </w:t>
      </w:r>
      <w:r w:rsidR="001F062F" w:rsidRPr="00AE5E0F">
        <w:rPr>
          <w:rFonts w:ascii="Times New Roman" w:hAnsi="Times New Roman" w:cs="Times New Roman"/>
          <w:b/>
          <w:sz w:val="28"/>
          <w:szCs w:val="28"/>
        </w:rPr>
        <w:t>В</w:t>
      </w:r>
      <w:r w:rsidR="001F062F">
        <w:rPr>
          <w:rFonts w:ascii="Times New Roman" w:hAnsi="Times New Roman" w:cs="Times New Roman"/>
          <w:b/>
          <w:sz w:val="28"/>
          <w:szCs w:val="28"/>
        </w:rPr>
        <w:t>олжское</w:t>
      </w:r>
      <w:r w:rsidR="001F062F" w:rsidRPr="00AE5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E0F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 (М</w:t>
      </w: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:5000, М1:25000) применительно к территории населенного пункта </w:t>
      </w:r>
    </w:p>
    <w:p w:rsidR="00813F68" w:rsidRDefault="007C3E23" w:rsidP="00F15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62F">
        <w:rPr>
          <w:rFonts w:ascii="Times New Roman" w:hAnsi="Times New Roman" w:cs="Times New Roman"/>
          <w:b/>
          <w:sz w:val="28"/>
          <w:szCs w:val="28"/>
        </w:rPr>
        <w:t>Сборный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063C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3063C5" w:rsidRPr="00B05E69">
        <w:rPr>
          <w:rFonts w:ascii="Times New Roman" w:hAnsi="Times New Roman" w:cs="Times New Roman"/>
          <w:b/>
          <w:sz w:val="28"/>
          <w:szCs w:val="32"/>
        </w:rPr>
        <w:t>63:</w:t>
      </w:r>
      <w:r w:rsidR="003063C5">
        <w:rPr>
          <w:rFonts w:ascii="Times New Roman" w:hAnsi="Times New Roman" w:cs="Times New Roman"/>
          <w:b/>
          <w:sz w:val="28"/>
          <w:szCs w:val="32"/>
        </w:rPr>
        <w:t>33</w:t>
      </w:r>
      <w:r w:rsidR="003063C5" w:rsidRPr="00B05E69">
        <w:rPr>
          <w:rFonts w:ascii="Times New Roman" w:hAnsi="Times New Roman" w:cs="Times New Roman"/>
          <w:b/>
          <w:sz w:val="28"/>
          <w:szCs w:val="32"/>
        </w:rPr>
        <w:t>:0</w:t>
      </w:r>
      <w:r w:rsidR="001F062F">
        <w:rPr>
          <w:rFonts w:ascii="Times New Roman" w:hAnsi="Times New Roman" w:cs="Times New Roman"/>
          <w:b/>
          <w:sz w:val="28"/>
          <w:szCs w:val="32"/>
        </w:rPr>
        <w:t>305002</w:t>
      </w:r>
      <w:r w:rsidR="00F15342">
        <w:rPr>
          <w:rFonts w:ascii="Times New Roman" w:hAnsi="Times New Roman" w:cs="Times New Roman"/>
          <w:b/>
          <w:sz w:val="28"/>
          <w:szCs w:val="28"/>
        </w:rPr>
        <w:t>);</w:t>
      </w:r>
      <w:r w:rsidR="003063C5">
        <w:rPr>
          <w:rFonts w:ascii="Times New Roman" w:hAnsi="Times New Roman" w:cs="Times New Roman"/>
          <w:b/>
          <w:sz w:val="28"/>
          <w:szCs w:val="28"/>
        </w:rPr>
        <w:t xml:space="preserve"> дополнение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 w:rsidR="003063C5">
        <w:rPr>
          <w:rFonts w:ascii="Times New Roman" w:hAnsi="Times New Roman" w:cs="Times New Roman"/>
          <w:b/>
          <w:sz w:val="28"/>
          <w:szCs w:val="28"/>
        </w:rPr>
        <w:t>ого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3063C5">
        <w:rPr>
          <w:rFonts w:ascii="Times New Roman" w:hAnsi="Times New Roman" w:cs="Times New Roman"/>
          <w:b/>
          <w:sz w:val="28"/>
          <w:szCs w:val="28"/>
        </w:rPr>
        <w:t>а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  разрешенного использования  земельных участков и объектов </w:t>
      </w:r>
      <w:r w:rsidR="003063C5">
        <w:rPr>
          <w:rFonts w:ascii="Times New Roman" w:hAnsi="Times New Roman" w:cs="Times New Roman"/>
          <w:b/>
          <w:sz w:val="28"/>
          <w:szCs w:val="28"/>
        </w:rPr>
        <w:t>капитального с</w:t>
      </w:r>
      <w:r w:rsidR="008C1C90">
        <w:rPr>
          <w:rFonts w:ascii="Times New Roman" w:hAnsi="Times New Roman" w:cs="Times New Roman"/>
          <w:b/>
          <w:sz w:val="28"/>
          <w:szCs w:val="28"/>
        </w:rPr>
        <w:t>троительства зон Ж</w:t>
      </w:r>
      <w:proofErr w:type="gramStart"/>
      <w:r w:rsidR="008C1C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C1C90">
        <w:rPr>
          <w:rFonts w:ascii="Times New Roman" w:hAnsi="Times New Roman" w:cs="Times New Roman"/>
          <w:b/>
          <w:sz w:val="28"/>
          <w:szCs w:val="28"/>
        </w:rPr>
        <w:t>,Ж2,Ж3,Ж4,Ж6</w:t>
      </w:r>
    </w:p>
    <w:p w:rsidR="001F062F" w:rsidRDefault="001F062F" w:rsidP="00F1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342" w:rsidRDefault="00F15342" w:rsidP="00F15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E0F">
        <w:rPr>
          <w:rFonts w:ascii="Times New Roman" w:hAnsi="Times New Roman" w:cs="Times New Roman"/>
          <w:sz w:val="28"/>
          <w:szCs w:val="28"/>
        </w:rPr>
        <w:t>Руководствуясь ст.45, 46 Градостроительного кодекса Российской Федерации, Уставом сельского поселения 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 проведения публичных слушаний по проекту изменений в Правила землепользования и застройки сельского поселения 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AE5E0F">
        <w:rPr>
          <w:rFonts w:ascii="Times New Roman" w:hAnsi="Times New Roman" w:cs="Times New Roman"/>
          <w:sz w:val="28"/>
          <w:szCs w:val="28"/>
        </w:rPr>
        <w:t xml:space="preserve"> района Сызранский Самарской области  от  </w:t>
      </w:r>
      <w:r w:rsidR="00F556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813F68">
        <w:rPr>
          <w:rFonts w:ascii="Times New Roman" w:hAnsi="Times New Roman" w:cs="Times New Roman"/>
          <w:sz w:val="28"/>
          <w:szCs w:val="28"/>
        </w:rPr>
        <w:t>года</w:t>
      </w:r>
      <w:r w:rsidRPr="00AE5E0F">
        <w:rPr>
          <w:rFonts w:ascii="Times New Roman" w:hAnsi="Times New Roman" w:cs="Times New Roman"/>
          <w:sz w:val="28"/>
          <w:szCs w:val="28"/>
        </w:rPr>
        <w:t xml:space="preserve">  в части внесения изменений в Карту градостроительного зонирования сельского поселения 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(М</w:t>
      </w:r>
      <w:proofErr w:type="gramStart"/>
      <w:r w:rsidRPr="00AE5E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5E0F">
        <w:rPr>
          <w:rFonts w:ascii="Times New Roman" w:hAnsi="Times New Roman" w:cs="Times New Roman"/>
          <w:sz w:val="28"/>
          <w:szCs w:val="28"/>
        </w:rPr>
        <w:t xml:space="preserve">:5000, М1:25000) в отношении границ территориальной зоны применительно к территории населенного пункта п. </w:t>
      </w:r>
      <w:r w:rsidR="00F55666">
        <w:rPr>
          <w:rFonts w:ascii="Times New Roman" w:hAnsi="Times New Roman" w:cs="Times New Roman"/>
          <w:sz w:val="28"/>
          <w:szCs w:val="28"/>
        </w:rPr>
        <w:t>Сборный</w:t>
      </w:r>
      <w:r w:rsidRPr="00AE5E0F">
        <w:rPr>
          <w:rFonts w:ascii="Times New Roman" w:hAnsi="Times New Roman" w:cs="Times New Roman"/>
          <w:sz w:val="28"/>
          <w:szCs w:val="28"/>
        </w:rPr>
        <w:t xml:space="preserve"> </w:t>
      </w:r>
      <w:r w:rsidRPr="008C1C90">
        <w:rPr>
          <w:rFonts w:ascii="Times New Roman" w:hAnsi="Times New Roman" w:cs="Times New Roman"/>
          <w:sz w:val="28"/>
          <w:szCs w:val="28"/>
        </w:rPr>
        <w:t>(</w:t>
      </w:r>
      <w:r w:rsidR="008C1C90" w:rsidRPr="008C1C90">
        <w:rPr>
          <w:rFonts w:ascii="Times New Roman" w:hAnsi="Times New Roman" w:cs="Times New Roman"/>
          <w:sz w:val="28"/>
          <w:szCs w:val="28"/>
        </w:rPr>
        <w:t xml:space="preserve">КК </w:t>
      </w:r>
      <w:r w:rsidR="008C1C90" w:rsidRPr="008C1C90">
        <w:rPr>
          <w:rFonts w:ascii="Times New Roman" w:hAnsi="Times New Roman" w:cs="Times New Roman"/>
          <w:sz w:val="28"/>
          <w:szCs w:val="32"/>
        </w:rPr>
        <w:t>63:33:0</w:t>
      </w:r>
      <w:r w:rsidR="00F55666">
        <w:rPr>
          <w:rFonts w:ascii="Times New Roman" w:hAnsi="Times New Roman" w:cs="Times New Roman"/>
          <w:sz w:val="28"/>
          <w:szCs w:val="32"/>
        </w:rPr>
        <w:t>30</w:t>
      </w:r>
      <w:r w:rsidR="008C1C90" w:rsidRPr="008C1C90">
        <w:rPr>
          <w:rFonts w:ascii="Times New Roman" w:hAnsi="Times New Roman" w:cs="Times New Roman"/>
          <w:sz w:val="28"/>
          <w:szCs w:val="32"/>
        </w:rPr>
        <w:t>500</w:t>
      </w:r>
      <w:r w:rsidR="00F55666">
        <w:rPr>
          <w:rFonts w:ascii="Times New Roman" w:hAnsi="Times New Roman" w:cs="Times New Roman"/>
          <w:sz w:val="28"/>
          <w:szCs w:val="32"/>
        </w:rPr>
        <w:t>2</w:t>
      </w:r>
      <w:r w:rsidR="008C1C90" w:rsidRPr="008C1C90">
        <w:rPr>
          <w:rFonts w:ascii="Times New Roman" w:hAnsi="Times New Roman" w:cs="Times New Roman"/>
          <w:sz w:val="28"/>
          <w:szCs w:val="32"/>
        </w:rPr>
        <w:t>,</w:t>
      </w:r>
      <w:r w:rsidR="00F15342">
        <w:rPr>
          <w:rFonts w:ascii="Times New Roman" w:hAnsi="Times New Roman" w:cs="Times New Roman"/>
          <w:sz w:val="28"/>
          <w:szCs w:val="28"/>
        </w:rPr>
        <w:t>);</w:t>
      </w:r>
      <w:r w:rsidRPr="00AE5E0F">
        <w:rPr>
          <w:rFonts w:ascii="Times New Roman" w:hAnsi="Times New Roman" w:cs="Times New Roman"/>
          <w:sz w:val="28"/>
          <w:szCs w:val="28"/>
        </w:rPr>
        <w:t xml:space="preserve"> дополнении основных видов  разрешенного использования  земельных участков и объектов капитального строительства</w:t>
      </w:r>
      <w:r w:rsidR="008C1C90" w:rsidRPr="008C1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90" w:rsidRPr="008C1C90">
        <w:rPr>
          <w:rFonts w:ascii="Times New Roman" w:hAnsi="Times New Roman" w:cs="Times New Roman"/>
          <w:sz w:val="28"/>
          <w:szCs w:val="28"/>
        </w:rPr>
        <w:t>зон Ж</w:t>
      </w:r>
      <w:proofErr w:type="gramStart"/>
      <w:r w:rsidR="008C1C90" w:rsidRPr="008C1C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C1C90" w:rsidRPr="008C1C90">
        <w:rPr>
          <w:rFonts w:ascii="Times New Roman" w:hAnsi="Times New Roman" w:cs="Times New Roman"/>
          <w:sz w:val="28"/>
          <w:szCs w:val="28"/>
        </w:rPr>
        <w:t>,Ж2,</w:t>
      </w:r>
      <w:r w:rsidR="00F55666" w:rsidRPr="008C1C90">
        <w:rPr>
          <w:rFonts w:ascii="Times New Roman" w:hAnsi="Times New Roman" w:cs="Times New Roman"/>
          <w:sz w:val="28"/>
          <w:szCs w:val="28"/>
        </w:rPr>
        <w:t xml:space="preserve"> </w:t>
      </w:r>
      <w:r w:rsidR="008C1C90" w:rsidRPr="008C1C90">
        <w:rPr>
          <w:rFonts w:ascii="Times New Roman" w:hAnsi="Times New Roman" w:cs="Times New Roman"/>
          <w:sz w:val="28"/>
          <w:szCs w:val="28"/>
        </w:rPr>
        <w:t>Ж</w:t>
      </w:r>
      <w:r w:rsidR="00F55666">
        <w:rPr>
          <w:rFonts w:ascii="Times New Roman" w:hAnsi="Times New Roman" w:cs="Times New Roman"/>
          <w:sz w:val="28"/>
          <w:szCs w:val="28"/>
        </w:rPr>
        <w:t>5</w:t>
      </w:r>
      <w:r w:rsidR="008C1C90" w:rsidRPr="008C1C90">
        <w:rPr>
          <w:rFonts w:ascii="Times New Roman" w:hAnsi="Times New Roman" w:cs="Times New Roman"/>
          <w:sz w:val="28"/>
          <w:szCs w:val="28"/>
        </w:rPr>
        <w:t>,Ж6</w:t>
      </w:r>
      <w:r w:rsidR="00F55666">
        <w:rPr>
          <w:rFonts w:ascii="Times New Roman" w:hAnsi="Times New Roman" w:cs="Times New Roman"/>
          <w:sz w:val="28"/>
          <w:szCs w:val="28"/>
        </w:rPr>
        <w:t>,</w:t>
      </w:r>
      <w:r w:rsidR="00F15342">
        <w:rPr>
          <w:rFonts w:ascii="Times New Roman" w:hAnsi="Times New Roman" w:cs="Times New Roman"/>
          <w:sz w:val="28"/>
          <w:szCs w:val="28"/>
        </w:rPr>
        <w:t xml:space="preserve"> </w:t>
      </w:r>
      <w:r w:rsidRPr="00AE5E0F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F55666">
        <w:rPr>
          <w:rFonts w:ascii="Times New Roman" w:hAnsi="Times New Roman" w:cs="Times New Roman"/>
          <w:sz w:val="28"/>
          <w:szCs w:val="28"/>
        </w:rPr>
        <w:t>Волжское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</w:p>
    <w:p w:rsidR="007C3E23" w:rsidRPr="00AE5E0F" w:rsidRDefault="007C3E23" w:rsidP="007C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7C3E23" w:rsidRPr="00AE5E0F" w:rsidRDefault="007C3E23" w:rsidP="007C3E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3E23" w:rsidRPr="00F55666" w:rsidRDefault="007C3E23" w:rsidP="007C3E2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E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5E0F">
        <w:rPr>
          <w:rFonts w:ascii="Times New Roman" w:hAnsi="Times New Roman" w:cs="Times New Roman"/>
          <w:sz w:val="28"/>
          <w:szCs w:val="28"/>
        </w:rPr>
        <w:t>Внести следующие изменения в Правила землепользования и застройки сельского поселения 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утверждённые решением Собрания </w:t>
      </w:r>
      <w:r w:rsidRPr="00F55666">
        <w:rPr>
          <w:rFonts w:ascii="Times New Roman" w:hAnsi="Times New Roman" w:cs="Times New Roman"/>
          <w:sz w:val="28"/>
          <w:szCs w:val="28"/>
        </w:rPr>
        <w:lastRenderedPageBreak/>
        <w:t>представителей сельского поселения В</w:t>
      </w:r>
      <w:r w:rsidR="00F55666" w:rsidRPr="00F55666">
        <w:rPr>
          <w:rFonts w:ascii="Times New Roman" w:hAnsi="Times New Roman" w:cs="Times New Roman"/>
          <w:sz w:val="28"/>
          <w:szCs w:val="28"/>
        </w:rPr>
        <w:t>олжское</w:t>
      </w:r>
      <w:r w:rsidRPr="00F55666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1</w:t>
      </w:r>
      <w:r w:rsidR="00F55666" w:rsidRPr="00F55666">
        <w:rPr>
          <w:rFonts w:ascii="Times New Roman" w:hAnsi="Times New Roman" w:cs="Times New Roman"/>
          <w:sz w:val="28"/>
          <w:szCs w:val="28"/>
        </w:rPr>
        <w:t>9</w:t>
      </w:r>
      <w:r w:rsidR="00970035" w:rsidRPr="00F55666">
        <w:rPr>
          <w:rFonts w:ascii="Times New Roman" w:hAnsi="Times New Roman" w:cs="Times New Roman"/>
          <w:sz w:val="28"/>
          <w:szCs w:val="28"/>
        </w:rPr>
        <w:t xml:space="preserve"> </w:t>
      </w:r>
      <w:r w:rsidRPr="00F55666">
        <w:rPr>
          <w:rFonts w:ascii="Times New Roman" w:hAnsi="Times New Roman" w:cs="Times New Roman"/>
          <w:sz w:val="28"/>
          <w:szCs w:val="28"/>
        </w:rPr>
        <w:t>декабря 2013 № 3</w:t>
      </w:r>
      <w:r w:rsidR="00F55666" w:rsidRPr="00F55666">
        <w:rPr>
          <w:rFonts w:ascii="Times New Roman" w:hAnsi="Times New Roman" w:cs="Times New Roman"/>
          <w:sz w:val="28"/>
          <w:szCs w:val="28"/>
        </w:rPr>
        <w:t xml:space="preserve">4 </w:t>
      </w:r>
      <w:r w:rsidR="00F55666" w:rsidRPr="00F55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редакцией решений от 29.09.2016  №25, от 26.04.2018  №12, </w:t>
      </w:r>
      <w:r w:rsidR="00F55666" w:rsidRPr="00F556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25.10.2018  №25, от 18.11.2019  №27</w:t>
      </w:r>
      <w:r w:rsidR="00F55666" w:rsidRPr="00F55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5666">
        <w:rPr>
          <w:rFonts w:ascii="Times New Roman" w:hAnsi="Times New Roman" w:cs="Times New Roman"/>
          <w:bCs/>
          <w:sz w:val="28"/>
          <w:szCs w:val="28"/>
        </w:rPr>
        <w:t xml:space="preserve">от 19.11.2020 №21, </w:t>
      </w:r>
      <w:r w:rsidR="00F55666" w:rsidRPr="00F55666">
        <w:rPr>
          <w:rFonts w:ascii="Times New Roman" w:hAnsi="Times New Roman" w:cs="Times New Roman"/>
          <w:bCs/>
          <w:sz w:val="28"/>
          <w:szCs w:val="28"/>
        </w:rPr>
        <w:t>от 26.05.2021 №12</w:t>
      </w:r>
      <w:r w:rsidRPr="00F55666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F5566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7C3E23" w:rsidRPr="00AE5E0F" w:rsidRDefault="007C3E23" w:rsidP="007C3E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5E0F">
        <w:rPr>
          <w:rFonts w:ascii="Times New Roman" w:hAnsi="Times New Roman" w:cs="Times New Roman"/>
          <w:sz w:val="28"/>
          <w:szCs w:val="28"/>
        </w:rPr>
        <w:t xml:space="preserve">1.1. в Карту градостроительного зонирования сельского поселения </w:t>
      </w:r>
      <w:r w:rsidR="00F55666" w:rsidRPr="00AE5E0F">
        <w:rPr>
          <w:rFonts w:ascii="Times New Roman" w:hAnsi="Times New Roman" w:cs="Times New Roman"/>
          <w:sz w:val="28"/>
          <w:szCs w:val="28"/>
        </w:rPr>
        <w:t>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r w:rsidRPr="00AE5E0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(М</w:t>
      </w:r>
      <w:proofErr w:type="gramStart"/>
      <w:r w:rsidRPr="00AE5E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5E0F">
        <w:rPr>
          <w:rFonts w:ascii="Times New Roman" w:hAnsi="Times New Roman" w:cs="Times New Roman"/>
          <w:sz w:val="28"/>
          <w:szCs w:val="28"/>
        </w:rPr>
        <w:t>:5000, М1:25000) в отношении границ территориальной зоны применительно к территории населенного пункта п.</w:t>
      </w:r>
      <w:r w:rsidR="00F55666">
        <w:rPr>
          <w:rFonts w:ascii="Times New Roman" w:hAnsi="Times New Roman" w:cs="Times New Roman"/>
          <w:sz w:val="28"/>
          <w:szCs w:val="28"/>
        </w:rPr>
        <w:t xml:space="preserve"> Сборный </w:t>
      </w:r>
      <w:r w:rsidRPr="00AE5E0F">
        <w:rPr>
          <w:rFonts w:ascii="Times New Roman" w:hAnsi="Times New Roman" w:cs="Times New Roman"/>
          <w:sz w:val="28"/>
          <w:szCs w:val="28"/>
        </w:rPr>
        <w:t>(</w:t>
      </w:r>
      <w:r w:rsidR="008C1C90" w:rsidRPr="008C1C90">
        <w:rPr>
          <w:rFonts w:ascii="Times New Roman" w:hAnsi="Times New Roman" w:cs="Times New Roman"/>
          <w:sz w:val="28"/>
          <w:szCs w:val="28"/>
        </w:rPr>
        <w:t xml:space="preserve">КК </w:t>
      </w:r>
      <w:r w:rsidR="00F55666">
        <w:rPr>
          <w:rFonts w:ascii="Times New Roman" w:hAnsi="Times New Roman" w:cs="Times New Roman"/>
          <w:sz w:val="28"/>
          <w:szCs w:val="32"/>
        </w:rPr>
        <w:t>63:33:0305002</w:t>
      </w:r>
      <w:r w:rsidRPr="00AE5E0F">
        <w:rPr>
          <w:rFonts w:ascii="Times New Roman" w:hAnsi="Times New Roman" w:cs="Times New Roman"/>
          <w:sz w:val="28"/>
          <w:szCs w:val="28"/>
        </w:rPr>
        <w:t>)</w:t>
      </w:r>
    </w:p>
    <w:p w:rsidR="007C3E23" w:rsidRPr="00AE5E0F" w:rsidRDefault="007C3E23" w:rsidP="007C3E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551"/>
        <w:gridCol w:w="2338"/>
        <w:gridCol w:w="2343"/>
        <w:gridCol w:w="2338"/>
      </w:tblGrid>
      <w:tr w:rsidR="007C3E23" w:rsidRPr="00AE5E0F" w:rsidTr="00AE4565">
        <w:tc>
          <w:tcPr>
            <w:tcW w:w="2551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 до изменений</w:t>
            </w:r>
          </w:p>
        </w:tc>
        <w:tc>
          <w:tcPr>
            <w:tcW w:w="2343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(зон) после изменений</w:t>
            </w:r>
          </w:p>
        </w:tc>
      </w:tr>
      <w:tr w:rsidR="007C3E23" w:rsidRPr="00AE5E0F" w:rsidTr="00AE4565">
        <w:tc>
          <w:tcPr>
            <w:tcW w:w="2551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3E23" w:rsidRPr="00AE5E0F" w:rsidTr="00AE4565">
        <w:tc>
          <w:tcPr>
            <w:tcW w:w="2551" w:type="dxa"/>
          </w:tcPr>
          <w:p w:rsidR="008C1C90" w:rsidRPr="00AE5E0F" w:rsidRDefault="007C3E23" w:rsidP="008C1C90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1.1.</w:t>
            </w:r>
            <w:r w:rsidR="008C1C90" w:rsidRPr="00AE5E0F">
              <w:rPr>
                <w:rFonts w:ascii="Times New Roman" w:hAnsi="Times New Roman"/>
                <w:sz w:val="24"/>
                <w:szCs w:val="24"/>
              </w:rPr>
              <w:t xml:space="preserve"> Населенный пункт </w:t>
            </w:r>
            <w:r w:rsidR="00F55666">
              <w:rPr>
                <w:rFonts w:ascii="Times New Roman" w:hAnsi="Times New Roman"/>
                <w:sz w:val="24"/>
                <w:szCs w:val="24"/>
              </w:rPr>
              <w:t xml:space="preserve">Сборный </w:t>
            </w:r>
            <w:r w:rsidR="008C1C90" w:rsidRPr="00AE5E0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F55666">
              <w:rPr>
                <w:rFonts w:ascii="Times New Roman" w:hAnsi="Times New Roman"/>
                <w:sz w:val="24"/>
                <w:szCs w:val="24"/>
              </w:rPr>
              <w:t>Волжское</w:t>
            </w:r>
            <w:proofErr w:type="gramEnd"/>
            <w:r w:rsidR="00F55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C90" w:rsidRPr="00AE5E0F">
              <w:rPr>
                <w:rFonts w:ascii="Times New Roman" w:hAnsi="Times New Roman"/>
                <w:sz w:val="24"/>
                <w:szCs w:val="24"/>
              </w:rPr>
              <w:t xml:space="preserve">Сызранского района Самарской области, применительно к территории расположения </w:t>
            </w:r>
          </w:p>
          <w:p w:rsidR="00AE4565" w:rsidRDefault="008C1C90" w:rsidP="008C1C90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  <w:proofErr w:type="spellStart"/>
            <w:r w:rsidRPr="00AE5E0F">
              <w:rPr>
                <w:rFonts w:ascii="Times New Roman" w:hAnsi="Times New Roman"/>
                <w:sz w:val="24"/>
                <w:szCs w:val="24"/>
              </w:rPr>
              <w:t>неразграниченной</w:t>
            </w:r>
            <w:proofErr w:type="spellEnd"/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proofErr w:type="gramStart"/>
            <w:r w:rsidRPr="00AE5E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5E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C1C90" w:rsidRDefault="008C1C90" w:rsidP="008C1C90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КК </w:t>
            </w:r>
            <w:r w:rsidRPr="008C1C90">
              <w:rPr>
                <w:rFonts w:ascii="Times New Roman" w:hAnsi="Times New Roman"/>
                <w:sz w:val="24"/>
                <w:szCs w:val="24"/>
              </w:rPr>
              <w:t>63:33:</w:t>
            </w:r>
            <w:r w:rsidR="00F55666">
              <w:rPr>
                <w:rFonts w:ascii="Times New Roman" w:hAnsi="Times New Roman"/>
                <w:sz w:val="24"/>
                <w:szCs w:val="24"/>
              </w:rPr>
              <w:t>0305002</w:t>
            </w:r>
          </w:p>
          <w:p w:rsidR="007C3E23" w:rsidRPr="00AE5E0F" w:rsidRDefault="007C3E23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3E23" w:rsidRPr="00AE5E0F" w:rsidRDefault="00F55666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3" w:type="dxa"/>
          </w:tcPr>
          <w:p w:rsidR="007C3E23" w:rsidRPr="00AE5E0F" w:rsidRDefault="007C3E23" w:rsidP="00587A88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- изменение </w:t>
            </w:r>
            <w:r w:rsidR="00F55666">
              <w:rPr>
                <w:rFonts w:ascii="Times New Roman" w:hAnsi="Times New Roman"/>
                <w:sz w:val="24"/>
                <w:szCs w:val="24"/>
              </w:rPr>
              <w:t>южно</w:t>
            </w:r>
            <w:r w:rsidR="000C28B5">
              <w:rPr>
                <w:rFonts w:ascii="Times New Roman" w:hAnsi="Times New Roman"/>
                <w:sz w:val="24"/>
                <w:szCs w:val="24"/>
              </w:rPr>
              <w:t>-восточной</w:t>
            </w:r>
            <w:r w:rsidR="00F55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>части границ территориальной зоны с изменением</w:t>
            </w:r>
          </w:p>
          <w:p w:rsidR="007C3E23" w:rsidRPr="00AE5E0F" w:rsidRDefault="007C3E23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338" w:type="dxa"/>
          </w:tcPr>
          <w:p w:rsidR="007C3E23" w:rsidRPr="00AE5E0F" w:rsidRDefault="00F55666" w:rsidP="00587A88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</w:t>
            </w:r>
          </w:p>
          <w:p w:rsidR="007C3E23" w:rsidRPr="00AE5E0F" w:rsidRDefault="007C3E23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EF4" w:rsidRPr="00AE5E0F" w:rsidTr="00AE4565">
        <w:tc>
          <w:tcPr>
            <w:tcW w:w="2551" w:type="dxa"/>
          </w:tcPr>
          <w:p w:rsidR="00865EF4" w:rsidRPr="00AE5E0F" w:rsidRDefault="00865EF4" w:rsidP="000C28B5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</w:rPr>
              <w:t>Вблизи населенного пункта Новые Озерки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AE5E0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олжское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>Сызранского района Самарской области, применительно к территории расположения земельн</w:t>
            </w:r>
            <w:r w:rsidR="000C28B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0C2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 КН63:33:</w:t>
            </w:r>
            <w:r w:rsidR="000C28B5">
              <w:rPr>
                <w:rFonts w:ascii="Times New Roman" w:hAnsi="Times New Roman"/>
                <w:sz w:val="24"/>
                <w:szCs w:val="24"/>
              </w:rPr>
              <w:t>0307001:824</w:t>
            </w:r>
          </w:p>
        </w:tc>
        <w:tc>
          <w:tcPr>
            <w:tcW w:w="2338" w:type="dxa"/>
          </w:tcPr>
          <w:p w:rsidR="00865EF4" w:rsidRDefault="00865EF4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3" w:type="dxa"/>
          </w:tcPr>
          <w:p w:rsidR="000C28B5" w:rsidRPr="00AE5E0F" w:rsidRDefault="000C28B5" w:rsidP="000C28B5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0C28B5" w:rsidRPr="00AE5E0F" w:rsidRDefault="000C28B5" w:rsidP="000C28B5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  <w:p w:rsidR="00865EF4" w:rsidRPr="00AE5E0F" w:rsidRDefault="00865EF4" w:rsidP="00587A88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65EF4" w:rsidRDefault="00865EF4" w:rsidP="00587A88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0C28B5" w:rsidRPr="00AE5E0F" w:rsidTr="00AE4565">
        <w:tc>
          <w:tcPr>
            <w:tcW w:w="2551" w:type="dxa"/>
          </w:tcPr>
          <w:p w:rsidR="000C28B5" w:rsidRPr="00AE5E0F" w:rsidRDefault="000C28B5" w:rsidP="000C28B5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AE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близи населенного пункта Новые Озерки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олжское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Сызранского района Самарской области, применительно к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обособленного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 КН63:33:</w:t>
            </w:r>
            <w:r>
              <w:rPr>
                <w:rFonts w:ascii="Times New Roman" w:hAnsi="Times New Roman"/>
                <w:sz w:val="24"/>
                <w:szCs w:val="24"/>
              </w:rPr>
              <w:t>0307001:501 входящего в состав единого землепользования 63:33:0000000:56</w:t>
            </w:r>
          </w:p>
        </w:tc>
        <w:tc>
          <w:tcPr>
            <w:tcW w:w="2338" w:type="dxa"/>
          </w:tcPr>
          <w:p w:rsidR="000C28B5" w:rsidRDefault="000C28B5" w:rsidP="00293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3" w:type="dxa"/>
          </w:tcPr>
          <w:p w:rsidR="000C28B5" w:rsidRPr="00AE5E0F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0C28B5" w:rsidRPr="00AE5E0F" w:rsidRDefault="000C28B5" w:rsidP="0029323A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градостроительного индекса территориальной зоны в связи с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lastRenderedPageBreak/>
              <w:t>включением в иные территориальные зоны</w:t>
            </w:r>
          </w:p>
          <w:p w:rsidR="000C28B5" w:rsidRPr="00AE5E0F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28B5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0C28B5" w:rsidRPr="00AE5E0F" w:rsidTr="000C28B5">
        <w:tc>
          <w:tcPr>
            <w:tcW w:w="2551" w:type="dxa"/>
          </w:tcPr>
          <w:p w:rsidR="000C28B5" w:rsidRPr="00AE5E0F" w:rsidRDefault="000C28B5" w:rsidP="000C28B5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AE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близи населенного пункта Новые Озерки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олжское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Сызранского района Самарской области, применительно к территории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обособленного 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 КН63:33:</w:t>
            </w:r>
            <w:r>
              <w:rPr>
                <w:rFonts w:ascii="Times New Roman" w:hAnsi="Times New Roman"/>
                <w:sz w:val="24"/>
                <w:szCs w:val="24"/>
              </w:rPr>
              <w:t>0307001:505 входящего в состав единого землепользования 63:33:0000000:56</w:t>
            </w:r>
          </w:p>
        </w:tc>
        <w:tc>
          <w:tcPr>
            <w:tcW w:w="2338" w:type="dxa"/>
          </w:tcPr>
          <w:p w:rsidR="000C28B5" w:rsidRDefault="000C28B5" w:rsidP="00293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3" w:type="dxa"/>
          </w:tcPr>
          <w:p w:rsidR="000C28B5" w:rsidRPr="00AE5E0F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0C28B5" w:rsidRPr="00AE5E0F" w:rsidRDefault="000C28B5" w:rsidP="0029323A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  <w:p w:rsidR="000C28B5" w:rsidRPr="00AE5E0F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28B5" w:rsidRDefault="000C28B5" w:rsidP="0029323A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AE4565" w:rsidRDefault="00AE4565" w:rsidP="007C3E2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C3E23" w:rsidRPr="00AE5E0F" w:rsidRDefault="007C3E23" w:rsidP="00AE45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2. Внести в Правила землепользования и застройки сельского поселения </w:t>
      </w:r>
      <w:proofErr w:type="gramStart"/>
      <w:r w:rsidR="00F55666" w:rsidRPr="00AE5E0F">
        <w:rPr>
          <w:rFonts w:ascii="Times New Roman" w:hAnsi="Times New Roman" w:cs="Times New Roman"/>
          <w:sz w:val="28"/>
          <w:szCs w:val="28"/>
        </w:rPr>
        <w:t>В</w:t>
      </w:r>
      <w:r w:rsidR="00F55666">
        <w:rPr>
          <w:rFonts w:ascii="Times New Roman" w:hAnsi="Times New Roman" w:cs="Times New Roman"/>
          <w:sz w:val="28"/>
          <w:szCs w:val="28"/>
        </w:rPr>
        <w:t>олжское</w:t>
      </w:r>
      <w:proofErr w:type="gramEnd"/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области, утвержденные решением Собрания представителей</w:t>
      </w:r>
      <w:r w:rsidRPr="00AE5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следующие дополнения:</w:t>
      </w:r>
    </w:p>
    <w:p w:rsidR="007C3E23" w:rsidRDefault="007C3E23" w:rsidP="00813F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E0F">
        <w:rPr>
          <w:rFonts w:ascii="Times New Roman" w:hAnsi="Times New Roman" w:cs="Times New Roman"/>
          <w:color w:val="000000"/>
          <w:sz w:val="28"/>
          <w:szCs w:val="28"/>
        </w:rPr>
        <w:t>- в ст. 2</w:t>
      </w:r>
      <w:r w:rsidR="009700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 «Перечень в</w:t>
      </w:r>
      <w:r w:rsidR="00970035">
        <w:rPr>
          <w:rFonts w:ascii="Times New Roman" w:hAnsi="Times New Roman" w:cs="Times New Roman"/>
          <w:color w:val="000000"/>
          <w:sz w:val="28"/>
          <w:szCs w:val="28"/>
        </w:rPr>
        <w:t xml:space="preserve">идов разрешенного использования 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и объектов капитального строительства в </w:t>
      </w:r>
      <w:r w:rsidR="00970035">
        <w:rPr>
          <w:rFonts w:ascii="Times New Roman" w:hAnsi="Times New Roman" w:cs="Times New Roman"/>
          <w:color w:val="000000"/>
          <w:sz w:val="28"/>
          <w:szCs w:val="28"/>
        </w:rPr>
        <w:t xml:space="preserve">жилых 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зонах» в «зоны  </w:t>
      </w:r>
      <w:r w:rsidR="00970035" w:rsidRPr="00970035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970035" w:rsidRPr="009700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70035" w:rsidRPr="00970035">
        <w:rPr>
          <w:rFonts w:ascii="Times New Roman" w:hAnsi="Times New Roman" w:cs="Times New Roman"/>
          <w:sz w:val="28"/>
          <w:szCs w:val="28"/>
        </w:rPr>
        <w:t>,</w:t>
      </w:r>
      <w:r w:rsidR="00F55666">
        <w:rPr>
          <w:rFonts w:ascii="Times New Roman" w:hAnsi="Times New Roman" w:cs="Times New Roman"/>
          <w:sz w:val="28"/>
          <w:szCs w:val="28"/>
        </w:rPr>
        <w:t xml:space="preserve"> </w:t>
      </w:r>
      <w:r w:rsidR="00970035" w:rsidRPr="00970035">
        <w:rPr>
          <w:rFonts w:ascii="Times New Roman" w:hAnsi="Times New Roman" w:cs="Times New Roman"/>
          <w:sz w:val="28"/>
          <w:szCs w:val="28"/>
        </w:rPr>
        <w:t>Ж2,</w:t>
      </w:r>
      <w:r w:rsidR="00F55666" w:rsidRPr="00970035">
        <w:rPr>
          <w:rFonts w:ascii="Times New Roman" w:hAnsi="Times New Roman" w:cs="Times New Roman"/>
          <w:sz w:val="28"/>
          <w:szCs w:val="28"/>
        </w:rPr>
        <w:t xml:space="preserve"> </w:t>
      </w:r>
      <w:r w:rsidR="00970035" w:rsidRPr="00970035">
        <w:rPr>
          <w:rFonts w:ascii="Times New Roman" w:hAnsi="Times New Roman" w:cs="Times New Roman"/>
          <w:sz w:val="28"/>
          <w:szCs w:val="28"/>
        </w:rPr>
        <w:t>Ж</w:t>
      </w:r>
      <w:r w:rsidR="00F55666">
        <w:rPr>
          <w:rFonts w:ascii="Times New Roman" w:hAnsi="Times New Roman" w:cs="Times New Roman"/>
          <w:sz w:val="28"/>
          <w:szCs w:val="28"/>
        </w:rPr>
        <w:t xml:space="preserve">5, </w:t>
      </w:r>
      <w:r w:rsidR="00970035" w:rsidRPr="00970035">
        <w:rPr>
          <w:rFonts w:ascii="Times New Roman" w:hAnsi="Times New Roman" w:cs="Times New Roman"/>
          <w:sz w:val="28"/>
          <w:szCs w:val="28"/>
        </w:rPr>
        <w:t>Ж6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>», в таблице основных видов разрешенного использования земельных участков и объектов капитального строительст</w:t>
      </w:r>
      <w:r w:rsidR="001F1774">
        <w:rPr>
          <w:rFonts w:ascii="Times New Roman" w:hAnsi="Times New Roman" w:cs="Times New Roman"/>
          <w:color w:val="000000"/>
          <w:sz w:val="28"/>
          <w:szCs w:val="28"/>
        </w:rPr>
        <w:t>ва считать следующее дополнение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"/>
        <w:gridCol w:w="2545"/>
        <w:gridCol w:w="5099"/>
        <w:gridCol w:w="1868"/>
      </w:tblGrid>
      <w:tr w:rsidR="00F55666" w:rsidRPr="00547BE8" w:rsidTr="00F55666">
        <w:trPr>
          <w:tblCellSpacing w:w="0" w:type="dxa"/>
        </w:trPr>
        <w:tc>
          <w:tcPr>
            <w:tcW w:w="9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666" w:rsidRPr="00F55666" w:rsidRDefault="00F55666" w:rsidP="00F5566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55666" w:rsidRPr="00547BE8" w:rsidTr="00F556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2545" w:type="dxa"/>
            <w:shd w:val="clear" w:color="auto" w:fill="auto"/>
          </w:tcPr>
          <w:p w:rsidR="00F55666" w:rsidRPr="006C1AB1" w:rsidRDefault="00F55666" w:rsidP="00C04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1AB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099" w:type="dxa"/>
            <w:shd w:val="clear" w:color="auto" w:fill="auto"/>
          </w:tcPr>
          <w:p w:rsidR="00F55666" w:rsidRPr="006C1AB1" w:rsidRDefault="00F55666" w:rsidP="00C04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1AB1">
              <w:rPr>
                <w:rFonts w:ascii="Times New Roman" w:eastAsia="Times New Roman" w:hAnsi="Times New Roman" w:cs="Times New Roman"/>
              </w:rPr>
              <w:t>Описание</w:t>
            </w:r>
          </w:p>
        </w:tc>
        <w:tc>
          <w:tcPr>
            <w:tcW w:w="1868" w:type="dxa"/>
            <w:shd w:val="clear" w:color="auto" w:fill="auto"/>
          </w:tcPr>
          <w:p w:rsidR="00F55666" w:rsidRPr="006C1AB1" w:rsidRDefault="00F55666" w:rsidP="00C04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1AB1">
              <w:rPr>
                <w:rFonts w:ascii="Times New Roman" w:eastAsia="Times New Roman" w:hAnsi="Times New Roman" w:cs="Times New Roman"/>
              </w:rPr>
              <w:t>Код (числовое обозначение)</w:t>
            </w:r>
          </w:p>
        </w:tc>
      </w:tr>
      <w:tr w:rsidR="00F55666" w:rsidRPr="00AE5E0F" w:rsidTr="00F55666">
        <w:trPr>
          <w:tblCellSpacing w:w="0" w:type="dxa"/>
        </w:trPr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666" w:rsidRPr="00AE5E0F" w:rsidRDefault="00F55666" w:rsidP="00587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666" w:rsidRPr="00AE5E0F" w:rsidRDefault="00F55666" w:rsidP="00587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666" w:rsidRPr="00AE5E0F" w:rsidRDefault="00F55666" w:rsidP="00587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2.7.2</w:t>
            </w:r>
          </w:p>
        </w:tc>
      </w:tr>
    </w:tbl>
    <w:p w:rsidR="00813F68" w:rsidRDefault="00813F68" w:rsidP="00813F6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E0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E5E0F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«В</w:t>
      </w:r>
      <w:r w:rsidR="00F55666">
        <w:rPr>
          <w:rFonts w:ascii="Times New Roman" w:hAnsi="Times New Roman" w:cs="Times New Roman"/>
          <w:sz w:val="28"/>
          <w:szCs w:val="28"/>
        </w:rPr>
        <w:t>олжский</w:t>
      </w:r>
      <w:r w:rsidRPr="00AE5E0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в сети «Интернет» в течение десяти дней со дня издания.</w:t>
      </w:r>
    </w:p>
    <w:p w:rsidR="007C3E23" w:rsidRPr="00AE5E0F" w:rsidRDefault="007C3E23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5E0F">
        <w:rPr>
          <w:rFonts w:ascii="Times New Roman" w:hAnsi="Times New Roman" w:cs="Times New Roman"/>
          <w:bCs/>
          <w:sz w:val="28"/>
          <w:szCs w:val="28"/>
        </w:rPr>
        <w:tab/>
      </w:r>
    </w:p>
    <w:p w:rsidR="007C3E23" w:rsidRPr="00AE5E0F" w:rsidRDefault="007C3E23" w:rsidP="007C3E23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5E0F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 его опубликования.</w:t>
      </w:r>
    </w:p>
    <w:p w:rsidR="007C3E23" w:rsidRDefault="007C3E23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1774" w:rsidRDefault="001F1774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5666" w:rsidRDefault="00F55666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5666" w:rsidRPr="00AE5E0F" w:rsidRDefault="00F55666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В</w:t>
      </w:r>
      <w:r w:rsidR="00F55666">
        <w:rPr>
          <w:rFonts w:ascii="Times New Roman" w:hAnsi="Times New Roman" w:cs="Times New Roman"/>
          <w:b/>
          <w:sz w:val="28"/>
          <w:szCs w:val="28"/>
        </w:rPr>
        <w:t>олжское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7C3E23" w:rsidRPr="00AE5E0F" w:rsidRDefault="00F55666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C3E23" w:rsidRPr="00AE5E0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C3E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C3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23" w:rsidRPr="00AE5E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17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О.В. Михайлова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В</w:t>
      </w:r>
      <w:r w:rsidR="00F55666">
        <w:rPr>
          <w:rFonts w:ascii="Times New Roman" w:hAnsi="Times New Roman" w:cs="Times New Roman"/>
          <w:b/>
          <w:sz w:val="28"/>
          <w:szCs w:val="28"/>
        </w:rPr>
        <w:t>олжское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1F177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5666">
        <w:rPr>
          <w:rFonts w:ascii="Times New Roman" w:hAnsi="Times New Roman" w:cs="Times New Roman"/>
          <w:b/>
          <w:sz w:val="28"/>
          <w:szCs w:val="28"/>
        </w:rPr>
        <w:t>И.Н. Ярусова</w:t>
      </w: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664B86" w:rsidSect="00664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7D1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35B6B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80375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7018EF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C10E7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EF4558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995135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02907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9A3E3C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000D8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94C6E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E3199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DF76F1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60110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9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3">
    <w:nsid w:val="65E07BF4"/>
    <w:multiLevelType w:val="multilevel"/>
    <w:tmpl w:val="786C2C5E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6" w:hanging="2160"/>
      </w:pPr>
      <w:rPr>
        <w:rFonts w:hint="default"/>
      </w:rPr>
    </w:lvl>
  </w:abstractNum>
  <w:abstractNum w:abstractNumId="34">
    <w:nsid w:val="692A4D78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76A06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40"/>
  </w:num>
  <w:num w:numId="4">
    <w:abstractNumId w:val="42"/>
  </w:num>
  <w:num w:numId="5">
    <w:abstractNumId w:val="29"/>
  </w:num>
  <w:num w:numId="6">
    <w:abstractNumId w:val="36"/>
  </w:num>
  <w:num w:numId="7">
    <w:abstractNumId w:val="30"/>
  </w:num>
  <w:num w:numId="8">
    <w:abstractNumId w:val="32"/>
  </w:num>
  <w:num w:numId="9">
    <w:abstractNumId w:val="17"/>
  </w:num>
  <w:num w:numId="10">
    <w:abstractNumId w:val="3"/>
  </w:num>
  <w:num w:numId="11">
    <w:abstractNumId w:val="41"/>
  </w:num>
  <w:num w:numId="12">
    <w:abstractNumId w:val="28"/>
  </w:num>
  <w:num w:numId="13">
    <w:abstractNumId w:val="12"/>
  </w:num>
  <w:num w:numId="14">
    <w:abstractNumId w:val="25"/>
  </w:num>
  <w:num w:numId="15">
    <w:abstractNumId w:val="20"/>
  </w:num>
  <w:num w:numId="16">
    <w:abstractNumId w:val="37"/>
  </w:num>
  <w:num w:numId="17">
    <w:abstractNumId w:val="35"/>
  </w:num>
  <w:num w:numId="18">
    <w:abstractNumId w:val="22"/>
  </w:num>
  <w:num w:numId="19">
    <w:abstractNumId w:val="4"/>
  </w:num>
  <w:num w:numId="20">
    <w:abstractNumId w:val="38"/>
  </w:num>
  <w:num w:numId="21">
    <w:abstractNumId w:val="33"/>
  </w:num>
  <w:num w:numId="22">
    <w:abstractNumId w:val="14"/>
  </w:num>
  <w:num w:numId="23">
    <w:abstractNumId w:val="2"/>
  </w:num>
  <w:num w:numId="24">
    <w:abstractNumId w:val="7"/>
  </w:num>
  <w:num w:numId="25">
    <w:abstractNumId w:val="0"/>
  </w:num>
  <w:num w:numId="26">
    <w:abstractNumId w:val="21"/>
  </w:num>
  <w:num w:numId="27">
    <w:abstractNumId w:val="5"/>
  </w:num>
  <w:num w:numId="28">
    <w:abstractNumId w:val="39"/>
  </w:num>
  <w:num w:numId="29">
    <w:abstractNumId w:val="3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26"/>
  </w:num>
  <w:num w:numId="34">
    <w:abstractNumId w:val="11"/>
  </w:num>
  <w:num w:numId="35">
    <w:abstractNumId w:val="8"/>
  </w:num>
  <w:num w:numId="36">
    <w:abstractNumId w:val="16"/>
  </w:num>
  <w:num w:numId="37">
    <w:abstractNumId w:val="13"/>
  </w:num>
  <w:num w:numId="38">
    <w:abstractNumId w:val="19"/>
  </w:num>
  <w:num w:numId="39">
    <w:abstractNumId w:val="6"/>
  </w:num>
  <w:num w:numId="40">
    <w:abstractNumId w:val="1"/>
  </w:num>
  <w:num w:numId="41">
    <w:abstractNumId w:val="18"/>
  </w:num>
  <w:num w:numId="42">
    <w:abstractNumId w:val="27"/>
  </w:num>
  <w:num w:numId="43">
    <w:abstractNumId w:val="23"/>
  </w:num>
  <w:num w:numId="44">
    <w:abstractNumId w:val="9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5B7"/>
    <w:rsid w:val="00097ABD"/>
    <w:rsid w:val="000C28B5"/>
    <w:rsid w:val="001C53F8"/>
    <w:rsid w:val="001F062F"/>
    <w:rsid w:val="001F1774"/>
    <w:rsid w:val="00241F30"/>
    <w:rsid w:val="003063C5"/>
    <w:rsid w:val="003776A4"/>
    <w:rsid w:val="005237D7"/>
    <w:rsid w:val="005739C0"/>
    <w:rsid w:val="0058478D"/>
    <w:rsid w:val="005875DC"/>
    <w:rsid w:val="005E78C5"/>
    <w:rsid w:val="00664B86"/>
    <w:rsid w:val="006A31A1"/>
    <w:rsid w:val="006D1009"/>
    <w:rsid w:val="006E1A50"/>
    <w:rsid w:val="00783D5F"/>
    <w:rsid w:val="007C3E23"/>
    <w:rsid w:val="00813F68"/>
    <w:rsid w:val="00841060"/>
    <w:rsid w:val="00853BB0"/>
    <w:rsid w:val="00865EF4"/>
    <w:rsid w:val="008C1C90"/>
    <w:rsid w:val="008C740F"/>
    <w:rsid w:val="009131BB"/>
    <w:rsid w:val="00936339"/>
    <w:rsid w:val="00970035"/>
    <w:rsid w:val="009F0E30"/>
    <w:rsid w:val="00AD4987"/>
    <w:rsid w:val="00AE4565"/>
    <w:rsid w:val="00B22269"/>
    <w:rsid w:val="00B77475"/>
    <w:rsid w:val="00B775B7"/>
    <w:rsid w:val="00BA3654"/>
    <w:rsid w:val="00CF210A"/>
    <w:rsid w:val="00CF47A7"/>
    <w:rsid w:val="00D22266"/>
    <w:rsid w:val="00D234C9"/>
    <w:rsid w:val="00D6420D"/>
    <w:rsid w:val="00DC7557"/>
    <w:rsid w:val="00EC2D7B"/>
    <w:rsid w:val="00F15342"/>
    <w:rsid w:val="00F55666"/>
    <w:rsid w:val="00F866C2"/>
    <w:rsid w:val="00FF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76A4"/>
  </w:style>
  <w:style w:type="paragraph" w:styleId="1">
    <w:name w:val="heading 1"/>
    <w:basedOn w:val="a0"/>
    <w:next w:val="a0"/>
    <w:link w:val="10"/>
    <w:uiPriority w:val="9"/>
    <w:qFormat/>
    <w:rsid w:val="00B775B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775B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B775B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75B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775B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B775B7"/>
    <w:rPr>
      <w:rFonts w:ascii="Calibri" w:eastAsia="MS Gothic" w:hAnsi="Calibri" w:cs="Times New Roman"/>
      <w:color w:val="243F60"/>
      <w:sz w:val="20"/>
      <w:szCs w:val="20"/>
    </w:rPr>
  </w:style>
  <w:style w:type="paragraph" w:styleId="a4">
    <w:name w:val="Document Map"/>
    <w:basedOn w:val="a0"/>
    <w:link w:val="a5"/>
    <w:uiPriority w:val="99"/>
    <w:semiHidden/>
    <w:unhideWhenUsed/>
    <w:rsid w:val="00B775B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B775B7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0"/>
    <w:uiPriority w:val="34"/>
    <w:qFormat/>
    <w:rsid w:val="00B775B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6">
    <w:name w:val="Основной стиль"/>
    <w:basedOn w:val="a0"/>
    <w:link w:val="a7"/>
    <w:uiPriority w:val="99"/>
    <w:rsid w:val="00B775B7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uiPriority w:val="99"/>
    <w:locked/>
    <w:rsid w:val="00B775B7"/>
    <w:rPr>
      <w:rFonts w:ascii="Arial" w:eastAsia="MS ??" w:hAnsi="Arial" w:cs="Times New Roman"/>
      <w:sz w:val="20"/>
      <w:szCs w:val="28"/>
    </w:rPr>
  </w:style>
  <w:style w:type="character" w:styleId="a8">
    <w:name w:val="annotation reference"/>
    <w:uiPriority w:val="99"/>
    <w:rsid w:val="00B775B7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B775B7"/>
    <w:pPr>
      <w:spacing w:after="0" w:line="240" w:lineRule="auto"/>
    </w:pPr>
    <w:rPr>
      <w:rFonts w:ascii="Times New Roman" w:eastAsia="MS ??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B775B7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775B7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75B7"/>
    <w:rPr>
      <w:rFonts w:ascii="Lucida Grande CY" w:eastAsia="MS Mincho" w:hAnsi="Lucida Grande CY" w:cs="Times New Roman"/>
      <w:sz w:val="18"/>
      <w:szCs w:val="18"/>
    </w:rPr>
  </w:style>
  <w:style w:type="character" w:styleId="ad">
    <w:name w:val="Hyperlink"/>
    <w:uiPriority w:val="99"/>
    <w:rsid w:val="00B775B7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B775B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B775B7"/>
    <w:pPr>
      <w:numPr>
        <w:numId w:val="6"/>
      </w:numPr>
    </w:pPr>
  </w:style>
  <w:style w:type="paragraph" w:customStyle="1" w:styleId="ConsPlusNormal">
    <w:name w:val="ConsPlusNormal"/>
    <w:uiPriority w:val="99"/>
    <w:rsid w:val="00B77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paragraph" w:customStyle="1" w:styleId="a">
    <w:name w:val="ВидыДеятельности"/>
    <w:basedOn w:val="a0"/>
    <w:uiPriority w:val="99"/>
    <w:rsid w:val="00B775B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</w:rPr>
  </w:style>
  <w:style w:type="table" w:styleId="af">
    <w:name w:val="Table Grid"/>
    <w:basedOn w:val="a2"/>
    <w:rsid w:val="00B775B7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B775B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</w:rPr>
  </w:style>
  <w:style w:type="paragraph" w:styleId="af1">
    <w:name w:val="header"/>
    <w:basedOn w:val="a0"/>
    <w:link w:val="af2"/>
    <w:uiPriority w:val="99"/>
    <w:unhideWhenUsed/>
    <w:rsid w:val="00B775B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B775B7"/>
    <w:rPr>
      <w:rFonts w:ascii="Cambria" w:eastAsia="MS Mincho" w:hAnsi="Cambria" w:cs="Times New Roman"/>
      <w:sz w:val="24"/>
      <w:szCs w:val="24"/>
    </w:rPr>
  </w:style>
  <w:style w:type="character" w:styleId="af3">
    <w:name w:val="page number"/>
    <w:uiPriority w:val="99"/>
    <w:semiHidden/>
    <w:unhideWhenUsed/>
    <w:rsid w:val="00B775B7"/>
  </w:style>
  <w:style w:type="paragraph" w:styleId="af4">
    <w:name w:val="footer"/>
    <w:basedOn w:val="a0"/>
    <w:link w:val="af5"/>
    <w:uiPriority w:val="99"/>
    <w:unhideWhenUsed/>
    <w:rsid w:val="00B775B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B775B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B775B7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semiHidden/>
    <w:rsid w:val="00B775B7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0"/>
    <w:qFormat/>
    <w:rsid w:val="00B775B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</w:rPr>
  </w:style>
  <w:style w:type="character" w:customStyle="1" w:styleId="DocumentMapChar">
    <w:name w:val="Document Map Char"/>
    <w:semiHidden/>
    <w:locked/>
    <w:rsid w:val="00B775B7"/>
    <w:rPr>
      <w:rFonts w:ascii="Lucida Grande CY" w:hAnsi="Lucida Grande CY" w:cs="Times New Roman"/>
    </w:rPr>
  </w:style>
  <w:style w:type="table" w:customStyle="1" w:styleId="12">
    <w:name w:val="Сетка таблицы1"/>
    <w:basedOn w:val="a2"/>
    <w:next w:val="af"/>
    <w:uiPriority w:val="59"/>
    <w:rsid w:val="00B775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"/>
    <w:uiPriority w:val="59"/>
    <w:rsid w:val="00B775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f"/>
    <w:uiPriority w:val="59"/>
    <w:rsid w:val="00B775B7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0"/>
    <w:uiPriority w:val="34"/>
    <w:qFormat/>
    <w:rsid w:val="00B775B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B77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Title"/>
    <w:basedOn w:val="a0"/>
    <w:next w:val="a0"/>
    <w:link w:val="afa"/>
    <w:uiPriority w:val="10"/>
    <w:qFormat/>
    <w:rsid w:val="00B775B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1"/>
    <w:link w:val="af9"/>
    <w:uiPriority w:val="10"/>
    <w:rsid w:val="00B775B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volskoe-buk2</cp:lastModifiedBy>
  <cp:revision>2</cp:revision>
  <cp:lastPrinted>2021-12-06T06:19:00Z</cp:lastPrinted>
  <dcterms:created xsi:type="dcterms:W3CDTF">2021-12-22T06:39:00Z</dcterms:created>
  <dcterms:modified xsi:type="dcterms:W3CDTF">2021-12-22T06:39:00Z</dcterms:modified>
</cp:coreProperties>
</file>