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C5" w:rsidRPr="00AE5E0F" w:rsidRDefault="00B400C5" w:rsidP="00B400C5">
      <w:pPr>
        <w:autoSpaceDE w:val="0"/>
        <w:autoSpaceDN w:val="0"/>
        <w:adjustRightInd w:val="0"/>
        <w:jc w:val="center"/>
        <w:rPr>
          <w:b/>
          <w:sz w:val="28"/>
          <w:szCs w:val="28"/>
        </w:rPr>
      </w:pPr>
      <w:r w:rsidRPr="00AE5E0F">
        <w:rPr>
          <w:b/>
          <w:sz w:val="28"/>
          <w:szCs w:val="28"/>
        </w:rPr>
        <w:t xml:space="preserve">РОССИЙСКАЯ ФЕДЕРАЦИЯ                                </w:t>
      </w:r>
    </w:p>
    <w:p w:rsidR="00B400C5" w:rsidRPr="00AE5E0F" w:rsidRDefault="00B400C5" w:rsidP="00B400C5">
      <w:pPr>
        <w:autoSpaceDE w:val="0"/>
        <w:autoSpaceDN w:val="0"/>
        <w:adjustRightInd w:val="0"/>
        <w:jc w:val="center"/>
        <w:rPr>
          <w:b/>
          <w:sz w:val="28"/>
          <w:szCs w:val="28"/>
        </w:rPr>
      </w:pPr>
      <w:r w:rsidRPr="00AE5E0F">
        <w:rPr>
          <w:b/>
          <w:sz w:val="28"/>
          <w:szCs w:val="28"/>
        </w:rPr>
        <w:t>САМАРСКАЯ ОБЛАСТЬ</w:t>
      </w:r>
    </w:p>
    <w:p w:rsidR="00B400C5" w:rsidRPr="00AE5E0F" w:rsidRDefault="00B400C5" w:rsidP="00B400C5">
      <w:pPr>
        <w:autoSpaceDE w:val="0"/>
        <w:autoSpaceDN w:val="0"/>
        <w:adjustRightInd w:val="0"/>
        <w:jc w:val="center"/>
        <w:rPr>
          <w:b/>
          <w:sz w:val="28"/>
          <w:szCs w:val="28"/>
        </w:rPr>
      </w:pPr>
      <w:r w:rsidRPr="00AE5E0F">
        <w:rPr>
          <w:b/>
          <w:sz w:val="28"/>
          <w:szCs w:val="28"/>
        </w:rPr>
        <w:t>МУНИЦИПАЛЬНЫЙ РАЙОН СЫЗРАНСКИЙ</w:t>
      </w:r>
    </w:p>
    <w:p w:rsidR="00B400C5" w:rsidRPr="00AE5E0F" w:rsidRDefault="00B400C5" w:rsidP="00B400C5">
      <w:pPr>
        <w:autoSpaceDE w:val="0"/>
        <w:autoSpaceDN w:val="0"/>
        <w:adjustRightInd w:val="0"/>
        <w:jc w:val="center"/>
        <w:rPr>
          <w:b/>
          <w:sz w:val="28"/>
          <w:szCs w:val="28"/>
        </w:rPr>
      </w:pPr>
      <w:r w:rsidRPr="00AE5E0F">
        <w:rPr>
          <w:b/>
          <w:sz w:val="28"/>
          <w:szCs w:val="28"/>
        </w:rPr>
        <w:t xml:space="preserve">СОБРАНИЕ ПРЕДСТАВИТЕЛЕЙ </w:t>
      </w:r>
    </w:p>
    <w:p w:rsidR="00B400C5" w:rsidRPr="00AE5E0F" w:rsidRDefault="00B400C5" w:rsidP="00B400C5">
      <w:pPr>
        <w:autoSpaceDE w:val="0"/>
        <w:autoSpaceDN w:val="0"/>
        <w:adjustRightInd w:val="0"/>
        <w:jc w:val="center"/>
        <w:rPr>
          <w:b/>
          <w:sz w:val="28"/>
          <w:szCs w:val="28"/>
        </w:rPr>
      </w:pPr>
      <w:r w:rsidRPr="00AE5E0F">
        <w:rPr>
          <w:b/>
          <w:sz w:val="28"/>
          <w:szCs w:val="28"/>
        </w:rPr>
        <w:t>СЕЛЬСКОГО ПОСЕЛЕНИЯ В</w:t>
      </w:r>
      <w:r>
        <w:rPr>
          <w:b/>
          <w:sz w:val="28"/>
          <w:szCs w:val="28"/>
        </w:rPr>
        <w:t>ОЛЖСКОЕ</w:t>
      </w:r>
    </w:p>
    <w:p w:rsidR="00B400C5" w:rsidRPr="00AE4565" w:rsidRDefault="00B400C5" w:rsidP="00B400C5">
      <w:pPr>
        <w:autoSpaceDE w:val="0"/>
        <w:autoSpaceDN w:val="0"/>
        <w:adjustRightInd w:val="0"/>
        <w:jc w:val="center"/>
      </w:pPr>
      <w:r w:rsidRPr="00AE4565">
        <w:t>ЧЕТВЕРТОГО СОЗЫВА</w:t>
      </w:r>
    </w:p>
    <w:p w:rsidR="00B400C5" w:rsidRPr="00AE5E0F" w:rsidRDefault="00B400C5" w:rsidP="00B400C5">
      <w:pPr>
        <w:autoSpaceDE w:val="0"/>
        <w:autoSpaceDN w:val="0"/>
        <w:adjustRightInd w:val="0"/>
        <w:jc w:val="center"/>
        <w:rPr>
          <w:b/>
          <w:sz w:val="28"/>
          <w:szCs w:val="28"/>
        </w:rPr>
      </w:pPr>
    </w:p>
    <w:p w:rsidR="00B400C5" w:rsidRPr="003063C5" w:rsidRDefault="00B400C5" w:rsidP="00B400C5">
      <w:pPr>
        <w:autoSpaceDE w:val="0"/>
        <w:autoSpaceDN w:val="0"/>
        <w:adjustRightInd w:val="0"/>
        <w:jc w:val="center"/>
        <w:rPr>
          <w:b/>
          <w:caps/>
          <w:sz w:val="32"/>
          <w:szCs w:val="32"/>
        </w:rPr>
      </w:pPr>
      <w:r w:rsidRPr="003063C5">
        <w:rPr>
          <w:b/>
          <w:caps/>
          <w:sz w:val="32"/>
          <w:szCs w:val="32"/>
        </w:rPr>
        <w:t>РЕШЕНИЕ</w:t>
      </w:r>
    </w:p>
    <w:p w:rsidR="00B400C5" w:rsidRPr="00AE5E0F" w:rsidRDefault="00B400C5" w:rsidP="00B400C5">
      <w:pPr>
        <w:autoSpaceDE w:val="0"/>
        <w:autoSpaceDN w:val="0"/>
        <w:adjustRightInd w:val="0"/>
        <w:jc w:val="center"/>
        <w:rPr>
          <w:b/>
          <w:sz w:val="28"/>
          <w:szCs w:val="28"/>
        </w:rPr>
      </w:pPr>
    </w:p>
    <w:p w:rsidR="00B400C5" w:rsidRPr="00AE5E0F" w:rsidRDefault="00B400C5" w:rsidP="00B400C5">
      <w:pPr>
        <w:tabs>
          <w:tab w:val="left" w:pos="709"/>
        </w:tabs>
        <w:rPr>
          <w:sz w:val="28"/>
          <w:szCs w:val="28"/>
        </w:rPr>
      </w:pPr>
      <w:r>
        <w:rPr>
          <w:sz w:val="28"/>
          <w:szCs w:val="28"/>
        </w:rPr>
        <w:t xml:space="preserve">   </w:t>
      </w:r>
      <w:r w:rsidR="000063ED">
        <w:rPr>
          <w:sz w:val="28"/>
          <w:szCs w:val="28"/>
        </w:rPr>
        <w:t xml:space="preserve">    </w:t>
      </w:r>
      <w:r>
        <w:rPr>
          <w:sz w:val="28"/>
          <w:szCs w:val="28"/>
        </w:rPr>
        <w:t xml:space="preserve">  «</w:t>
      </w:r>
      <w:r w:rsidR="00954EEF">
        <w:rPr>
          <w:sz w:val="28"/>
          <w:szCs w:val="28"/>
        </w:rPr>
        <w:t>22</w:t>
      </w:r>
      <w:r>
        <w:rPr>
          <w:sz w:val="28"/>
          <w:szCs w:val="28"/>
        </w:rPr>
        <w:t xml:space="preserve"> »  </w:t>
      </w:r>
      <w:r w:rsidR="00954EEF">
        <w:rPr>
          <w:sz w:val="28"/>
          <w:szCs w:val="28"/>
        </w:rPr>
        <w:t>марта</w:t>
      </w:r>
      <w:r>
        <w:rPr>
          <w:sz w:val="28"/>
          <w:szCs w:val="28"/>
        </w:rPr>
        <w:t xml:space="preserve">   202</w:t>
      </w:r>
      <w:r w:rsidR="00954EEF">
        <w:rPr>
          <w:sz w:val="28"/>
          <w:szCs w:val="28"/>
        </w:rPr>
        <w:t xml:space="preserve">2 год          </w:t>
      </w:r>
      <w:r w:rsidRPr="00AE5E0F">
        <w:rPr>
          <w:sz w:val="28"/>
          <w:szCs w:val="28"/>
        </w:rPr>
        <w:t xml:space="preserve">                               </w:t>
      </w:r>
      <w:r w:rsidR="00954EEF">
        <w:rPr>
          <w:sz w:val="28"/>
          <w:szCs w:val="28"/>
        </w:rPr>
        <w:t xml:space="preserve">   </w:t>
      </w:r>
      <w:r w:rsidRPr="00AE5E0F">
        <w:rPr>
          <w:sz w:val="28"/>
          <w:szCs w:val="28"/>
        </w:rPr>
        <w:t xml:space="preserve">                 </w:t>
      </w:r>
      <w:r>
        <w:rPr>
          <w:sz w:val="28"/>
          <w:szCs w:val="28"/>
        </w:rPr>
        <w:t xml:space="preserve">    </w:t>
      </w:r>
      <w:r w:rsidRPr="00AE5E0F">
        <w:rPr>
          <w:sz w:val="28"/>
          <w:szCs w:val="28"/>
        </w:rPr>
        <w:t xml:space="preserve"> №  </w:t>
      </w:r>
      <w:r w:rsidR="00954EEF">
        <w:rPr>
          <w:sz w:val="28"/>
          <w:szCs w:val="28"/>
        </w:rPr>
        <w:t>6</w:t>
      </w:r>
      <w:r>
        <w:rPr>
          <w:sz w:val="28"/>
          <w:szCs w:val="28"/>
        </w:rPr>
        <w:t xml:space="preserve"> </w:t>
      </w:r>
    </w:p>
    <w:p w:rsidR="00B400C5" w:rsidRPr="00AE5E0F" w:rsidRDefault="00B400C5" w:rsidP="00B400C5">
      <w:pPr>
        <w:shd w:val="clear" w:color="auto" w:fill="FFFFFF"/>
        <w:autoSpaceDE w:val="0"/>
        <w:autoSpaceDN w:val="0"/>
        <w:adjustRightInd w:val="0"/>
        <w:jc w:val="both"/>
        <w:rPr>
          <w:sz w:val="28"/>
          <w:szCs w:val="28"/>
        </w:rPr>
      </w:pPr>
    </w:p>
    <w:p w:rsidR="008D30E7" w:rsidRPr="005347CB" w:rsidRDefault="008D30E7" w:rsidP="008D30E7">
      <w:pPr>
        <w:jc w:val="center"/>
        <w:rPr>
          <w:b/>
          <w:bCs/>
          <w:sz w:val="28"/>
          <w:szCs w:val="28"/>
        </w:rPr>
      </w:pPr>
      <w:r w:rsidRPr="005347CB">
        <w:rPr>
          <w:b/>
          <w:bCs/>
          <w:sz w:val="28"/>
          <w:szCs w:val="28"/>
        </w:rPr>
        <w:t>О внесении изменений в Правила землепользования и застройки</w:t>
      </w:r>
    </w:p>
    <w:p w:rsidR="008D30E7" w:rsidRPr="005347CB" w:rsidRDefault="008D30E7" w:rsidP="008D30E7">
      <w:pPr>
        <w:jc w:val="center"/>
        <w:rPr>
          <w:b/>
          <w:bCs/>
          <w:sz w:val="28"/>
          <w:szCs w:val="28"/>
        </w:rPr>
      </w:pPr>
      <w:r w:rsidRPr="005347CB">
        <w:rPr>
          <w:b/>
          <w:bCs/>
          <w:sz w:val="28"/>
          <w:szCs w:val="28"/>
        </w:rPr>
        <w:t xml:space="preserve">сельского поселения </w:t>
      </w:r>
      <w:r w:rsidR="00954EEF">
        <w:rPr>
          <w:b/>
          <w:bCs/>
          <w:sz w:val="28"/>
          <w:szCs w:val="28"/>
        </w:rPr>
        <w:t>Волжское</w:t>
      </w:r>
      <w:r w:rsidRPr="005347CB">
        <w:rPr>
          <w:b/>
          <w:bCs/>
          <w:sz w:val="28"/>
          <w:szCs w:val="28"/>
        </w:rPr>
        <w:t xml:space="preserve"> муниципального района </w:t>
      </w:r>
      <w:r>
        <w:rPr>
          <w:b/>
          <w:bCs/>
          <w:sz w:val="28"/>
          <w:szCs w:val="28"/>
        </w:rPr>
        <w:t>Сызранский</w:t>
      </w:r>
      <w:r w:rsidRPr="005347CB">
        <w:rPr>
          <w:b/>
          <w:bCs/>
          <w:sz w:val="28"/>
          <w:szCs w:val="28"/>
        </w:rPr>
        <w:t xml:space="preserve"> Самарской области</w:t>
      </w:r>
    </w:p>
    <w:p w:rsidR="008D30E7" w:rsidRPr="005347CB" w:rsidRDefault="008D30E7" w:rsidP="008D30E7">
      <w:pPr>
        <w:rPr>
          <w:sz w:val="28"/>
          <w:szCs w:val="28"/>
        </w:rPr>
      </w:pPr>
    </w:p>
    <w:p w:rsidR="00B400C5" w:rsidRDefault="00B400C5" w:rsidP="00B400C5">
      <w:pPr>
        <w:jc w:val="center"/>
        <w:rPr>
          <w:rFonts w:eastAsia="Times New Roman"/>
          <w:color w:val="000000"/>
          <w:sz w:val="28"/>
          <w:szCs w:val="28"/>
        </w:rPr>
      </w:pPr>
    </w:p>
    <w:p w:rsidR="00B400C5" w:rsidRPr="00AE5E0F" w:rsidRDefault="00B400C5" w:rsidP="00B400C5">
      <w:pPr>
        <w:ind w:firstLine="709"/>
        <w:jc w:val="both"/>
        <w:rPr>
          <w:sz w:val="28"/>
          <w:szCs w:val="28"/>
        </w:rPr>
      </w:pPr>
      <w:r w:rsidRPr="00AE5E0F">
        <w:rPr>
          <w:sz w:val="28"/>
          <w:szCs w:val="28"/>
        </w:rPr>
        <w:t>Руководствуясь ст.45, 46 Градостроительного кодекса Российской Федерации, Уставом сельского поселения В</w:t>
      </w:r>
      <w:r>
        <w:rPr>
          <w:sz w:val="28"/>
          <w:szCs w:val="28"/>
        </w:rPr>
        <w:t>олжское</w:t>
      </w:r>
      <w:r w:rsidRPr="00AE5E0F">
        <w:rPr>
          <w:sz w:val="28"/>
          <w:szCs w:val="28"/>
        </w:rPr>
        <w:t xml:space="preserve"> муниципального района Сызранский Самарской области,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проведения публичных слушаний по проекту изменений в Правила землепользования и застройки сельского поселения В</w:t>
      </w:r>
      <w:r>
        <w:rPr>
          <w:sz w:val="28"/>
          <w:szCs w:val="28"/>
        </w:rPr>
        <w:t>олжское</w:t>
      </w:r>
      <w:r w:rsidRPr="00AE5E0F">
        <w:rPr>
          <w:sz w:val="28"/>
          <w:szCs w:val="28"/>
        </w:rPr>
        <w:t xml:space="preserve"> муниципального района Сызранский Самарской области  от </w:t>
      </w:r>
      <w:r w:rsidR="00954EEF">
        <w:rPr>
          <w:sz w:val="28"/>
          <w:szCs w:val="28"/>
        </w:rPr>
        <w:t xml:space="preserve">17.03.2022 </w:t>
      </w:r>
      <w:r w:rsidRPr="00813F68">
        <w:rPr>
          <w:sz w:val="28"/>
          <w:szCs w:val="28"/>
        </w:rPr>
        <w:t>года</w:t>
      </w:r>
      <w:r w:rsidRPr="00AE5E0F">
        <w:rPr>
          <w:sz w:val="28"/>
          <w:szCs w:val="28"/>
        </w:rPr>
        <w:t xml:space="preserve">  Собрание представителей сельского поселения </w:t>
      </w:r>
      <w:r>
        <w:rPr>
          <w:sz w:val="28"/>
          <w:szCs w:val="28"/>
        </w:rPr>
        <w:t>Волжское</w:t>
      </w:r>
      <w:r w:rsidRPr="00AE5E0F">
        <w:rPr>
          <w:sz w:val="28"/>
          <w:szCs w:val="28"/>
        </w:rPr>
        <w:t xml:space="preserve"> муниципального района Сызранский Самарской области </w:t>
      </w:r>
    </w:p>
    <w:p w:rsidR="00B400C5" w:rsidRPr="00AE5E0F" w:rsidRDefault="00B400C5" w:rsidP="00B400C5">
      <w:pPr>
        <w:ind w:firstLine="709"/>
        <w:jc w:val="both"/>
        <w:rPr>
          <w:sz w:val="28"/>
          <w:szCs w:val="28"/>
        </w:rPr>
      </w:pPr>
    </w:p>
    <w:p w:rsidR="00B400C5" w:rsidRPr="00AE5E0F" w:rsidRDefault="00B400C5" w:rsidP="00B400C5">
      <w:pPr>
        <w:jc w:val="center"/>
        <w:outlineLvl w:val="0"/>
        <w:rPr>
          <w:b/>
          <w:sz w:val="28"/>
          <w:szCs w:val="28"/>
        </w:rPr>
      </w:pPr>
      <w:r w:rsidRPr="00AE5E0F">
        <w:rPr>
          <w:b/>
          <w:sz w:val="28"/>
          <w:szCs w:val="28"/>
        </w:rPr>
        <w:t>Р Е Ш И Л О:</w:t>
      </w:r>
    </w:p>
    <w:p w:rsidR="00B400C5" w:rsidRPr="00AE5E0F" w:rsidRDefault="00B400C5" w:rsidP="00B400C5">
      <w:pPr>
        <w:jc w:val="center"/>
        <w:outlineLvl w:val="0"/>
        <w:rPr>
          <w:b/>
          <w:sz w:val="28"/>
          <w:szCs w:val="28"/>
        </w:rPr>
      </w:pPr>
    </w:p>
    <w:p w:rsidR="00B400C5" w:rsidRPr="00F55666" w:rsidRDefault="00B400C5" w:rsidP="000063ED">
      <w:pPr>
        <w:spacing w:line="360" w:lineRule="auto"/>
        <w:ind w:firstLine="700"/>
        <w:jc w:val="both"/>
        <w:rPr>
          <w:bCs/>
          <w:sz w:val="28"/>
          <w:szCs w:val="28"/>
        </w:rPr>
      </w:pPr>
      <w:r w:rsidRPr="00AE5E0F">
        <w:rPr>
          <w:sz w:val="28"/>
          <w:szCs w:val="28"/>
        </w:rPr>
        <w:t>1. Внести следующие изменения в Правила землепользования и застройки сельского поселения В</w:t>
      </w:r>
      <w:r>
        <w:rPr>
          <w:sz w:val="28"/>
          <w:szCs w:val="28"/>
        </w:rPr>
        <w:t>олжское</w:t>
      </w:r>
      <w:r w:rsidRPr="00AE5E0F">
        <w:rPr>
          <w:sz w:val="28"/>
          <w:szCs w:val="28"/>
        </w:rPr>
        <w:t xml:space="preserve"> муниципального района Сызранский Самарской области, утверждённые решением Собрания </w:t>
      </w:r>
      <w:r w:rsidRPr="00F55666">
        <w:rPr>
          <w:sz w:val="28"/>
          <w:szCs w:val="28"/>
        </w:rPr>
        <w:t xml:space="preserve">представителей сельского поселения Волжское муниципального района Сызранский Самарской области от 19 декабря 2013 № 34 </w:t>
      </w:r>
      <w:r w:rsidRPr="00F55666">
        <w:rPr>
          <w:rFonts w:eastAsia="Times New Roman"/>
          <w:color w:val="000000"/>
          <w:sz w:val="28"/>
          <w:szCs w:val="28"/>
        </w:rPr>
        <w:t xml:space="preserve">(с редакцией решений от 29.09.2016  №25, от 26.04.2018  №12, </w:t>
      </w:r>
      <w:r w:rsidRPr="00F55666">
        <w:rPr>
          <w:rFonts w:eastAsia="Times New Roman"/>
          <w:bCs/>
          <w:sz w:val="28"/>
          <w:szCs w:val="28"/>
        </w:rPr>
        <w:t xml:space="preserve"> от 25.10.2018  №25, от 18.11.2019  №27</w:t>
      </w:r>
      <w:r w:rsidRPr="00F55666">
        <w:rPr>
          <w:bCs/>
          <w:sz w:val="28"/>
          <w:szCs w:val="28"/>
        </w:rPr>
        <w:t xml:space="preserve">, </w:t>
      </w:r>
      <w:r>
        <w:rPr>
          <w:bCs/>
          <w:sz w:val="28"/>
          <w:szCs w:val="28"/>
        </w:rPr>
        <w:t xml:space="preserve">от 19.11.2020 №21, </w:t>
      </w:r>
      <w:r w:rsidRPr="00F55666">
        <w:rPr>
          <w:bCs/>
          <w:sz w:val="28"/>
          <w:szCs w:val="28"/>
        </w:rPr>
        <w:t>от 26.05.2021 №12</w:t>
      </w:r>
      <w:r w:rsidR="008D30E7">
        <w:rPr>
          <w:bCs/>
          <w:sz w:val="28"/>
          <w:szCs w:val="28"/>
        </w:rPr>
        <w:t>, от 28.12.2021</w:t>
      </w:r>
      <w:r w:rsidRPr="00F55666">
        <w:rPr>
          <w:sz w:val="28"/>
          <w:szCs w:val="28"/>
        </w:rPr>
        <w:t xml:space="preserve"> (далее также – Правила)</w:t>
      </w:r>
      <w:r w:rsidRPr="00F55666">
        <w:rPr>
          <w:bCs/>
          <w:sz w:val="28"/>
          <w:szCs w:val="28"/>
        </w:rPr>
        <w:t>:</w:t>
      </w:r>
    </w:p>
    <w:p w:rsidR="005A6E4F" w:rsidRDefault="000063ED" w:rsidP="000063ED">
      <w:pPr>
        <w:pStyle w:val="11"/>
        <w:spacing w:before="360" w:after="240" w:line="360" w:lineRule="auto"/>
        <w:ind w:left="0"/>
        <w:contextualSpacing w:val="0"/>
        <w:jc w:val="both"/>
        <w:outlineLvl w:val="2"/>
        <w:rPr>
          <w:rFonts w:ascii="Times New Roman" w:hAnsi="Times New Roman"/>
          <w:sz w:val="28"/>
          <w:szCs w:val="28"/>
        </w:rPr>
      </w:pPr>
      <w:r>
        <w:rPr>
          <w:sz w:val="28"/>
          <w:szCs w:val="28"/>
        </w:rPr>
        <w:t xml:space="preserve">            </w:t>
      </w:r>
      <w:r w:rsidR="00B400C5" w:rsidRPr="005A6E4F">
        <w:rPr>
          <w:sz w:val="28"/>
          <w:szCs w:val="28"/>
        </w:rPr>
        <w:t xml:space="preserve">1.1. </w:t>
      </w:r>
      <w:r w:rsidR="008D30E7" w:rsidRPr="005A6E4F">
        <w:rPr>
          <w:rFonts w:ascii="Times New Roman" w:hAnsi="Times New Roman"/>
          <w:sz w:val="28"/>
          <w:u w:color="FFFFFF"/>
        </w:rPr>
        <w:t xml:space="preserve"> изложить в новой редакции</w:t>
      </w:r>
      <w:r w:rsidR="008D30E7" w:rsidRPr="005A6E4F">
        <w:rPr>
          <w:rFonts w:ascii="Times New Roman" w:hAnsi="Times New Roman"/>
          <w:sz w:val="28"/>
          <w:szCs w:val="28"/>
        </w:rPr>
        <w:t xml:space="preserve"> Стать</w:t>
      </w:r>
      <w:r w:rsidR="005A6E4F">
        <w:rPr>
          <w:rFonts w:ascii="Times New Roman" w:hAnsi="Times New Roman"/>
          <w:sz w:val="28"/>
          <w:szCs w:val="28"/>
        </w:rPr>
        <w:t>ю</w:t>
      </w:r>
      <w:r w:rsidR="008D30E7" w:rsidRPr="005A6E4F">
        <w:rPr>
          <w:rFonts w:ascii="Times New Roman" w:hAnsi="Times New Roman"/>
          <w:sz w:val="28"/>
          <w:szCs w:val="28"/>
        </w:rPr>
        <w:t xml:space="preserve"> 20</w:t>
      </w:r>
      <w:r w:rsidR="005A6E4F">
        <w:rPr>
          <w:rFonts w:ascii="Times New Roman" w:hAnsi="Times New Roman"/>
          <w:sz w:val="28"/>
          <w:szCs w:val="28"/>
        </w:rPr>
        <w:t xml:space="preserve"> </w:t>
      </w:r>
      <w:r w:rsidR="008D30E7" w:rsidRPr="005A6E4F">
        <w:rPr>
          <w:rFonts w:ascii="Times New Roman" w:hAnsi="Times New Roman"/>
          <w:sz w:val="28"/>
          <w:szCs w:val="28"/>
        </w:rPr>
        <w:t xml:space="preserve">Карта градостроительного зонирования территории поселения, </w:t>
      </w:r>
      <w:r w:rsidR="005A6E4F" w:rsidRPr="005A6E4F">
        <w:rPr>
          <w:rFonts w:ascii="Times New Roman" w:hAnsi="Times New Roman"/>
          <w:sz w:val="28"/>
          <w:szCs w:val="28"/>
        </w:rPr>
        <w:t xml:space="preserve"> </w:t>
      </w:r>
      <w:r w:rsidR="008D30E7" w:rsidRPr="005A6E4F">
        <w:rPr>
          <w:rFonts w:ascii="Times New Roman" w:hAnsi="Times New Roman"/>
          <w:sz w:val="28"/>
          <w:szCs w:val="28"/>
        </w:rPr>
        <w:t xml:space="preserve">Главы </w:t>
      </w:r>
      <w:r w:rsidR="008D30E7" w:rsidRPr="005A6E4F">
        <w:rPr>
          <w:rFonts w:ascii="Times New Roman" w:hAnsi="Times New Roman"/>
          <w:sz w:val="28"/>
          <w:szCs w:val="28"/>
          <w:lang w:val="en-US"/>
        </w:rPr>
        <w:t>VII</w:t>
      </w:r>
      <w:r w:rsidR="008D30E7" w:rsidRPr="005A6E4F">
        <w:rPr>
          <w:rFonts w:ascii="Times New Roman" w:hAnsi="Times New Roman"/>
          <w:sz w:val="28"/>
          <w:szCs w:val="28"/>
        </w:rPr>
        <w:t xml:space="preserve"> Карта градостроительного зонирования территории поселения </w:t>
      </w:r>
      <w:r w:rsidR="008D30E7" w:rsidRPr="005A6E4F">
        <w:rPr>
          <w:rFonts w:ascii="Times New Roman" w:hAnsi="Times New Roman"/>
          <w:sz w:val="28"/>
          <w:u w:color="FFFFFF"/>
        </w:rPr>
        <w:t xml:space="preserve"> Раздел</w:t>
      </w:r>
      <w:r w:rsidR="005A6E4F" w:rsidRPr="005A6E4F">
        <w:rPr>
          <w:rFonts w:ascii="Times New Roman" w:hAnsi="Times New Roman"/>
          <w:sz w:val="28"/>
          <w:u w:color="FFFFFF"/>
        </w:rPr>
        <w:t>а</w:t>
      </w:r>
      <w:r w:rsidR="008D30E7" w:rsidRPr="005A6E4F">
        <w:rPr>
          <w:rFonts w:ascii="Times New Roman" w:hAnsi="Times New Roman"/>
          <w:sz w:val="28"/>
          <w:u w:color="FFFFFF"/>
        </w:rPr>
        <w:t xml:space="preserve"> II  карты градостроительного зонирования территории поселений</w:t>
      </w:r>
      <w:r w:rsidR="005A6E4F">
        <w:rPr>
          <w:rFonts w:ascii="Times New Roman" w:hAnsi="Times New Roman"/>
          <w:sz w:val="28"/>
          <w:u w:color="FFFFFF"/>
        </w:rPr>
        <w:t>:</w:t>
      </w:r>
    </w:p>
    <w:p w:rsidR="000063ED" w:rsidRPr="00043CD4" w:rsidRDefault="008D30E7" w:rsidP="000063ED">
      <w:pPr>
        <w:pStyle w:val="11"/>
        <w:spacing w:after="240" w:line="360" w:lineRule="auto"/>
        <w:ind w:left="0" w:firstLine="709"/>
        <w:jc w:val="both"/>
        <w:outlineLvl w:val="2"/>
        <w:rPr>
          <w:rFonts w:ascii="Times New Roman" w:hAnsi="Times New Roman"/>
          <w:sz w:val="28"/>
          <w:u w:color="FFFFFF"/>
        </w:rPr>
      </w:pPr>
      <w:r>
        <w:rPr>
          <w:rFonts w:ascii="Times New Roman" w:hAnsi="Times New Roman"/>
          <w:sz w:val="28"/>
          <w:u w:color="FFFFFF"/>
        </w:rPr>
        <w:lastRenderedPageBreak/>
        <w:t>«</w:t>
      </w:r>
      <w:r w:rsidR="000063ED" w:rsidRPr="00043CD4">
        <w:rPr>
          <w:rFonts w:ascii="Times New Roman" w:hAnsi="Times New Roman"/>
          <w:sz w:val="28"/>
          <w:u w:color="FFFFFF"/>
        </w:rPr>
        <w:t>1.</w:t>
      </w:r>
      <w:r w:rsidR="000063ED" w:rsidRPr="00043CD4">
        <w:rPr>
          <w:rFonts w:ascii="Times New Roman" w:hAnsi="Times New Roman"/>
          <w:sz w:val="28"/>
          <w:u w:color="FFFFFF"/>
        </w:rPr>
        <w:tab/>
        <w:t>Карта градостроительного зонирования территории поселения (далее – карта градостроительного зонирования) выполнена в масштабах 1:25 000 и 1:5 000.</w:t>
      </w:r>
    </w:p>
    <w:p w:rsidR="000063ED" w:rsidRPr="00043CD4" w:rsidRDefault="000063ED" w:rsidP="000063ED">
      <w:pPr>
        <w:pStyle w:val="11"/>
        <w:spacing w:after="240" w:line="360" w:lineRule="auto"/>
        <w:ind w:left="0" w:firstLine="709"/>
        <w:jc w:val="both"/>
        <w:outlineLvl w:val="2"/>
        <w:rPr>
          <w:rFonts w:ascii="Times New Roman" w:hAnsi="Times New Roman"/>
          <w:sz w:val="28"/>
          <w:u w:color="FFFFFF"/>
        </w:rPr>
      </w:pPr>
      <w:r w:rsidRPr="00043CD4">
        <w:rPr>
          <w:rFonts w:ascii="Times New Roman" w:hAnsi="Times New Roman"/>
          <w:sz w:val="28"/>
          <w:u w:color="FFFFFF"/>
        </w:rPr>
        <w:t>2.</w:t>
      </w:r>
      <w:r w:rsidRPr="00043CD4">
        <w:rPr>
          <w:rFonts w:ascii="Times New Roman" w:hAnsi="Times New Roman"/>
          <w:sz w:val="28"/>
          <w:u w:color="FFFFFF"/>
        </w:rPr>
        <w:tab/>
        <w:t>На карте градостроительного зонирования устанавливаются границы территориальных зон.</w:t>
      </w:r>
    </w:p>
    <w:p w:rsidR="000063ED" w:rsidRPr="00043CD4" w:rsidRDefault="000063ED" w:rsidP="000063ED">
      <w:pPr>
        <w:pStyle w:val="11"/>
        <w:spacing w:after="240" w:line="360" w:lineRule="auto"/>
        <w:ind w:left="0" w:firstLine="709"/>
        <w:jc w:val="both"/>
        <w:outlineLvl w:val="2"/>
        <w:rPr>
          <w:rFonts w:ascii="Times New Roman" w:hAnsi="Times New Roman"/>
          <w:sz w:val="28"/>
          <w:u w:color="FFFFFF"/>
        </w:rPr>
      </w:pPr>
      <w:r w:rsidRPr="00043CD4">
        <w:rPr>
          <w:rFonts w:ascii="Times New Roman" w:hAnsi="Times New Roman"/>
          <w:sz w:val="28"/>
          <w:u w:color="FFFFFF"/>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p>
    <w:p w:rsidR="000063ED" w:rsidRPr="00043CD4" w:rsidRDefault="000063ED" w:rsidP="000063ED">
      <w:pPr>
        <w:pStyle w:val="11"/>
        <w:spacing w:after="240" w:line="360" w:lineRule="auto"/>
        <w:ind w:left="0" w:firstLine="709"/>
        <w:jc w:val="both"/>
        <w:outlineLvl w:val="2"/>
        <w:rPr>
          <w:rFonts w:ascii="Times New Roman" w:hAnsi="Times New Roman"/>
          <w:sz w:val="28"/>
          <w:u w:color="FFFFFF"/>
        </w:rPr>
      </w:pPr>
      <w:r w:rsidRPr="00043CD4">
        <w:rPr>
          <w:rFonts w:ascii="Times New Roman" w:hAnsi="Times New Roman"/>
          <w:sz w:val="28"/>
          <w:u w:color="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w:t>
      </w:r>
    </w:p>
    <w:p w:rsidR="000063ED" w:rsidRDefault="000063ED" w:rsidP="000063ED">
      <w:pPr>
        <w:pStyle w:val="11"/>
        <w:spacing w:after="240" w:line="360" w:lineRule="auto"/>
        <w:ind w:left="0" w:firstLine="709"/>
        <w:contextualSpacing w:val="0"/>
        <w:jc w:val="both"/>
        <w:outlineLvl w:val="2"/>
        <w:rPr>
          <w:rFonts w:ascii="Times New Roman" w:hAnsi="Times New Roman"/>
          <w:sz w:val="28"/>
          <w:u w:color="FFFFFF"/>
        </w:rPr>
      </w:pPr>
      <w:r w:rsidRPr="00043CD4">
        <w:rPr>
          <w:rFonts w:ascii="Times New Roman" w:hAnsi="Times New Roman"/>
          <w:sz w:val="28"/>
          <w:u w:color="FFFFFF"/>
        </w:rPr>
        <w:t>3.</w:t>
      </w:r>
      <w:r w:rsidRPr="00043CD4">
        <w:rPr>
          <w:rFonts w:ascii="Times New Roman" w:hAnsi="Times New Roman"/>
          <w:sz w:val="28"/>
          <w:u w:color="FFFFFF"/>
        </w:rPr>
        <w:tab/>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r>
        <w:rPr>
          <w:rFonts w:ascii="Times New Roman" w:hAnsi="Times New Roman"/>
          <w:sz w:val="28"/>
          <w:u w:color="FFFFFF"/>
        </w:rPr>
        <w:t>»</w:t>
      </w:r>
    </w:p>
    <w:p w:rsidR="008D30E7" w:rsidRDefault="000063ED" w:rsidP="000063ED">
      <w:pPr>
        <w:pStyle w:val="11"/>
        <w:spacing w:before="360" w:after="240" w:line="360" w:lineRule="auto"/>
        <w:ind w:left="0"/>
        <w:contextualSpacing w:val="0"/>
        <w:jc w:val="both"/>
        <w:outlineLvl w:val="2"/>
        <w:rPr>
          <w:rFonts w:ascii="Times New Roman" w:hAnsi="Times New Roman"/>
          <w:sz w:val="28"/>
          <w:u w:color="FFFFFF"/>
        </w:rPr>
      </w:pPr>
      <w:r>
        <w:rPr>
          <w:rFonts w:ascii="Times New Roman" w:hAnsi="Times New Roman"/>
          <w:sz w:val="28"/>
          <w:u w:color="FFFFFF"/>
        </w:rPr>
        <w:t xml:space="preserve">       </w:t>
      </w:r>
      <w:r w:rsidR="008D30E7" w:rsidRPr="00B70FD3">
        <w:rPr>
          <w:rFonts w:ascii="Times New Roman" w:hAnsi="Times New Roman"/>
          <w:sz w:val="28"/>
          <w:u w:color="FFFFFF"/>
        </w:rPr>
        <w:t>1.2. излож</w:t>
      </w:r>
      <w:r w:rsidR="008D30E7">
        <w:rPr>
          <w:rFonts w:ascii="Times New Roman" w:hAnsi="Times New Roman"/>
          <w:sz w:val="28"/>
          <w:u w:color="FFFFFF"/>
        </w:rPr>
        <w:t xml:space="preserve">ить в новой редакции </w:t>
      </w:r>
      <w:r w:rsidR="008D30E7" w:rsidRPr="00B70FD3">
        <w:rPr>
          <w:rFonts w:ascii="Times New Roman" w:hAnsi="Times New Roman"/>
          <w:sz w:val="28"/>
          <w:u w:color="FFFFFF"/>
        </w:rPr>
        <w:t xml:space="preserve"> раздел III </w:t>
      </w:r>
      <w:r w:rsidR="005A6E4F">
        <w:rPr>
          <w:rFonts w:ascii="Times New Roman" w:hAnsi="Times New Roman"/>
          <w:sz w:val="28"/>
          <w:u w:color="FFFFFF"/>
        </w:rPr>
        <w:t xml:space="preserve"> </w:t>
      </w:r>
      <w:r w:rsidR="008D30E7" w:rsidRPr="00B70FD3">
        <w:rPr>
          <w:rFonts w:ascii="Times New Roman" w:hAnsi="Times New Roman"/>
          <w:sz w:val="28"/>
          <w:u w:color="FFFFFF"/>
        </w:rPr>
        <w:t>Градостроительные регламенты</w:t>
      </w:r>
      <w:r w:rsidR="005A6E4F">
        <w:rPr>
          <w:rFonts w:ascii="Times New Roman" w:hAnsi="Times New Roman"/>
          <w:sz w:val="28"/>
          <w:u w:color="FFFFFF"/>
        </w:rPr>
        <w:t>:</w:t>
      </w:r>
    </w:p>
    <w:p w:rsidR="005A6E4F" w:rsidRDefault="005A6E4F" w:rsidP="005A6E4F">
      <w:pPr>
        <w:pStyle w:val="11"/>
        <w:tabs>
          <w:tab w:val="left" w:pos="1701"/>
        </w:tabs>
        <w:spacing w:before="360" w:after="240" w:line="360" w:lineRule="auto"/>
        <w:ind w:left="992"/>
        <w:contextualSpacing w:val="0"/>
        <w:outlineLvl w:val="1"/>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VIII</w:t>
      </w:r>
      <w:r w:rsidRPr="005A6E4F">
        <w:rPr>
          <w:rFonts w:ascii="Times New Roman" w:hAnsi="Times New Roman"/>
          <w:b/>
          <w:sz w:val="28"/>
          <w:szCs w:val="28"/>
        </w:rPr>
        <w:t xml:space="preserve">     </w:t>
      </w:r>
      <w:r w:rsidRPr="008769D2">
        <w:rPr>
          <w:rFonts w:ascii="Times New Roman" w:hAnsi="Times New Roman"/>
          <w:b/>
          <w:sz w:val="28"/>
          <w:szCs w:val="28"/>
        </w:rPr>
        <w:t xml:space="preserve">Виды разрешенного использования земельных участков </w:t>
      </w:r>
      <w:r w:rsidRPr="005A6E4F">
        <w:rPr>
          <w:rFonts w:ascii="Times New Roman" w:hAnsi="Times New Roman"/>
          <w:b/>
          <w:sz w:val="28"/>
          <w:szCs w:val="28"/>
        </w:rPr>
        <w:t xml:space="preserve"> </w:t>
      </w:r>
      <w:r w:rsidRPr="008769D2">
        <w:rPr>
          <w:rFonts w:ascii="Times New Roman" w:hAnsi="Times New Roman"/>
          <w:b/>
          <w:sz w:val="28"/>
          <w:szCs w:val="28"/>
        </w:rPr>
        <w:t>и объектов капитального строительства</w:t>
      </w:r>
    </w:p>
    <w:p w:rsidR="000063ED" w:rsidRDefault="000063ED" w:rsidP="000063ED">
      <w:pPr>
        <w:pStyle w:val="11"/>
        <w:spacing w:before="360" w:after="240"/>
        <w:ind w:left="1985"/>
        <w:contextualSpacing w:val="0"/>
        <w:jc w:val="both"/>
        <w:outlineLvl w:val="2"/>
        <w:rPr>
          <w:rFonts w:ascii="Times New Roman" w:hAnsi="Times New Roman"/>
          <w:b/>
          <w:sz w:val="28"/>
          <w:szCs w:val="28"/>
        </w:rPr>
      </w:pPr>
      <w:r>
        <w:rPr>
          <w:rFonts w:ascii="Times New Roman" w:hAnsi="Times New Roman"/>
          <w:b/>
          <w:sz w:val="28"/>
          <w:szCs w:val="28"/>
        </w:rPr>
        <w:t>Статья 21. Перечень территориальных зон и подзон</w:t>
      </w:r>
    </w:p>
    <w:p w:rsidR="000063ED" w:rsidRDefault="000063ED" w:rsidP="000063ED">
      <w:pPr>
        <w:widowControl/>
        <w:numPr>
          <w:ilvl w:val="3"/>
          <w:numId w:val="1"/>
        </w:numPr>
        <w:tabs>
          <w:tab w:val="left" w:pos="0"/>
        </w:tabs>
        <w:suppressAutoHyphens w:val="0"/>
        <w:spacing w:after="200" w:line="360" w:lineRule="auto"/>
        <w:ind w:left="0" w:firstLine="426"/>
        <w:jc w:val="both"/>
        <w:rPr>
          <w:sz w:val="28"/>
          <w:szCs w:val="28"/>
        </w:rPr>
      </w:pPr>
      <w:r w:rsidRPr="00493E8A">
        <w:rPr>
          <w:sz w:val="28"/>
          <w:szCs w:val="28"/>
        </w:rPr>
        <w:t xml:space="preserve">На карте градостроительного зонирования </w:t>
      </w:r>
      <w:r>
        <w:rPr>
          <w:sz w:val="28"/>
          <w:szCs w:val="28"/>
        </w:rPr>
        <w:t xml:space="preserve">поселения </w:t>
      </w:r>
      <w:r w:rsidRPr="00493E8A">
        <w:rPr>
          <w:sz w:val="28"/>
          <w:szCs w:val="28"/>
        </w:rPr>
        <w:t>выделены следующие территориальные зоны и подзоны</w:t>
      </w:r>
      <w:r>
        <w:rPr>
          <w:sz w:val="28"/>
          <w:szCs w:val="28"/>
        </w:rPr>
        <w:t>:</w:t>
      </w:r>
    </w:p>
    <w:tbl>
      <w:tblPr>
        <w:tblW w:w="9741" w:type="dxa"/>
        <w:tblInd w:w="-318" w:type="dxa"/>
        <w:tblLayout w:type="fixed"/>
        <w:tblLook w:val="04A0"/>
      </w:tblPr>
      <w:tblGrid>
        <w:gridCol w:w="1135"/>
        <w:gridCol w:w="8606"/>
      </w:tblGrid>
      <w:tr w:rsidR="000063ED" w:rsidRPr="008330A2" w:rsidTr="00A27264">
        <w:tc>
          <w:tcPr>
            <w:tcW w:w="1135" w:type="dxa"/>
            <w:shd w:val="clear" w:color="auto" w:fill="auto"/>
          </w:tcPr>
          <w:p w:rsidR="000063ED" w:rsidRPr="008330A2" w:rsidRDefault="000063ED" w:rsidP="00A27264">
            <w:pPr>
              <w:tabs>
                <w:tab w:val="left" w:pos="0"/>
              </w:tabs>
              <w:spacing w:after="160"/>
              <w:rPr>
                <w:sz w:val="28"/>
                <w:szCs w:val="28"/>
              </w:rPr>
            </w:pPr>
          </w:p>
        </w:tc>
        <w:tc>
          <w:tcPr>
            <w:tcW w:w="8606" w:type="dxa"/>
            <w:shd w:val="clear" w:color="auto" w:fill="auto"/>
          </w:tcPr>
          <w:p w:rsidR="000063ED" w:rsidRPr="004B712E" w:rsidRDefault="000063ED" w:rsidP="00A27264">
            <w:pPr>
              <w:tabs>
                <w:tab w:val="left" w:pos="0"/>
              </w:tabs>
              <w:spacing w:after="200"/>
              <w:ind w:firstLine="601"/>
              <w:rPr>
                <w:b/>
                <w:sz w:val="28"/>
                <w:szCs w:val="28"/>
              </w:rPr>
            </w:pPr>
            <w:r w:rsidRPr="004B712E">
              <w:rPr>
                <w:b/>
                <w:sz w:val="28"/>
                <w:szCs w:val="28"/>
              </w:rPr>
              <w:t>1) Жилые зоны</w:t>
            </w:r>
            <w:r>
              <w:rPr>
                <w:b/>
                <w:sz w:val="28"/>
                <w:szCs w:val="28"/>
              </w:rPr>
              <w:t>:</w:t>
            </w:r>
          </w:p>
        </w:tc>
      </w:tr>
      <w:tr w:rsidR="000063ED" w:rsidRPr="008330A2" w:rsidTr="00A27264">
        <w:tc>
          <w:tcPr>
            <w:tcW w:w="1135" w:type="dxa"/>
            <w:shd w:val="clear" w:color="auto" w:fill="auto"/>
          </w:tcPr>
          <w:p w:rsidR="000063ED" w:rsidRPr="004B712E" w:rsidRDefault="000063ED" w:rsidP="00A27264">
            <w:pPr>
              <w:tabs>
                <w:tab w:val="left" w:pos="0"/>
              </w:tabs>
              <w:spacing w:after="200"/>
              <w:rPr>
                <w:sz w:val="28"/>
                <w:szCs w:val="28"/>
              </w:rPr>
            </w:pPr>
            <w:r w:rsidRPr="004B712E">
              <w:rPr>
                <w:sz w:val="28"/>
                <w:szCs w:val="28"/>
              </w:rPr>
              <w:t>Ж1</w:t>
            </w:r>
          </w:p>
        </w:tc>
        <w:tc>
          <w:tcPr>
            <w:tcW w:w="8606" w:type="dxa"/>
            <w:shd w:val="clear" w:color="auto" w:fill="auto"/>
          </w:tcPr>
          <w:p w:rsidR="000063ED" w:rsidRPr="004B712E" w:rsidRDefault="000063ED" w:rsidP="00A27264">
            <w:pPr>
              <w:tabs>
                <w:tab w:val="left" w:pos="0"/>
              </w:tabs>
              <w:spacing w:after="200"/>
              <w:rPr>
                <w:sz w:val="28"/>
                <w:szCs w:val="28"/>
              </w:rPr>
            </w:pPr>
            <w:r>
              <w:rPr>
                <w:sz w:val="28"/>
                <w:szCs w:val="28"/>
              </w:rPr>
              <w:t xml:space="preserve">Зона </w:t>
            </w:r>
            <w:r w:rsidRPr="004B712E">
              <w:rPr>
                <w:sz w:val="28"/>
                <w:szCs w:val="28"/>
              </w:rPr>
              <w:t xml:space="preserve">застройки индивидуальными жилыми домами; </w:t>
            </w:r>
          </w:p>
        </w:tc>
      </w:tr>
      <w:tr w:rsidR="000063ED" w:rsidRPr="008330A2" w:rsidTr="00A27264">
        <w:tc>
          <w:tcPr>
            <w:tcW w:w="1135" w:type="dxa"/>
            <w:shd w:val="clear" w:color="auto" w:fill="auto"/>
          </w:tcPr>
          <w:p w:rsidR="000063ED" w:rsidRPr="004B712E" w:rsidRDefault="000063ED" w:rsidP="00A27264">
            <w:pPr>
              <w:tabs>
                <w:tab w:val="left" w:pos="0"/>
              </w:tabs>
              <w:spacing w:after="200"/>
              <w:rPr>
                <w:sz w:val="28"/>
                <w:szCs w:val="28"/>
              </w:rPr>
            </w:pPr>
            <w:r>
              <w:rPr>
                <w:sz w:val="28"/>
                <w:szCs w:val="28"/>
              </w:rPr>
              <w:t>Ж2</w:t>
            </w:r>
          </w:p>
        </w:tc>
        <w:tc>
          <w:tcPr>
            <w:tcW w:w="8606" w:type="dxa"/>
            <w:shd w:val="clear" w:color="auto" w:fill="auto"/>
          </w:tcPr>
          <w:p w:rsidR="000063ED" w:rsidRPr="004B712E" w:rsidRDefault="000063ED" w:rsidP="00A27264">
            <w:pPr>
              <w:tabs>
                <w:tab w:val="left" w:pos="0"/>
              </w:tabs>
              <w:spacing w:after="200"/>
              <w:rPr>
                <w:sz w:val="28"/>
                <w:szCs w:val="28"/>
              </w:rPr>
            </w:pPr>
            <w:r w:rsidRPr="004B712E">
              <w:rPr>
                <w:sz w:val="28"/>
                <w:szCs w:val="28"/>
              </w:rPr>
              <w:t>Зона застройки</w:t>
            </w:r>
            <w:r>
              <w:rPr>
                <w:sz w:val="28"/>
                <w:szCs w:val="28"/>
              </w:rPr>
              <w:t xml:space="preserve"> малоэтажными жилыми домами</w:t>
            </w:r>
            <w:r w:rsidRPr="004B712E">
              <w:rPr>
                <w:sz w:val="28"/>
                <w:szCs w:val="28"/>
              </w:rPr>
              <w:t>;</w:t>
            </w:r>
          </w:p>
        </w:tc>
      </w:tr>
      <w:tr w:rsidR="000063ED" w:rsidRPr="008330A2" w:rsidTr="00A27264">
        <w:tc>
          <w:tcPr>
            <w:tcW w:w="1135" w:type="dxa"/>
            <w:shd w:val="clear" w:color="auto" w:fill="auto"/>
          </w:tcPr>
          <w:p w:rsidR="000063ED" w:rsidRPr="008330A2" w:rsidRDefault="000063ED" w:rsidP="00A27264">
            <w:pPr>
              <w:tabs>
                <w:tab w:val="left" w:pos="0"/>
              </w:tabs>
              <w:spacing w:after="160"/>
              <w:rPr>
                <w:sz w:val="28"/>
                <w:szCs w:val="28"/>
              </w:rPr>
            </w:pPr>
            <w:r>
              <w:rPr>
                <w:sz w:val="28"/>
                <w:szCs w:val="28"/>
              </w:rPr>
              <w:t>Ж5</w:t>
            </w:r>
          </w:p>
        </w:tc>
        <w:tc>
          <w:tcPr>
            <w:tcW w:w="8606" w:type="dxa"/>
            <w:shd w:val="clear" w:color="auto" w:fill="auto"/>
          </w:tcPr>
          <w:p w:rsidR="000063ED" w:rsidRPr="004B712E" w:rsidRDefault="000063ED" w:rsidP="00A27264">
            <w:pPr>
              <w:tabs>
                <w:tab w:val="left" w:pos="0"/>
              </w:tabs>
              <w:spacing w:after="200"/>
              <w:rPr>
                <w:b/>
                <w:sz w:val="28"/>
                <w:szCs w:val="28"/>
              </w:rPr>
            </w:pPr>
            <w:r w:rsidRPr="004B712E">
              <w:rPr>
                <w:sz w:val="28"/>
                <w:szCs w:val="28"/>
              </w:rPr>
              <w:t>Зона размещения объектов дошкольного и общего образования</w:t>
            </w:r>
            <w:r>
              <w:rPr>
                <w:sz w:val="28"/>
                <w:szCs w:val="28"/>
              </w:rPr>
              <w:t>;</w:t>
            </w:r>
          </w:p>
        </w:tc>
      </w:tr>
      <w:tr w:rsidR="000063ED" w:rsidRPr="008330A2" w:rsidTr="00A27264">
        <w:tc>
          <w:tcPr>
            <w:tcW w:w="1135" w:type="dxa"/>
            <w:shd w:val="clear" w:color="auto" w:fill="auto"/>
          </w:tcPr>
          <w:p w:rsidR="000063ED" w:rsidRPr="008330A2" w:rsidRDefault="000063ED" w:rsidP="00A27264">
            <w:pPr>
              <w:tabs>
                <w:tab w:val="left" w:pos="0"/>
              </w:tabs>
              <w:spacing w:after="160"/>
              <w:rPr>
                <w:sz w:val="28"/>
                <w:szCs w:val="28"/>
              </w:rPr>
            </w:pPr>
            <w:r>
              <w:rPr>
                <w:sz w:val="28"/>
                <w:szCs w:val="28"/>
              </w:rPr>
              <w:t>Ж6</w:t>
            </w:r>
          </w:p>
        </w:tc>
        <w:tc>
          <w:tcPr>
            <w:tcW w:w="8606" w:type="dxa"/>
            <w:shd w:val="clear" w:color="auto" w:fill="auto"/>
          </w:tcPr>
          <w:p w:rsidR="000063ED" w:rsidRPr="004B712E" w:rsidRDefault="000063ED" w:rsidP="00A27264">
            <w:pPr>
              <w:tabs>
                <w:tab w:val="left" w:pos="0"/>
              </w:tabs>
              <w:spacing w:after="200"/>
              <w:rPr>
                <w:b/>
                <w:sz w:val="28"/>
                <w:szCs w:val="28"/>
              </w:rPr>
            </w:pPr>
            <w:r>
              <w:rPr>
                <w:sz w:val="28"/>
                <w:szCs w:val="28"/>
              </w:rPr>
              <w:t xml:space="preserve">Зона смешанной </w:t>
            </w:r>
            <w:r w:rsidRPr="004B712E">
              <w:rPr>
                <w:sz w:val="28"/>
                <w:szCs w:val="28"/>
              </w:rPr>
              <w:t>застройки</w:t>
            </w:r>
          </w:p>
        </w:tc>
      </w:tr>
      <w:tr w:rsidR="000063ED" w:rsidRPr="008330A2" w:rsidTr="00A27264">
        <w:tc>
          <w:tcPr>
            <w:tcW w:w="1135" w:type="dxa"/>
            <w:shd w:val="clear" w:color="auto" w:fill="auto"/>
          </w:tcPr>
          <w:p w:rsidR="000063ED" w:rsidRPr="008330A2" w:rsidRDefault="000063ED" w:rsidP="00A27264">
            <w:pPr>
              <w:tabs>
                <w:tab w:val="left" w:pos="0"/>
              </w:tabs>
              <w:spacing w:after="160"/>
              <w:rPr>
                <w:sz w:val="28"/>
                <w:szCs w:val="28"/>
              </w:rPr>
            </w:pPr>
          </w:p>
        </w:tc>
        <w:tc>
          <w:tcPr>
            <w:tcW w:w="8606" w:type="dxa"/>
            <w:shd w:val="clear" w:color="auto" w:fill="auto"/>
          </w:tcPr>
          <w:p w:rsidR="000063ED" w:rsidRPr="004B712E" w:rsidRDefault="000063ED" w:rsidP="00A27264">
            <w:pPr>
              <w:tabs>
                <w:tab w:val="left" w:pos="0"/>
              </w:tabs>
              <w:spacing w:after="200"/>
              <w:ind w:firstLine="601"/>
              <w:rPr>
                <w:b/>
                <w:sz w:val="28"/>
                <w:szCs w:val="28"/>
              </w:rPr>
            </w:pPr>
            <w:r w:rsidRPr="004B712E">
              <w:rPr>
                <w:b/>
                <w:sz w:val="28"/>
                <w:szCs w:val="28"/>
              </w:rPr>
              <w:t>2) Общественно-деловая зона</w:t>
            </w:r>
          </w:p>
        </w:tc>
      </w:tr>
      <w:tr w:rsidR="000063ED" w:rsidRPr="008330A2" w:rsidTr="00A27264">
        <w:tc>
          <w:tcPr>
            <w:tcW w:w="1135" w:type="dxa"/>
            <w:shd w:val="clear" w:color="auto" w:fill="auto"/>
          </w:tcPr>
          <w:p w:rsidR="000063ED" w:rsidRPr="004B712E" w:rsidRDefault="000063ED" w:rsidP="00A27264">
            <w:pPr>
              <w:tabs>
                <w:tab w:val="left" w:pos="0"/>
              </w:tabs>
              <w:spacing w:after="200"/>
              <w:rPr>
                <w:sz w:val="28"/>
                <w:szCs w:val="28"/>
              </w:rPr>
            </w:pPr>
            <w:r w:rsidRPr="004B712E">
              <w:rPr>
                <w:sz w:val="28"/>
                <w:szCs w:val="28"/>
              </w:rPr>
              <w:t>О1</w:t>
            </w:r>
          </w:p>
        </w:tc>
        <w:tc>
          <w:tcPr>
            <w:tcW w:w="8606" w:type="dxa"/>
            <w:shd w:val="clear" w:color="auto" w:fill="auto"/>
          </w:tcPr>
          <w:p w:rsidR="000063ED" w:rsidRPr="004B712E" w:rsidRDefault="000063ED" w:rsidP="00A27264">
            <w:pPr>
              <w:tabs>
                <w:tab w:val="left" w:pos="0"/>
              </w:tabs>
              <w:spacing w:after="200"/>
              <w:rPr>
                <w:sz w:val="28"/>
                <w:szCs w:val="28"/>
              </w:rPr>
            </w:pPr>
            <w:r w:rsidRPr="004B712E">
              <w:rPr>
                <w:sz w:val="28"/>
                <w:szCs w:val="28"/>
              </w:rPr>
              <w:t>Зона размещения объек</w:t>
            </w:r>
            <w:r>
              <w:rPr>
                <w:sz w:val="28"/>
                <w:szCs w:val="28"/>
              </w:rPr>
              <w:t xml:space="preserve">тов делового, общественного, </w:t>
            </w:r>
            <w:r w:rsidRPr="004B712E">
              <w:rPr>
                <w:sz w:val="28"/>
                <w:szCs w:val="28"/>
              </w:rPr>
              <w:t>коммерческого, социального и коммунально-бытового назначения;</w:t>
            </w:r>
          </w:p>
        </w:tc>
      </w:tr>
      <w:tr w:rsidR="000063ED" w:rsidRPr="008330A2" w:rsidTr="00A27264">
        <w:tc>
          <w:tcPr>
            <w:tcW w:w="1135" w:type="dxa"/>
            <w:shd w:val="clear" w:color="auto" w:fill="auto"/>
          </w:tcPr>
          <w:p w:rsidR="000063ED" w:rsidRPr="004B712E" w:rsidRDefault="000063ED" w:rsidP="00A27264">
            <w:pPr>
              <w:tabs>
                <w:tab w:val="left" w:pos="0"/>
              </w:tabs>
              <w:spacing w:after="160"/>
              <w:rPr>
                <w:sz w:val="28"/>
                <w:szCs w:val="28"/>
              </w:rPr>
            </w:pPr>
          </w:p>
        </w:tc>
        <w:tc>
          <w:tcPr>
            <w:tcW w:w="8606" w:type="dxa"/>
            <w:shd w:val="clear" w:color="auto" w:fill="auto"/>
          </w:tcPr>
          <w:p w:rsidR="000063ED" w:rsidRPr="004B712E" w:rsidRDefault="000063ED" w:rsidP="00A27264">
            <w:pPr>
              <w:tabs>
                <w:tab w:val="left" w:pos="0"/>
              </w:tabs>
              <w:spacing w:after="200"/>
              <w:ind w:firstLine="601"/>
              <w:rPr>
                <w:b/>
                <w:sz w:val="28"/>
                <w:szCs w:val="28"/>
              </w:rPr>
            </w:pPr>
            <w:r w:rsidRPr="004B712E">
              <w:rPr>
                <w:b/>
                <w:sz w:val="28"/>
                <w:szCs w:val="28"/>
              </w:rPr>
              <w:t>3) Производственные зоны:</w:t>
            </w:r>
          </w:p>
        </w:tc>
      </w:tr>
      <w:tr w:rsidR="000063ED" w:rsidRPr="008330A2" w:rsidTr="00A27264">
        <w:tc>
          <w:tcPr>
            <w:tcW w:w="1135" w:type="dxa"/>
            <w:shd w:val="clear" w:color="auto" w:fill="auto"/>
          </w:tcPr>
          <w:p w:rsidR="000063ED" w:rsidRPr="004B712E" w:rsidRDefault="000063ED" w:rsidP="00A27264">
            <w:pPr>
              <w:tabs>
                <w:tab w:val="left" w:pos="0"/>
              </w:tabs>
              <w:spacing w:after="200"/>
              <w:rPr>
                <w:sz w:val="28"/>
                <w:szCs w:val="28"/>
              </w:rPr>
            </w:pPr>
            <w:r w:rsidRPr="004B712E">
              <w:rPr>
                <w:sz w:val="28"/>
                <w:szCs w:val="28"/>
              </w:rPr>
              <w:t>П1</w:t>
            </w:r>
          </w:p>
        </w:tc>
        <w:tc>
          <w:tcPr>
            <w:tcW w:w="8606" w:type="dxa"/>
            <w:shd w:val="clear" w:color="auto" w:fill="auto"/>
          </w:tcPr>
          <w:p w:rsidR="000063ED" w:rsidRPr="004B712E" w:rsidRDefault="000063ED" w:rsidP="00A27264">
            <w:pPr>
              <w:tabs>
                <w:tab w:val="left" w:pos="0"/>
              </w:tabs>
              <w:spacing w:after="200"/>
              <w:rPr>
                <w:sz w:val="28"/>
                <w:szCs w:val="28"/>
              </w:rPr>
            </w:pPr>
            <w:r w:rsidRPr="004B712E">
              <w:rPr>
                <w:sz w:val="28"/>
                <w:szCs w:val="28"/>
              </w:rPr>
              <w:t>Производственная зона;</w:t>
            </w:r>
          </w:p>
        </w:tc>
      </w:tr>
      <w:tr w:rsidR="000063ED" w:rsidRPr="008330A2" w:rsidTr="00A27264">
        <w:tc>
          <w:tcPr>
            <w:tcW w:w="1135" w:type="dxa"/>
            <w:shd w:val="clear" w:color="auto" w:fill="auto"/>
          </w:tcPr>
          <w:p w:rsidR="000063ED" w:rsidRPr="00121FEC" w:rsidRDefault="000063ED" w:rsidP="00A27264">
            <w:pPr>
              <w:tabs>
                <w:tab w:val="left" w:pos="0"/>
              </w:tabs>
              <w:spacing w:after="200"/>
              <w:rPr>
                <w:sz w:val="28"/>
                <w:szCs w:val="28"/>
              </w:rPr>
            </w:pPr>
            <w:r w:rsidRPr="00121FEC">
              <w:rPr>
                <w:sz w:val="28"/>
                <w:szCs w:val="28"/>
              </w:rPr>
              <w:t>П1-2</w:t>
            </w:r>
          </w:p>
        </w:tc>
        <w:tc>
          <w:tcPr>
            <w:tcW w:w="8606" w:type="dxa"/>
            <w:shd w:val="clear" w:color="auto" w:fill="auto"/>
          </w:tcPr>
          <w:p w:rsidR="000063ED" w:rsidRPr="006015D2" w:rsidRDefault="000063ED" w:rsidP="00A27264">
            <w:pPr>
              <w:tabs>
                <w:tab w:val="left" w:pos="0"/>
              </w:tabs>
              <w:spacing w:after="200"/>
              <w:rPr>
                <w:sz w:val="28"/>
                <w:szCs w:val="28"/>
              </w:rPr>
            </w:pPr>
            <w:r w:rsidRPr="006015D2">
              <w:rPr>
                <w:sz w:val="28"/>
                <w:szCs w:val="28"/>
              </w:rPr>
              <w:t>Подзона производственных и коммунально-складских объектов № 2;</w:t>
            </w:r>
          </w:p>
        </w:tc>
      </w:tr>
      <w:tr w:rsidR="000063ED" w:rsidRPr="008330A2" w:rsidTr="00A27264">
        <w:tc>
          <w:tcPr>
            <w:tcW w:w="1135" w:type="dxa"/>
            <w:shd w:val="clear" w:color="auto" w:fill="auto"/>
          </w:tcPr>
          <w:p w:rsidR="000063ED" w:rsidRPr="00121FEC" w:rsidRDefault="000063ED" w:rsidP="00A27264">
            <w:pPr>
              <w:tabs>
                <w:tab w:val="left" w:pos="0"/>
              </w:tabs>
              <w:spacing w:after="200"/>
              <w:rPr>
                <w:color w:val="FF0000"/>
                <w:sz w:val="28"/>
                <w:szCs w:val="28"/>
              </w:rPr>
            </w:pPr>
            <w:r w:rsidRPr="00977F83">
              <w:rPr>
                <w:sz w:val="28"/>
                <w:szCs w:val="28"/>
              </w:rPr>
              <w:t>П2</w:t>
            </w:r>
          </w:p>
        </w:tc>
        <w:tc>
          <w:tcPr>
            <w:tcW w:w="8606" w:type="dxa"/>
            <w:shd w:val="clear" w:color="auto" w:fill="auto"/>
          </w:tcPr>
          <w:p w:rsidR="000063ED" w:rsidRPr="004B712E" w:rsidRDefault="000063ED" w:rsidP="00A27264">
            <w:pPr>
              <w:tabs>
                <w:tab w:val="left" w:pos="0"/>
              </w:tabs>
              <w:spacing w:after="200"/>
              <w:rPr>
                <w:sz w:val="28"/>
                <w:szCs w:val="28"/>
              </w:rPr>
            </w:pPr>
            <w:r w:rsidRPr="004B712E">
              <w:rPr>
                <w:sz w:val="28"/>
                <w:szCs w:val="28"/>
              </w:rPr>
              <w:t>Коммунально-складская зона;</w:t>
            </w:r>
          </w:p>
        </w:tc>
      </w:tr>
      <w:tr w:rsidR="000063ED" w:rsidRPr="008330A2" w:rsidTr="00A27264">
        <w:tc>
          <w:tcPr>
            <w:tcW w:w="1135" w:type="dxa"/>
            <w:shd w:val="clear" w:color="auto" w:fill="auto"/>
          </w:tcPr>
          <w:p w:rsidR="000063ED" w:rsidRPr="004B712E" w:rsidRDefault="000063ED" w:rsidP="00A27264">
            <w:pPr>
              <w:tabs>
                <w:tab w:val="left" w:pos="0"/>
              </w:tabs>
              <w:spacing w:after="200"/>
              <w:rPr>
                <w:sz w:val="28"/>
                <w:szCs w:val="28"/>
              </w:rPr>
            </w:pPr>
          </w:p>
        </w:tc>
        <w:tc>
          <w:tcPr>
            <w:tcW w:w="8606" w:type="dxa"/>
            <w:shd w:val="clear" w:color="auto" w:fill="auto"/>
          </w:tcPr>
          <w:p w:rsidR="000063ED" w:rsidRPr="00360E74" w:rsidRDefault="000063ED" w:rsidP="00A27264">
            <w:pPr>
              <w:tabs>
                <w:tab w:val="left" w:pos="0"/>
              </w:tabs>
              <w:spacing w:after="200"/>
              <w:ind w:firstLine="601"/>
              <w:rPr>
                <w:b/>
                <w:sz w:val="28"/>
                <w:szCs w:val="28"/>
              </w:rPr>
            </w:pPr>
            <w:r w:rsidRPr="00360E74">
              <w:rPr>
                <w:b/>
                <w:sz w:val="28"/>
                <w:szCs w:val="28"/>
              </w:rPr>
              <w:t>4) Зоны инженерн</w:t>
            </w:r>
            <w:r>
              <w:rPr>
                <w:b/>
                <w:sz w:val="28"/>
                <w:szCs w:val="28"/>
              </w:rPr>
              <w:t>ой и транспортной инфраструктур</w:t>
            </w:r>
            <w:r w:rsidRPr="00360E74">
              <w:rPr>
                <w:b/>
                <w:sz w:val="28"/>
                <w:szCs w:val="28"/>
              </w:rPr>
              <w:t>:</w:t>
            </w:r>
          </w:p>
        </w:tc>
      </w:tr>
      <w:tr w:rsidR="000063ED" w:rsidRPr="008330A2" w:rsidTr="00A27264">
        <w:tc>
          <w:tcPr>
            <w:tcW w:w="1135" w:type="dxa"/>
            <w:shd w:val="clear" w:color="auto" w:fill="auto"/>
          </w:tcPr>
          <w:p w:rsidR="000063ED" w:rsidRPr="004B712E" w:rsidRDefault="000063ED" w:rsidP="00A27264">
            <w:pPr>
              <w:tabs>
                <w:tab w:val="left" w:pos="0"/>
              </w:tabs>
              <w:spacing w:after="200"/>
              <w:rPr>
                <w:sz w:val="28"/>
                <w:szCs w:val="28"/>
              </w:rPr>
            </w:pPr>
            <w:r w:rsidRPr="004B712E">
              <w:rPr>
                <w:sz w:val="28"/>
                <w:szCs w:val="28"/>
              </w:rPr>
              <w:t>И</w:t>
            </w:r>
          </w:p>
        </w:tc>
        <w:tc>
          <w:tcPr>
            <w:tcW w:w="8606" w:type="dxa"/>
            <w:shd w:val="clear" w:color="auto" w:fill="auto"/>
          </w:tcPr>
          <w:p w:rsidR="000063ED" w:rsidRPr="004B712E" w:rsidRDefault="000063ED" w:rsidP="00A27264">
            <w:pPr>
              <w:tabs>
                <w:tab w:val="left" w:pos="0"/>
              </w:tabs>
              <w:spacing w:after="200"/>
              <w:rPr>
                <w:sz w:val="28"/>
                <w:szCs w:val="28"/>
              </w:rPr>
            </w:pPr>
            <w:r w:rsidRPr="004B712E">
              <w:rPr>
                <w:sz w:val="28"/>
                <w:szCs w:val="28"/>
              </w:rPr>
              <w:t>Зона инженерной инфраструктуры</w:t>
            </w:r>
            <w:r>
              <w:rPr>
                <w:sz w:val="28"/>
                <w:szCs w:val="28"/>
              </w:rPr>
              <w:t>;</w:t>
            </w:r>
          </w:p>
        </w:tc>
      </w:tr>
      <w:tr w:rsidR="000063ED" w:rsidRPr="008330A2" w:rsidTr="00A27264">
        <w:trPr>
          <w:trHeight w:val="531"/>
        </w:trPr>
        <w:tc>
          <w:tcPr>
            <w:tcW w:w="1135" w:type="dxa"/>
            <w:shd w:val="clear" w:color="auto" w:fill="auto"/>
          </w:tcPr>
          <w:p w:rsidR="000063ED" w:rsidRPr="00977F83" w:rsidRDefault="000063ED" w:rsidP="00A27264">
            <w:pPr>
              <w:tabs>
                <w:tab w:val="left" w:pos="0"/>
              </w:tabs>
              <w:rPr>
                <w:sz w:val="28"/>
                <w:szCs w:val="28"/>
              </w:rPr>
            </w:pPr>
            <w:r w:rsidRPr="00977F83">
              <w:rPr>
                <w:sz w:val="28"/>
                <w:szCs w:val="28"/>
              </w:rPr>
              <w:t>ИТ</w:t>
            </w:r>
          </w:p>
        </w:tc>
        <w:tc>
          <w:tcPr>
            <w:tcW w:w="8606" w:type="dxa"/>
            <w:shd w:val="clear" w:color="auto" w:fill="auto"/>
            <w:vAlign w:val="center"/>
          </w:tcPr>
          <w:p w:rsidR="000063ED" w:rsidRPr="004B712E" w:rsidRDefault="000063ED" w:rsidP="00A27264">
            <w:pPr>
              <w:tabs>
                <w:tab w:val="left" w:pos="0"/>
              </w:tabs>
              <w:spacing w:after="200"/>
              <w:rPr>
                <w:sz w:val="28"/>
                <w:szCs w:val="28"/>
              </w:rPr>
            </w:pPr>
            <w:r>
              <w:rPr>
                <w:sz w:val="28"/>
                <w:szCs w:val="28"/>
              </w:rPr>
              <w:t xml:space="preserve">Зона инженерной </w:t>
            </w:r>
            <w:r w:rsidRPr="004B712E">
              <w:rPr>
                <w:sz w:val="28"/>
                <w:szCs w:val="28"/>
              </w:rPr>
              <w:t>и транспортной инфраструктуры;</w:t>
            </w:r>
          </w:p>
        </w:tc>
      </w:tr>
      <w:tr w:rsidR="000063ED" w:rsidRPr="008330A2" w:rsidTr="00A27264">
        <w:tc>
          <w:tcPr>
            <w:tcW w:w="1135" w:type="dxa"/>
            <w:shd w:val="clear" w:color="auto" w:fill="auto"/>
          </w:tcPr>
          <w:p w:rsidR="000063ED" w:rsidRPr="004B712E" w:rsidRDefault="000063ED" w:rsidP="00A27264">
            <w:pPr>
              <w:tabs>
                <w:tab w:val="left" w:pos="0"/>
              </w:tabs>
              <w:spacing w:after="200"/>
              <w:rPr>
                <w:sz w:val="28"/>
                <w:szCs w:val="28"/>
              </w:rPr>
            </w:pPr>
          </w:p>
        </w:tc>
        <w:tc>
          <w:tcPr>
            <w:tcW w:w="8606" w:type="dxa"/>
            <w:shd w:val="clear" w:color="auto" w:fill="auto"/>
          </w:tcPr>
          <w:p w:rsidR="000063ED" w:rsidRPr="00360E74" w:rsidRDefault="000063ED" w:rsidP="00A27264">
            <w:pPr>
              <w:tabs>
                <w:tab w:val="left" w:pos="0"/>
              </w:tabs>
              <w:spacing w:after="200"/>
              <w:ind w:firstLine="601"/>
              <w:rPr>
                <w:b/>
                <w:sz w:val="28"/>
                <w:szCs w:val="28"/>
              </w:rPr>
            </w:pPr>
            <w:r w:rsidRPr="00360E74">
              <w:rPr>
                <w:b/>
                <w:sz w:val="28"/>
                <w:szCs w:val="28"/>
              </w:rPr>
              <w:t xml:space="preserve">5) </w:t>
            </w:r>
            <w:r>
              <w:rPr>
                <w:b/>
                <w:sz w:val="28"/>
                <w:szCs w:val="28"/>
              </w:rPr>
              <w:t>Зоны рекреационного назначения</w:t>
            </w:r>
            <w:r w:rsidRPr="00360E74">
              <w:rPr>
                <w:b/>
                <w:sz w:val="28"/>
                <w:szCs w:val="28"/>
              </w:rPr>
              <w:t>:</w:t>
            </w:r>
          </w:p>
        </w:tc>
      </w:tr>
      <w:tr w:rsidR="000063ED" w:rsidRPr="008330A2" w:rsidTr="00A27264">
        <w:tc>
          <w:tcPr>
            <w:tcW w:w="1135" w:type="dxa"/>
            <w:shd w:val="clear" w:color="auto" w:fill="auto"/>
          </w:tcPr>
          <w:p w:rsidR="000063ED" w:rsidRPr="004B712E" w:rsidRDefault="000063ED" w:rsidP="00A27264">
            <w:pPr>
              <w:tabs>
                <w:tab w:val="left" w:pos="0"/>
              </w:tabs>
              <w:spacing w:after="200"/>
              <w:rPr>
                <w:sz w:val="28"/>
                <w:szCs w:val="28"/>
              </w:rPr>
            </w:pPr>
            <w:r w:rsidRPr="004B712E">
              <w:rPr>
                <w:sz w:val="28"/>
                <w:szCs w:val="28"/>
              </w:rPr>
              <w:t>Р1</w:t>
            </w:r>
          </w:p>
        </w:tc>
        <w:tc>
          <w:tcPr>
            <w:tcW w:w="8606" w:type="dxa"/>
            <w:shd w:val="clear" w:color="auto" w:fill="auto"/>
          </w:tcPr>
          <w:p w:rsidR="000063ED" w:rsidRPr="004B712E" w:rsidRDefault="000063ED" w:rsidP="00A27264">
            <w:pPr>
              <w:tabs>
                <w:tab w:val="left" w:pos="0"/>
              </w:tabs>
              <w:spacing w:after="200"/>
              <w:rPr>
                <w:sz w:val="28"/>
                <w:szCs w:val="28"/>
              </w:rPr>
            </w:pPr>
            <w:r w:rsidRPr="004B712E">
              <w:rPr>
                <w:sz w:val="28"/>
                <w:szCs w:val="28"/>
              </w:rPr>
              <w:t xml:space="preserve">Зона скверов, </w:t>
            </w:r>
            <w:r>
              <w:rPr>
                <w:sz w:val="28"/>
                <w:szCs w:val="28"/>
              </w:rPr>
              <w:t xml:space="preserve">парков, </w:t>
            </w:r>
            <w:r w:rsidRPr="004B712E">
              <w:rPr>
                <w:sz w:val="28"/>
                <w:szCs w:val="28"/>
              </w:rPr>
              <w:t>бульваров;</w:t>
            </w:r>
          </w:p>
        </w:tc>
      </w:tr>
      <w:tr w:rsidR="000063ED" w:rsidRPr="008330A2" w:rsidTr="00A27264">
        <w:tc>
          <w:tcPr>
            <w:tcW w:w="1135" w:type="dxa"/>
            <w:shd w:val="clear" w:color="auto" w:fill="auto"/>
          </w:tcPr>
          <w:p w:rsidR="000063ED" w:rsidRPr="00977F83" w:rsidRDefault="000063ED" w:rsidP="00A27264">
            <w:pPr>
              <w:tabs>
                <w:tab w:val="left" w:pos="0"/>
              </w:tabs>
              <w:spacing w:after="200"/>
              <w:rPr>
                <w:sz w:val="28"/>
                <w:szCs w:val="28"/>
              </w:rPr>
            </w:pPr>
            <w:r w:rsidRPr="00977F83">
              <w:rPr>
                <w:sz w:val="28"/>
                <w:szCs w:val="28"/>
              </w:rPr>
              <w:t>Р2</w:t>
            </w:r>
          </w:p>
        </w:tc>
        <w:tc>
          <w:tcPr>
            <w:tcW w:w="8606" w:type="dxa"/>
            <w:shd w:val="clear" w:color="auto" w:fill="auto"/>
          </w:tcPr>
          <w:p w:rsidR="000063ED" w:rsidRPr="004B712E" w:rsidRDefault="000063ED" w:rsidP="00A27264">
            <w:pPr>
              <w:tabs>
                <w:tab w:val="left" w:pos="0"/>
              </w:tabs>
              <w:spacing w:after="200"/>
              <w:rPr>
                <w:sz w:val="28"/>
                <w:szCs w:val="28"/>
              </w:rPr>
            </w:pPr>
            <w:r>
              <w:rPr>
                <w:sz w:val="28"/>
                <w:szCs w:val="28"/>
              </w:rPr>
              <w:t>Зона</w:t>
            </w:r>
            <w:r w:rsidRPr="004B712E">
              <w:rPr>
                <w:sz w:val="28"/>
                <w:szCs w:val="28"/>
              </w:rPr>
              <w:t xml:space="preserve"> природного ландшафта;</w:t>
            </w:r>
          </w:p>
        </w:tc>
      </w:tr>
      <w:tr w:rsidR="000063ED" w:rsidRPr="008330A2" w:rsidTr="00A27264">
        <w:tc>
          <w:tcPr>
            <w:tcW w:w="1135" w:type="dxa"/>
            <w:shd w:val="clear" w:color="auto" w:fill="auto"/>
          </w:tcPr>
          <w:p w:rsidR="000063ED" w:rsidRPr="004B712E" w:rsidRDefault="000063ED" w:rsidP="00A27264">
            <w:pPr>
              <w:tabs>
                <w:tab w:val="left" w:pos="0"/>
              </w:tabs>
              <w:spacing w:after="200"/>
              <w:rPr>
                <w:sz w:val="28"/>
                <w:szCs w:val="28"/>
              </w:rPr>
            </w:pPr>
            <w:r w:rsidRPr="004B712E">
              <w:rPr>
                <w:sz w:val="28"/>
                <w:szCs w:val="28"/>
              </w:rPr>
              <w:t>Р3</w:t>
            </w:r>
          </w:p>
        </w:tc>
        <w:tc>
          <w:tcPr>
            <w:tcW w:w="8606" w:type="dxa"/>
            <w:shd w:val="clear" w:color="auto" w:fill="auto"/>
          </w:tcPr>
          <w:p w:rsidR="000063ED" w:rsidRPr="004B712E" w:rsidRDefault="000063ED" w:rsidP="00A27264">
            <w:pPr>
              <w:tabs>
                <w:tab w:val="left" w:pos="0"/>
              </w:tabs>
              <w:spacing w:after="200"/>
              <w:rPr>
                <w:sz w:val="28"/>
                <w:szCs w:val="28"/>
              </w:rPr>
            </w:pPr>
            <w:r w:rsidRPr="004B712E">
              <w:rPr>
                <w:sz w:val="28"/>
                <w:szCs w:val="28"/>
              </w:rPr>
              <w:t>Зона отдыха, занятий физической культурой и спортом;</w:t>
            </w:r>
          </w:p>
        </w:tc>
      </w:tr>
      <w:tr w:rsidR="000063ED" w:rsidRPr="008330A2" w:rsidTr="00A27264">
        <w:tc>
          <w:tcPr>
            <w:tcW w:w="1135" w:type="dxa"/>
            <w:shd w:val="clear" w:color="auto" w:fill="auto"/>
          </w:tcPr>
          <w:p w:rsidR="000063ED" w:rsidRPr="004B712E" w:rsidRDefault="000063ED" w:rsidP="00A27264">
            <w:pPr>
              <w:tabs>
                <w:tab w:val="left" w:pos="0"/>
              </w:tabs>
              <w:spacing w:after="200"/>
              <w:rPr>
                <w:sz w:val="28"/>
                <w:szCs w:val="28"/>
              </w:rPr>
            </w:pPr>
          </w:p>
        </w:tc>
        <w:tc>
          <w:tcPr>
            <w:tcW w:w="8606" w:type="dxa"/>
            <w:shd w:val="clear" w:color="auto" w:fill="auto"/>
          </w:tcPr>
          <w:p w:rsidR="000063ED" w:rsidRPr="00360E74" w:rsidRDefault="000063ED" w:rsidP="00A27264">
            <w:pPr>
              <w:tabs>
                <w:tab w:val="left" w:pos="0"/>
              </w:tabs>
              <w:spacing w:after="200"/>
              <w:ind w:firstLine="601"/>
              <w:rPr>
                <w:b/>
                <w:sz w:val="28"/>
                <w:szCs w:val="28"/>
              </w:rPr>
            </w:pPr>
            <w:r w:rsidRPr="00360E74">
              <w:rPr>
                <w:b/>
                <w:sz w:val="28"/>
                <w:szCs w:val="28"/>
              </w:rPr>
              <w:t>6) Зоны сельскохозяйственного использования:</w:t>
            </w:r>
          </w:p>
        </w:tc>
      </w:tr>
      <w:tr w:rsidR="000063ED" w:rsidRPr="008330A2" w:rsidTr="00A27264">
        <w:tc>
          <w:tcPr>
            <w:tcW w:w="1135" w:type="dxa"/>
            <w:shd w:val="clear" w:color="auto" w:fill="auto"/>
          </w:tcPr>
          <w:p w:rsidR="000063ED" w:rsidRPr="004B712E" w:rsidRDefault="000063ED" w:rsidP="00A27264">
            <w:pPr>
              <w:tabs>
                <w:tab w:val="left" w:pos="0"/>
              </w:tabs>
              <w:spacing w:after="200"/>
              <w:rPr>
                <w:sz w:val="28"/>
                <w:szCs w:val="28"/>
              </w:rPr>
            </w:pPr>
            <w:r>
              <w:rPr>
                <w:sz w:val="28"/>
                <w:szCs w:val="28"/>
              </w:rPr>
              <w:t>Сх1</w:t>
            </w:r>
          </w:p>
        </w:tc>
        <w:tc>
          <w:tcPr>
            <w:tcW w:w="8606" w:type="dxa"/>
            <w:shd w:val="clear" w:color="auto" w:fill="auto"/>
          </w:tcPr>
          <w:p w:rsidR="000063ED" w:rsidRPr="004B712E" w:rsidRDefault="000063ED" w:rsidP="00A27264">
            <w:pPr>
              <w:tabs>
                <w:tab w:val="left" w:pos="0"/>
              </w:tabs>
              <w:spacing w:after="200"/>
              <w:rPr>
                <w:sz w:val="28"/>
                <w:szCs w:val="28"/>
              </w:rPr>
            </w:pPr>
            <w:r w:rsidRPr="004B712E">
              <w:rPr>
                <w:sz w:val="28"/>
                <w:szCs w:val="28"/>
              </w:rPr>
              <w:t>Зона сельскохозяйственных угодий;</w:t>
            </w:r>
          </w:p>
        </w:tc>
      </w:tr>
      <w:tr w:rsidR="000063ED" w:rsidRPr="008330A2" w:rsidTr="00A27264">
        <w:tc>
          <w:tcPr>
            <w:tcW w:w="1135" w:type="dxa"/>
            <w:shd w:val="clear" w:color="auto" w:fill="auto"/>
          </w:tcPr>
          <w:p w:rsidR="000063ED" w:rsidRPr="00977F83" w:rsidRDefault="000063ED" w:rsidP="00A27264">
            <w:pPr>
              <w:tabs>
                <w:tab w:val="left" w:pos="0"/>
              </w:tabs>
              <w:spacing w:after="200"/>
              <w:rPr>
                <w:sz w:val="28"/>
                <w:szCs w:val="28"/>
              </w:rPr>
            </w:pPr>
            <w:r w:rsidRPr="00977F83">
              <w:rPr>
                <w:sz w:val="28"/>
                <w:szCs w:val="28"/>
              </w:rPr>
              <w:t>Сх4</w:t>
            </w:r>
          </w:p>
        </w:tc>
        <w:tc>
          <w:tcPr>
            <w:tcW w:w="8606" w:type="dxa"/>
            <w:shd w:val="clear" w:color="auto" w:fill="auto"/>
          </w:tcPr>
          <w:p w:rsidR="000063ED" w:rsidRPr="004B712E" w:rsidRDefault="000063ED" w:rsidP="00A27264">
            <w:pPr>
              <w:tabs>
                <w:tab w:val="left" w:pos="0"/>
              </w:tabs>
              <w:spacing w:after="200"/>
              <w:rPr>
                <w:sz w:val="28"/>
                <w:szCs w:val="28"/>
              </w:rPr>
            </w:pPr>
            <w:r w:rsidRPr="004B712E">
              <w:rPr>
                <w:sz w:val="28"/>
                <w:szCs w:val="28"/>
              </w:rPr>
              <w:t xml:space="preserve">Зона </w:t>
            </w:r>
            <w:r>
              <w:rPr>
                <w:sz w:val="28"/>
                <w:szCs w:val="28"/>
              </w:rPr>
              <w:t>садоводства</w:t>
            </w:r>
            <w:r w:rsidRPr="004B712E">
              <w:rPr>
                <w:sz w:val="28"/>
                <w:szCs w:val="28"/>
              </w:rPr>
              <w:t>;</w:t>
            </w:r>
          </w:p>
        </w:tc>
      </w:tr>
      <w:tr w:rsidR="000063ED" w:rsidRPr="008330A2" w:rsidTr="00A27264">
        <w:tc>
          <w:tcPr>
            <w:tcW w:w="1135" w:type="dxa"/>
            <w:shd w:val="clear" w:color="auto" w:fill="auto"/>
          </w:tcPr>
          <w:p w:rsidR="000063ED" w:rsidRPr="00977F83" w:rsidRDefault="000063ED" w:rsidP="00A27264">
            <w:pPr>
              <w:tabs>
                <w:tab w:val="left" w:pos="0"/>
              </w:tabs>
              <w:spacing w:after="200"/>
              <w:rPr>
                <w:sz w:val="28"/>
                <w:szCs w:val="28"/>
              </w:rPr>
            </w:pPr>
            <w:r w:rsidRPr="00121FEC">
              <w:rPr>
                <w:sz w:val="28"/>
                <w:szCs w:val="28"/>
              </w:rPr>
              <w:t>Сх4-1</w:t>
            </w:r>
          </w:p>
        </w:tc>
        <w:tc>
          <w:tcPr>
            <w:tcW w:w="8606" w:type="dxa"/>
            <w:shd w:val="clear" w:color="auto" w:fill="auto"/>
          </w:tcPr>
          <w:p w:rsidR="000063ED" w:rsidRPr="006015D2" w:rsidRDefault="000063ED" w:rsidP="00A27264">
            <w:pPr>
              <w:tabs>
                <w:tab w:val="left" w:pos="0"/>
              </w:tabs>
              <w:spacing w:after="200"/>
              <w:rPr>
                <w:sz w:val="28"/>
                <w:szCs w:val="28"/>
              </w:rPr>
            </w:pPr>
            <w:r w:rsidRPr="006015D2">
              <w:rPr>
                <w:sz w:val="28"/>
                <w:szCs w:val="28"/>
              </w:rPr>
              <w:t>Подзона садоводства № 1;</w:t>
            </w:r>
          </w:p>
        </w:tc>
      </w:tr>
      <w:tr w:rsidR="000063ED" w:rsidRPr="008330A2" w:rsidTr="00A27264">
        <w:tc>
          <w:tcPr>
            <w:tcW w:w="1135" w:type="dxa"/>
            <w:shd w:val="clear" w:color="auto" w:fill="auto"/>
          </w:tcPr>
          <w:p w:rsidR="000063ED" w:rsidRPr="004B712E" w:rsidRDefault="000063ED" w:rsidP="00A27264">
            <w:pPr>
              <w:tabs>
                <w:tab w:val="left" w:pos="0"/>
              </w:tabs>
              <w:spacing w:after="200"/>
              <w:rPr>
                <w:sz w:val="28"/>
                <w:szCs w:val="28"/>
              </w:rPr>
            </w:pPr>
          </w:p>
        </w:tc>
        <w:tc>
          <w:tcPr>
            <w:tcW w:w="8606" w:type="dxa"/>
            <w:shd w:val="clear" w:color="auto" w:fill="auto"/>
          </w:tcPr>
          <w:p w:rsidR="000063ED" w:rsidRPr="00360E74" w:rsidRDefault="000063ED" w:rsidP="00A27264">
            <w:pPr>
              <w:tabs>
                <w:tab w:val="left" w:pos="0"/>
              </w:tabs>
              <w:spacing w:after="200"/>
              <w:ind w:firstLine="601"/>
              <w:rPr>
                <w:b/>
                <w:sz w:val="28"/>
                <w:szCs w:val="28"/>
              </w:rPr>
            </w:pPr>
            <w:r w:rsidRPr="00360E74">
              <w:rPr>
                <w:b/>
                <w:sz w:val="28"/>
                <w:szCs w:val="28"/>
              </w:rPr>
              <w:t>7) Зоны специального назначения:</w:t>
            </w:r>
          </w:p>
        </w:tc>
      </w:tr>
      <w:tr w:rsidR="000063ED" w:rsidRPr="008330A2" w:rsidTr="00A27264">
        <w:tc>
          <w:tcPr>
            <w:tcW w:w="1135" w:type="dxa"/>
            <w:shd w:val="clear" w:color="auto" w:fill="auto"/>
          </w:tcPr>
          <w:p w:rsidR="000063ED" w:rsidRPr="004B712E" w:rsidRDefault="000063ED" w:rsidP="00A27264">
            <w:pPr>
              <w:tabs>
                <w:tab w:val="left" w:pos="0"/>
              </w:tabs>
              <w:spacing w:after="200"/>
              <w:rPr>
                <w:sz w:val="28"/>
                <w:szCs w:val="28"/>
              </w:rPr>
            </w:pPr>
            <w:r w:rsidRPr="004B712E">
              <w:rPr>
                <w:sz w:val="28"/>
                <w:szCs w:val="28"/>
              </w:rPr>
              <w:t>Сп1</w:t>
            </w:r>
          </w:p>
        </w:tc>
        <w:tc>
          <w:tcPr>
            <w:tcW w:w="8606" w:type="dxa"/>
            <w:shd w:val="clear" w:color="auto" w:fill="auto"/>
          </w:tcPr>
          <w:p w:rsidR="000063ED" w:rsidRPr="004B712E" w:rsidRDefault="000063ED" w:rsidP="00A27264">
            <w:pPr>
              <w:tabs>
                <w:tab w:val="left" w:pos="0"/>
              </w:tabs>
              <w:spacing w:after="200"/>
              <w:rPr>
                <w:sz w:val="28"/>
                <w:szCs w:val="28"/>
              </w:rPr>
            </w:pPr>
            <w:r w:rsidRPr="004B712E">
              <w:rPr>
                <w:sz w:val="28"/>
                <w:szCs w:val="28"/>
              </w:rPr>
              <w:t>Зона специального назнач</w:t>
            </w:r>
            <w:r>
              <w:rPr>
                <w:sz w:val="28"/>
                <w:szCs w:val="28"/>
              </w:rPr>
              <w:t>ения, связанная с захоронениями.</w:t>
            </w:r>
          </w:p>
        </w:tc>
      </w:tr>
    </w:tbl>
    <w:p w:rsidR="000063ED" w:rsidRDefault="000063ED" w:rsidP="000063ED">
      <w:pPr>
        <w:spacing w:before="240" w:line="360" w:lineRule="auto"/>
        <w:ind w:firstLine="697"/>
        <w:jc w:val="both"/>
        <w:rPr>
          <w:b/>
          <w:sz w:val="28"/>
          <w:szCs w:val="28"/>
          <w:u w:color="FFFFFF"/>
        </w:rPr>
      </w:pPr>
      <w:r w:rsidRPr="007B4E60">
        <w:rPr>
          <w:rFonts w:eastAsia="Times New Roman"/>
          <w:sz w:val="28"/>
          <w:szCs w:val="28"/>
        </w:rPr>
        <w:t xml:space="preserve">2. В целях описания местоположения границ территориальных зон к основному индексу каждой территориальной зоны устанавливается порядковый номер контура такой зоны. Порядковый номер контура территориальной зоны не влияет на градостроительный регламент </w:t>
      </w:r>
      <w:r w:rsidRPr="007B4E60">
        <w:rPr>
          <w:rFonts w:eastAsia="Times New Roman"/>
          <w:sz w:val="28"/>
          <w:szCs w:val="28"/>
        </w:rPr>
        <w:lastRenderedPageBreak/>
        <w:t>соответствующей зоны.</w:t>
      </w:r>
    </w:p>
    <w:p w:rsidR="000063ED" w:rsidRPr="00B85463" w:rsidRDefault="000063ED" w:rsidP="000063ED">
      <w:pPr>
        <w:spacing w:after="200"/>
        <w:ind w:right="141" w:firstLine="697"/>
        <w:jc w:val="both"/>
        <w:rPr>
          <w:sz w:val="28"/>
          <w:szCs w:val="28"/>
          <w:u w:color="FFFFFF"/>
        </w:rPr>
      </w:pPr>
      <w:r w:rsidRPr="00B85463">
        <w:rPr>
          <w:b/>
          <w:sz w:val="28"/>
          <w:szCs w:val="28"/>
          <w:u w:color="FFFFFF"/>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0063ED" w:rsidRPr="00977F83" w:rsidRDefault="000063ED" w:rsidP="000063ED">
      <w:pPr>
        <w:spacing w:line="360" w:lineRule="auto"/>
        <w:ind w:firstLine="700"/>
        <w:jc w:val="both"/>
        <w:rPr>
          <w:sz w:val="28"/>
          <w:szCs w:val="28"/>
          <w:u w:color="FFFFFF"/>
        </w:rPr>
      </w:pPr>
      <w:r w:rsidRPr="00B85463">
        <w:rPr>
          <w:sz w:val="28"/>
          <w:szCs w:val="28"/>
          <w:u w:color="FFFFFF"/>
        </w:rPr>
        <w:t xml:space="preserve">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w:t>
      </w:r>
      <w:r w:rsidRPr="00DA02B8">
        <w:rPr>
          <w:sz w:val="28"/>
          <w:szCs w:val="28"/>
          <w:u w:color="FFFFFF"/>
        </w:rPr>
        <w:t>Федеральной службы государственной регистрации, кадастра и картографии от 10.11.2020 № П/0412.</w:t>
      </w:r>
    </w:p>
    <w:p w:rsidR="000063ED" w:rsidRPr="00B85463" w:rsidRDefault="000063ED" w:rsidP="000063ED">
      <w:pPr>
        <w:spacing w:line="360" w:lineRule="auto"/>
        <w:ind w:firstLine="700"/>
        <w:jc w:val="both"/>
        <w:rPr>
          <w:sz w:val="28"/>
          <w:szCs w:val="28"/>
          <w:u w:color="FFFFFF"/>
        </w:rPr>
      </w:pPr>
      <w:r w:rsidRPr="00B85463">
        <w:rPr>
          <w:sz w:val="28"/>
          <w:szCs w:val="28"/>
          <w:u w:color="FFFFFF"/>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0063ED" w:rsidRPr="000063ED" w:rsidRDefault="000063ED" w:rsidP="000063ED">
      <w:pPr>
        <w:pStyle w:val="11"/>
        <w:spacing w:after="240" w:line="360" w:lineRule="auto"/>
        <w:ind w:left="0" w:firstLine="709"/>
        <w:contextualSpacing w:val="0"/>
        <w:jc w:val="both"/>
        <w:outlineLvl w:val="2"/>
        <w:rPr>
          <w:rFonts w:ascii="Times New Roman" w:hAnsi="Times New Roman"/>
          <w:sz w:val="28"/>
          <w:szCs w:val="28"/>
          <w:u w:color="FFFFFF"/>
        </w:rPr>
      </w:pPr>
      <w:r w:rsidRPr="00B85463">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r>
        <w:rPr>
          <w:rFonts w:ascii="Times New Roman" w:hAnsi="Times New Roman"/>
          <w:sz w:val="28"/>
          <w:szCs w:val="28"/>
          <w:u w:color="FFFFFF"/>
        </w:rPr>
        <w:t>.</w:t>
      </w:r>
    </w:p>
    <w:p w:rsidR="000063ED" w:rsidRPr="008769D2" w:rsidRDefault="000063ED" w:rsidP="000063ED">
      <w:pPr>
        <w:pStyle w:val="11"/>
        <w:spacing w:before="360" w:after="240"/>
        <w:ind w:left="284"/>
        <w:contextualSpacing w:val="0"/>
        <w:jc w:val="both"/>
        <w:outlineLvl w:val="2"/>
        <w:rPr>
          <w:rFonts w:ascii="Times New Roman" w:hAnsi="Times New Roman"/>
          <w:b/>
          <w:sz w:val="28"/>
          <w:szCs w:val="28"/>
        </w:rPr>
      </w:pPr>
      <w:r>
        <w:rPr>
          <w:rFonts w:ascii="Times New Roman" w:hAnsi="Times New Roman"/>
          <w:b/>
          <w:sz w:val="28"/>
          <w:szCs w:val="28"/>
        </w:rPr>
        <w:t xml:space="preserve">Статья 22. </w:t>
      </w:r>
      <w:r w:rsidRPr="008769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0063ED" w:rsidRPr="002F236C" w:rsidRDefault="000063ED" w:rsidP="000063ED">
      <w:pPr>
        <w:spacing w:after="240"/>
        <w:jc w:val="center"/>
        <w:outlineLvl w:val="3"/>
        <w:rPr>
          <w:b/>
          <w:sz w:val="28"/>
          <w:szCs w:val="28"/>
        </w:rPr>
      </w:pPr>
      <w:r>
        <w:rPr>
          <w:b/>
          <w:sz w:val="28"/>
          <w:szCs w:val="28"/>
        </w:rPr>
        <w:t xml:space="preserve">Ж1 Зона </w:t>
      </w:r>
      <w:r w:rsidRPr="002F236C">
        <w:rPr>
          <w:b/>
          <w:sz w:val="28"/>
          <w:szCs w:val="28"/>
        </w:rPr>
        <w:t>застройки индивидуальными жилыми домами</w:t>
      </w:r>
    </w:p>
    <w:p w:rsidR="000063ED" w:rsidRPr="00547BE8" w:rsidRDefault="000063ED" w:rsidP="000063ED">
      <w:pPr>
        <w:tabs>
          <w:tab w:val="left" w:pos="0"/>
        </w:tabs>
        <w:spacing w:after="200" w:line="360" w:lineRule="auto"/>
        <w:ind w:firstLine="709"/>
        <w:jc w:val="both"/>
        <w:rPr>
          <w:sz w:val="28"/>
          <w:szCs w:val="28"/>
        </w:rPr>
      </w:pPr>
      <w:r w:rsidRPr="002F236C">
        <w:rPr>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Основные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6C1AB1" w:rsidRDefault="000063ED" w:rsidP="00A27264">
            <w:r w:rsidRPr="006C1AB1">
              <w:t xml:space="preserve">Для индивидуального жилищного </w:t>
            </w:r>
            <w:r w:rsidRPr="006C1AB1">
              <w:lastRenderedPageBreak/>
              <w:t>строительства</w:t>
            </w:r>
          </w:p>
        </w:tc>
        <w:tc>
          <w:tcPr>
            <w:tcW w:w="5098" w:type="dxa"/>
            <w:shd w:val="clear" w:color="auto" w:fill="auto"/>
          </w:tcPr>
          <w:p w:rsidR="000063ED" w:rsidRPr="00203C36" w:rsidRDefault="000063ED" w:rsidP="00A27264">
            <w:r w:rsidRPr="00203C36">
              <w:lastRenderedPageBreak/>
              <w:t xml:space="preserve">Размещение жилого дома (отдельно стоящего здания количеством надземных этажей не </w:t>
            </w:r>
            <w:r w:rsidRPr="00203C36">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063ED" w:rsidRPr="00203C36" w:rsidRDefault="000063ED" w:rsidP="00A27264">
            <w:r w:rsidRPr="00203C36">
              <w:t>выращивание сельскохозяйственных культур;</w:t>
            </w:r>
          </w:p>
          <w:p w:rsidR="000063ED" w:rsidRPr="006C1AB1" w:rsidRDefault="000063ED" w:rsidP="00A27264">
            <w:r w:rsidRPr="00203C36">
              <w:t>размещение гаражей для собственных нужд и хозяйственных построек</w:t>
            </w:r>
          </w:p>
        </w:tc>
        <w:tc>
          <w:tcPr>
            <w:tcW w:w="1695" w:type="dxa"/>
            <w:shd w:val="clear" w:color="auto" w:fill="auto"/>
          </w:tcPr>
          <w:p w:rsidR="000063ED" w:rsidRPr="006C1AB1" w:rsidRDefault="000063ED" w:rsidP="00A27264">
            <w:pPr>
              <w:jc w:val="center"/>
            </w:pPr>
            <w:r w:rsidRPr="006C1AB1">
              <w:lastRenderedPageBreak/>
              <w:t>2.1</w:t>
            </w:r>
          </w:p>
        </w:tc>
      </w:tr>
      <w:tr w:rsidR="000063ED" w:rsidRPr="00547BE8" w:rsidTr="00A27264">
        <w:tc>
          <w:tcPr>
            <w:tcW w:w="2546" w:type="dxa"/>
            <w:shd w:val="clear" w:color="auto" w:fill="auto"/>
          </w:tcPr>
          <w:p w:rsidR="000063ED" w:rsidRPr="006C1AB1" w:rsidRDefault="000063ED" w:rsidP="00A27264">
            <w:r w:rsidRPr="006C1AB1">
              <w:lastRenderedPageBreak/>
              <w:t>Для ведения личного подсобного хозяйства (приусадебный земельный участок)</w:t>
            </w:r>
          </w:p>
        </w:tc>
        <w:tc>
          <w:tcPr>
            <w:tcW w:w="5098" w:type="dxa"/>
            <w:shd w:val="clear" w:color="auto" w:fill="auto"/>
          </w:tcPr>
          <w:p w:rsidR="000063ED" w:rsidRPr="006C1AB1" w:rsidRDefault="000063ED" w:rsidP="00A27264">
            <w:r w:rsidRPr="00203C36">
              <w:t>Размещение жилого дома, указанного в описании вида разрешенного использования</w:t>
            </w:r>
            <w:r w:rsidRPr="006C1AB1">
              <w:t xml:space="preserve"> с кодом 2.1;</w:t>
            </w:r>
          </w:p>
          <w:p w:rsidR="000063ED" w:rsidRPr="00203C36" w:rsidRDefault="000063ED" w:rsidP="00A27264">
            <w:r w:rsidRPr="00203C36">
              <w:t>производство сельскохозяйственной продукции;</w:t>
            </w:r>
          </w:p>
          <w:p w:rsidR="000063ED" w:rsidRPr="00203C36" w:rsidRDefault="000063ED" w:rsidP="00A27264">
            <w:r w:rsidRPr="00203C36">
              <w:t>размещение гаража и иных вспомогательных сооружений;</w:t>
            </w:r>
          </w:p>
          <w:p w:rsidR="000063ED" w:rsidRPr="006C1AB1" w:rsidRDefault="000063ED" w:rsidP="00A27264">
            <w:r w:rsidRPr="00203C36">
              <w:t>содержание сельскохозяйственных животных</w:t>
            </w:r>
          </w:p>
        </w:tc>
        <w:tc>
          <w:tcPr>
            <w:tcW w:w="1695" w:type="dxa"/>
            <w:shd w:val="clear" w:color="auto" w:fill="auto"/>
          </w:tcPr>
          <w:p w:rsidR="000063ED" w:rsidRPr="006C1AB1" w:rsidRDefault="000063ED" w:rsidP="00A27264">
            <w:pPr>
              <w:jc w:val="center"/>
            </w:pPr>
            <w:r w:rsidRPr="006C1AB1">
              <w:t>2.2</w:t>
            </w:r>
          </w:p>
        </w:tc>
      </w:tr>
      <w:tr w:rsidR="000063ED" w:rsidRPr="00547BE8" w:rsidTr="00A27264">
        <w:tc>
          <w:tcPr>
            <w:tcW w:w="2546" w:type="dxa"/>
            <w:shd w:val="clear" w:color="auto" w:fill="auto"/>
          </w:tcPr>
          <w:p w:rsidR="000063ED" w:rsidRPr="006C1AB1" w:rsidRDefault="000063ED" w:rsidP="00A27264">
            <w:r w:rsidRPr="006C1AB1">
              <w:t>Блокированная жилая застройка</w:t>
            </w:r>
          </w:p>
        </w:tc>
        <w:tc>
          <w:tcPr>
            <w:tcW w:w="5098" w:type="dxa"/>
            <w:shd w:val="clear" w:color="auto" w:fill="auto"/>
          </w:tcPr>
          <w:p w:rsidR="000063ED" w:rsidRPr="00203C36" w:rsidRDefault="000063ED" w:rsidP="00A27264">
            <w:r w:rsidRPr="00203C36">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063ED" w:rsidRPr="00203C36" w:rsidRDefault="000063ED" w:rsidP="00A27264">
            <w:r w:rsidRPr="00203C36">
              <w:t>разведение декоративных и плодовых деревьев, овощных и ягодных культур;</w:t>
            </w:r>
          </w:p>
          <w:p w:rsidR="000063ED" w:rsidRPr="00203C36" w:rsidRDefault="000063ED" w:rsidP="00A27264">
            <w:r w:rsidRPr="00203C36">
              <w:t>размещение гаражей для собственных нужд и иных вспомогательных сооружений;</w:t>
            </w:r>
          </w:p>
          <w:p w:rsidR="000063ED" w:rsidRPr="006C1AB1" w:rsidRDefault="000063ED" w:rsidP="00A27264">
            <w:r w:rsidRPr="00203C36">
              <w:t>обустройство спортивных и детских площадок, площадок для отдыха</w:t>
            </w:r>
          </w:p>
        </w:tc>
        <w:tc>
          <w:tcPr>
            <w:tcW w:w="1695" w:type="dxa"/>
            <w:shd w:val="clear" w:color="auto" w:fill="auto"/>
          </w:tcPr>
          <w:p w:rsidR="000063ED" w:rsidRPr="006C1AB1" w:rsidRDefault="000063ED" w:rsidP="00A27264">
            <w:pPr>
              <w:jc w:val="center"/>
            </w:pPr>
            <w:r w:rsidRPr="006C1AB1">
              <w:t>2.3</w:t>
            </w:r>
          </w:p>
        </w:tc>
      </w:tr>
      <w:tr w:rsidR="000063ED" w:rsidRPr="00547BE8" w:rsidTr="00A27264">
        <w:tc>
          <w:tcPr>
            <w:tcW w:w="2546" w:type="dxa"/>
            <w:shd w:val="clear" w:color="auto" w:fill="auto"/>
          </w:tcPr>
          <w:p w:rsidR="000063ED" w:rsidRPr="006C1AB1" w:rsidRDefault="000063ED" w:rsidP="00A27264">
            <w:r w:rsidRPr="006C1AB1">
              <w:t>Хранение автотранспорта</w:t>
            </w:r>
          </w:p>
        </w:tc>
        <w:tc>
          <w:tcPr>
            <w:tcW w:w="5098" w:type="dxa"/>
            <w:shd w:val="clear" w:color="auto" w:fill="auto"/>
          </w:tcPr>
          <w:p w:rsidR="000063ED" w:rsidRPr="00B70E4D" w:rsidRDefault="000063ED" w:rsidP="00A27264">
            <w:r w:rsidRPr="00B70E4D">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w:t>
            </w:r>
            <w:r w:rsidRPr="00977F83">
              <w:t xml:space="preserve">с </w:t>
            </w:r>
            <w:hyperlink w:anchor="P180" w:history="1">
              <w:r w:rsidRPr="00977F83">
                <w:t>кодами 2.7.2</w:t>
              </w:r>
            </w:hyperlink>
            <w:r w:rsidRPr="00977F83">
              <w:t xml:space="preserve">, </w:t>
            </w:r>
            <w:hyperlink w:anchor="P332" w:history="1">
              <w:r w:rsidRPr="00977F83">
                <w:t>4.9</w:t>
              </w:r>
            </w:hyperlink>
          </w:p>
        </w:tc>
        <w:tc>
          <w:tcPr>
            <w:tcW w:w="1695" w:type="dxa"/>
            <w:shd w:val="clear" w:color="auto" w:fill="auto"/>
          </w:tcPr>
          <w:p w:rsidR="000063ED" w:rsidRPr="006C1AB1" w:rsidRDefault="000063ED" w:rsidP="00A27264">
            <w:pPr>
              <w:jc w:val="center"/>
            </w:pPr>
            <w:r w:rsidRPr="006C1AB1">
              <w:t>2.7.1</w:t>
            </w:r>
          </w:p>
        </w:tc>
      </w:tr>
      <w:tr w:rsidR="000063ED" w:rsidRPr="00547BE8" w:rsidTr="00A27264">
        <w:tc>
          <w:tcPr>
            <w:tcW w:w="2546" w:type="dxa"/>
            <w:shd w:val="clear" w:color="auto" w:fill="auto"/>
          </w:tcPr>
          <w:p w:rsidR="000063ED" w:rsidRPr="006C1AB1" w:rsidRDefault="000063ED" w:rsidP="00A27264">
            <w:r w:rsidRPr="006C1AB1">
              <w:t>Оказание услуг связи</w:t>
            </w:r>
          </w:p>
        </w:tc>
        <w:tc>
          <w:tcPr>
            <w:tcW w:w="5098" w:type="dxa"/>
            <w:shd w:val="clear" w:color="auto" w:fill="auto"/>
          </w:tcPr>
          <w:p w:rsidR="000063ED" w:rsidRPr="006C1AB1" w:rsidRDefault="000063ED" w:rsidP="00A27264">
            <w:r w:rsidRPr="006C1AB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0063ED" w:rsidRPr="006C1AB1" w:rsidRDefault="000063ED" w:rsidP="00A27264">
            <w:pPr>
              <w:jc w:val="center"/>
            </w:pPr>
            <w:r w:rsidRPr="006C1AB1">
              <w:t>3.2.3</w:t>
            </w:r>
          </w:p>
        </w:tc>
      </w:tr>
      <w:tr w:rsidR="000063ED" w:rsidRPr="00547BE8" w:rsidTr="00A27264">
        <w:tc>
          <w:tcPr>
            <w:tcW w:w="2546" w:type="dxa"/>
            <w:shd w:val="clear" w:color="auto" w:fill="auto"/>
          </w:tcPr>
          <w:p w:rsidR="000063ED" w:rsidRPr="00E64465" w:rsidRDefault="000063ED" w:rsidP="00A27264">
            <w:r w:rsidRPr="00E64465">
              <w:t>Здравоохранение</w:t>
            </w:r>
          </w:p>
        </w:tc>
        <w:tc>
          <w:tcPr>
            <w:tcW w:w="5098" w:type="dxa"/>
            <w:shd w:val="clear" w:color="auto" w:fill="auto"/>
          </w:tcPr>
          <w:p w:rsidR="000063ED" w:rsidRPr="00E64465" w:rsidRDefault="000063ED" w:rsidP="00A27264">
            <w:r w:rsidRPr="00E64465">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3.4.1 - 3.4.2</w:t>
            </w:r>
          </w:p>
        </w:tc>
        <w:tc>
          <w:tcPr>
            <w:tcW w:w="1695" w:type="dxa"/>
            <w:shd w:val="clear" w:color="auto" w:fill="auto"/>
          </w:tcPr>
          <w:p w:rsidR="000063ED" w:rsidRPr="006C1AB1" w:rsidRDefault="000063ED" w:rsidP="00A27264">
            <w:pPr>
              <w:jc w:val="center"/>
            </w:pPr>
            <w:r w:rsidRPr="006C1AB1">
              <w:t>3.4</w:t>
            </w:r>
          </w:p>
        </w:tc>
      </w:tr>
      <w:tr w:rsidR="000063ED" w:rsidRPr="00547BE8" w:rsidTr="00A27264">
        <w:tc>
          <w:tcPr>
            <w:tcW w:w="2546" w:type="dxa"/>
            <w:shd w:val="clear" w:color="auto" w:fill="auto"/>
          </w:tcPr>
          <w:p w:rsidR="000063ED" w:rsidRPr="006C1AB1" w:rsidRDefault="000063ED" w:rsidP="00A27264">
            <w:r w:rsidRPr="006C1AB1">
              <w:lastRenderedPageBreak/>
              <w:t>Амбулаторно-поликлиническое обслуживание</w:t>
            </w:r>
          </w:p>
        </w:tc>
        <w:tc>
          <w:tcPr>
            <w:tcW w:w="5098" w:type="dxa"/>
            <w:shd w:val="clear" w:color="auto" w:fill="auto"/>
          </w:tcPr>
          <w:p w:rsidR="000063ED" w:rsidRPr="006C1AB1" w:rsidRDefault="000063ED" w:rsidP="00A27264">
            <w:r w:rsidRPr="00E6446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0063ED" w:rsidRPr="006C1AB1" w:rsidRDefault="000063ED" w:rsidP="00A27264">
            <w:pPr>
              <w:jc w:val="center"/>
            </w:pPr>
            <w:r w:rsidRPr="006C1AB1">
              <w:t>3.4.1</w:t>
            </w:r>
          </w:p>
        </w:tc>
      </w:tr>
      <w:tr w:rsidR="000063ED" w:rsidRPr="00547BE8" w:rsidTr="00A27264">
        <w:tc>
          <w:tcPr>
            <w:tcW w:w="2546" w:type="dxa"/>
            <w:shd w:val="clear" w:color="auto" w:fill="auto"/>
          </w:tcPr>
          <w:p w:rsidR="000063ED" w:rsidRPr="006C1AB1" w:rsidRDefault="000063ED" w:rsidP="00A27264">
            <w:r w:rsidRPr="006C1AB1">
              <w:t>Стационарное медицинское обслуживание</w:t>
            </w:r>
          </w:p>
        </w:tc>
        <w:tc>
          <w:tcPr>
            <w:tcW w:w="5098" w:type="dxa"/>
            <w:shd w:val="clear" w:color="auto" w:fill="auto"/>
          </w:tcPr>
          <w:p w:rsidR="000063ED" w:rsidRPr="00E64465" w:rsidRDefault="000063ED" w:rsidP="00A27264">
            <w:r w:rsidRPr="00E64465">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063ED" w:rsidRPr="00E64465" w:rsidRDefault="000063ED" w:rsidP="00A27264">
            <w:r w:rsidRPr="00E64465">
              <w:t>размещение станций скорой помощи;</w:t>
            </w:r>
          </w:p>
          <w:p w:rsidR="000063ED" w:rsidRPr="006C1AB1" w:rsidRDefault="000063ED" w:rsidP="00A27264">
            <w:r w:rsidRPr="00E64465">
              <w:t>размещение площадок санитарной авиации</w:t>
            </w:r>
          </w:p>
        </w:tc>
        <w:tc>
          <w:tcPr>
            <w:tcW w:w="1695" w:type="dxa"/>
            <w:shd w:val="clear" w:color="auto" w:fill="auto"/>
          </w:tcPr>
          <w:p w:rsidR="000063ED" w:rsidRPr="006C1AB1" w:rsidRDefault="000063ED" w:rsidP="00A27264">
            <w:pPr>
              <w:jc w:val="center"/>
            </w:pPr>
            <w:r w:rsidRPr="006C1AB1">
              <w:t>3.4.2</w:t>
            </w:r>
          </w:p>
        </w:tc>
      </w:tr>
      <w:tr w:rsidR="000063ED" w:rsidRPr="00547BE8" w:rsidTr="00A27264">
        <w:tc>
          <w:tcPr>
            <w:tcW w:w="2546" w:type="dxa"/>
            <w:shd w:val="clear" w:color="auto" w:fill="auto"/>
          </w:tcPr>
          <w:p w:rsidR="000063ED" w:rsidRPr="006C1AB1" w:rsidRDefault="000063ED" w:rsidP="00A27264">
            <w:r w:rsidRPr="006C1AB1">
              <w:t>Дошкольное, начальное и среднее общее образование</w:t>
            </w:r>
          </w:p>
        </w:tc>
        <w:tc>
          <w:tcPr>
            <w:tcW w:w="5098" w:type="dxa"/>
            <w:shd w:val="clear" w:color="auto" w:fill="auto"/>
          </w:tcPr>
          <w:p w:rsidR="000063ED" w:rsidRPr="006C1AB1" w:rsidRDefault="000063ED" w:rsidP="00A27264">
            <w:r w:rsidRPr="00E64465">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0063ED" w:rsidRPr="006C1AB1" w:rsidRDefault="000063ED" w:rsidP="00A27264">
            <w:pPr>
              <w:jc w:val="center"/>
            </w:pPr>
            <w:r w:rsidRPr="006C1AB1">
              <w:t>3.5.1</w:t>
            </w:r>
          </w:p>
        </w:tc>
      </w:tr>
      <w:tr w:rsidR="000063ED" w:rsidRPr="00547BE8" w:rsidTr="00A27264">
        <w:tc>
          <w:tcPr>
            <w:tcW w:w="2546" w:type="dxa"/>
            <w:shd w:val="clear" w:color="auto" w:fill="auto"/>
          </w:tcPr>
          <w:p w:rsidR="000063ED" w:rsidRPr="006C1AB1" w:rsidRDefault="000063ED" w:rsidP="00A27264">
            <w:r w:rsidRPr="006C1AB1">
              <w:t>Магазины</w:t>
            </w:r>
          </w:p>
        </w:tc>
        <w:tc>
          <w:tcPr>
            <w:tcW w:w="5098" w:type="dxa"/>
            <w:shd w:val="clear" w:color="auto" w:fill="auto"/>
          </w:tcPr>
          <w:p w:rsidR="000063ED" w:rsidRPr="006C1AB1" w:rsidRDefault="000063ED" w:rsidP="00A27264">
            <w:r w:rsidRPr="006C1AB1">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0063ED" w:rsidRPr="006C1AB1" w:rsidRDefault="000063ED" w:rsidP="00A27264">
            <w:pPr>
              <w:jc w:val="center"/>
            </w:pPr>
            <w:r w:rsidRPr="006C1AB1">
              <w:t>4.4</w:t>
            </w:r>
          </w:p>
        </w:tc>
      </w:tr>
      <w:tr w:rsidR="000063ED" w:rsidRPr="00547BE8" w:rsidTr="00A27264">
        <w:tc>
          <w:tcPr>
            <w:tcW w:w="2546" w:type="dxa"/>
            <w:shd w:val="clear" w:color="auto" w:fill="auto"/>
          </w:tcPr>
          <w:p w:rsidR="000063ED" w:rsidRPr="006C1AB1" w:rsidRDefault="000063ED" w:rsidP="00A27264">
            <w:r w:rsidRPr="006C1AB1">
              <w:t>Общественное питание</w:t>
            </w:r>
          </w:p>
        </w:tc>
        <w:tc>
          <w:tcPr>
            <w:tcW w:w="5098" w:type="dxa"/>
            <w:shd w:val="clear" w:color="auto" w:fill="auto"/>
          </w:tcPr>
          <w:p w:rsidR="000063ED" w:rsidRPr="006C1AB1" w:rsidRDefault="000063ED" w:rsidP="00A27264">
            <w:r w:rsidRPr="006C1AB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0063ED" w:rsidRPr="006C1AB1" w:rsidRDefault="000063ED" w:rsidP="00A27264">
            <w:pPr>
              <w:jc w:val="center"/>
            </w:pPr>
            <w:r w:rsidRPr="006C1AB1">
              <w:t>4.6</w:t>
            </w:r>
          </w:p>
        </w:tc>
      </w:tr>
      <w:tr w:rsidR="000063ED" w:rsidRPr="00547BE8" w:rsidTr="00A27264">
        <w:tc>
          <w:tcPr>
            <w:tcW w:w="2546" w:type="dxa"/>
            <w:shd w:val="clear" w:color="auto" w:fill="auto"/>
          </w:tcPr>
          <w:p w:rsidR="000063ED" w:rsidRPr="006C1AB1" w:rsidRDefault="000063ED" w:rsidP="00A27264">
            <w:r w:rsidRPr="006C1AB1">
              <w:t>Обеспечение внутреннего правопорядка</w:t>
            </w:r>
          </w:p>
        </w:tc>
        <w:tc>
          <w:tcPr>
            <w:tcW w:w="5098" w:type="dxa"/>
            <w:shd w:val="clear" w:color="auto" w:fill="auto"/>
          </w:tcPr>
          <w:p w:rsidR="000063ED" w:rsidRPr="006C1AB1" w:rsidRDefault="000063ED" w:rsidP="00A27264">
            <w:r w:rsidRPr="00BB2845">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0063ED" w:rsidRPr="006C1AB1" w:rsidRDefault="000063ED" w:rsidP="00A27264">
            <w:pPr>
              <w:jc w:val="center"/>
            </w:pPr>
            <w:r w:rsidRPr="006C1AB1">
              <w:t>8.3</w:t>
            </w:r>
          </w:p>
        </w:tc>
      </w:tr>
      <w:tr w:rsidR="000063ED" w:rsidRPr="00547BE8" w:rsidTr="00A27264">
        <w:tc>
          <w:tcPr>
            <w:tcW w:w="2546" w:type="dxa"/>
            <w:shd w:val="clear" w:color="auto" w:fill="auto"/>
          </w:tcPr>
          <w:p w:rsidR="000063ED" w:rsidRPr="006C1AB1" w:rsidRDefault="000063ED" w:rsidP="00A27264">
            <w:pPr>
              <w:spacing w:after="60"/>
            </w:pPr>
            <w:r w:rsidRPr="006C1AB1">
              <w:rPr>
                <w:bCs/>
              </w:rPr>
              <w:t>Историко-культурная деятельность</w:t>
            </w:r>
          </w:p>
        </w:tc>
        <w:tc>
          <w:tcPr>
            <w:tcW w:w="5098" w:type="dxa"/>
            <w:shd w:val="clear" w:color="auto" w:fill="auto"/>
          </w:tcPr>
          <w:p w:rsidR="000063ED" w:rsidRPr="004D4CAB" w:rsidRDefault="000063ED" w:rsidP="00A27264">
            <w:pPr>
              <w:rPr>
                <w:bCs/>
              </w:rPr>
            </w:pPr>
            <w:r w:rsidRPr="004D4CAB">
              <w:rPr>
                <w:bCs/>
              </w:rPr>
              <w:t>Сохранение и изучение объектов культурного наследия народов Российской Федерации (памятников истории и культуры), в том числе:</w:t>
            </w:r>
          </w:p>
          <w:p w:rsidR="000063ED" w:rsidRPr="006C1AB1" w:rsidRDefault="000063ED" w:rsidP="00A27264">
            <w:r w:rsidRPr="004D4CAB">
              <w:rPr>
                <w:bCs/>
              </w:rPr>
              <w:t xml:space="preserve">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w:t>
            </w:r>
            <w:r w:rsidRPr="004D4CAB">
              <w:rPr>
                <w:bCs/>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0063ED" w:rsidRPr="006C1AB1" w:rsidRDefault="000063ED" w:rsidP="00A27264">
            <w:pPr>
              <w:spacing w:after="160" w:line="259" w:lineRule="auto"/>
              <w:jc w:val="center"/>
            </w:pPr>
            <w:r w:rsidRPr="006C1AB1">
              <w:rPr>
                <w:bCs/>
              </w:rPr>
              <w:lastRenderedPageBreak/>
              <w:t>9.3</w:t>
            </w:r>
          </w:p>
        </w:tc>
      </w:tr>
      <w:tr w:rsidR="000063ED" w:rsidRPr="00547BE8" w:rsidTr="00A27264">
        <w:tc>
          <w:tcPr>
            <w:tcW w:w="2546" w:type="dxa"/>
            <w:shd w:val="clear" w:color="auto" w:fill="auto"/>
          </w:tcPr>
          <w:p w:rsidR="000063ED" w:rsidRPr="006C1AB1" w:rsidRDefault="000063ED" w:rsidP="00A27264">
            <w:r w:rsidRPr="006C1AB1">
              <w:lastRenderedPageBreak/>
              <w:t>Земельные участки (территории) общего пользования</w:t>
            </w:r>
          </w:p>
        </w:tc>
        <w:tc>
          <w:tcPr>
            <w:tcW w:w="5098" w:type="dxa"/>
            <w:shd w:val="clear" w:color="auto" w:fill="auto"/>
          </w:tcPr>
          <w:p w:rsidR="000063ED" w:rsidRPr="006C1AB1" w:rsidRDefault="000063ED" w:rsidP="00A27264">
            <w:r w:rsidRPr="006C1AB1">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0063ED" w:rsidRPr="006C1AB1" w:rsidRDefault="000063ED" w:rsidP="00A27264">
            <w:pPr>
              <w:jc w:val="center"/>
            </w:pPr>
            <w:r w:rsidRPr="006C1AB1">
              <w:t>12.0</w:t>
            </w:r>
          </w:p>
        </w:tc>
      </w:tr>
      <w:tr w:rsidR="000063ED" w:rsidRPr="00547BE8" w:rsidTr="00A27264">
        <w:tc>
          <w:tcPr>
            <w:tcW w:w="2546" w:type="dxa"/>
            <w:shd w:val="clear" w:color="auto" w:fill="auto"/>
          </w:tcPr>
          <w:p w:rsidR="000063ED" w:rsidRPr="006C1AB1" w:rsidRDefault="000063ED" w:rsidP="00A27264">
            <w:r w:rsidRPr="006C1AB1">
              <w:t>Улично-дорожная сеть</w:t>
            </w:r>
          </w:p>
        </w:tc>
        <w:tc>
          <w:tcPr>
            <w:tcW w:w="5098" w:type="dxa"/>
            <w:shd w:val="clear" w:color="auto" w:fill="auto"/>
          </w:tcPr>
          <w:p w:rsidR="000063ED" w:rsidRPr="004D4CAB" w:rsidRDefault="000063ED" w:rsidP="00A27264">
            <w:r w:rsidRPr="004D4CAB">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063ED" w:rsidRPr="006C1AB1" w:rsidRDefault="000063ED" w:rsidP="00A27264">
            <w:r w:rsidRPr="004D4CAB">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0063ED" w:rsidRPr="006C1AB1" w:rsidRDefault="000063ED" w:rsidP="00A27264">
            <w:pPr>
              <w:jc w:val="center"/>
            </w:pPr>
            <w:r w:rsidRPr="006C1AB1">
              <w:t>12.0.1</w:t>
            </w:r>
          </w:p>
        </w:tc>
      </w:tr>
      <w:tr w:rsidR="000063ED" w:rsidRPr="00547BE8" w:rsidTr="00A27264">
        <w:tc>
          <w:tcPr>
            <w:tcW w:w="2546" w:type="dxa"/>
            <w:shd w:val="clear" w:color="auto" w:fill="auto"/>
          </w:tcPr>
          <w:p w:rsidR="000063ED" w:rsidRPr="006C1AB1" w:rsidRDefault="000063ED" w:rsidP="00A27264">
            <w:r w:rsidRPr="006C1AB1">
              <w:t>Благоустройство территории</w:t>
            </w:r>
          </w:p>
        </w:tc>
        <w:tc>
          <w:tcPr>
            <w:tcW w:w="5098" w:type="dxa"/>
            <w:shd w:val="clear" w:color="auto" w:fill="auto"/>
          </w:tcPr>
          <w:p w:rsidR="000063ED" w:rsidRPr="006C1AB1" w:rsidRDefault="000063ED" w:rsidP="00A27264">
            <w:r w:rsidRPr="004D4C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063ED" w:rsidRPr="006C1AB1" w:rsidRDefault="000063ED" w:rsidP="00A27264">
            <w:pPr>
              <w:jc w:val="center"/>
            </w:pPr>
            <w:r w:rsidRPr="006C1AB1">
              <w:t>12.0.2</w:t>
            </w:r>
          </w:p>
        </w:tc>
      </w:tr>
      <w:tr w:rsidR="000063ED" w:rsidRPr="00547BE8" w:rsidTr="00A27264">
        <w:tc>
          <w:tcPr>
            <w:tcW w:w="2546" w:type="dxa"/>
            <w:shd w:val="clear" w:color="auto" w:fill="auto"/>
          </w:tcPr>
          <w:p w:rsidR="000063ED" w:rsidRPr="006C1AB1" w:rsidRDefault="000063ED" w:rsidP="00A27264">
            <w:r w:rsidRPr="006C1AB1">
              <w:t>Ведение садоводства</w:t>
            </w:r>
          </w:p>
        </w:tc>
        <w:tc>
          <w:tcPr>
            <w:tcW w:w="5098" w:type="dxa"/>
            <w:shd w:val="clear" w:color="auto" w:fill="auto"/>
          </w:tcPr>
          <w:p w:rsidR="000063ED" w:rsidRPr="004D4CAB" w:rsidRDefault="000063ED" w:rsidP="00A27264">
            <w:r w:rsidRPr="004D4CAB">
              <w:t>Осуществление отдыха и (или) выращивания гражданами для собственных нужд сельскохозяйственных культур;</w:t>
            </w:r>
          </w:p>
          <w:p w:rsidR="000063ED" w:rsidRPr="006C1AB1" w:rsidRDefault="000063ED" w:rsidP="00A27264">
            <w:r w:rsidRPr="004D4CAB">
              <w:t xml:space="preserve">размещение для собственных нужд садового дома, жилого дома, указанного в описании вида разрешенного использования с кодом 2.1, хозяйственных построек и </w:t>
            </w:r>
            <w:r w:rsidRPr="00977F83">
              <w:t>гаражей для собственных нужд</w:t>
            </w:r>
          </w:p>
        </w:tc>
        <w:tc>
          <w:tcPr>
            <w:tcW w:w="1695" w:type="dxa"/>
            <w:shd w:val="clear" w:color="auto" w:fill="auto"/>
          </w:tcPr>
          <w:p w:rsidR="000063ED" w:rsidRPr="00977F83" w:rsidRDefault="000063ED" w:rsidP="00A27264">
            <w:pPr>
              <w:jc w:val="center"/>
            </w:pPr>
            <w:r w:rsidRPr="00977F83">
              <w:t>13.2</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Вспомогательные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4D7E25" w:rsidTr="00A27264">
        <w:tc>
          <w:tcPr>
            <w:tcW w:w="2546" w:type="dxa"/>
            <w:shd w:val="clear" w:color="auto" w:fill="auto"/>
          </w:tcPr>
          <w:p w:rsidR="000063ED" w:rsidRPr="004D7E25" w:rsidRDefault="000063ED" w:rsidP="00A27264">
            <w:r w:rsidRPr="004D7E25">
              <w:t>Хранение автотранспорта</w:t>
            </w:r>
          </w:p>
        </w:tc>
        <w:tc>
          <w:tcPr>
            <w:tcW w:w="5098" w:type="dxa"/>
            <w:shd w:val="clear" w:color="auto" w:fill="auto"/>
          </w:tcPr>
          <w:p w:rsidR="000063ED" w:rsidRPr="004D7E25" w:rsidRDefault="000063ED" w:rsidP="00A27264">
            <w:r w:rsidRPr="004D7E25">
              <w:t>Размещен</w:t>
            </w:r>
            <w:r>
              <w:t>ие отдельно стоящих и пристроен</w:t>
            </w:r>
            <w:r w:rsidRPr="004D7E25">
              <w:t>ных гаражей</w:t>
            </w:r>
            <w:r>
              <w:t>, в том числе подземных, предна</w:t>
            </w:r>
            <w:r w:rsidRPr="004D7E25">
              <w:t>значенных для хранения автотранспорта, в том числе с разде</w:t>
            </w:r>
            <w:r>
              <w:t>лением на машино-места, за ис</w:t>
            </w:r>
            <w:r w:rsidRPr="004D7E25">
              <w:t>ключением гаражей, размещение которых предусмот</w:t>
            </w:r>
            <w:r>
              <w:t>рено содержанием видов разрешен</w:t>
            </w:r>
            <w:r w:rsidRPr="004D7E25">
              <w:t xml:space="preserve">ного </w:t>
            </w:r>
            <w:r w:rsidRPr="004D7E25">
              <w:lastRenderedPageBreak/>
              <w:t>использования с кодами 2.7.2, 4.9</w:t>
            </w:r>
          </w:p>
        </w:tc>
        <w:tc>
          <w:tcPr>
            <w:tcW w:w="1695" w:type="dxa"/>
            <w:shd w:val="clear" w:color="auto" w:fill="auto"/>
          </w:tcPr>
          <w:p w:rsidR="000063ED" w:rsidRPr="004D7E25" w:rsidRDefault="000063ED" w:rsidP="00A27264">
            <w:pPr>
              <w:jc w:val="center"/>
            </w:pPr>
            <w:r w:rsidRPr="004D7E25">
              <w:lastRenderedPageBreak/>
              <w:t>2.7.1</w:t>
            </w:r>
          </w:p>
        </w:tc>
      </w:tr>
      <w:tr w:rsidR="000063ED" w:rsidRPr="004D7E25" w:rsidTr="00A27264">
        <w:tc>
          <w:tcPr>
            <w:tcW w:w="2546" w:type="dxa"/>
            <w:shd w:val="clear" w:color="auto" w:fill="auto"/>
          </w:tcPr>
          <w:p w:rsidR="000063ED" w:rsidRPr="004D7E25" w:rsidRDefault="000063ED" w:rsidP="00A27264">
            <w:r w:rsidRPr="004D7E25">
              <w:lastRenderedPageBreak/>
              <w:t>Предоставление коммунальных услуг</w:t>
            </w:r>
          </w:p>
        </w:tc>
        <w:tc>
          <w:tcPr>
            <w:tcW w:w="5098" w:type="dxa"/>
            <w:shd w:val="clear" w:color="auto" w:fill="auto"/>
          </w:tcPr>
          <w:p w:rsidR="000063ED" w:rsidRPr="004D7E25" w:rsidRDefault="000063ED" w:rsidP="00A27264">
            <w:r w:rsidRPr="004D7E2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4D7E25" w:rsidRDefault="000063ED" w:rsidP="00A27264">
            <w:pPr>
              <w:jc w:val="center"/>
            </w:pPr>
            <w:r w:rsidRPr="004D7E25">
              <w:t>3.1.1</w:t>
            </w:r>
          </w:p>
        </w:tc>
      </w:tr>
      <w:tr w:rsidR="000063ED" w:rsidRPr="004D7E25" w:rsidTr="00A27264">
        <w:tc>
          <w:tcPr>
            <w:tcW w:w="2546" w:type="dxa"/>
            <w:shd w:val="clear" w:color="auto" w:fill="auto"/>
          </w:tcPr>
          <w:p w:rsidR="000063ED" w:rsidRPr="004D7E25" w:rsidRDefault="000063ED" w:rsidP="00A27264">
            <w:r w:rsidRPr="004D7E25">
              <w:t>Служебные гаражи</w:t>
            </w:r>
          </w:p>
        </w:tc>
        <w:tc>
          <w:tcPr>
            <w:tcW w:w="5098" w:type="dxa"/>
            <w:shd w:val="clear" w:color="auto" w:fill="auto"/>
          </w:tcPr>
          <w:p w:rsidR="000063ED" w:rsidRPr="004D7E25" w:rsidRDefault="000063ED" w:rsidP="00A27264">
            <w:r w:rsidRPr="004D7E2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063ED" w:rsidRPr="004D7E25" w:rsidRDefault="000063ED" w:rsidP="00A27264">
            <w:pPr>
              <w:jc w:val="center"/>
            </w:pPr>
            <w:r w:rsidRPr="004D7E25">
              <w:t>4.9</w:t>
            </w:r>
          </w:p>
        </w:tc>
      </w:tr>
      <w:tr w:rsidR="000063ED" w:rsidRPr="004D7E25" w:rsidTr="00A27264">
        <w:tc>
          <w:tcPr>
            <w:tcW w:w="2546" w:type="dxa"/>
            <w:shd w:val="clear" w:color="auto" w:fill="auto"/>
          </w:tcPr>
          <w:p w:rsidR="000063ED" w:rsidRPr="004D7E25" w:rsidRDefault="000063ED" w:rsidP="00A27264">
            <w:r w:rsidRPr="004D7E25">
              <w:t>Площадки для занятий спортом</w:t>
            </w:r>
          </w:p>
        </w:tc>
        <w:tc>
          <w:tcPr>
            <w:tcW w:w="5098" w:type="dxa"/>
            <w:shd w:val="clear" w:color="auto" w:fill="auto"/>
          </w:tcPr>
          <w:p w:rsidR="000063ED" w:rsidRPr="004D7E25" w:rsidRDefault="000063ED" w:rsidP="00A27264">
            <w:r w:rsidRPr="004D7E2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0063ED" w:rsidRPr="004D7E25" w:rsidRDefault="000063ED" w:rsidP="00A27264">
            <w:pPr>
              <w:jc w:val="center"/>
            </w:pPr>
            <w:r w:rsidRPr="004D7E25">
              <w:t>5.1.3</w:t>
            </w:r>
          </w:p>
        </w:tc>
      </w:tr>
      <w:tr w:rsidR="000063ED" w:rsidRPr="004D7E25" w:rsidTr="00A27264">
        <w:tc>
          <w:tcPr>
            <w:tcW w:w="2546" w:type="dxa"/>
            <w:shd w:val="clear" w:color="auto" w:fill="auto"/>
          </w:tcPr>
          <w:p w:rsidR="000063ED" w:rsidRPr="004D7E25" w:rsidRDefault="000063ED" w:rsidP="00A27264">
            <w:r w:rsidRPr="004D7E25">
              <w:t>Благоустройство территории</w:t>
            </w:r>
          </w:p>
        </w:tc>
        <w:tc>
          <w:tcPr>
            <w:tcW w:w="5098" w:type="dxa"/>
            <w:shd w:val="clear" w:color="auto" w:fill="auto"/>
          </w:tcPr>
          <w:p w:rsidR="000063ED" w:rsidRPr="004D7E25" w:rsidRDefault="000063ED" w:rsidP="00A27264">
            <w:r w:rsidRPr="004D7E2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063ED" w:rsidRPr="004D7E25" w:rsidRDefault="000063ED" w:rsidP="00A27264">
            <w:pPr>
              <w:jc w:val="center"/>
            </w:pPr>
            <w:r w:rsidRPr="004D7E25">
              <w:t>12.0.2</w:t>
            </w:r>
          </w:p>
        </w:tc>
      </w:tr>
    </w:tbl>
    <w:p w:rsidR="000063ED" w:rsidRPr="004D7E25"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4D7E25" w:rsidTr="00A27264">
        <w:tc>
          <w:tcPr>
            <w:tcW w:w="9339" w:type="dxa"/>
            <w:gridSpan w:val="3"/>
            <w:shd w:val="clear" w:color="auto" w:fill="auto"/>
          </w:tcPr>
          <w:p w:rsidR="000063ED" w:rsidRPr="004D7E25" w:rsidRDefault="000063ED" w:rsidP="00A27264">
            <w:pPr>
              <w:jc w:val="center"/>
              <w:rPr>
                <w:b/>
              </w:rPr>
            </w:pPr>
            <w:r w:rsidRPr="004D7E25">
              <w:rPr>
                <w:b/>
              </w:rPr>
              <w:t>Условно разрешенные виды использования земельных участков и объектов капитального строительства</w:t>
            </w:r>
          </w:p>
        </w:tc>
      </w:tr>
      <w:tr w:rsidR="000063ED" w:rsidRPr="004D7E25" w:rsidTr="00A27264">
        <w:tc>
          <w:tcPr>
            <w:tcW w:w="2546" w:type="dxa"/>
            <w:shd w:val="clear" w:color="auto" w:fill="auto"/>
          </w:tcPr>
          <w:p w:rsidR="000063ED" w:rsidRPr="004D7E25" w:rsidRDefault="000063ED" w:rsidP="00A27264">
            <w:pPr>
              <w:jc w:val="center"/>
            </w:pPr>
            <w:r w:rsidRPr="004D7E25">
              <w:t>Наименование</w:t>
            </w:r>
          </w:p>
        </w:tc>
        <w:tc>
          <w:tcPr>
            <w:tcW w:w="5098" w:type="dxa"/>
            <w:shd w:val="clear" w:color="auto" w:fill="auto"/>
          </w:tcPr>
          <w:p w:rsidR="000063ED" w:rsidRPr="004D7E25" w:rsidRDefault="000063ED" w:rsidP="00A27264">
            <w:pPr>
              <w:jc w:val="center"/>
            </w:pPr>
            <w:r w:rsidRPr="004D7E25">
              <w:t>Описание</w:t>
            </w:r>
          </w:p>
        </w:tc>
        <w:tc>
          <w:tcPr>
            <w:tcW w:w="1695" w:type="dxa"/>
            <w:shd w:val="clear" w:color="auto" w:fill="auto"/>
          </w:tcPr>
          <w:p w:rsidR="000063ED" w:rsidRPr="004D7E25" w:rsidRDefault="000063ED" w:rsidP="00A27264">
            <w:pPr>
              <w:jc w:val="center"/>
            </w:pPr>
            <w:r w:rsidRPr="004D7E25">
              <w:t>Код (числовое обозначение)</w:t>
            </w:r>
          </w:p>
        </w:tc>
      </w:tr>
      <w:tr w:rsidR="000063ED" w:rsidRPr="004D7E25" w:rsidTr="00A27264">
        <w:tc>
          <w:tcPr>
            <w:tcW w:w="2546" w:type="dxa"/>
            <w:shd w:val="clear" w:color="auto" w:fill="auto"/>
          </w:tcPr>
          <w:p w:rsidR="000063ED" w:rsidRPr="004D7E25" w:rsidRDefault="000063ED" w:rsidP="00A27264">
            <w:r w:rsidRPr="004D7E25">
              <w:t>Предоставление коммунальных услуг</w:t>
            </w:r>
          </w:p>
        </w:tc>
        <w:tc>
          <w:tcPr>
            <w:tcW w:w="5098" w:type="dxa"/>
            <w:shd w:val="clear" w:color="auto" w:fill="auto"/>
          </w:tcPr>
          <w:p w:rsidR="000063ED" w:rsidRPr="004D7E25" w:rsidRDefault="000063ED" w:rsidP="00A27264">
            <w:r w:rsidRPr="004D7E2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4D7E25" w:rsidRDefault="000063ED" w:rsidP="00A27264">
            <w:pPr>
              <w:jc w:val="center"/>
            </w:pPr>
            <w:r w:rsidRPr="004D7E25">
              <w:t>3.1.1</w:t>
            </w:r>
          </w:p>
        </w:tc>
      </w:tr>
      <w:tr w:rsidR="000063ED" w:rsidRPr="004D7E25" w:rsidTr="00A27264">
        <w:tc>
          <w:tcPr>
            <w:tcW w:w="2546" w:type="dxa"/>
            <w:shd w:val="clear" w:color="auto" w:fill="auto"/>
          </w:tcPr>
          <w:p w:rsidR="000063ED" w:rsidRPr="004D7E25" w:rsidRDefault="000063ED" w:rsidP="00A27264">
            <w:r w:rsidRPr="004D7E25">
              <w:lastRenderedPageBreak/>
              <w:t>Административные здания организаций, обеспечивающих предоставление коммунальных услуг</w:t>
            </w:r>
          </w:p>
        </w:tc>
        <w:tc>
          <w:tcPr>
            <w:tcW w:w="5098" w:type="dxa"/>
            <w:shd w:val="clear" w:color="auto" w:fill="auto"/>
          </w:tcPr>
          <w:p w:rsidR="000063ED" w:rsidRPr="004D7E25" w:rsidRDefault="000063ED" w:rsidP="00A27264">
            <w:r w:rsidRPr="004D7E25">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0063ED" w:rsidRPr="004D7E25" w:rsidRDefault="000063ED" w:rsidP="00A27264">
            <w:pPr>
              <w:jc w:val="center"/>
            </w:pPr>
            <w:r w:rsidRPr="004D7E25">
              <w:t>3.1.2</w:t>
            </w:r>
          </w:p>
        </w:tc>
      </w:tr>
      <w:tr w:rsidR="000063ED" w:rsidRPr="004D7E25" w:rsidTr="00A27264">
        <w:tc>
          <w:tcPr>
            <w:tcW w:w="2546" w:type="dxa"/>
            <w:shd w:val="clear" w:color="auto" w:fill="auto"/>
          </w:tcPr>
          <w:p w:rsidR="000063ED" w:rsidRPr="004D7E25" w:rsidRDefault="000063ED" w:rsidP="00A27264">
            <w:r w:rsidRPr="004D7E25">
              <w:t>Бытовое обслуживание</w:t>
            </w:r>
          </w:p>
        </w:tc>
        <w:tc>
          <w:tcPr>
            <w:tcW w:w="5098" w:type="dxa"/>
            <w:shd w:val="clear" w:color="auto" w:fill="auto"/>
          </w:tcPr>
          <w:p w:rsidR="000063ED" w:rsidRPr="004D7E25" w:rsidRDefault="000063ED" w:rsidP="00A27264">
            <w:r w:rsidRPr="004D7E2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0063ED" w:rsidRPr="004D7E25" w:rsidRDefault="000063ED" w:rsidP="00A27264">
            <w:pPr>
              <w:jc w:val="center"/>
            </w:pPr>
            <w:r w:rsidRPr="004D7E25">
              <w:t>3.3</w:t>
            </w:r>
          </w:p>
        </w:tc>
      </w:tr>
      <w:tr w:rsidR="000063ED" w:rsidRPr="004D7E25" w:rsidTr="00A27264">
        <w:tc>
          <w:tcPr>
            <w:tcW w:w="2546" w:type="dxa"/>
            <w:shd w:val="clear" w:color="auto" w:fill="auto"/>
          </w:tcPr>
          <w:p w:rsidR="000063ED" w:rsidRPr="004D7E25" w:rsidRDefault="000063ED" w:rsidP="00A27264">
            <w:r w:rsidRPr="004D7E25">
              <w:t>Объекты культурно-досуговой деятельности</w:t>
            </w:r>
          </w:p>
        </w:tc>
        <w:tc>
          <w:tcPr>
            <w:tcW w:w="5098" w:type="dxa"/>
            <w:shd w:val="clear" w:color="auto" w:fill="auto"/>
          </w:tcPr>
          <w:p w:rsidR="000063ED" w:rsidRPr="004D7E25" w:rsidRDefault="000063ED" w:rsidP="00A27264">
            <w:r w:rsidRPr="004D7E25">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0063ED" w:rsidRPr="004D7E25" w:rsidRDefault="000063ED" w:rsidP="00A27264">
            <w:pPr>
              <w:jc w:val="center"/>
            </w:pPr>
            <w:r w:rsidRPr="004D7E25">
              <w:t>3.6.1</w:t>
            </w:r>
          </w:p>
        </w:tc>
      </w:tr>
      <w:tr w:rsidR="000063ED" w:rsidRPr="004D7E25" w:rsidTr="00A27264">
        <w:tc>
          <w:tcPr>
            <w:tcW w:w="2546" w:type="dxa"/>
            <w:shd w:val="clear" w:color="auto" w:fill="auto"/>
          </w:tcPr>
          <w:p w:rsidR="000063ED" w:rsidRPr="004D7E25" w:rsidRDefault="000063ED" w:rsidP="00A27264">
            <w:r w:rsidRPr="004D7E25">
              <w:t>Осуществление религиозных обрядов</w:t>
            </w:r>
          </w:p>
        </w:tc>
        <w:tc>
          <w:tcPr>
            <w:tcW w:w="5098" w:type="dxa"/>
            <w:shd w:val="clear" w:color="auto" w:fill="auto"/>
          </w:tcPr>
          <w:p w:rsidR="000063ED" w:rsidRPr="004D7E25" w:rsidRDefault="000063ED" w:rsidP="00A27264">
            <w:r w:rsidRPr="004D7E25">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0063ED" w:rsidRPr="004D7E25" w:rsidRDefault="000063ED" w:rsidP="00A27264">
            <w:pPr>
              <w:jc w:val="center"/>
            </w:pPr>
            <w:r w:rsidRPr="004D7E25">
              <w:t>3.7.1</w:t>
            </w:r>
          </w:p>
        </w:tc>
      </w:tr>
      <w:tr w:rsidR="000063ED" w:rsidRPr="004D7E25" w:rsidTr="00A27264">
        <w:tc>
          <w:tcPr>
            <w:tcW w:w="2546" w:type="dxa"/>
            <w:shd w:val="clear" w:color="auto" w:fill="auto"/>
          </w:tcPr>
          <w:p w:rsidR="000063ED" w:rsidRPr="004D7E25" w:rsidRDefault="000063ED" w:rsidP="00A27264">
            <w:r w:rsidRPr="004D7E25">
              <w:t>Религиозное управление и образование</w:t>
            </w:r>
          </w:p>
        </w:tc>
        <w:tc>
          <w:tcPr>
            <w:tcW w:w="5098" w:type="dxa"/>
            <w:shd w:val="clear" w:color="auto" w:fill="auto"/>
          </w:tcPr>
          <w:p w:rsidR="000063ED" w:rsidRPr="004D7E25" w:rsidRDefault="000063ED" w:rsidP="00A27264">
            <w:r w:rsidRPr="004D7E25">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0063ED" w:rsidRPr="004D7E25" w:rsidRDefault="000063ED" w:rsidP="00A27264">
            <w:pPr>
              <w:jc w:val="center"/>
            </w:pPr>
            <w:r w:rsidRPr="004D7E25">
              <w:t>3.7.2</w:t>
            </w:r>
          </w:p>
        </w:tc>
      </w:tr>
      <w:tr w:rsidR="000063ED" w:rsidRPr="004D7E25" w:rsidTr="00A27264">
        <w:tc>
          <w:tcPr>
            <w:tcW w:w="2546" w:type="dxa"/>
            <w:shd w:val="clear" w:color="auto" w:fill="auto"/>
          </w:tcPr>
          <w:p w:rsidR="000063ED" w:rsidRPr="004D7E25" w:rsidRDefault="000063ED" w:rsidP="00A27264">
            <w:r w:rsidRPr="004D7E25">
              <w:t>Государственное управление</w:t>
            </w:r>
          </w:p>
        </w:tc>
        <w:tc>
          <w:tcPr>
            <w:tcW w:w="5098" w:type="dxa"/>
            <w:shd w:val="clear" w:color="auto" w:fill="auto"/>
          </w:tcPr>
          <w:p w:rsidR="000063ED" w:rsidRPr="004D7E25" w:rsidRDefault="000063ED" w:rsidP="00A27264">
            <w:r w:rsidRPr="004D7E25">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rsidR="000063ED" w:rsidRPr="004D7E25" w:rsidRDefault="000063ED" w:rsidP="00A27264">
            <w:pPr>
              <w:jc w:val="center"/>
            </w:pPr>
            <w:r w:rsidRPr="004D7E25">
              <w:t>3.8.1</w:t>
            </w:r>
          </w:p>
        </w:tc>
      </w:tr>
      <w:tr w:rsidR="000063ED" w:rsidRPr="004D7E25" w:rsidTr="00A27264">
        <w:tc>
          <w:tcPr>
            <w:tcW w:w="2546" w:type="dxa"/>
            <w:shd w:val="clear" w:color="auto" w:fill="auto"/>
          </w:tcPr>
          <w:p w:rsidR="000063ED" w:rsidRPr="004D7E25" w:rsidRDefault="000063ED" w:rsidP="00A27264">
            <w:r w:rsidRPr="004D7E25">
              <w:t>Деловое управление</w:t>
            </w:r>
          </w:p>
        </w:tc>
        <w:tc>
          <w:tcPr>
            <w:tcW w:w="5098" w:type="dxa"/>
            <w:shd w:val="clear" w:color="auto" w:fill="auto"/>
          </w:tcPr>
          <w:p w:rsidR="000063ED" w:rsidRPr="004D7E25" w:rsidRDefault="000063ED" w:rsidP="00A27264">
            <w:r w:rsidRPr="004D7E25">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0063ED" w:rsidRPr="004D7E25" w:rsidRDefault="000063ED" w:rsidP="00A27264">
            <w:pPr>
              <w:jc w:val="center"/>
            </w:pPr>
            <w:r w:rsidRPr="004D7E25">
              <w:t>4.1</w:t>
            </w:r>
          </w:p>
        </w:tc>
      </w:tr>
      <w:tr w:rsidR="000063ED" w:rsidRPr="004D7E25" w:rsidTr="00A27264">
        <w:tc>
          <w:tcPr>
            <w:tcW w:w="2546" w:type="dxa"/>
            <w:shd w:val="clear" w:color="auto" w:fill="auto"/>
          </w:tcPr>
          <w:p w:rsidR="000063ED" w:rsidRPr="004D7E25" w:rsidRDefault="000063ED" w:rsidP="00A27264">
            <w:r w:rsidRPr="004D7E25">
              <w:t>Банковская и страховая деятельность</w:t>
            </w:r>
          </w:p>
        </w:tc>
        <w:tc>
          <w:tcPr>
            <w:tcW w:w="5098" w:type="dxa"/>
            <w:shd w:val="clear" w:color="auto" w:fill="auto"/>
          </w:tcPr>
          <w:p w:rsidR="000063ED" w:rsidRPr="004D7E25" w:rsidRDefault="000063ED" w:rsidP="00A27264">
            <w:r w:rsidRPr="004D7E25">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0063ED" w:rsidRPr="004D7E25" w:rsidRDefault="000063ED" w:rsidP="00A27264">
            <w:pPr>
              <w:jc w:val="center"/>
            </w:pPr>
            <w:r w:rsidRPr="004D7E25">
              <w:t>4.5</w:t>
            </w:r>
          </w:p>
        </w:tc>
      </w:tr>
      <w:tr w:rsidR="000063ED" w:rsidRPr="004D7E25" w:rsidTr="00A27264">
        <w:tc>
          <w:tcPr>
            <w:tcW w:w="2546" w:type="dxa"/>
            <w:shd w:val="clear" w:color="auto" w:fill="auto"/>
          </w:tcPr>
          <w:p w:rsidR="000063ED" w:rsidRPr="004D7E25" w:rsidRDefault="000063ED" w:rsidP="00A27264">
            <w:r w:rsidRPr="004D7E25">
              <w:t>Служебные гаражи</w:t>
            </w:r>
          </w:p>
        </w:tc>
        <w:tc>
          <w:tcPr>
            <w:tcW w:w="5098" w:type="dxa"/>
            <w:shd w:val="clear" w:color="auto" w:fill="auto"/>
          </w:tcPr>
          <w:p w:rsidR="000063ED" w:rsidRPr="004D7E25" w:rsidRDefault="000063ED" w:rsidP="00A27264">
            <w:r w:rsidRPr="004D7E25">
              <w:t xml:space="preserve">Размещение постоянных или временных гаражей, стоянок для хранения служебного </w:t>
            </w:r>
            <w:r w:rsidRPr="004D7E25">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063ED" w:rsidRPr="004D7E25" w:rsidRDefault="000063ED" w:rsidP="00A27264">
            <w:pPr>
              <w:jc w:val="center"/>
            </w:pPr>
            <w:r w:rsidRPr="004D7E25">
              <w:lastRenderedPageBreak/>
              <w:t>4.9</w:t>
            </w:r>
          </w:p>
        </w:tc>
      </w:tr>
      <w:tr w:rsidR="000063ED" w:rsidRPr="004D7E25" w:rsidTr="00A27264">
        <w:tc>
          <w:tcPr>
            <w:tcW w:w="2546" w:type="dxa"/>
            <w:shd w:val="clear" w:color="auto" w:fill="auto"/>
          </w:tcPr>
          <w:p w:rsidR="000063ED" w:rsidRPr="004D7E25" w:rsidRDefault="000063ED" w:rsidP="00A27264">
            <w:r w:rsidRPr="004D7E25">
              <w:lastRenderedPageBreak/>
              <w:t>Обеспечение занятий спортом в помещениях</w:t>
            </w:r>
          </w:p>
        </w:tc>
        <w:tc>
          <w:tcPr>
            <w:tcW w:w="5098" w:type="dxa"/>
            <w:shd w:val="clear" w:color="auto" w:fill="auto"/>
          </w:tcPr>
          <w:p w:rsidR="000063ED" w:rsidRPr="004D7E25" w:rsidRDefault="000063ED" w:rsidP="00A27264">
            <w:r w:rsidRPr="004D7E25">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0063ED" w:rsidRPr="004D7E25" w:rsidRDefault="000063ED" w:rsidP="00A27264">
            <w:pPr>
              <w:jc w:val="center"/>
            </w:pPr>
            <w:r w:rsidRPr="004D7E25">
              <w:t>5.1.2</w:t>
            </w:r>
          </w:p>
        </w:tc>
      </w:tr>
      <w:tr w:rsidR="000063ED" w:rsidRPr="004D7E25" w:rsidTr="00A27264">
        <w:tc>
          <w:tcPr>
            <w:tcW w:w="2546" w:type="dxa"/>
            <w:shd w:val="clear" w:color="auto" w:fill="auto"/>
          </w:tcPr>
          <w:p w:rsidR="000063ED" w:rsidRPr="004D7E25" w:rsidRDefault="000063ED" w:rsidP="00A27264">
            <w:r w:rsidRPr="004D7E25">
              <w:t>Площадки для занятий спортом</w:t>
            </w:r>
          </w:p>
        </w:tc>
        <w:tc>
          <w:tcPr>
            <w:tcW w:w="5098" w:type="dxa"/>
            <w:shd w:val="clear" w:color="auto" w:fill="auto"/>
          </w:tcPr>
          <w:p w:rsidR="000063ED" w:rsidRPr="004D7E25" w:rsidRDefault="000063ED" w:rsidP="00A27264">
            <w:r w:rsidRPr="004D7E2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0063ED" w:rsidRPr="004D7E25" w:rsidRDefault="000063ED" w:rsidP="00A27264">
            <w:pPr>
              <w:jc w:val="center"/>
            </w:pPr>
            <w:r w:rsidRPr="004D7E25">
              <w:t>5.1.3</w:t>
            </w:r>
          </w:p>
        </w:tc>
      </w:tr>
      <w:tr w:rsidR="000063ED" w:rsidRPr="00547BE8" w:rsidTr="00A27264">
        <w:tc>
          <w:tcPr>
            <w:tcW w:w="2546" w:type="dxa"/>
            <w:shd w:val="clear" w:color="auto" w:fill="auto"/>
          </w:tcPr>
          <w:p w:rsidR="000063ED" w:rsidRPr="004D7E25" w:rsidRDefault="000063ED" w:rsidP="00A27264">
            <w:r w:rsidRPr="004D7E25">
              <w:t>Оборудованные площадки для занятий спортом</w:t>
            </w:r>
          </w:p>
        </w:tc>
        <w:tc>
          <w:tcPr>
            <w:tcW w:w="5098" w:type="dxa"/>
            <w:shd w:val="clear" w:color="auto" w:fill="auto"/>
          </w:tcPr>
          <w:p w:rsidR="000063ED" w:rsidRPr="004D7E25" w:rsidRDefault="000063ED" w:rsidP="00A27264">
            <w:r w:rsidRPr="004D7E25">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shd w:val="clear" w:color="auto" w:fill="auto"/>
          </w:tcPr>
          <w:p w:rsidR="000063ED" w:rsidRPr="006C1AB1" w:rsidRDefault="000063ED" w:rsidP="00A27264">
            <w:pPr>
              <w:jc w:val="center"/>
            </w:pPr>
            <w:r w:rsidRPr="004D7E25">
              <w:t>5.1.4</w:t>
            </w:r>
          </w:p>
        </w:tc>
      </w:tr>
    </w:tbl>
    <w:p w:rsidR="000063ED" w:rsidRDefault="000063ED" w:rsidP="000063ED">
      <w:pPr>
        <w:tabs>
          <w:tab w:val="left" w:pos="0"/>
        </w:tabs>
        <w:spacing w:after="200" w:line="360" w:lineRule="auto"/>
        <w:jc w:val="both"/>
        <w:rPr>
          <w:sz w:val="28"/>
          <w:szCs w:val="28"/>
        </w:rPr>
      </w:pPr>
    </w:p>
    <w:p w:rsidR="000063ED" w:rsidRPr="002F236C" w:rsidRDefault="000063ED" w:rsidP="000063ED">
      <w:pPr>
        <w:spacing w:after="240"/>
        <w:jc w:val="center"/>
        <w:outlineLvl w:val="3"/>
        <w:rPr>
          <w:b/>
          <w:sz w:val="28"/>
          <w:szCs w:val="28"/>
        </w:rPr>
      </w:pPr>
      <w:r w:rsidRPr="002F236C">
        <w:rPr>
          <w:b/>
          <w:sz w:val="28"/>
          <w:szCs w:val="28"/>
        </w:rPr>
        <w:t xml:space="preserve">Ж2 Зона </w:t>
      </w:r>
      <w:r>
        <w:rPr>
          <w:b/>
          <w:sz w:val="28"/>
          <w:szCs w:val="28"/>
        </w:rPr>
        <w:t>застройки малоэтажными жилыми домами</w:t>
      </w:r>
    </w:p>
    <w:p w:rsidR="000063ED" w:rsidRPr="00547BE8" w:rsidRDefault="000063ED" w:rsidP="000063ED">
      <w:pPr>
        <w:tabs>
          <w:tab w:val="left" w:pos="0"/>
        </w:tabs>
        <w:spacing w:after="200" w:line="360" w:lineRule="auto"/>
        <w:ind w:firstLine="709"/>
        <w:jc w:val="both"/>
        <w:rPr>
          <w:sz w:val="28"/>
          <w:szCs w:val="28"/>
        </w:rPr>
      </w:pPr>
      <w:r w:rsidRPr="002F236C">
        <w:rPr>
          <w:sz w:val="28"/>
          <w:szCs w:val="28"/>
        </w:rPr>
        <w:t xml:space="preserve">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9"/>
        <w:gridCol w:w="1695"/>
      </w:tblGrid>
      <w:tr w:rsidR="000063ED" w:rsidRPr="00547BE8" w:rsidTr="00A27264">
        <w:tc>
          <w:tcPr>
            <w:tcW w:w="9340" w:type="dxa"/>
            <w:gridSpan w:val="3"/>
            <w:shd w:val="clear" w:color="auto" w:fill="auto"/>
          </w:tcPr>
          <w:p w:rsidR="000063ED" w:rsidRPr="006C1AB1" w:rsidRDefault="000063ED" w:rsidP="00A27264">
            <w:pPr>
              <w:jc w:val="center"/>
              <w:rPr>
                <w:b/>
              </w:rPr>
            </w:pPr>
            <w:r w:rsidRPr="006C1AB1">
              <w:rPr>
                <w:b/>
              </w:rPr>
              <w:t>Основные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9"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6C1AB1" w:rsidRDefault="000063ED" w:rsidP="00A27264">
            <w:pPr>
              <w:autoSpaceDE w:val="0"/>
              <w:autoSpaceDN w:val="0"/>
              <w:adjustRightInd w:val="0"/>
              <w:rPr>
                <w:rFonts w:eastAsia="MS ??"/>
                <w:bCs/>
              </w:rPr>
            </w:pPr>
            <w:r w:rsidRPr="006C1AB1">
              <w:rPr>
                <w:rFonts w:eastAsia="MS ??" w:cs="Arial"/>
              </w:rPr>
              <w:t>Для индивидуального жилищного строительства</w:t>
            </w:r>
          </w:p>
        </w:tc>
        <w:tc>
          <w:tcPr>
            <w:tcW w:w="5099" w:type="dxa"/>
            <w:shd w:val="clear" w:color="auto" w:fill="auto"/>
          </w:tcPr>
          <w:p w:rsidR="000063ED" w:rsidRPr="007250C1" w:rsidRDefault="000063ED" w:rsidP="00A27264">
            <w:r w:rsidRPr="007250C1">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063ED" w:rsidRPr="007250C1" w:rsidRDefault="000063ED" w:rsidP="00A27264">
            <w:r w:rsidRPr="007250C1">
              <w:t>выращивание сельскохозяйственных культур;</w:t>
            </w:r>
          </w:p>
          <w:p w:rsidR="000063ED" w:rsidRPr="006C1AB1" w:rsidRDefault="000063ED" w:rsidP="00A27264">
            <w:pPr>
              <w:jc w:val="both"/>
              <w:rPr>
                <w:bCs/>
              </w:rPr>
            </w:pPr>
            <w:r w:rsidRPr="007250C1">
              <w:t>размещение гаражей для собственных нужд и хозяйственных построек</w:t>
            </w:r>
          </w:p>
        </w:tc>
        <w:tc>
          <w:tcPr>
            <w:tcW w:w="1695" w:type="dxa"/>
            <w:shd w:val="clear" w:color="auto" w:fill="auto"/>
          </w:tcPr>
          <w:p w:rsidR="000063ED" w:rsidRPr="006C1AB1" w:rsidRDefault="000063ED" w:rsidP="00A27264">
            <w:pPr>
              <w:jc w:val="center"/>
              <w:rPr>
                <w:bCs/>
              </w:rPr>
            </w:pPr>
            <w:r w:rsidRPr="006C1AB1">
              <w:t>2.1</w:t>
            </w:r>
          </w:p>
        </w:tc>
      </w:tr>
      <w:tr w:rsidR="000063ED" w:rsidRPr="00547BE8" w:rsidTr="00A27264">
        <w:tc>
          <w:tcPr>
            <w:tcW w:w="2546" w:type="dxa"/>
            <w:shd w:val="clear" w:color="auto" w:fill="auto"/>
          </w:tcPr>
          <w:p w:rsidR="000063ED" w:rsidRPr="006C1AB1" w:rsidRDefault="000063ED" w:rsidP="00A27264">
            <w:pPr>
              <w:autoSpaceDE w:val="0"/>
              <w:autoSpaceDN w:val="0"/>
              <w:adjustRightInd w:val="0"/>
              <w:rPr>
                <w:rFonts w:eastAsia="MS ??"/>
                <w:bCs/>
              </w:rPr>
            </w:pPr>
            <w:r w:rsidRPr="006C1AB1">
              <w:rPr>
                <w:rFonts w:eastAsia="MS ??"/>
                <w:bCs/>
              </w:rPr>
              <w:t>Малоэтажная многоквартирная жилая застройка</w:t>
            </w:r>
          </w:p>
        </w:tc>
        <w:tc>
          <w:tcPr>
            <w:tcW w:w="5099" w:type="dxa"/>
            <w:shd w:val="clear" w:color="auto" w:fill="auto"/>
          </w:tcPr>
          <w:p w:rsidR="000063ED" w:rsidRPr="007250C1" w:rsidRDefault="000063ED" w:rsidP="00A27264">
            <w:pPr>
              <w:rPr>
                <w:bCs/>
              </w:rPr>
            </w:pPr>
            <w:r w:rsidRPr="007250C1">
              <w:rPr>
                <w:bCs/>
              </w:rPr>
              <w:t>Размещение малоэтажных многоквартирных домов (многоквартирные дома высотой до 4 этажей, включая мансардный);</w:t>
            </w:r>
          </w:p>
          <w:p w:rsidR="000063ED" w:rsidRPr="007250C1" w:rsidRDefault="000063ED" w:rsidP="00A27264">
            <w:pPr>
              <w:rPr>
                <w:bCs/>
              </w:rPr>
            </w:pPr>
            <w:r w:rsidRPr="007250C1">
              <w:rPr>
                <w:bCs/>
              </w:rPr>
              <w:t>обустройство спортивных и детских площадок, площадок для отдыха;</w:t>
            </w:r>
          </w:p>
          <w:p w:rsidR="000063ED" w:rsidRPr="006C1AB1" w:rsidRDefault="000063ED" w:rsidP="00A27264">
            <w:r w:rsidRPr="007250C1">
              <w:rPr>
                <w:bCs/>
              </w:rPr>
              <w:t xml:space="preserve">размещение объектов обслуживания жилой </w:t>
            </w:r>
            <w:r w:rsidRPr="007250C1">
              <w:rPr>
                <w:bCs/>
              </w:rPr>
              <w:lastRenderedPageBreak/>
              <w:t>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shd w:val="clear" w:color="auto" w:fill="auto"/>
          </w:tcPr>
          <w:p w:rsidR="000063ED" w:rsidRPr="006C1AB1" w:rsidRDefault="000063ED" w:rsidP="00A27264">
            <w:pPr>
              <w:jc w:val="center"/>
            </w:pPr>
            <w:r w:rsidRPr="006C1AB1">
              <w:rPr>
                <w:bCs/>
              </w:rPr>
              <w:lastRenderedPageBreak/>
              <w:t>2.1.1.</w:t>
            </w:r>
          </w:p>
        </w:tc>
      </w:tr>
      <w:tr w:rsidR="000063ED" w:rsidRPr="00547BE8" w:rsidTr="00A27264">
        <w:tc>
          <w:tcPr>
            <w:tcW w:w="2546" w:type="dxa"/>
            <w:shd w:val="clear" w:color="auto" w:fill="auto"/>
          </w:tcPr>
          <w:p w:rsidR="000063ED" w:rsidRPr="006C1AB1" w:rsidRDefault="000063ED" w:rsidP="00A27264">
            <w:pPr>
              <w:autoSpaceDE w:val="0"/>
              <w:autoSpaceDN w:val="0"/>
              <w:adjustRightInd w:val="0"/>
              <w:rPr>
                <w:rFonts w:eastAsia="MS ??"/>
                <w:bCs/>
              </w:rPr>
            </w:pPr>
            <w:r w:rsidRPr="006C1AB1">
              <w:rPr>
                <w:rFonts w:eastAsia="MS ??"/>
                <w:bCs/>
              </w:rPr>
              <w:lastRenderedPageBreak/>
              <w:t>Для ведения личного подсобного хозяйства (приусадебный земельный участок)</w:t>
            </w:r>
          </w:p>
        </w:tc>
        <w:tc>
          <w:tcPr>
            <w:tcW w:w="5099" w:type="dxa"/>
            <w:shd w:val="clear" w:color="auto" w:fill="auto"/>
          </w:tcPr>
          <w:p w:rsidR="000063ED" w:rsidRPr="007250C1" w:rsidRDefault="000063ED" w:rsidP="00A27264">
            <w:pPr>
              <w:rPr>
                <w:bCs/>
              </w:rPr>
            </w:pPr>
            <w:r w:rsidRPr="007250C1">
              <w:rPr>
                <w:bCs/>
              </w:rPr>
              <w:t>Размещение жилого дома, указанного в описании вида разрешенного использования с кодом 2.1;</w:t>
            </w:r>
          </w:p>
          <w:p w:rsidR="000063ED" w:rsidRPr="007250C1" w:rsidRDefault="000063ED" w:rsidP="00A27264">
            <w:pPr>
              <w:rPr>
                <w:bCs/>
              </w:rPr>
            </w:pPr>
            <w:r w:rsidRPr="007250C1">
              <w:rPr>
                <w:bCs/>
              </w:rPr>
              <w:t>производство сельскохозяйственной продукции;</w:t>
            </w:r>
          </w:p>
          <w:p w:rsidR="000063ED" w:rsidRPr="007250C1" w:rsidRDefault="000063ED" w:rsidP="00A27264">
            <w:pPr>
              <w:rPr>
                <w:bCs/>
              </w:rPr>
            </w:pPr>
            <w:r w:rsidRPr="007250C1">
              <w:rPr>
                <w:bCs/>
              </w:rPr>
              <w:t>размещение гаража и иных вспомогательных сооружений;</w:t>
            </w:r>
          </w:p>
          <w:p w:rsidR="000063ED" w:rsidRPr="006C1AB1" w:rsidRDefault="000063ED" w:rsidP="00A27264">
            <w:pPr>
              <w:rPr>
                <w:bCs/>
              </w:rPr>
            </w:pPr>
            <w:r w:rsidRPr="007250C1">
              <w:rPr>
                <w:bCs/>
              </w:rPr>
              <w:t>содержание сельскохозяйственных животных</w:t>
            </w:r>
          </w:p>
        </w:tc>
        <w:tc>
          <w:tcPr>
            <w:tcW w:w="1695" w:type="dxa"/>
            <w:shd w:val="clear" w:color="auto" w:fill="auto"/>
          </w:tcPr>
          <w:p w:rsidR="000063ED" w:rsidRPr="006C1AB1" w:rsidRDefault="000063ED" w:rsidP="00A27264">
            <w:pPr>
              <w:jc w:val="center"/>
              <w:rPr>
                <w:bCs/>
              </w:rPr>
            </w:pPr>
            <w:r w:rsidRPr="006C1AB1">
              <w:rPr>
                <w:bCs/>
              </w:rPr>
              <w:t>2.2</w:t>
            </w:r>
          </w:p>
        </w:tc>
      </w:tr>
      <w:tr w:rsidR="000063ED" w:rsidRPr="00547BE8" w:rsidTr="00A27264">
        <w:tc>
          <w:tcPr>
            <w:tcW w:w="2546" w:type="dxa"/>
            <w:shd w:val="clear" w:color="auto" w:fill="auto"/>
          </w:tcPr>
          <w:p w:rsidR="000063ED" w:rsidRPr="006C1AB1" w:rsidRDefault="000063ED" w:rsidP="00A27264">
            <w:pPr>
              <w:autoSpaceDE w:val="0"/>
              <w:autoSpaceDN w:val="0"/>
              <w:adjustRightInd w:val="0"/>
              <w:rPr>
                <w:rFonts w:eastAsia="MS ??"/>
                <w:bCs/>
              </w:rPr>
            </w:pPr>
            <w:r w:rsidRPr="006C1AB1">
              <w:rPr>
                <w:rFonts w:eastAsia="MS ??" w:cs="Arial"/>
              </w:rPr>
              <w:t>Блокированная жилая застройка</w:t>
            </w:r>
          </w:p>
        </w:tc>
        <w:tc>
          <w:tcPr>
            <w:tcW w:w="5099" w:type="dxa"/>
            <w:shd w:val="clear" w:color="auto" w:fill="auto"/>
          </w:tcPr>
          <w:p w:rsidR="000063ED" w:rsidRPr="007250C1" w:rsidRDefault="000063ED" w:rsidP="00A27264">
            <w:r w:rsidRPr="007250C1">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063ED" w:rsidRPr="007250C1" w:rsidRDefault="000063ED" w:rsidP="00A27264">
            <w:r w:rsidRPr="007250C1">
              <w:t>разведение декоративных и плодовых деревьев, овощных и ягодных культур;</w:t>
            </w:r>
          </w:p>
          <w:p w:rsidR="000063ED" w:rsidRPr="007250C1" w:rsidRDefault="000063ED" w:rsidP="00A27264">
            <w:r w:rsidRPr="007250C1">
              <w:t>размещение гаражей для собственных нужд и иных вспомогательных сооружений;</w:t>
            </w:r>
          </w:p>
          <w:p w:rsidR="000063ED" w:rsidRPr="006C1AB1" w:rsidRDefault="000063ED" w:rsidP="00A27264">
            <w:pPr>
              <w:rPr>
                <w:bCs/>
              </w:rPr>
            </w:pPr>
            <w:r w:rsidRPr="007250C1">
              <w:t>обустройство спортивных и детских площадок, площадок для отдыха</w:t>
            </w:r>
          </w:p>
        </w:tc>
        <w:tc>
          <w:tcPr>
            <w:tcW w:w="1695" w:type="dxa"/>
            <w:shd w:val="clear" w:color="auto" w:fill="auto"/>
          </w:tcPr>
          <w:p w:rsidR="000063ED" w:rsidRPr="006C1AB1" w:rsidRDefault="000063ED" w:rsidP="00A27264">
            <w:pPr>
              <w:jc w:val="center"/>
              <w:rPr>
                <w:bCs/>
              </w:rPr>
            </w:pPr>
            <w:r w:rsidRPr="006C1AB1">
              <w:t>2.3</w:t>
            </w:r>
          </w:p>
        </w:tc>
      </w:tr>
      <w:tr w:rsidR="000063ED" w:rsidRPr="00547BE8" w:rsidTr="00A27264">
        <w:tc>
          <w:tcPr>
            <w:tcW w:w="2546" w:type="dxa"/>
            <w:shd w:val="clear" w:color="auto" w:fill="auto"/>
          </w:tcPr>
          <w:p w:rsidR="000063ED" w:rsidRPr="006C1AB1" w:rsidRDefault="000063ED" w:rsidP="00A27264">
            <w:pPr>
              <w:autoSpaceDE w:val="0"/>
              <w:autoSpaceDN w:val="0"/>
              <w:adjustRightInd w:val="0"/>
              <w:rPr>
                <w:rFonts w:eastAsia="MS ??" w:cs="Arial"/>
              </w:rPr>
            </w:pPr>
            <w:r w:rsidRPr="006C1AB1">
              <w:rPr>
                <w:rFonts w:eastAsia="MS ??" w:cs="Arial"/>
              </w:rPr>
              <w:t>Оказание услуг связи</w:t>
            </w:r>
          </w:p>
        </w:tc>
        <w:tc>
          <w:tcPr>
            <w:tcW w:w="5099" w:type="dxa"/>
            <w:shd w:val="clear" w:color="auto" w:fill="auto"/>
          </w:tcPr>
          <w:p w:rsidR="000063ED" w:rsidRPr="006C1AB1" w:rsidRDefault="000063ED" w:rsidP="00A27264">
            <w:r w:rsidRPr="007250C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0063ED" w:rsidRPr="006C1AB1" w:rsidRDefault="000063ED" w:rsidP="00A27264">
            <w:pPr>
              <w:jc w:val="center"/>
            </w:pPr>
            <w:r w:rsidRPr="006C1AB1">
              <w:t>3.2.3</w:t>
            </w:r>
          </w:p>
        </w:tc>
      </w:tr>
      <w:tr w:rsidR="000063ED" w:rsidRPr="00547BE8" w:rsidTr="00A27264">
        <w:tc>
          <w:tcPr>
            <w:tcW w:w="2546" w:type="dxa"/>
            <w:shd w:val="clear" w:color="auto" w:fill="auto"/>
          </w:tcPr>
          <w:p w:rsidR="000063ED" w:rsidRPr="006C1AB1" w:rsidRDefault="000063ED" w:rsidP="00A27264">
            <w:r w:rsidRPr="006C1AB1">
              <w:t>Бытовое обслуживание</w:t>
            </w:r>
          </w:p>
        </w:tc>
        <w:tc>
          <w:tcPr>
            <w:tcW w:w="5099" w:type="dxa"/>
            <w:shd w:val="clear" w:color="auto" w:fill="auto"/>
          </w:tcPr>
          <w:p w:rsidR="000063ED" w:rsidRPr="006C1AB1" w:rsidRDefault="000063ED" w:rsidP="00A27264">
            <w:r w:rsidRPr="00241B1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0063ED" w:rsidRPr="006C1AB1" w:rsidRDefault="000063ED" w:rsidP="00A27264">
            <w:pPr>
              <w:jc w:val="center"/>
            </w:pPr>
            <w:r w:rsidRPr="006C1AB1">
              <w:t>3.3</w:t>
            </w:r>
          </w:p>
        </w:tc>
      </w:tr>
      <w:tr w:rsidR="000063ED" w:rsidRPr="00547BE8" w:rsidTr="00A27264">
        <w:tc>
          <w:tcPr>
            <w:tcW w:w="2546" w:type="dxa"/>
            <w:shd w:val="clear" w:color="auto" w:fill="auto"/>
          </w:tcPr>
          <w:p w:rsidR="000063ED" w:rsidRPr="006C1AB1" w:rsidRDefault="000063ED" w:rsidP="00A27264">
            <w:r w:rsidRPr="006C1AB1">
              <w:t>Здравоохранение</w:t>
            </w:r>
          </w:p>
        </w:tc>
        <w:tc>
          <w:tcPr>
            <w:tcW w:w="5099" w:type="dxa"/>
            <w:shd w:val="clear" w:color="auto" w:fill="auto"/>
          </w:tcPr>
          <w:p w:rsidR="000063ED" w:rsidRPr="006C1AB1" w:rsidRDefault="000063ED" w:rsidP="00A27264">
            <w:r w:rsidRPr="00241B12">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rsidR="000063ED" w:rsidRPr="006C1AB1" w:rsidRDefault="000063ED" w:rsidP="00A27264">
            <w:pPr>
              <w:jc w:val="center"/>
            </w:pPr>
            <w:r w:rsidRPr="006C1AB1">
              <w:t>3.4</w:t>
            </w:r>
          </w:p>
        </w:tc>
      </w:tr>
      <w:tr w:rsidR="000063ED" w:rsidRPr="00547BE8" w:rsidTr="00A27264">
        <w:tc>
          <w:tcPr>
            <w:tcW w:w="2546" w:type="dxa"/>
            <w:shd w:val="clear" w:color="auto" w:fill="auto"/>
          </w:tcPr>
          <w:p w:rsidR="000063ED" w:rsidRPr="006C1AB1" w:rsidRDefault="000063ED" w:rsidP="00A27264">
            <w:r w:rsidRPr="006C1AB1">
              <w:t>Амбулаторно-поликлиническое обслуживание</w:t>
            </w:r>
          </w:p>
        </w:tc>
        <w:tc>
          <w:tcPr>
            <w:tcW w:w="5099" w:type="dxa"/>
            <w:shd w:val="clear" w:color="auto" w:fill="auto"/>
          </w:tcPr>
          <w:p w:rsidR="000063ED" w:rsidRPr="006C1AB1" w:rsidRDefault="000063ED" w:rsidP="00A27264">
            <w:r w:rsidRPr="00241B12">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241B12">
              <w:lastRenderedPageBreak/>
              <w:t>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0063ED" w:rsidRPr="006C1AB1" w:rsidRDefault="000063ED" w:rsidP="00A27264">
            <w:pPr>
              <w:jc w:val="center"/>
            </w:pPr>
            <w:r w:rsidRPr="006C1AB1">
              <w:lastRenderedPageBreak/>
              <w:t>3.4.1</w:t>
            </w:r>
          </w:p>
        </w:tc>
      </w:tr>
      <w:tr w:rsidR="000063ED" w:rsidRPr="00547BE8" w:rsidTr="00A27264">
        <w:tc>
          <w:tcPr>
            <w:tcW w:w="2546" w:type="dxa"/>
            <w:shd w:val="clear" w:color="auto" w:fill="auto"/>
          </w:tcPr>
          <w:p w:rsidR="000063ED" w:rsidRPr="006C1AB1" w:rsidRDefault="000063ED" w:rsidP="00A27264">
            <w:r w:rsidRPr="006C1AB1">
              <w:lastRenderedPageBreak/>
              <w:t>Стационарное медицинское обслуживание</w:t>
            </w:r>
          </w:p>
        </w:tc>
        <w:tc>
          <w:tcPr>
            <w:tcW w:w="5099" w:type="dxa"/>
            <w:shd w:val="clear" w:color="auto" w:fill="auto"/>
          </w:tcPr>
          <w:p w:rsidR="000063ED" w:rsidRPr="00241B12" w:rsidRDefault="000063ED" w:rsidP="00A27264">
            <w:r w:rsidRPr="00241B12">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063ED" w:rsidRPr="00241B12" w:rsidRDefault="000063ED" w:rsidP="00A27264">
            <w:r w:rsidRPr="00241B12">
              <w:t>размещение станций скорой помощи;</w:t>
            </w:r>
          </w:p>
          <w:p w:rsidR="000063ED" w:rsidRPr="006C1AB1" w:rsidRDefault="000063ED" w:rsidP="00A27264">
            <w:r w:rsidRPr="00241B12">
              <w:t>размещение площадок санитарной авиации</w:t>
            </w:r>
          </w:p>
        </w:tc>
        <w:tc>
          <w:tcPr>
            <w:tcW w:w="1695" w:type="dxa"/>
            <w:shd w:val="clear" w:color="auto" w:fill="auto"/>
          </w:tcPr>
          <w:p w:rsidR="000063ED" w:rsidRPr="006C1AB1" w:rsidRDefault="000063ED" w:rsidP="00A27264">
            <w:pPr>
              <w:jc w:val="center"/>
            </w:pPr>
            <w:r w:rsidRPr="006C1AB1">
              <w:t>3.4.2</w:t>
            </w:r>
          </w:p>
        </w:tc>
      </w:tr>
      <w:tr w:rsidR="000063ED" w:rsidRPr="00547BE8" w:rsidTr="00A27264">
        <w:tc>
          <w:tcPr>
            <w:tcW w:w="2546" w:type="dxa"/>
            <w:shd w:val="clear" w:color="auto" w:fill="auto"/>
          </w:tcPr>
          <w:p w:rsidR="000063ED" w:rsidRPr="006C1AB1" w:rsidRDefault="000063ED" w:rsidP="00A27264">
            <w:r w:rsidRPr="006C1AB1">
              <w:t>Дошкольное, начальное и среднее общее образование</w:t>
            </w:r>
          </w:p>
        </w:tc>
        <w:tc>
          <w:tcPr>
            <w:tcW w:w="5099" w:type="dxa"/>
            <w:shd w:val="clear" w:color="auto" w:fill="auto"/>
          </w:tcPr>
          <w:p w:rsidR="000063ED" w:rsidRPr="006C1AB1" w:rsidRDefault="000063ED" w:rsidP="00A27264">
            <w:r w:rsidRPr="00241B12">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0063ED" w:rsidRPr="006C1AB1" w:rsidRDefault="000063ED" w:rsidP="00A27264">
            <w:pPr>
              <w:jc w:val="center"/>
            </w:pPr>
            <w:r w:rsidRPr="006C1AB1">
              <w:t>3.5.1</w:t>
            </w:r>
          </w:p>
        </w:tc>
      </w:tr>
      <w:tr w:rsidR="000063ED" w:rsidRPr="00547BE8" w:rsidTr="00A27264">
        <w:trPr>
          <w:trHeight w:val="70"/>
        </w:trPr>
        <w:tc>
          <w:tcPr>
            <w:tcW w:w="2546" w:type="dxa"/>
            <w:shd w:val="clear" w:color="auto" w:fill="auto"/>
          </w:tcPr>
          <w:p w:rsidR="000063ED" w:rsidRPr="006C1AB1" w:rsidRDefault="000063ED" w:rsidP="00A27264">
            <w:pPr>
              <w:autoSpaceDE w:val="0"/>
              <w:autoSpaceDN w:val="0"/>
              <w:adjustRightInd w:val="0"/>
              <w:spacing w:after="60"/>
              <w:rPr>
                <w:bCs/>
              </w:rPr>
            </w:pPr>
            <w:r w:rsidRPr="006C1AB1">
              <w:t>Государственное управление</w:t>
            </w:r>
          </w:p>
        </w:tc>
        <w:tc>
          <w:tcPr>
            <w:tcW w:w="5099" w:type="dxa"/>
            <w:shd w:val="clear" w:color="auto" w:fill="auto"/>
          </w:tcPr>
          <w:p w:rsidR="000063ED" w:rsidRPr="006C1AB1" w:rsidRDefault="000063ED" w:rsidP="00A27264">
            <w:pPr>
              <w:rPr>
                <w:bCs/>
              </w:rPr>
            </w:pPr>
            <w:r w:rsidRPr="00241B12">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rsidR="000063ED" w:rsidRPr="006C1AB1" w:rsidRDefault="000063ED" w:rsidP="00A27264">
            <w:pPr>
              <w:jc w:val="center"/>
              <w:rPr>
                <w:bCs/>
              </w:rPr>
            </w:pPr>
            <w:r w:rsidRPr="006C1AB1">
              <w:t>3.8.1</w:t>
            </w:r>
          </w:p>
        </w:tc>
      </w:tr>
      <w:tr w:rsidR="000063ED" w:rsidRPr="00547BE8" w:rsidTr="00A27264">
        <w:tc>
          <w:tcPr>
            <w:tcW w:w="2546" w:type="dxa"/>
            <w:shd w:val="clear" w:color="auto" w:fill="auto"/>
          </w:tcPr>
          <w:p w:rsidR="000063ED" w:rsidRPr="006C1AB1" w:rsidRDefault="000063ED" w:rsidP="00A27264">
            <w:pPr>
              <w:autoSpaceDE w:val="0"/>
              <w:autoSpaceDN w:val="0"/>
              <w:adjustRightInd w:val="0"/>
              <w:spacing w:after="60"/>
              <w:rPr>
                <w:bCs/>
              </w:rPr>
            </w:pPr>
            <w:r w:rsidRPr="006C1AB1">
              <w:t>Деловое управление</w:t>
            </w:r>
          </w:p>
        </w:tc>
        <w:tc>
          <w:tcPr>
            <w:tcW w:w="5099" w:type="dxa"/>
            <w:shd w:val="clear" w:color="auto" w:fill="auto"/>
          </w:tcPr>
          <w:p w:rsidR="000063ED" w:rsidRPr="006C1AB1" w:rsidRDefault="000063ED" w:rsidP="00A27264">
            <w:pPr>
              <w:rPr>
                <w:bCs/>
              </w:rPr>
            </w:pPr>
            <w:r w:rsidRPr="00241B1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0063ED" w:rsidRPr="006C1AB1" w:rsidRDefault="000063ED" w:rsidP="00A27264">
            <w:pPr>
              <w:jc w:val="center"/>
              <w:rPr>
                <w:bCs/>
              </w:rPr>
            </w:pPr>
            <w:r w:rsidRPr="006C1AB1">
              <w:t>4.1</w:t>
            </w:r>
          </w:p>
        </w:tc>
      </w:tr>
      <w:tr w:rsidR="000063ED" w:rsidRPr="00547BE8" w:rsidTr="00A27264">
        <w:tc>
          <w:tcPr>
            <w:tcW w:w="2546" w:type="dxa"/>
            <w:shd w:val="clear" w:color="auto" w:fill="auto"/>
          </w:tcPr>
          <w:p w:rsidR="000063ED" w:rsidRPr="006C1AB1" w:rsidRDefault="000063ED" w:rsidP="00A27264">
            <w:r w:rsidRPr="006C1AB1">
              <w:t>Магазины</w:t>
            </w:r>
          </w:p>
        </w:tc>
        <w:tc>
          <w:tcPr>
            <w:tcW w:w="5099" w:type="dxa"/>
            <w:shd w:val="clear" w:color="auto" w:fill="auto"/>
          </w:tcPr>
          <w:p w:rsidR="000063ED" w:rsidRPr="006C1AB1" w:rsidRDefault="000063ED" w:rsidP="00A27264">
            <w:r w:rsidRPr="00241B12">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0063ED" w:rsidRPr="006C1AB1" w:rsidRDefault="000063ED" w:rsidP="00A27264">
            <w:pPr>
              <w:jc w:val="center"/>
            </w:pPr>
            <w:r w:rsidRPr="006C1AB1">
              <w:t>4.4</w:t>
            </w:r>
          </w:p>
        </w:tc>
      </w:tr>
      <w:tr w:rsidR="000063ED" w:rsidRPr="00547BE8" w:rsidTr="00A27264">
        <w:tc>
          <w:tcPr>
            <w:tcW w:w="2546" w:type="dxa"/>
            <w:shd w:val="clear" w:color="auto" w:fill="auto"/>
          </w:tcPr>
          <w:p w:rsidR="000063ED" w:rsidRPr="006C1AB1" w:rsidRDefault="000063ED" w:rsidP="00A27264">
            <w:r w:rsidRPr="006C1AB1">
              <w:rPr>
                <w:bCs/>
              </w:rPr>
              <w:t>Банковская и страховая деятельность</w:t>
            </w:r>
          </w:p>
        </w:tc>
        <w:tc>
          <w:tcPr>
            <w:tcW w:w="5099" w:type="dxa"/>
            <w:shd w:val="clear" w:color="auto" w:fill="auto"/>
          </w:tcPr>
          <w:p w:rsidR="000063ED" w:rsidRPr="006C1AB1" w:rsidRDefault="000063ED" w:rsidP="00A27264">
            <w:r w:rsidRPr="003D072B">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0063ED" w:rsidRPr="006C1AB1" w:rsidRDefault="000063ED" w:rsidP="00A27264">
            <w:pPr>
              <w:jc w:val="center"/>
            </w:pPr>
            <w:r w:rsidRPr="006C1AB1">
              <w:rPr>
                <w:bCs/>
              </w:rPr>
              <w:t>4.5</w:t>
            </w:r>
          </w:p>
        </w:tc>
      </w:tr>
      <w:tr w:rsidR="000063ED" w:rsidRPr="00547BE8" w:rsidTr="00A27264">
        <w:tc>
          <w:tcPr>
            <w:tcW w:w="2546" w:type="dxa"/>
            <w:shd w:val="clear" w:color="auto" w:fill="auto"/>
          </w:tcPr>
          <w:p w:rsidR="000063ED" w:rsidRPr="006C1AB1" w:rsidRDefault="000063ED" w:rsidP="00A27264">
            <w:r w:rsidRPr="006C1AB1">
              <w:t>Общественное питание</w:t>
            </w:r>
          </w:p>
        </w:tc>
        <w:tc>
          <w:tcPr>
            <w:tcW w:w="5099" w:type="dxa"/>
            <w:shd w:val="clear" w:color="auto" w:fill="auto"/>
          </w:tcPr>
          <w:p w:rsidR="000063ED" w:rsidRPr="006C1AB1" w:rsidRDefault="000063ED" w:rsidP="00A27264">
            <w:r w:rsidRPr="00241B1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0063ED" w:rsidRPr="006C1AB1" w:rsidRDefault="000063ED" w:rsidP="00A27264">
            <w:pPr>
              <w:jc w:val="center"/>
            </w:pPr>
            <w:r w:rsidRPr="006C1AB1">
              <w:t>4.6</w:t>
            </w:r>
          </w:p>
        </w:tc>
      </w:tr>
      <w:tr w:rsidR="000063ED" w:rsidRPr="00547BE8" w:rsidTr="00A27264">
        <w:tc>
          <w:tcPr>
            <w:tcW w:w="2546" w:type="dxa"/>
            <w:shd w:val="clear" w:color="auto" w:fill="auto"/>
          </w:tcPr>
          <w:p w:rsidR="000063ED" w:rsidRPr="006C1AB1" w:rsidRDefault="000063ED" w:rsidP="00A27264">
            <w:r w:rsidRPr="006C1AB1">
              <w:lastRenderedPageBreak/>
              <w:t>Площадки для занятий спортом</w:t>
            </w:r>
          </w:p>
        </w:tc>
        <w:tc>
          <w:tcPr>
            <w:tcW w:w="5099" w:type="dxa"/>
            <w:shd w:val="clear" w:color="auto" w:fill="auto"/>
          </w:tcPr>
          <w:p w:rsidR="000063ED" w:rsidRPr="006C1AB1" w:rsidRDefault="000063ED" w:rsidP="00A27264">
            <w:pPr>
              <w:jc w:val="both"/>
            </w:pPr>
            <w:r w:rsidRPr="00241B12">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0063ED" w:rsidRPr="006C1AB1" w:rsidRDefault="000063ED" w:rsidP="00A27264">
            <w:pPr>
              <w:jc w:val="center"/>
            </w:pPr>
            <w:r w:rsidRPr="006C1AB1">
              <w:t>5.1.3</w:t>
            </w:r>
          </w:p>
        </w:tc>
      </w:tr>
      <w:tr w:rsidR="000063ED" w:rsidRPr="00547BE8" w:rsidTr="00A27264">
        <w:tc>
          <w:tcPr>
            <w:tcW w:w="2546" w:type="dxa"/>
            <w:shd w:val="clear" w:color="auto" w:fill="auto"/>
          </w:tcPr>
          <w:p w:rsidR="000063ED" w:rsidRPr="006C1AB1" w:rsidRDefault="000063ED" w:rsidP="00A27264">
            <w:r w:rsidRPr="006C1AB1">
              <w:t>Обеспечение внутреннего правопорядка</w:t>
            </w:r>
          </w:p>
        </w:tc>
        <w:tc>
          <w:tcPr>
            <w:tcW w:w="5099" w:type="dxa"/>
            <w:shd w:val="clear" w:color="auto" w:fill="auto"/>
          </w:tcPr>
          <w:p w:rsidR="000063ED" w:rsidRPr="006C1AB1" w:rsidRDefault="000063ED" w:rsidP="00A27264">
            <w:r w:rsidRPr="00BB2845">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0063ED" w:rsidRPr="006C1AB1" w:rsidRDefault="000063ED" w:rsidP="00A27264">
            <w:pPr>
              <w:jc w:val="center"/>
            </w:pPr>
            <w:r w:rsidRPr="006C1AB1">
              <w:t>8.3</w:t>
            </w:r>
          </w:p>
        </w:tc>
      </w:tr>
      <w:tr w:rsidR="000063ED" w:rsidRPr="00547BE8" w:rsidTr="00A27264">
        <w:tc>
          <w:tcPr>
            <w:tcW w:w="2546" w:type="dxa"/>
            <w:shd w:val="clear" w:color="auto" w:fill="auto"/>
          </w:tcPr>
          <w:p w:rsidR="000063ED" w:rsidRPr="006C1AB1" w:rsidRDefault="000063ED" w:rsidP="00A27264">
            <w:pPr>
              <w:spacing w:after="60"/>
            </w:pPr>
            <w:r w:rsidRPr="006C1AB1">
              <w:rPr>
                <w:bCs/>
              </w:rPr>
              <w:t>Историко-культурная деятельность</w:t>
            </w:r>
          </w:p>
        </w:tc>
        <w:tc>
          <w:tcPr>
            <w:tcW w:w="5099" w:type="dxa"/>
            <w:shd w:val="clear" w:color="auto" w:fill="auto"/>
          </w:tcPr>
          <w:p w:rsidR="000063ED" w:rsidRPr="00241B12" w:rsidRDefault="000063ED" w:rsidP="00A27264">
            <w:pPr>
              <w:rPr>
                <w:bCs/>
              </w:rPr>
            </w:pPr>
            <w:r w:rsidRPr="00241B12">
              <w:rPr>
                <w:bCs/>
              </w:rPr>
              <w:t>Сохранение и изучение объектов культурного наследия народов Российской Федерации (памятников истории и культуры), в том числе:</w:t>
            </w:r>
          </w:p>
          <w:p w:rsidR="000063ED" w:rsidRPr="006C1AB1" w:rsidRDefault="000063ED" w:rsidP="00A27264">
            <w:r w:rsidRPr="00241B12">
              <w:rPr>
                <w:bC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0063ED" w:rsidRPr="006C1AB1" w:rsidRDefault="000063ED" w:rsidP="00A27264">
            <w:pPr>
              <w:spacing w:after="160" w:line="259" w:lineRule="auto"/>
              <w:jc w:val="center"/>
            </w:pPr>
            <w:r w:rsidRPr="006C1AB1">
              <w:rPr>
                <w:bCs/>
              </w:rPr>
              <w:t>9.3</w:t>
            </w:r>
          </w:p>
        </w:tc>
      </w:tr>
      <w:tr w:rsidR="000063ED" w:rsidRPr="00547BE8" w:rsidTr="00A27264">
        <w:tc>
          <w:tcPr>
            <w:tcW w:w="2546" w:type="dxa"/>
            <w:shd w:val="clear" w:color="auto" w:fill="auto"/>
          </w:tcPr>
          <w:p w:rsidR="000063ED" w:rsidRPr="006C1AB1" w:rsidRDefault="000063ED" w:rsidP="00A27264">
            <w:r w:rsidRPr="006C1AB1">
              <w:t>Земельные участки (территории) общего пользования</w:t>
            </w:r>
          </w:p>
        </w:tc>
        <w:tc>
          <w:tcPr>
            <w:tcW w:w="5099" w:type="dxa"/>
            <w:shd w:val="clear" w:color="auto" w:fill="auto"/>
          </w:tcPr>
          <w:p w:rsidR="000063ED" w:rsidRPr="006C1AB1" w:rsidRDefault="000063ED" w:rsidP="00A27264">
            <w:r w:rsidRPr="00241B12">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0063ED" w:rsidRPr="006C1AB1" w:rsidRDefault="000063ED" w:rsidP="00A27264">
            <w:pPr>
              <w:jc w:val="center"/>
            </w:pPr>
            <w:r w:rsidRPr="006C1AB1">
              <w:t>12.0</w:t>
            </w:r>
          </w:p>
        </w:tc>
      </w:tr>
      <w:tr w:rsidR="000063ED" w:rsidRPr="00547BE8" w:rsidTr="00A27264">
        <w:tc>
          <w:tcPr>
            <w:tcW w:w="2546" w:type="dxa"/>
            <w:shd w:val="clear" w:color="auto" w:fill="auto"/>
          </w:tcPr>
          <w:p w:rsidR="000063ED" w:rsidRPr="006C1AB1" w:rsidRDefault="000063ED" w:rsidP="00A27264">
            <w:r w:rsidRPr="006C1AB1">
              <w:t>Улично-дорожная сеть</w:t>
            </w:r>
          </w:p>
        </w:tc>
        <w:tc>
          <w:tcPr>
            <w:tcW w:w="5099" w:type="dxa"/>
            <w:shd w:val="clear" w:color="auto" w:fill="auto"/>
          </w:tcPr>
          <w:p w:rsidR="000063ED" w:rsidRPr="00241B12" w:rsidRDefault="000063ED" w:rsidP="00A27264">
            <w:r w:rsidRPr="00241B12">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063ED" w:rsidRPr="006C1AB1" w:rsidRDefault="000063ED" w:rsidP="00A27264">
            <w:r w:rsidRPr="00241B12">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0063ED" w:rsidRPr="006C1AB1" w:rsidRDefault="000063ED" w:rsidP="00A27264">
            <w:pPr>
              <w:jc w:val="center"/>
            </w:pPr>
            <w:r w:rsidRPr="006C1AB1">
              <w:t>12.0.1</w:t>
            </w:r>
          </w:p>
        </w:tc>
      </w:tr>
      <w:tr w:rsidR="000063ED" w:rsidRPr="00547BE8" w:rsidTr="00A27264">
        <w:tc>
          <w:tcPr>
            <w:tcW w:w="2546" w:type="dxa"/>
            <w:shd w:val="clear" w:color="auto" w:fill="auto"/>
          </w:tcPr>
          <w:p w:rsidR="000063ED" w:rsidRPr="006C1AB1" w:rsidRDefault="000063ED" w:rsidP="00A27264">
            <w:r w:rsidRPr="006C1AB1">
              <w:t>Благоустройство территории</w:t>
            </w:r>
          </w:p>
        </w:tc>
        <w:tc>
          <w:tcPr>
            <w:tcW w:w="5099" w:type="dxa"/>
            <w:shd w:val="clear" w:color="auto" w:fill="auto"/>
          </w:tcPr>
          <w:p w:rsidR="000063ED" w:rsidRPr="006C1AB1" w:rsidRDefault="000063ED" w:rsidP="00A27264">
            <w:r w:rsidRPr="00241B12">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241B12">
              <w:lastRenderedPageBreak/>
              <w:t>туалетов</w:t>
            </w:r>
          </w:p>
        </w:tc>
        <w:tc>
          <w:tcPr>
            <w:tcW w:w="1695" w:type="dxa"/>
            <w:shd w:val="clear" w:color="auto" w:fill="auto"/>
          </w:tcPr>
          <w:p w:rsidR="000063ED" w:rsidRPr="006C1AB1" w:rsidRDefault="000063ED" w:rsidP="00A27264">
            <w:pPr>
              <w:jc w:val="center"/>
            </w:pPr>
            <w:r w:rsidRPr="006C1AB1">
              <w:lastRenderedPageBreak/>
              <w:t>12.0.2</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Вспомогательные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4D7E25" w:rsidRDefault="000063ED" w:rsidP="00A27264">
            <w:r w:rsidRPr="004D7E25">
              <w:t>Хранение автотранспорта</w:t>
            </w:r>
          </w:p>
        </w:tc>
        <w:tc>
          <w:tcPr>
            <w:tcW w:w="5098" w:type="dxa"/>
            <w:shd w:val="clear" w:color="auto" w:fill="auto"/>
          </w:tcPr>
          <w:p w:rsidR="000063ED" w:rsidRPr="004D7E25" w:rsidRDefault="000063ED" w:rsidP="00A27264">
            <w:r w:rsidRPr="004D7E25">
              <w:t>Размещен</w:t>
            </w:r>
            <w:r>
              <w:t>ие отдельно стоящих и пристроен</w:t>
            </w:r>
            <w:r w:rsidRPr="004D7E25">
              <w:t>ных гаражей</w:t>
            </w:r>
            <w:r>
              <w:t>, в том числе подземных, предна</w:t>
            </w:r>
            <w:r w:rsidRPr="004D7E25">
              <w:t>значенных для хранения автотранспорта, в том числе с разделением на машино-места,</w:t>
            </w:r>
            <w:r>
              <w:t xml:space="preserve"> за ис</w:t>
            </w:r>
            <w:r w:rsidRPr="004D7E25">
              <w:t>ключением гаражей, размещение которых предусмот</w:t>
            </w:r>
            <w:r>
              <w:t>рено содержанием видов разрешен</w:t>
            </w:r>
            <w:r w:rsidRPr="004D7E25">
              <w:t>ного использования с кодами 2.7.2, 4.9</w:t>
            </w:r>
          </w:p>
        </w:tc>
        <w:tc>
          <w:tcPr>
            <w:tcW w:w="1695" w:type="dxa"/>
            <w:shd w:val="clear" w:color="auto" w:fill="auto"/>
          </w:tcPr>
          <w:p w:rsidR="000063ED" w:rsidRPr="00B51620" w:rsidRDefault="000063ED" w:rsidP="00A27264">
            <w:pPr>
              <w:jc w:val="center"/>
            </w:pPr>
            <w:r w:rsidRPr="00B51620">
              <w:t>2.7.1</w:t>
            </w:r>
          </w:p>
        </w:tc>
      </w:tr>
      <w:tr w:rsidR="000063ED" w:rsidRPr="00547BE8" w:rsidTr="00A27264">
        <w:tc>
          <w:tcPr>
            <w:tcW w:w="2546" w:type="dxa"/>
            <w:shd w:val="clear" w:color="auto" w:fill="auto"/>
          </w:tcPr>
          <w:p w:rsidR="000063ED" w:rsidRPr="004D7E25" w:rsidRDefault="000063ED" w:rsidP="00A27264">
            <w:r w:rsidRPr="004D7E25">
              <w:t>Предоставление коммунальных услуг</w:t>
            </w:r>
          </w:p>
        </w:tc>
        <w:tc>
          <w:tcPr>
            <w:tcW w:w="5098" w:type="dxa"/>
            <w:shd w:val="clear" w:color="auto" w:fill="auto"/>
          </w:tcPr>
          <w:p w:rsidR="000063ED" w:rsidRPr="004D7E25" w:rsidRDefault="000063ED" w:rsidP="00A27264">
            <w:r w:rsidRPr="004D7E25">
              <w:t>Размещени</w:t>
            </w:r>
            <w:r>
              <w:t>е зданий и сооружений, обеспечи</w:t>
            </w:r>
            <w:r w:rsidRPr="004D7E25">
              <w:t xml:space="preserve">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t>водопроводов, линий электропере</w:t>
            </w:r>
            <w:r w:rsidRPr="004D7E25">
              <w:t>дач, транс</w:t>
            </w:r>
            <w:r>
              <w:t>форматорных подстанций, газопро</w:t>
            </w:r>
            <w:r w:rsidRPr="004D7E25">
              <w:t>водов, лини</w:t>
            </w:r>
            <w:r>
              <w:t>й связи, телефонных станций, ка</w:t>
            </w:r>
            <w:r w:rsidRPr="004D7E25">
              <w:t>нализаций, стоянок, гаражей и мастерских для обслужива</w:t>
            </w:r>
            <w:r>
              <w:t>ния уборочной и аварийной техни</w:t>
            </w:r>
            <w:r w:rsidRPr="004D7E25">
              <w:t>ки, сооружений, необходимых для сбора и плавки снега)</w:t>
            </w:r>
          </w:p>
        </w:tc>
        <w:tc>
          <w:tcPr>
            <w:tcW w:w="1695" w:type="dxa"/>
            <w:shd w:val="clear" w:color="auto" w:fill="auto"/>
          </w:tcPr>
          <w:p w:rsidR="000063ED" w:rsidRPr="00B51620" w:rsidRDefault="000063ED" w:rsidP="00A27264">
            <w:pPr>
              <w:jc w:val="center"/>
            </w:pPr>
            <w:r w:rsidRPr="00B51620">
              <w:t>3.1.1</w:t>
            </w:r>
          </w:p>
        </w:tc>
      </w:tr>
      <w:tr w:rsidR="000063ED" w:rsidRPr="00547BE8" w:rsidTr="00A27264">
        <w:tc>
          <w:tcPr>
            <w:tcW w:w="2546" w:type="dxa"/>
            <w:shd w:val="clear" w:color="auto" w:fill="auto"/>
          </w:tcPr>
          <w:p w:rsidR="000063ED" w:rsidRPr="004D7E25" w:rsidRDefault="000063ED" w:rsidP="00A27264">
            <w:r w:rsidRPr="004D7E25">
              <w:t>Служебные гаражи</w:t>
            </w:r>
          </w:p>
        </w:tc>
        <w:tc>
          <w:tcPr>
            <w:tcW w:w="5098" w:type="dxa"/>
            <w:shd w:val="clear" w:color="auto" w:fill="auto"/>
          </w:tcPr>
          <w:p w:rsidR="000063ED" w:rsidRPr="004D7E25" w:rsidRDefault="000063ED" w:rsidP="00A27264">
            <w:r w:rsidRPr="004D7E25">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063ED" w:rsidRPr="00B51620" w:rsidRDefault="000063ED" w:rsidP="00A27264">
            <w:pPr>
              <w:jc w:val="center"/>
            </w:pPr>
            <w:r w:rsidRPr="00B51620">
              <w:t>4.9</w:t>
            </w:r>
          </w:p>
        </w:tc>
      </w:tr>
      <w:tr w:rsidR="000063ED" w:rsidRPr="00547BE8" w:rsidTr="00A27264">
        <w:tc>
          <w:tcPr>
            <w:tcW w:w="2546" w:type="dxa"/>
            <w:shd w:val="clear" w:color="auto" w:fill="auto"/>
          </w:tcPr>
          <w:p w:rsidR="000063ED" w:rsidRPr="004D7E25" w:rsidRDefault="000063ED" w:rsidP="00A27264">
            <w:r w:rsidRPr="004D7E25">
              <w:t>Площадки для занятий спортом</w:t>
            </w:r>
          </w:p>
        </w:tc>
        <w:tc>
          <w:tcPr>
            <w:tcW w:w="5098" w:type="dxa"/>
            <w:shd w:val="clear" w:color="auto" w:fill="auto"/>
          </w:tcPr>
          <w:p w:rsidR="000063ED" w:rsidRPr="004D7E25" w:rsidRDefault="000063ED" w:rsidP="00A27264">
            <w:r w:rsidRPr="004D7E2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0063ED" w:rsidRPr="00B51620" w:rsidRDefault="000063ED" w:rsidP="00A27264">
            <w:pPr>
              <w:jc w:val="center"/>
            </w:pPr>
            <w:r w:rsidRPr="00B51620">
              <w:t>5.1.3</w:t>
            </w:r>
          </w:p>
        </w:tc>
      </w:tr>
      <w:tr w:rsidR="000063ED" w:rsidRPr="00547BE8" w:rsidTr="00A27264">
        <w:tc>
          <w:tcPr>
            <w:tcW w:w="2546" w:type="dxa"/>
            <w:shd w:val="clear" w:color="auto" w:fill="auto"/>
          </w:tcPr>
          <w:p w:rsidR="000063ED" w:rsidRPr="004D7E25" w:rsidRDefault="000063ED" w:rsidP="00A27264">
            <w:r w:rsidRPr="004D7E25">
              <w:t>Благоустройство территории</w:t>
            </w:r>
          </w:p>
        </w:tc>
        <w:tc>
          <w:tcPr>
            <w:tcW w:w="5098" w:type="dxa"/>
            <w:shd w:val="clear" w:color="auto" w:fill="auto"/>
          </w:tcPr>
          <w:p w:rsidR="000063ED" w:rsidRPr="004D7E25" w:rsidRDefault="000063ED" w:rsidP="00A27264">
            <w:r w:rsidRPr="004D7E2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063ED" w:rsidRPr="00B51620" w:rsidRDefault="000063ED" w:rsidP="00A27264">
            <w:pPr>
              <w:jc w:val="center"/>
            </w:pPr>
            <w:r w:rsidRPr="00B51620">
              <w:t>12.0.2</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9"/>
        <w:gridCol w:w="1695"/>
      </w:tblGrid>
      <w:tr w:rsidR="000063ED" w:rsidRPr="00547BE8" w:rsidTr="00A27264">
        <w:tc>
          <w:tcPr>
            <w:tcW w:w="9340" w:type="dxa"/>
            <w:gridSpan w:val="3"/>
            <w:shd w:val="clear" w:color="auto" w:fill="auto"/>
          </w:tcPr>
          <w:p w:rsidR="000063ED" w:rsidRPr="006C1AB1" w:rsidRDefault="000063ED" w:rsidP="00A27264">
            <w:pPr>
              <w:jc w:val="center"/>
              <w:rPr>
                <w:b/>
              </w:rPr>
            </w:pPr>
            <w:r w:rsidRPr="006C1AB1">
              <w:rPr>
                <w:b/>
              </w:rPr>
              <w:t>Условно разрешенные виды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9"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6C1AB1" w:rsidRDefault="000063ED" w:rsidP="00A27264">
            <w:r w:rsidRPr="006C1AB1">
              <w:t xml:space="preserve">Хранение </w:t>
            </w:r>
            <w:r w:rsidRPr="006C1AB1">
              <w:lastRenderedPageBreak/>
              <w:t>автотранспорта</w:t>
            </w:r>
          </w:p>
        </w:tc>
        <w:tc>
          <w:tcPr>
            <w:tcW w:w="5099" w:type="dxa"/>
            <w:shd w:val="clear" w:color="auto" w:fill="auto"/>
          </w:tcPr>
          <w:p w:rsidR="000063ED" w:rsidRPr="006C1AB1" w:rsidRDefault="000063ED" w:rsidP="00A27264">
            <w:r w:rsidRPr="00241B12">
              <w:lastRenderedPageBreak/>
              <w:t xml:space="preserve">Размещение отдельно стоящих и </w:t>
            </w:r>
            <w:r w:rsidRPr="00241B12">
              <w:lastRenderedPageBreak/>
              <w:t>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rsidR="000063ED" w:rsidRPr="006C1AB1" w:rsidRDefault="000063ED" w:rsidP="00A27264">
            <w:pPr>
              <w:jc w:val="center"/>
            </w:pPr>
            <w:r w:rsidRPr="006C1AB1">
              <w:lastRenderedPageBreak/>
              <w:t>2.7.1</w:t>
            </w:r>
          </w:p>
        </w:tc>
      </w:tr>
      <w:tr w:rsidR="000063ED" w:rsidRPr="00547BE8" w:rsidTr="00A27264">
        <w:tc>
          <w:tcPr>
            <w:tcW w:w="2546" w:type="dxa"/>
            <w:shd w:val="clear" w:color="auto" w:fill="auto"/>
          </w:tcPr>
          <w:p w:rsidR="000063ED" w:rsidRPr="006C1AB1" w:rsidRDefault="000063ED" w:rsidP="00A27264">
            <w:r w:rsidRPr="006C1AB1">
              <w:lastRenderedPageBreak/>
              <w:t>Предоставление коммунальных услуг</w:t>
            </w:r>
          </w:p>
        </w:tc>
        <w:tc>
          <w:tcPr>
            <w:tcW w:w="5099" w:type="dxa"/>
            <w:shd w:val="clear" w:color="auto" w:fill="auto"/>
          </w:tcPr>
          <w:p w:rsidR="000063ED" w:rsidRPr="006C1AB1" w:rsidRDefault="000063ED" w:rsidP="00A27264">
            <w:r w:rsidRPr="00241B1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6C1AB1" w:rsidRDefault="000063ED" w:rsidP="00A27264">
            <w:pPr>
              <w:jc w:val="center"/>
            </w:pPr>
            <w:r w:rsidRPr="006C1AB1">
              <w:t>3.1.1</w:t>
            </w:r>
          </w:p>
        </w:tc>
      </w:tr>
      <w:tr w:rsidR="000063ED" w:rsidRPr="00547BE8" w:rsidTr="00A27264">
        <w:tc>
          <w:tcPr>
            <w:tcW w:w="2546" w:type="dxa"/>
            <w:shd w:val="clear" w:color="auto" w:fill="auto"/>
          </w:tcPr>
          <w:p w:rsidR="000063ED" w:rsidRPr="006C1AB1" w:rsidRDefault="000063ED" w:rsidP="00A27264">
            <w:r w:rsidRPr="006C1AB1">
              <w:t>Административные здания организаций, обеспечивающих предоставление коммунальных услуг</w:t>
            </w:r>
          </w:p>
        </w:tc>
        <w:tc>
          <w:tcPr>
            <w:tcW w:w="5099" w:type="dxa"/>
            <w:shd w:val="clear" w:color="auto" w:fill="auto"/>
          </w:tcPr>
          <w:p w:rsidR="000063ED" w:rsidRPr="006C1AB1" w:rsidRDefault="000063ED" w:rsidP="00A27264">
            <w:r w:rsidRPr="00241B12">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0063ED" w:rsidRPr="006C1AB1" w:rsidRDefault="000063ED" w:rsidP="00A27264">
            <w:pPr>
              <w:jc w:val="center"/>
            </w:pPr>
            <w:r w:rsidRPr="006C1AB1">
              <w:t>3.1.2</w:t>
            </w:r>
          </w:p>
        </w:tc>
      </w:tr>
      <w:tr w:rsidR="000063ED" w:rsidRPr="00547BE8" w:rsidTr="00A27264">
        <w:tc>
          <w:tcPr>
            <w:tcW w:w="2546" w:type="dxa"/>
            <w:shd w:val="clear" w:color="auto" w:fill="auto"/>
          </w:tcPr>
          <w:p w:rsidR="000063ED" w:rsidRPr="006C1AB1" w:rsidRDefault="000063ED" w:rsidP="00A27264">
            <w:r w:rsidRPr="006C1AB1">
              <w:t>Дома социального обслуживания</w:t>
            </w:r>
          </w:p>
        </w:tc>
        <w:tc>
          <w:tcPr>
            <w:tcW w:w="5099" w:type="dxa"/>
            <w:shd w:val="clear" w:color="auto" w:fill="auto"/>
          </w:tcPr>
          <w:p w:rsidR="000063ED" w:rsidRPr="00241B12" w:rsidRDefault="000063ED" w:rsidP="00A27264">
            <w:r w:rsidRPr="00241B12">
              <w:t>Размещение зданий, предназначенных для размещения домов престарелых, домов ребенка, детских домов, пунктов ночлега для бездомных граждан;</w:t>
            </w:r>
          </w:p>
          <w:p w:rsidR="000063ED" w:rsidRPr="006C1AB1" w:rsidRDefault="000063ED" w:rsidP="00A27264">
            <w:r w:rsidRPr="00241B12">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rsidR="000063ED" w:rsidRPr="006C1AB1" w:rsidRDefault="000063ED" w:rsidP="00A27264">
            <w:pPr>
              <w:jc w:val="center"/>
            </w:pPr>
            <w:r w:rsidRPr="006C1AB1">
              <w:t>3.2.1</w:t>
            </w:r>
          </w:p>
        </w:tc>
      </w:tr>
      <w:tr w:rsidR="000063ED" w:rsidRPr="00547BE8" w:rsidTr="00A27264">
        <w:tc>
          <w:tcPr>
            <w:tcW w:w="2546" w:type="dxa"/>
            <w:shd w:val="clear" w:color="auto" w:fill="auto"/>
          </w:tcPr>
          <w:p w:rsidR="000063ED" w:rsidRPr="006C1AB1" w:rsidRDefault="000063ED" w:rsidP="00A27264">
            <w:r w:rsidRPr="006C1AB1">
              <w:t>Оказание социальной помощи населению</w:t>
            </w:r>
          </w:p>
        </w:tc>
        <w:tc>
          <w:tcPr>
            <w:tcW w:w="5099" w:type="dxa"/>
            <w:shd w:val="clear" w:color="auto" w:fill="auto"/>
          </w:tcPr>
          <w:p w:rsidR="000063ED" w:rsidRPr="00241B12" w:rsidRDefault="000063ED" w:rsidP="00A27264">
            <w:r w:rsidRPr="00241B12">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063ED" w:rsidRPr="006C1AB1" w:rsidRDefault="000063ED" w:rsidP="00A27264">
            <w:r w:rsidRPr="00241B12">
              <w:t>некоммерческих фондов, благотворительных организаций, клубов по интересам</w:t>
            </w:r>
          </w:p>
        </w:tc>
        <w:tc>
          <w:tcPr>
            <w:tcW w:w="1695" w:type="dxa"/>
            <w:shd w:val="clear" w:color="auto" w:fill="auto"/>
          </w:tcPr>
          <w:p w:rsidR="000063ED" w:rsidRPr="006C1AB1" w:rsidRDefault="000063ED" w:rsidP="00A27264">
            <w:pPr>
              <w:jc w:val="center"/>
            </w:pPr>
            <w:r w:rsidRPr="006C1AB1">
              <w:t>3.2.2</w:t>
            </w:r>
          </w:p>
        </w:tc>
      </w:tr>
      <w:tr w:rsidR="000063ED" w:rsidRPr="00547BE8" w:rsidTr="00A27264">
        <w:tc>
          <w:tcPr>
            <w:tcW w:w="2546" w:type="dxa"/>
            <w:shd w:val="clear" w:color="auto" w:fill="auto"/>
          </w:tcPr>
          <w:p w:rsidR="000063ED" w:rsidRPr="006C1AB1" w:rsidRDefault="000063ED" w:rsidP="00A27264">
            <w:r w:rsidRPr="006C1AB1">
              <w:t>Общежития</w:t>
            </w:r>
          </w:p>
        </w:tc>
        <w:tc>
          <w:tcPr>
            <w:tcW w:w="5099" w:type="dxa"/>
            <w:shd w:val="clear" w:color="auto" w:fill="auto"/>
          </w:tcPr>
          <w:p w:rsidR="000063ED" w:rsidRPr="006C1AB1" w:rsidRDefault="000063ED" w:rsidP="00A27264">
            <w:r w:rsidRPr="00241B12">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0063ED" w:rsidRPr="006C1AB1" w:rsidRDefault="000063ED" w:rsidP="00A27264">
            <w:pPr>
              <w:jc w:val="center"/>
            </w:pPr>
            <w:r w:rsidRPr="006C1AB1">
              <w:t>3.2.4</w:t>
            </w:r>
          </w:p>
        </w:tc>
      </w:tr>
      <w:tr w:rsidR="000063ED" w:rsidRPr="00547BE8" w:rsidTr="00A27264">
        <w:tc>
          <w:tcPr>
            <w:tcW w:w="2546" w:type="dxa"/>
            <w:shd w:val="clear" w:color="auto" w:fill="auto"/>
          </w:tcPr>
          <w:p w:rsidR="000063ED" w:rsidRPr="006C1AB1" w:rsidRDefault="000063ED" w:rsidP="00A27264">
            <w:r w:rsidRPr="006C1AB1">
              <w:t>Объекты культурно-досуговой деятельности</w:t>
            </w:r>
          </w:p>
        </w:tc>
        <w:tc>
          <w:tcPr>
            <w:tcW w:w="5099" w:type="dxa"/>
            <w:shd w:val="clear" w:color="auto" w:fill="auto"/>
          </w:tcPr>
          <w:p w:rsidR="000063ED" w:rsidRPr="006C1AB1" w:rsidRDefault="000063ED" w:rsidP="00A27264">
            <w:r w:rsidRPr="00241B12">
              <w:t xml:space="preserve">Размещение зданий, предназначенных для размещения музеев, выставочных залов, художественных галерей, домов культуры, </w:t>
            </w:r>
            <w:r w:rsidRPr="00241B12">
              <w:lastRenderedPageBreak/>
              <w:t>библиотек, кинотеатров и кинозалов, театров, филармоний, концертных залов, планетариев</w:t>
            </w:r>
          </w:p>
        </w:tc>
        <w:tc>
          <w:tcPr>
            <w:tcW w:w="1695" w:type="dxa"/>
            <w:shd w:val="clear" w:color="auto" w:fill="auto"/>
          </w:tcPr>
          <w:p w:rsidR="000063ED" w:rsidRPr="006C1AB1" w:rsidRDefault="000063ED" w:rsidP="00A27264">
            <w:pPr>
              <w:jc w:val="center"/>
            </w:pPr>
            <w:r w:rsidRPr="006C1AB1">
              <w:lastRenderedPageBreak/>
              <w:t>3.6.1</w:t>
            </w:r>
          </w:p>
        </w:tc>
      </w:tr>
      <w:tr w:rsidR="000063ED" w:rsidRPr="00547BE8" w:rsidTr="00A27264">
        <w:tc>
          <w:tcPr>
            <w:tcW w:w="2546" w:type="dxa"/>
            <w:shd w:val="clear" w:color="auto" w:fill="auto"/>
          </w:tcPr>
          <w:p w:rsidR="000063ED" w:rsidRPr="006C1AB1" w:rsidRDefault="000063ED" w:rsidP="00A27264">
            <w:r w:rsidRPr="006C1AB1">
              <w:lastRenderedPageBreak/>
              <w:t>Осуществление религиозных обрядов</w:t>
            </w:r>
          </w:p>
        </w:tc>
        <w:tc>
          <w:tcPr>
            <w:tcW w:w="5099" w:type="dxa"/>
            <w:shd w:val="clear" w:color="auto" w:fill="auto"/>
          </w:tcPr>
          <w:p w:rsidR="000063ED" w:rsidRPr="006C1AB1" w:rsidRDefault="000063ED" w:rsidP="00A27264">
            <w:r w:rsidRPr="00241B12">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0063ED" w:rsidRPr="006C1AB1" w:rsidRDefault="000063ED" w:rsidP="00A27264">
            <w:pPr>
              <w:jc w:val="center"/>
            </w:pPr>
            <w:r w:rsidRPr="006C1AB1">
              <w:t>3.7.1</w:t>
            </w:r>
          </w:p>
        </w:tc>
      </w:tr>
      <w:tr w:rsidR="000063ED" w:rsidRPr="00547BE8" w:rsidTr="00A27264">
        <w:tc>
          <w:tcPr>
            <w:tcW w:w="2546" w:type="dxa"/>
            <w:shd w:val="clear" w:color="auto" w:fill="auto"/>
          </w:tcPr>
          <w:p w:rsidR="000063ED" w:rsidRPr="006C1AB1" w:rsidRDefault="000063ED" w:rsidP="00A27264">
            <w:r w:rsidRPr="006C1AB1">
              <w:t>Религиозное управление и образование</w:t>
            </w:r>
          </w:p>
        </w:tc>
        <w:tc>
          <w:tcPr>
            <w:tcW w:w="5099" w:type="dxa"/>
            <w:shd w:val="clear" w:color="auto" w:fill="auto"/>
          </w:tcPr>
          <w:p w:rsidR="000063ED" w:rsidRPr="006C1AB1" w:rsidRDefault="000063ED" w:rsidP="00A27264">
            <w:r w:rsidRPr="00241B12">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0063ED" w:rsidRPr="006C1AB1" w:rsidRDefault="000063ED" w:rsidP="00A27264">
            <w:pPr>
              <w:jc w:val="center"/>
            </w:pPr>
            <w:r w:rsidRPr="006C1AB1">
              <w:t>3.7.2</w:t>
            </w:r>
          </w:p>
        </w:tc>
      </w:tr>
      <w:tr w:rsidR="000063ED" w:rsidRPr="00547BE8" w:rsidTr="00A27264">
        <w:tc>
          <w:tcPr>
            <w:tcW w:w="2546" w:type="dxa"/>
            <w:shd w:val="clear" w:color="auto" w:fill="auto"/>
          </w:tcPr>
          <w:p w:rsidR="000063ED" w:rsidRPr="006C1AB1" w:rsidRDefault="000063ED" w:rsidP="00A27264">
            <w:pPr>
              <w:spacing w:after="60"/>
              <w:rPr>
                <w:bCs/>
              </w:rPr>
            </w:pPr>
            <w:r w:rsidRPr="006C1AB1">
              <w:t>Служебные гаражи</w:t>
            </w:r>
          </w:p>
        </w:tc>
        <w:tc>
          <w:tcPr>
            <w:tcW w:w="5099" w:type="dxa"/>
            <w:shd w:val="clear" w:color="auto" w:fill="auto"/>
          </w:tcPr>
          <w:p w:rsidR="000063ED" w:rsidRPr="006C1AB1" w:rsidRDefault="000063ED" w:rsidP="00A27264">
            <w:pPr>
              <w:rPr>
                <w:bCs/>
              </w:rPr>
            </w:pPr>
            <w:r w:rsidRPr="004167B9">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063ED" w:rsidRPr="006C1AB1" w:rsidRDefault="000063ED" w:rsidP="00A27264">
            <w:pPr>
              <w:jc w:val="center"/>
              <w:rPr>
                <w:bCs/>
              </w:rPr>
            </w:pPr>
            <w:r w:rsidRPr="006C1AB1">
              <w:t>4.9</w:t>
            </w:r>
          </w:p>
        </w:tc>
      </w:tr>
      <w:tr w:rsidR="000063ED" w:rsidRPr="00547BE8" w:rsidTr="00A27264">
        <w:tc>
          <w:tcPr>
            <w:tcW w:w="2546" w:type="dxa"/>
            <w:shd w:val="clear" w:color="auto" w:fill="auto"/>
          </w:tcPr>
          <w:p w:rsidR="000063ED" w:rsidRPr="006C1AB1" w:rsidRDefault="000063ED" w:rsidP="00A27264">
            <w:r w:rsidRPr="006C1AB1">
              <w:t>Ремонт автомобилей</w:t>
            </w:r>
          </w:p>
        </w:tc>
        <w:tc>
          <w:tcPr>
            <w:tcW w:w="5099" w:type="dxa"/>
            <w:shd w:val="clear" w:color="auto" w:fill="auto"/>
          </w:tcPr>
          <w:p w:rsidR="000063ED" w:rsidRPr="006C1AB1" w:rsidRDefault="000063ED" w:rsidP="00A27264">
            <w:r w:rsidRPr="004167B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0063ED" w:rsidRPr="006C1AB1" w:rsidRDefault="000063ED" w:rsidP="00A27264">
            <w:pPr>
              <w:jc w:val="center"/>
            </w:pPr>
            <w:r w:rsidRPr="006C1AB1">
              <w:t>4.9.1.4</w:t>
            </w:r>
          </w:p>
        </w:tc>
      </w:tr>
      <w:tr w:rsidR="000063ED" w:rsidRPr="00547BE8" w:rsidTr="00A27264">
        <w:tc>
          <w:tcPr>
            <w:tcW w:w="2546" w:type="dxa"/>
            <w:shd w:val="clear" w:color="auto" w:fill="auto"/>
          </w:tcPr>
          <w:p w:rsidR="000063ED" w:rsidRPr="006C1AB1" w:rsidRDefault="000063ED" w:rsidP="00A27264">
            <w:r w:rsidRPr="006C1AB1">
              <w:t>Обеспечение занятий спортом в помещениях</w:t>
            </w:r>
          </w:p>
        </w:tc>
        <w:tc>
          <w:tcPr>
            <w:tcW w:w="5099" w:type="dxa"/>
            <w:shd w:val="clear" w:color="auto" w:fill="auto"/>
          </w:tcPr>
          <w:p w:rsidR="000063ED" w:rsidRPr="006C1AB1" w:rsidRDefault="000063ED" w:rsidP="00A27264">
            <w:r w:rsidRPr="004167B9">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0063ED" w:rsidRPr="006C1AB1" w:rsidRDefault="000063ED" w:rsidP="00A27264">
            <w:pPr>
              <w:jc w:val="center"/>
            </w:pPr>
            <w:r w:rsidRPr="006C1AB1">
              <w:t>5.1.2</w:t>
            </w:r>
          </w:p>
        </w:tc>
      </w:tr>
    </w:tbl>
    <w:p w:rsidR="000063ED" w:rsidRDefault="000063ED" w:rsidP="000063ED">
      <w:pPr>
        <w:tabs>
          <w:tab w:val="left" w:pos="0"/>
        </w:tabs>
        <w:spacing w:after="200" w:line="360" w:lineRule="auto"/>
        <w:jc w:val="both"/>
        <w:rPr>
          <w:sz w:val="28"/>
          <w:szCs w:val="28"/>
        </w:rPr>
      </w:pPr>
    </w:p>
    <w:p w:rsidR="000063ED" w:rsidRPr="00B003BC" w:rsidRDefault="000063ED" w:rsidP="000063ED">
      <w:pPr>
        <w:spacing w:after="240"/>
        <w:jc w:val="center"/>
        <w:outlineLvl w:val="3"/>
        <w:rPr>
          <w:b/>
          <w:sz w:val="28"/>
          <w:szCs w:val="28"/>
        </w:rPr>
      </w:pPr>
      <w:r>
        <w:rPr>
          <w:b/>
          <w:sz w:val="28"/>
          <w:szCs w:val="28"/>
        </w:rPr>
        <w:t xml:space="preserve">Ж5 Зона </w:t>
      </w:r>
      <w:r w:rsidRPr="00B003BC">
        <w:rPr>
          <w:b/>
          <w:sz w:val="28"/>
          <w:szCs w:val="28"/>
        </w:rPr>
        <w:t>размещения объектов дошкольного и общего образования</w:t>
      </w:r>
    </w:p>
    <w:p w:rsidR="000063ED" w:rsidRPr="00547BE8" w:rsidRDefault="000063ED" w:rsidP="000063ED">
      <w:pPr>
        <w:tabs>
          <w:tab w:val="left" w:pos="0"/>
        </w:tabs>
        <w:spacing w:after="200" w:line="360" w:lineRule="auto"/>
        <w:ind w:firstLine="709"/>
        <w:jc w:val="both"/>
        <w:rPr>
          <w:sz w:val="28"/>
          <w:szCs w:val="28"/>
        </w:rPr>
      </w:pPr>
      <w:r w:rsidRPr="00B003BC">
        <w:rPr>
          <w:sz w:val="28"/>
          <w:szCs w:val="28"/>
        </w:rPr>
        <w:t>Зона Ж5 предназначена для обеспечения правовых условий формирования и размещения дошкольных и общеобразовательных учреждений, объект</w:t>
      </w:r>
      <w:r>
        <w:rPr>
          <w:sz w:val="28"/>
          <w:szCs w:val="28"/>
        </w:rPr>
        <w:t>ов дополнительного образования,</w:t>
      </w:r>
      <w:r w:rsidRPr="00B003BC">
        <w:rPr>
          <w:sz w:val="28"/>
          <w:szCs w:val="28"/>
        </w:rPr>
        <w:t xml:space="preserve">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Основные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6C1AB1" w:rsidRDefault="000063ED" w:rsidP="00A27264">
            <w:r w:rsidRPr="006C1AB1">
              <w:t>Дошкольное, начальное и среднее общее образование</w:t>
            </w:r>
          </w:p>
        </w:tc>
        <w:tc>
          <w:tcPr>
            <w:tcW w:w="5098" w:type="dxa"/>
            <w:shd w:val="clear" w:color="auto" w:fill="auto"/>
          </w:tcPr>
          <w:p w:rsidR="000063ED" w:rsidRPr="006C1AB1" w:rsidRDefault="000063ED" w:rsidP="00A27264">
            <w:r w:rsidRPr="004167B9">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rsidRPr="004167B9">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0063ED" w:rsidRPr="006C1AB1" w:rsidRDefault="000063ED" w:rsidP="00A27264">
            <w:pPr>
              <w:jc w:val="center"/>
            </w:pPr>
            <w:r w:rsidRPr="006C1AB1">
              <w:lastRenderedPageBreak/>
              <w:t>3.5.1</w:t>
            </w:r>
          </w:p>
        </w:tc>
      </w:tr>
      <w:tr w:rsidR="000063ED" w:rsidRPr="00547BE8" w:rsidTr="00A27264">
        <w:tc>
          <w:tcPr>
            <w:tcW w:w="2546" w:type="dxa"/>
            <w:shd w:val="clear" w:color="auto" w:fill="auto"/>
          </w:tcPr>
          <w:p w:rsidR="000063ED" w:rsidRPr="006C1AB1" w:rsidRDefault="000063ED" w:rsidP="00A27264">
            <w:r w:rsidRPr="006C1AB1">
              <w:lastRenderedPageBreak/>
              <w:t>Земельные участки (территории) общего пользования</w:t>
            </w:r>
          </w:p>
        </w:tc>
        <w:tc>
          <w:tcPr>
            <w:tcW w:w="5098" w:type="dxa"/>
            <w:shd w:val="clear" w:color="auto" w:fill="auto"/>
          </w:tcPr>
          <w:p w:rsidR="000063ED" w:rsidRPr="006C1AB1" w:rsidRDefault="000063ED" w:rsidP="00A27264">
            <w:r w:rsidRPr="004167B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0063ED" w:rsidRPr="006C1AB1" w:rsidRDefault="000063ED" w:rsidP="00A27264">
            <w:pPr>
              <w:jc w:val="center"/>
            </w:pPr>
            <w:r w:rsidRPr="006C1AB1">
              <w:t>12.0</w:t>
            </w:r>
          </w:p>
        </w:tc>
      </w:tr>
      <w:tr w:rsidR="000063ED" w:rsidRPr="00547BE8" w:rsidTr="00A27264">
        <w:tc>
          <w:tcPr>
            <w:tcW w:w="2546" w:type="dxa"/>
            <w:shd w:val="clear" w:color="auto" w:fill="auto"/>
          </w:tcPr>
          <w:p w:rsidR="000063ED" w:rsidRPr="006C1AB1" w:rsidRDefault="000063ED" w:rsidP="00A27264">
            <w:r w:rsidRPr="006C1AB1">
              <w:t>Улично-дорожная сеть</w:t>
            </w:r>
          </w:p>
        </w:tc>
        <w:tc>
          <w:tcPr>
            <w:tcW w:w="5098" w:type="dxa"/>
            <w:shd w:val="clear" w:color="auto" w:fill="auto"/>
          </w:tcPr>
          <w:p w:rsidR="000063ED" w:rsidRPr="004167B9" w:rsidRDefault="000063ED" w:rsidP="00A27264">
            <w:r w:rsidRPr="004167B9">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063ED" w:rsidRPr="006C1AB1" w:rsidRDefault="000063ED" w:rsidP="00A27264">
            <w:r w:rsidRPr="004167B9">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0063ED" w:rsidRPr="006C1AB1" w:rsidRDefault="000063ED" w:rsidP="00A27264">
            <w:pPr>
              <w:jc w:val="center"/>
            </w:pPr>
            <w:r w:rsidRPr="006C1AB1">
              <w:t>12.0.1</w:t>
            </w:r>
          </w:p>
        </w:tc>
      </w:tr>
      <w:tr w:rsidR="000063ED" w:rsidRPr="00547BE8" w:rsidTr="00A27264">
        <w:tc>
          <w:tcPr>
            <w:tcW w:w="2546" w:type="dxa"/>
            <w:shd w:val="clear" w:color="auto" w:fill="auto"/>
          </w:tcPr>
          <w:p w:rsidR="000063ED" w:rsidRPr="006C1AB1" w:rsidRDefault="000063ED" w:rsidP="00A27264">
            <w:r w:rsidRPr="006C1AB1">
              <w:t>Благоустройство территории</w:t>
            </w:r>
          </w:p>
        </w:tc>
        <w:tc>
          <w:tcPr>
            <w:tcW w:w="5098" w:type="dxa"/>
            <w:shd w:val="clear" w:color="auto" w:fill="auto"/>
          </w:tcPr>
          <w:p w:rsidR="000063ED" w:rsidRPr="006C1AB1" w:rsidRDefault="000063ED" w:rsidP="00A27264">
            <w:r w:rsidRPr="004167B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063ED" w:rsidRPr="006C1AB1" w:rsidRDefault="000063ED" w:rsidP="00A27264">
            <w:pPr>
              <w:jc w:val="center"/>
            </w:pPr>
            <w:r w:rsidRPr="006C1AB1">
              <w:t>12.0.2</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Вспомогательные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8D76C7" w:rsidRDefault="000063ED" w:rsidP="00A27264">
            <w:r w:rsidRPr="008D76C7">
              <w:t>Предоставление коммунальных услуг</w:t>
            </w:r>
          </w:p>
        </w:tc>
        <w:tc>
          <w:tcPr>
            <w:tcW w:w="5098" w:type="dxa"/>
            <w:shd w:val="clear" w:color="auto" w:fill="auto"/>
          </w:tcPr>
          <w:p w:rsidR="000063ED" w:rsidRPr="008D76C7" w:rsidRDefault="000063ED" w:rsidP="00A27264">
            <w:r w:rsidRPr="008D76C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8D76C7" w:rsidRDefault="000063ED" w:rsidP="00A27264">
            <w:pPr>
              <w:jc w:val="center"/>
            </w:pPr>
            <w:r w:rsidRPr="008D76C7">
              <w:t>3.1.1</w:t>
            </w:r>
          </w:p>
        </w:tc>
      </w:tr>
      <w:tr w:rsidR="000063ED" w:rsidRPr="00547BE8" w:rsidTr="00A27264">
        <w:tc>
          <w:tcPr>
            <w:tcW w:w="2546" w:type="dxa"/>
            <w:shd w:val="clear" w:color="auto" w:fill="auto"/>
          </w:tcPr>
          <w:p w:rsidR="000063ED" w:rsidRPr="008D76C7" w:rsidRDefault="000063ED" w:rsidP="00A27264">
            <w:r w:rsidRPr="008D76C7">
              <w:lastRenderedPageBreak/>
              <w:t>Служебные гаражи</w:t>
            </w:r>
          </w:p>
        </w:tc>
        <w:tc>
          <w:tcPr>
            <w:tcW w:w="5098" w:type="dxa"/>
            <w:shd w:val="clear" w:color="auto" w:fill="auto"/>
          </w:tcPr>
          <w:p w:rsidR="000063ED" w:rsidRPr="008D76C7" w:rsidRDefault="000063ED" w:rsidP="00A27264">
            <w:r w:rsidRPr="008D76C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063ED" w:rsidRPr="008D76C7" w:rsidRDefault="000063ED" w:rsidP="00A27264">
            <w:pPr>
              <w:jc w:val="center"/>
            </w:pPr>
            <w:r w:rsidRPr="008D76C7">
              <w:t>4.9</w:t>
            </w:r>
          </w:p>
        </w:tc>
      </w:tr>
      <w:tr w:rsidR="000063ED" w:rsidRPr="00547BE8" w:rsidTr="00A27264">
        <w:tc>
          <w:tcPr>
            <w:tcW w:w="2546" w:type="dxa"/>
            <w:shd w:val="clear" w:color="auto" w:fill="auto"/>
          </w:tcPr>
          <w:p w:rsidR="000063ED" w:rsidRPr="008D76C7" w:rsidRDefault="000063ED" w:rsidP="00A27264">
            <w:r w:rsidRPr="008D76C7">
              <w:t>Площадки для занятий спортом</w:t>
            </w:r>
          </w:p>
        </w:tc>
        <w:tc>
          <w:tcPr>
            <w:tcW w:w="5098" w:type="dxa"/>
            <w:shd w:val="clear" w:color="auto" w:fill="auto"/>
          </w:tcPr>
          <w:p w:rsidR="000063ED" w:rsidRPr="008D76C7" w:rsidRDefault="000063ED" w:rsidP="00A27264">
            <w:r w:rsidRPr="008D76C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0063ED" w:rsidRPr="008D76C7" w:rsidRDefault="000063ED" w:rsidP="00A27264">
            <w:pPr>
              <w:jc w:val="center"/>
            </w:pPr>
            <w:r w:rsidRPr="008D76C7">
              <w:t>5.1.3</w:t>
            </w:r>
          </w:p>
        </w:tc>
      </w:tr>
      <w:tr w:rsidR="000063ED" w:rsidRPr="00547BE8" w:rsidTr="00A27264">
        <w:tc>
          <w:tcPr>
            <w:tcW w:w="2546" w:type="dxa"/>
            <w:shd w:val="clear" w:color="auto" w:fill="auto"/>
          </w:tcPr>
          <w:p w:rsidR="000063ED" w:rsidRPr="008D76C7" w:rsidRDefault="000063ED" w:rsidP="00A27264">
            <w:r w:rsidRPr="008D76C7">
              <w:t>Благоустройство территории</w:t>
            </w:r>
          </w:p>
        </w:tc>
        <w:tc>
          <w:tcPr>
            <w:tcW w:w="5098" w:type="dxa"/>
            <w:shd w:val="clear" w:color="auto" w:fill="auto"/>
          </w:tcPr>
          <w:p w:rsidR="000063ED" w:rsidRPr="008D76C7" w:rsidRDefault="000063ED" w:rsidP="00A27264">
            <w:r w:rsidRPr="008D76C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063ED" w:rsidRPr="008D76C7" w:rsidRDefault="000063ED" w:rsidP="00A27264">
            <w:pPr>
              <w:jc w:val="center"/>
            </w:pPr>
            <w:r w:rsidRPr="008D76C7">
              <w:t>12.0.2</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Условно разрешенные виды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6C1AB1" w:rsidRDefault="000063ED" w:rsidP="00A27264">
            <w:r w:rsidRPr="006C1AB1">
              <w:t>Предоставление коммунальных услуг</w:t>
            </w:r>
          </w:p>
        </w:tc>
        <w:tc>
          <w:tcPr>
            <w:tcW w:w="5098" w:type="dxa"/>
            <w:shd w:val="clear" w:color="auto" w:fill="auto"/>
          </w:tcPr>
          <w:p w:rsidR="000063ED" w:rsidRPr="006C1AB1" w:rsidRDefault="000063ED" w:rsidP="00A27264">
            <w:r w:rsidRPr="004167B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6C1AB1" w:rsidRDefault="000063ED" w:rsidP="00A27264">
            <w:pPr>
              <w:jc w:val="center"/>
            </w:pPr>
            <w:r w:rsidRPr="006C1AB1">
              <w:t>3.1.1</w:t>
            </w:r>
          </w:p>
        </w:tc>
      </w:tr>
      <w:tr w:rsidR="000063ED" w:rsidRPr="00547BE8" w:rsidTr="00A27264">
        <w:tc>
          <w:tcPr>
            <w:tcW w:w="2546" w:type="dxa"/>
            <w:shd w:val="clear" w:color="auto" w:fill="auto"/>
          </w:tcPr>
          <w:p w:rsidR="000063ED" w:rsidRPr="006C1AB1" w:rsidRDefault="000063ED" w:rsidP="00A27264">
            <w:r w:rsidRPr="006C1AB1">
              <w:t>Объекты культурно-досуговой деятельности</w:t>
            </w:r>
          </w:p>
        </w:tc>
        <w:tc>
          <w:tcPr>
            <w:tcW w:w="5098" w:type="dxa"/>
            <w:shd w:val="clear" w:color="auto" w:fill="auto"/>
          </w:tcPr>
          <w:p w:rsidR="000063ED" w:rsidRPr="006C1AB1" w:rsidRDefault="000063ED" w:rsidP="00A27264">
            <w:r w:rsidRPr="004167B9">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0063ED" w:rsidRPr="006C1AB1" w:rsidRDefault="000063ED" w:rsidP="00A27264">
            <w:pPr>
              <w:jc w:val="center"/>
            </w:pPr>
            <w:r w:rsidRPr="006C1AB1">
              <w:t>3.6.1</w:t>
            </w:r>
          </w:p>
        </w:tc>
      </w:tr>
      <w:tr w:rsidR="000063ED" w:rsidRPr="00547BE8" w:rsidTr="00A27264">
        <w:tc>
          <w:tcPr>
            <w:tcW w:w="2546" w:type="dxa"/>
            <w:shd w:val="clear" w:color="auto" w:fill="auto"/>
          </w:tcPr>
          <w:p w:rsidR="000063ED" w:rsidRPr="006C1AB1" w:rsidRDefault="000063ED" w:rsidP="00A27264">
            <w:r w:rsidRPr="006C1AB1">
              <w:t>Обеспечение занятий спортом в помещениях</w:t>
            </w:r>
          </w:p>
        </w:tc>
        <w:tc>
          <w:tcPr>
            <w:tcW w:w="5098" w:type="dxa"/>
            <w:shd w:val="clear" w:color="auto" w:fill="auto"/>
          </w:tcPr>
          <w:p w:rsidR="000063ED" w:rsidRPr="006C1AB1" w:rsidRDefault="000063ED" w:rsidP="00A27264">
            <w:r w:rsidRPr="004167B9">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0063ED" w:rsidRPr="006C1AB1" w:rsidRDefault="000063ED" w:rsidP="00A27264">
            <w:pPr>
              <w:jc w:val="center"/>
            </w:pPr>
            <w:r w:rsidRPr="006C1AB1">
              <w:t>5.1.2</w:t>
            </w:r>
          </w:p>
        </w:tc>
      </w:tr>
      <w:tr w:rsidR="000063ED" w:rsidRPr="00547BE8" w:rsidTr="00A27264">
        <w:trPr>
          <w:trHeight w:val="118"/>
        </w:trPr>
        <w:tc>
          <w:tcPr>
            <w:tcW w:w="2546" w:type="dxa"/>
            <w:shd w:val="clear" w:color="auto" w:fill="auto"/>
          </w:tcPr>
          <w:p w:rsidR="000063ED" w:rsidRPr="006C1AB1" w:rsidRDefault="000063ED" w:rsidP="00A27264">
            <w:r w:rsidRPr="006C1AB1">
              <w:t>Площадки для занятий спортом</w:t>
            </w:r>
          </w:p>
        </w:tc>
        <w:tc>
          <w:tcPr>
            <w:tcW w:w="5098" w:type="dxa"/>
            <w:shd w:val="clear" w:color="auto" w:fill="auto"/>
          </w:tcPr>
          <w:p w:rsidR="000063ED" w:rsidRPr="006C1AB1" w:rsidRDefault="000063ED" w:rsidP="00A27264">
            <w:r w:rsidRPr="004167B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0063ED" w:rsidRPr="006C1AB1" w:rsidRDefault="000063ED" w:rsidP="00A27264">
            <w:pPr>
              <w:jc w:val="center"/>
            </w:pPr>
            <w:r w:rsidRPr="006C1AB1">
              <w:t>5.1.3</w:t>
            </w:r>
          </w:p>
        </w:tc>
      </w:tr>
    </w:tbl>
    <w:p w:rsidR="000063ED" w:rsidRDefault="000063ED" w:rsidP="000063ED">
      <w:pPr>
        <w:tabs>
          <w:tab w:val="left" w:pos="2160"/>
        </w:tabs>
        <w:spacing w:after="240"/>
        <w:jc w:val="center"/>
        <w:outlineLvl w:val="3"/>
        <w:rPr>
          <w:b/>
          <w:sz w:val="28"/>
          <w:szCs w:val="28"/>
        </w:rPr>
      </w:pPr>
    </w:p>
    <w:p w:rsidR="000063ED" w:rsidRPr="00B003BC" w:rsidRDefault="000063ED" w:rsidP="000063ED">
      <w:pPr>
        <w:tabs>
          <w:tab w:val="left" w:pos="2160"/>
        </w:tabs>
        <w:spacing w:after="240"/>
        <w:jc w:val="center"/>
        <w:outlineLvl w:val="3"/>
        <w:rPr>
          <w:b/>
          <w:sz w:val="28"/>
          <w:szCs w:val="28"/>
        </w:rPr>
      </w:pPr>
      <w:r w:rsidRPr="00B003BC">
        <w:rPr>
          <w:b/>
          <w:sz w:val="28"/>
          <w:szCs w:val="28"/>
        </w:rPr>
        <w:lastRenderedPageBreak/>
        <w:t>Ж6 Зона смешанной застройки</w:t>
      </w:r>
    </w:p>
    <w:p w:rsidR="000063ED" w:rsidRDefault="000063ED" w:rsidP="000063ED">
      <w:pPr>
        <w:tabs>
          <w:tab w:val="left" w:pos="0"/>
        </w:tabs>
        <w:spacing w:after="200" w:line="360" w:lineRule="auto"/>
        <w:ind w:firstLine="709"/>
        <w:jc w:val="both"/>
        <w:rPr>
          <w:sz w:val="28"/>
          <w:szCs w:val="28"/>
        </w:rPr>
      </w:pPr>
      <w:r w:rsidRPr="00B003BC">
        <w:rPr>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2F236C">
              <w:rPr>
                <w:sz w:val="28"/>
                <w:szCs w:val="28"/>
              </w:rPr>
              <w:t xml:space="preserve"> </w:t>
            </w:r>
            <w:r w:rsidRPr="006C1AB1">
              <w:rPr>
                <w:b/>
              </w:rPr>
              <w:t>Основные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6C1AB1" w:rsidRDefault="000063ED" w:rsidP="00A27264">
            <w:r w:rsidRPr="006C1AB1">
              <w:t>Для индивидуального жилищного строительства</w:t>
            </w:r>
          </w:p>
        </w:tc>
        <w:tc>
          <w:tcPr>
            <w:tcW w:w="5098" w:type="dxa"/>
            <w:shd w:val="clear" w:color="auto" w:fill="auto"/>
          </w:tcPr>
          <w:p w:rsidR="000063ED" w:rsidRPr="00C17B1C" w:rsidRDefault="000063ED" w:rsidP="00A27264">
            <w:r w:rsidRPr="00C17B1C">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063ED" w:rsidRPr="00C17B1C" w:rsidRDefault="000063ED" w:rsidP="00A27264">
            <w:r w:rsidRPr="00C17B1C">
              <w:t>выращивание сельскохозяйственных культур;</w:t>
            </w:r>
          </w:p>
          <w:p w:rsidR="000063ED" w:rsidRPr="006C1AB1" w:rsidRDefault="000063ED" w:rsidP="00A27264">
            <w:r w:rsidRPr="00C17B1C">
              <w:t>размещение гаражей для собственных нужд и хозяйственных построек</w:t>
            </w:r>
          </w:p>
        </w:tc>
        <w:tc>
          <w:tcPr>
            <w:tcW w:w="1695" w:type="dxa"/>
            <w:shd w:val="clear" w:color="auto" w:fill="auto"/>
          </w:tcPr>
          <w:p w:rsidR="000063ED" w:rsidRPr="006C1AB1" w:rsidRDefault="000063ED" w:rsidP="00A27264">
            <w:pPr>
              <w:jc w:val="center"/>
            </w:pPr>
            <w:r w:rsidRPr="006C1AB1">
              <w:t>2.1</w:t>
            </w:r>
          </w:p>
        </w:tc>
      </w:tr>
      <w:tr w:rsidR="000063ED" w:rsidRPr="00547BE8" w:rsidTr="00A27264">
        <w:tc>
          <w:tcPr>
            <w:tcW w:w="2546" w:type="dxa"/>
            <w:shd w:val="clear" w:color="auto" w:fill="auto"/>
          </w:tcPr>
          <w:p w:rsidR="000063ED" w:rsidRPr="006C1AB1" w:rsidRDefault="000063ED" w:rsidP="00A27264">
            <w:r w:rsidRPr="006C1AB1">
              <w:t>Для ведения личного подсобного хозяйства (приусадебный земельный участок)</w:t>
            </w:r>
          </w:p>
        </w:tc>
        <w:tc>
          <w:tcPr>
            <w:tcW w:w="5098" w:type="dxa"/>
            <w:shd w:val="clear" w:color="auto" w:fill="auto"/>
          </w:tcPr>
          <w:p w:rsidR="000063ED" w:rsidRPr="00C17B1C" w:rsidRDefault="000063ED" w:rsidP="00A27264">
            <w:r w:rsidRPr="00C17B1C">
              <w:t>Размещение жилого дома, указанного в описании вида разрешенного использования с кодом 2.1;</w:t>
            </w:r>
          </w:p>
          <w:p w:rsidR="000063ED" w:rsidRPr="00C17B1C" w:rsidRDefault="000063ED" w:rsidP="00A27264">
            <w:r w:rsidRPr="00C17B1C">
              <w:t>производство сельскохозяйственной продукции;</w:t>
            </w:r>
          </w:p>
          <w:p w:rsidR="000063ED" w:rsidRPr="00C17B1C" w:rsidRDefault="000063ED" w:rsidP="00A27264">
            <w:r w:rsidRPr="00C17B1C">
              <w:t>размещение гаража и иных вспомогательных сооружений;</w:t>
            </w:r>
          </w:p>
          <w:p w:rsidR="000063ED" w:rsidRPr="006C1AB1" w:rsidRDefault="000063ED" w:rsidP="00A27264">
            <w:r w:rsidRPr="00C17B1C">
              <w:t>содержание сельскохозяйственных животных</w:t>
            </w:r>
          </w:p>
        </w:tc>
        <w:tc>
          <w:tcPr>
            <w:tcW w:w="1695" w:type="dxa"/>
            <w:shd w:val="clear" w:color="auto" w:fill="auto"/>
          </w:tcPr>
          <w:p w:rsidR="000063ED" w:rsidRPr="006C1AB1" w:rsidRDefault="000063ED" w:rsidP="00A27264">
            <w:pPr>
              <w:jc w:val="center"/>
            </w:pPr>
            <w:r w:rsidRPr="006C1AB1">
              <w:t>2.2</w:t>
            </w:r>
          </w:p>
        </w:tc>
      </w:tr>
      <w:tr w:rsidR="000063ED" w:rsidRPr="00547BE8" w:rsidTr="00A27264">
        <w:tc>
          <w:tcPr>
            <w:tcW w:w="2546" w:type="dxa"/>
            <w:shd w:val="clear" w:color="auto" w:fill="auto"/>
          </w:tcPr>
          <w:p w:rsidR="000063ED" w:rsidRPr="006C1AB1" w:rsidRDefault="000063ED" w:rsidP="00A27264">
            <w:r w:rsidRPr="006C1AB1">
              <w:t>Блокированная жилая застройка</w:t>
            </w:r>
          </w:p>
        </w:tc>
        <w:tc>
          <w:tcPr>
            <w:tcW w:w="5098" w:type="dxa"/>
            <w:shd w:val="clear" w:color="auto" w:fill="auto"/>
          </w:tcPr>
          <w:p w:rsidR="000063ED" w:rsidRPr="00C17B1C" w:rsidRDefault="000063ED" w:rsidP="00A27264">
            <w:r w:rsidRPr="00C17B1C">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063ED" w:rsidRPr="00C17B1C" w:rsidRDefault="000063ED" w:rsidP="00A27264">
            <w:r w:rsidRPr="00C17B1C">
              <w:t>разведение декоративных и плодовых деревьев, овощных и ягодных культур;</w:t>
            </w:r>
          </w:p>
          <w:p w:rsidR="000063ED" w:rsidRPr="00C17B1C" w:rsidRDefault="000063ED" w:rsidP="00A27264">
            <w:r w:rsidRPr="00C17B1C">
              <w:t>размещение гаражей для собственных нужд и иных вспомогательных сооружений;</w:t>
            </w:r>
          </w:p>
          <w:p w:rsidR="000063ED" w:rsidRPr="006C1AB1" w:rsidRDefault="000063ED" w:rsidP="00A27264">
            <w:r w:rsidRPr="00C17B1C">
              <w:t>обустройство спортивных и детских площадок, площадок для отдыха</w:t>
            </w:r>
          </w:p>
        </w:tc>
        <w:tc>
          <w:tcPr>
            <w:tcW w:w="1695" w:type="dxa"/>
            <w:shd w:val="clear" w:color="auto" w:fill="auto"/>
          </w:tcPr>
          <w:p w:rsidR="000063ED" w:rsidRPr="006C1AB1" w:rsidRDefault="000063ED" w:rsidP="00A27264">
            <w:pPr>
              <w:jc w:val="center"/>
            </w:pPr>
            <w:r w:rsidRPr="006C1AB1">
              <w:t>2.3</w:t>
            </w:r>
          </w:p>
        </w:tc>
      </w:tr>
      <w:tr w:rsidR="000063ED" w:rsidRPr="00547BE8" w:rsidTr="00A27264">
        <w:tc>
          <w:tcPr>
            <w:tcW w:w="2546" w:type="dxa"/>
            <w:shd w:val="clear" w:color="auto" w:fill="auto"/>
          </w:tcPr>
          <w:p w:rsidR="000063ED" w:rsidRPr="006C1AB1" w:rsidRDefault="000063ED" w:rsidP="00A27264">
            <w:r w:rsidRPr="006C1AB1">
              <w:lastRenderedPageBreak/>
              <w:t>Предоставление коммунальных услуг</w:t>
            </w:r>
          </w:p>
        </w:tc>
        <w:tc>
          <w:tcPr>
            <w:tcW w:w="5098" w:type="dxa"/>
            <w:shd w:val="clear" w:color="auto" w:fill="auto"/>
          </w:tcPr>
          <w:p w:rsidR="000063ED" w:rsidRPr="006C1AB1" w:rsidRDefault="000063ED" w:rsidP="00A27264">
            <w:r w:rsidRPr="00C17B1C">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6C1AB1" w:rsidRDefault="000063ED" w:rsidP="00A27264">
            <w:pPr>
              <w:jc w:val="center"/>
            </w:pPr>
            <w:r w:rsidRPr="006C1AB1">
              <w:t>3.1.1</w:t>
            </w:r>
          </w:p>
        </w:tc>
      </w:tr>
      <w:tr w:rsidR="000063ED" w:rsidRPr="00547BE8" w:rsidTr="00A27264">
        <w:tc>
          <w:tcPr>
            <w:tcW w:w="2546" w:type="dxa"/>
            <w:shd w:val="clear" w:color="auto" w:fill="auto"/>
          </w:tcPr>
          <w:p w:rsidR="000063ED" w:rsidRPr="006C1AB1" w:rsidRDefault="000063ED" w:rsidP="00A27264">
            <w:r w:rsidRPr="006C1AB1">
              <w:t>Оказание услуг связи</w:t>
            </w:r>
          </w:p>
        </w:tc>
        <w:tc>
          <w:tcPr>
            <w:tcW w:w="5098" w:type="dxa"/>
            <w:shd w:val="clear" w:color="auto" w:fill="auto"/>
          </w:tcPr>
          <w:p w:rsidR="000063ED" w:rsidRPr="006C1AB1" w:rsidRDefault="000063ED" w:rsidP="00A27264">
            <w:r w:rsidRPr="00C17B1C">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0063ED" w:rsidRPr="006C1AB1" w:rsidRDefault="000063ED" w:rsidP="00A27264">
            <w:pPr>
              <w:jc w:val="center"/>
            </w:pPr>
            <w:r w:rsidRPr="006C1AB1">
              <w:t>3.2.3</w:t>
            </w:r>
          </w:p>
        </w:tc>
      </w:tr>
      <w:tr w:rsidR="000063ED" w:rsidRPr="00547BE8" w:rsidTr="00A27264">
        <w:tc>
          <w:tcPr>
            <w:tcW w:w="2546" w:type="dxa"/>
            <w:shd w:val="clear" w:color="auto" w:fill="auto"/>
          </w:tcPr>
          <w:p w:rsidR="000063ED" w:rsidRPr="006C1AB1" w:rsidRDefault="000063ED" w:rsidP="00A27264">
            <w:r w:rsidRPr="006C1AB1">
              <w:t>Здравоохранение</w:t>
            </w:r>
          </w:p>
        </w:tc>
        <w:tc>
          <w:tcPr>
            <w:tcW w:w="5098" w:type="dxa"/>
            <w:shd w:val="clear" w:color="auto" w:fill="auto"/>
          </w:tcPr>
          <w:p w:rsidR="000063ED" w:rsidRPr="006C1AB1" w:rsidRDefault="000063ED" w:rsidP="00A27264">
            <w:r w:rsidRPr="00C17B1C">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rsidR="000063ED" w:rsidRPr="006C1AB1" w:rsidRDefault="000063ED" w:rsidP="00A27264">
            <w:pPr>
              <w:jc w:val="center"/>
            </w:pPr>
            <w:r w:rsidRPr="006C1AB1">
              <w:t>3.4</w:t>
            </w:r>
          </w:p>
        </w:tc>
      </w:tr>
      <w:tr w:rsidR="000063ED" w:rsidRPr="00547BE8" w:rsidTr="00A27264">
        <w:tc>
          <w:tcPr>
            <w:tcW w:w="2546" w:type="dxa"/>
            <w:shd w:val="clear" w:color="auto" w:fill="auto"/>
          </w:tcPr>
          <w:p w:rsidR="000063ED" w:rsidRPr="006C1AB1" w:rsidRDefault="000063ED" w:rsidP="00A27264">
            <w:r w:rsidRPr="006C1AB1">
              <w:t>Амбулаторно-поликлиническое обслуживание</w:t>
            </w:r>
          </w:p>
        </w:tc>
        <w:tc>
          <w:tcPr>
            <w:tcW w:w="5098" w:type="dxa"/>
            <w:shd w:val="clear" w:color="auto" w:fill="auto"/>
          </w:tcPr>
          <w:p w:rsidR="000063ED" w:rsidRPr="006C1AB1" w:rsidRDefault="000063ED" w:rsidP="00A27264">
            <w:r w:rsidRPr="00C17B1C">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shd w:val="clear" w:color="auto" w:fill="auto"/>
          </w:tcPr>
          <w:p w:rsidR="000063ED" w:rsidRPr="006C1AB1" w:rsidRDefault="000063ED" w:rsidP="00A27264">
            <w:pPr>
              <w:jc w:val="center"/>
            </w:pPr>
            <w:r w:rsidRPr="006C1AB1">
              <w:t>3.4.1</w:t>
            </w:r>
          </w:p>
        </w:tc>
      </w:tr>
      <w:tr w:rsidR="000063ED" w:rsidRPr="00547BE8" w:rsidTr="00A27264">
        <w:tc>
          <w:tcPr>
            <w:tcW w:w="2546" w:type="dxa"/>
            <w:shd w:val="clear" w:color="auto" w:fill="auto"/>
          </w:tcPr>
          <w:p w:rsidR="000063ED" w:rsidRPr="006C1AB1" w:rsidRDefault="000063ED" w:rsidP="00A27264">
            <w:r w:rsidRPr="006C1AB1">
              <w:t>Стационарное медицинское обслуживание</w:t>
            </w:r>
          </w:p>
        </w:tc>
        <w:tc>
          <w:tcPr>
            <w:tcW w:w="5098" w:type="dxa"/>
            <w:shd w:val="clear" w:color="auto" w:fill="auto"/>
          </w:tcPr>
          <w:p w:rsidR="000063ED" w:rsidRPr="00C17B1C" w:rsidRDefault="000063ED" w:rsidP="00A27264">
            <w:r w:rsidRPr="00C17B1C">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063ED" w:rsidRPr="00C17B1C" w:rsidRDefault="000063ED" w:rsidP="00A27264">
            <w:r w:rsidRPr="00C17B1C">
              <w:t>размещение станций скорой помощи;</w:t>
            </w:r>
          </w:p>
          <w:p w:rsidR="000063ED" w:rsidRPr="006C1AB1" w:rsidRDefault="000063ED" w:rsidP="00A27264">
            <w:r w:rsidRPr="00C17B1C">
              <w:t>размещение площадок санитарной авиации</w:t>
            </w:r>
          </w:p>
        </w:tc>
        <w:tc>
          <w:tcPr>
            <w:tcW w:w="1695" w:type="dxa"/>
            <w:shd w:val="clear" w:color="auto" w:fill="auto"/>
          </w:tcPr>
          <w:p w:rsidR="000063ED" w:rsidRPr="006C1AB1" w:rsidRDefault="000063ED" w:rsidP="00A27264">
            <w:pPr>
              <w:jc w:val="center"/>
            </w:pPr>
            <w:r w:rsidRPr="006C1AB1">
              <w:t>3.4.2</w:t>
            </w:r>
          </w:p>
        </w:tc>
      </w:tr>
      <w:tr w:rsidR="000063ED" w:rsidRPr="00547BE8" w:rsidTr="00A27264">
        <w:tc>
          <w:tcPr>
            <w:tcW w:w="2546" w:type="dxa"/>
            <w:shd w:val="clear" w:color="auto" w:fill="auto"/>
          </w:tcPr>
          <w:p w:rsidR="000063ED" w:rsidRPr="006C1AB1" w:rsidRDefault="000063ED" w:rsidP="00A27264">
            <w:r w:rsidRPr="006C1AB1">
              <w:t>Дошкольное, начальное и среднее общее образование</w:t>
            </w:r>
          </w:p>
        </w:tc>
        <w:tc>
          <w:tcPr>
            <w:tcW w:w="5098" w:type="dxa"/>
            <w:shd w:val="clear" w:color="auto" w:fill="auto"/>
          </w:tcPr>
          <w:p w:rsidR="000063ED" w:rsidRPr="006C1AB1" w:rsidRDefault="000063ED" w:rsidP="00A27264">
            <w:r w:rsidRPr="00C17B1C">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0063ED" w:rsidRPr="006C1AB1" w:rsidRDefault="000063ED" w:rsidP="00A27264">
            <w:pPr>
              <w:jc w:val="center"/>
            </w:pPr>
            <w:r w:rsidRPr="006C1AB1">
              <w:t>3.5.1</w:t>
            </w:r>
          </w:p>
        </w:tc>
      </w:tr>
      <w:tr w:rsidR="000063ED" w:rsidRPr="00547BE8" w:rsidTr="00A27264">
        <w:tc>
          <w:tcPr>
            <w:tcW w:w="2546" w:type="dxa"/>
            <w:shd w:val="clear" w:color="auto" w:fill="auto"/>
          </w:tcPr>
          <w:p w:rsidR="000063ED" w:rsidRPr="006C1AB1" w:rsidRDefault="000063ED" w:rsidP="00A27264">
            <w:r w:rsidRPr="006C1AB1">
              <w:t xml:space="preserve">Государственное </w:t>
            </w:r>
            <w:r w:rsidRPr="006C1AB1">
              <w:lastRenderedPageBreak/>
              <w:t>управление</w:t>
            </w:r>
          </w:p>
        </w:tc>
        <w:tc>
          <w:tcPr>
            <w:tcW w:w="5098" w:type="dxa"/>
            <w:shd w:val="clear" w:color="auto" w:fill="auto"/>
          </w:tcPr>
          <w:p w:rsidR="000063ED" w:rsidRPr="006C1AB1" w:rsidRDefault="000063ED" w:rsidP="00A27264">
            <w:r w:rsidRPr="00C17B1C">
              <w:lastRenderedPageBreak/>
              <w:t xml:space="preserve">Размещение зданий, предназначенных для </w:t>
            </w:r>
            <w:r w:rsidRPr="00C17B1C">
              <w:lastRenderedPageBreak/>
              <w:t>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rsidR="000063ED" w:rsidRPr="006C1AB1" w:rsidRDefault="000063ED" w:rsidP="00A27264">
            <w:pPr>
              <w:jc w:val="center"/>
            </w:pPr>
            <w:r w:rsidRPr="006C1AB1">
              <w:lastRenderedPageBreak/>
              <w:t>3.8.1</w:t>
            </w:r>
          </w:p>
        </w:tc>
      </w:tr>
      <w:tr w:rsidR="000063ED" w:rsidRPr="00547BE8" w:rsidTr="00A27264">
        <w:tc>
          <w:tcPr>
            <w:tcW w:w="2546" w:type="dxa"/>
            <w:shd w:val="clear" w:color="auto" w:fill="auto"/>
          </w:tcPr>
          <w:p w:rsidR="000063ED" w:rsidRPr="006C1AB1" w:rsidRDefault="000063ED" w:rsidP="00A27264">
            <w:r w:rsidRPr="006C1AB1">
              <w:lastRenderedPageBreak/>
              <w:t>Магазины</w:t>
            </w:r>
          </w:p>
        </w:tc>
        <w:tc>
          <w:tcPr>
            <w:tcW w:w="5098" w:type="dxa"/>
            <w:shd w:val="clear" w:color="auto" w:fill="auto"/>
          </w:tcPr>
          <w:p w:rsidR="000063ED" w:rsidRPr="006C1AB1" w:rsidRDefault="000063ED" w:rsidP="00A27264">
            <w:r w:rsidRPr="00C17B1C">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0063ED" w:rsidRPr="006C1AB1" w:rsidRDefault="000063ED" w:rsidP="00A27264">
            <w:pPr>
              <w:jc w:val="center"/>
            </w:pPr>
            <w:r w:rsidRPr="006C1AB1">
              <w:t>4.4</w:t>
            </w:r>
          </w:p>
        </w:tc>
      </w:tr>
      <w:tr w:rsidR="000063ED" w:rsidRPr="00547BE8" w:rsidTr="00A27264">
        <w:tc>
          <w:tcPr>
            <w:tcW w:w="2546" w:type="dxa"/>
            <w:shd w:val="clear" w:color="auto" w:fill="auto"/>
          </w:tcPr>
          <w:p w:rsidR="000063ED" w:rsidRPr="006C1AB1" w:rsidRDefault="000063ED" w:rsidP="00A27264">
            <w:r w:rsidRPr="006C1AB1">
              <w:t>Банковская и страховая деятельность</w:t>
            </w:r>
          </w:p>
        </w:tc>
        <w:tc>
          <w:tcPr>
            <w:tcW w:w="5098" w:type="dxa"/>
            <w:shd w:val="clear" w:color="auto" w:fill="auto"/>
          </w:tcPr>
          <w:p w:rsidR="000063ED" w:rsidRPr="006C1AB1" w:rsidRDefault="000063ED" w:rsidP="00A27264">
            <w:r w:rsidRPr="003D072B">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0063ED" w:rsidRPr="006C1AB1" w:rsidRDefault="000063ED" w:rsidP="00A27264">
            <w:pPr>
              <w:jc w:val="center"/>
            </w:pPr>
            <w:r w:rsidRPr="006C1AB1">
              <w:t>4.5</w:t>
            </w:r>
          </w:p>
        </w:tc>
      </w:tr>
      <w:tr w:rsidR="000063ED" w:rsidRPr="00547BE8" w:rsidTr="00A27264">
        <w:tc>
          <w:tcPr>
            <w:tcW w:w="2546" w:type="dxa"/>
            <w:shd w:val="clear" w:color="auto" w:fill="auto"/>
          </w:tcPr>
          <w:p w:rsidR="000063ED" w:rsidRPr="006C1AB1" w:rsidRDefault="000063ED" w:rsidP="00A27264">
            <w:r w:rsidRPr="006C1AB1">
              <w:t>Общественное питание</w:t>
            </w:r>
          </w:p>
        </w:tc>
        <w:tc>
          <w:tcPr>
            <w:tcW w:w="5098" w:type="dxa"/>
            <w:shd w:val="clear" w:color="auto" w:fill="auto"/>
          </w:tcPr>
          <w:p w:rsidR="000063ED" w:rsidRPr="006C1AB1" w:rsidRDefault="000063ED" w:rsidP="00A27264">
            <w:r w:rsidRPr="00C17B1C">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0063ED" w:rsidRPr="006C1AB1" w:rsidRDefault="000063ED" w:rsidP="00A27264">
            <w:pPr>
              <w:jc w:val="center"/>
            </w:pPr>
            <w:r w:rsidRPr="006C1AB1">
              <w:t>4.6</w:t>
            </w:r>
          </w:p>
        </w:tc>
      </w:tr>
      <w:tr w:rsidR="000063ED" w:rsidRPr="00547BE8" w:rsidTr="00A27264">
        <w:tc>
          <w:tcPr>
            <w:tcW w:w="2546" w:type="dxa"/>
            <w:shd w:val="clear" w:color="auto" w:fill="auto"/>
          </w:tcPr>
          <w:p w:rsidR="000063ED" w:rsidRPr="006C1AB1" w:rsidRDefault="000063ED" w:rsidP="00A27264">
            <w:r w:rsidRPr="006C1AB1">
              <w:t>Площадки для занятий спортом</w:t>
            </w:r>
          </w:p>
        </w:tc>
        <w:tc>
          <w:tcPr>
            <w:tcW w:w="5098" w:type="dxa"/>
            <w:shd w:val="clear" w:color="auto" w:fill="auto"/>
          </w:tcPr>
          <w:p w:rsidR="000063ED" w:rsidRPr="006C1AB1" w:rsidRDefault="000063ED" w:rsidP="00A27264">
            <w:r w:rsidRPr="00C17B1C">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0063ED" w:rsidRPr="006C1AB1" w:rsidRDefault="000063ED" w:rsidP="00A27264">
            <w:pPr>
              <w:jc w:val="center"/>
            </w:pPr>
            <w:r w:rsidRPr="006C1AB1">
              <w:t>5.1.3</w:t>
            </w:r>
          </w:p>
        </w:tc>
      </w:tr>
      <w:tr w:rsidR="000063ED" w:rsidRPr="00547BE8" w:rsidTr="00A27264">
        <w:tc>
          <w:tcPr>
            <w:tcW w:w="2546" w:type="dxa"/>
            <w:shd w:val="clear" w:color="auto" w:fill="auto"/>
          </w:tcPr>
          <w:p w:rsidR="000063ED" w:rsidRPr="006C1AB1" w:rsidRDefault="000063ED" w:rsidP="00A27264">
            <w:r w:rsidRPr="006C1AB1">
              <w:t>Обеспечение внутреннего правопорядка</w:t>
            </w:r>
          </w:p>
        </w:tc>
        <w:tc>
          <w:tcPr>
            <w:tcW w:w="5098" w:type="dxa"/>
            <w:shd w:val="clear" w:color="auto" w:fill="auto"/>
          </w:tcPr>
          <w:p w:rsidR="000063ED" w:rsidRPr="006C1AB1" w:rsidRDefault="000063ED" w:rsidP="00A27264">
            <w:r w:rsidRPr="00C17B1C">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0063ED" w:rsidRPr="006C1AB1" w:rsidRDefault="000063ED" w:rsidP="00A27264">
            <w:pPr>
              <w:jc w:val="center"/>
            </w:pPr>
            <w:r w:rsidRPr="006C1AB1">
              <w:t>8.3</w:t>
            </w:r>
          </w:p>
        </w:tc>
      </w:tr>
      <w:tr w:rsidR="000063ED" w:rsidRPr="00547BE8" w:rsidTr="00A27264">
        <w:tc>
          <w:tcPr>
            <w:tcW w:w="2546" w:type="dxa"/>
            <w:shd w:val="clear" w:color="auto" w:fill="auto"/>
          </w:tcPr>
          <w:p w:rsidR="000063ED" w:rsidRPr="006C1AB1" w:rsidRDefault="000063ED" w:rsidP="00A27264">
            <w:pPr>
              <w:spacing w:after="60"/>
            </w:pPr>
            <w:r w:rsidRPr="006C1AB1">
              <w:rPr>
                <w:bCs/>
              </w:rPr>
              <w:t>Историко-культурная деятельность</w:t>
            </w:r>
          </w:p>
        </w:tc>
        <w:tc>
          <w:tcPr>
            <w:tcW w:w="5098" w:type="dxa"/>
            <w:shd w:val="clear" w:color="auto" w:fill="auto"/>
          </w:tcPr>
          <w:p w:rsidR="000063ED" w:rsidRPr="00C17B1C" w:rsidRDefault="000063ED" w:rsidP="00A27264">
            <w:pPr>
              <w:rPr>
                <w:bCs/>
              </w:rPr>
            </w:pPr>
            <w:r w:rsidRPr="00C17B1C">
              <w:rPr>
                <w:bCs/>
              </w:rPr>
              <w:t>Сохранение и изучение объектов культурного наследия народов Российской Федерации (памятников истории и культуры), в том числе:</w:t>
            </w:r>
          </w:p>
          <w:p w:rsidR="000063ED" w:rsidRPr="006C1AB1" w:rsidRDefault="000063ED" w:rsidP="00A27264">
            <w:r w:rsidRPr="00C17B1C">
              <w:rPr>
                <w:bC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0063ED" w:rsidRPr="006C1AB1" w:rsidRDefault="000063ED" w:rsidP="00A27264">
            <w:pPr>
              <w:spacing w:after="160" w:line="259" w:lineRule="auto"/>
              <w:jc w:val="center"/>
            </w:pPr>
            <w:r w:rsidRPr="006C1AB1">
              <w:rPr>
                <w:bCs/>
              </w:rPr>
              <w:t>9.3</w:t>
            </w:r>
          </w:p>
        </w:tc>
      </w:tr>
      <w:tr w:rsidR="000063ED" w:rsidRPr="00547BE8" w:rsidTr="00A27264">
        <w:tc>
          <w:tcPr>
            <w:tcW w:w="2546" w:type="dxa"/>
            <w:shd w:val="clear" w:color="auto" w:fill="auto"/>
          </w:tcPr>
          <w:p w:rsidR="000063ED" w:rsidRPr="006C1AB1" w:rsidRDefault="000063ED" w:rsidP="00A27264">
            <w:r w:rsidRPr="006C1AB1">
              <w:t>Земельные участки (территории) общего пользования</w:t>
            </w:r>
          </w:p>
        </w:tc>
        <w:tc>
          <w:tcPr>
            <w:tcW w:w="5098" w:type="dxa"/>
            <w:shd w:val="clear" w:color="auto" w:fill="auto"/>
          </w:tcPr>
          <w:p w:rsidR="000063ED" w:rsidRPr="006C1AB1" w:rsidRDefault="000063ED" w:rsidP="00A27264">
            <w:r w:rsidRPr="00C17B1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0063ED" w:rsidRPr="006C1AB1" w:rsidRDefault="000063ED" w:rsidP="00A27264">
            <w:pPr>
              <w:jc w:val="center"/>
            </w:pPr>
            <w:r w:rsidRPr="006C1AB1">
              <w:t>12.0</w:t>
            </w:r>
          </w:p>
        </w:tc>
      </w:tr>
      <w:tr w:rsidR="000063ED" w:rsidRPr="00547BE8" w:rsidTr="00A27264">
        <w:tc>
          <w:tcPr>
            <w:tcW w:w="2546" w:type="dxa"/>
            <w:shd w:val="clear" w:color="auto" w:fill="auto"/>
          </w:tcPr>
          <w:p w:rsidR="000063ED" w:rsidRPr="006C1AB1" w:rsidRDefault="000063ED" w:rsidP="00A27264">
            <w:r w:rsidRPr="006C1AB1">
              <w:t>Улично-дорожная сеть</w:t>
            </w:r>
          </w:p>
        </w:tc>
        <w:tc>
          <w:tcPr>
            <w:tcW w:w="5098" w:type="dxa"/>
            <w:shd w:val="clear" w:color="auto" w:fill="auto"/>
          </w:tcPr>
          <w:p w:rsidR="000063ED" w:rsidRPr="00C17B1C" w:rsidRDefault="000063ED" w:rsidP="00A27264">
            <w:r w:rsidRPr="00C17B1C">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C17B1C">
              <w:lastRenderedPageBreak/>
              <w:t>велотранспортной и инженерной инфраструктуры;</w:t>
            </w:r>
          </w:p>
          <w:p w:rsidR="000063ED" w:rsidRPr="006C1AB1" w:rsidRDefault="000063ED" w:rsidP="00A27264">
            <w:r w:rsidRPr="00C17B1C">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0063ED" w:rsidRPr="006C1AB1" w:rsidRDefault="000063ED" w:rsidP="00A27264">
            <w:pPr>
              <w:jc w:val="center"/>
            </w:pPr>
            <w:r w:rsidRPr="006C1AB1">
              <w:lastRenderedPageBreak/>
              <w:t>12.0.1</w:t>
            </w:r>
          </w:p>
        </w:tc>
      </w:tr>
      <w:tr w:rsidR="000063ED" w:rsidRPr="00547BE8" w:rsidTr="00A27264">
        <w:tc>
          <w:tcPr>
            <w:tcW w:w="2546" w:type="dxa"/>
            <w:shd w:val="clear" w:color="auto" w:fill="auto"/>
          </w:tcPr>
          <w:p w:rsidR="000063ED" w:rsidRPr="006C1AB1" w:rsidRDefault="000063ED" w:rsidP="00A27264">
            <w:r w:rsidRPr="006C1AB1">
              <w:lastRenderedPageBreak/>
              <w:t>Благоустройство территории</w:t>
            </w:r>
          </w:p>
        </w:tc>
        <w:tc>
          <w:tcPr>
            <w:tcW w:w="5098" w:type="dxa"/>
            <w:shd w:val="clear" w:color="auto" w:fill="auto"/>
          </w:tcPr>
          <w:p w:rsidR="000063ED" w:rsidRPr="006C1AB1" w:rsidRDefault="000063ED" w:rsidP="00A27264">
            <w:r w:rsidRPr="00C17B1C">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063ED" w:rsidRPr="006C1AB1" w:rsidRDefault="000063ED" w:rsidP="00A27264">
            <w:pPr>
              <w:jc w:val="center"/>
            </w:pPr>
            <w:r w:rsidRPr="006C1AB1">
              <w:t>12.0.2</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Вспомогательные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8D76C7" w:rsidRDefault="000063ED" w:rsidP="00A27264">
            <w:r w:rsidRPr="008D76C7">
              <w:t>Предоставление коммунальных услуг</w:t>
            </w:r>
          </w:p>
        </w:tc>
        <w:tc>
          <w:tcPr>
            <w:tcW w:w="5098" w:type="dxa"/>
            <w:shd w:val="clear" w:color="auto" w:fill="auto"/>
          </w:tcPr>
          <w:p w:rsidR="000063ED" w:rsidRPr="008D76C7" w:rsidRDefault="000063ED" w:rsidP="00A27264">
            <w:r w:rsidRPr="008D76C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8D76C7" w:rsidRDefault="000063ED" w:rsidP="00A27264">
            <w:pPr>
              <w:jc w:val="center"/>
            </w:pPr>
            <w:r w:rsidRPr="008D76C7">
              <w:t>3.1.1</w:t>
            </w:r>
          </w:p>
        </w:tc>
      </w:tr>
      <w:tr w:rsidR="000063ED" w:rsidRPr="00547BE8" w:rsidTr="00A27264">
        <w:tc>
          <w:tcPr>
            <w:tcW w:w="2546" w:type="dxa"/>
            <w:shd w:val="clear" w:color="auto" w:fill="auto"/>
          </w:tcPr>
          <w:p w:rsidR="000063ED" w:rsidRPr="008D76C7" w:rsidRDefault="000063ED" w:rsidP="00A27264">
            <w:r w:rsidRPr="008D76C7">
              <w:t>Служебные гаражи</w:t>
            </w:r>
          </w:p>
        </w:tc>
        <w:tc>
          <w:tcPr>
            <w:tcW w:w="5098" w:type="dxa"/>
            <w:shd w:val="clear" w:color="auto" w:fill="auto"/>
          </w:tcPr>
          <w:p w:rsidR="000063ED" w:rsidRPr="008D76C7" w:rsidRDefault="000063ED" w:rsidP="00A27264">
            <w:r w:rsidRPr="008D76C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063ED" w:rsidRPr="008D76C7" w:rsidRDefault="000063ED" w:rsidP="00A27264">
            <w:pPr>
              <w:jc w:val="center"/>
            </w:pPr>
            <w:r w:rsidRPr="008D76C7">
              <w:t>4.9</w:t>
            </w:r>
          </w:p>
        </w:tc>
      </w:tr>
      <w:tr w:rsidR="000063ED" w:rsidRPr="00547BE8" w:rsidTr="00A27264">
        <w:tc>
          <w:tcPr>
            <w:tcW w:w="2546" w:type="dxa"/>
            <w:shd w:val="clear" w:color="auto" w:fill="auto"/>
          </w:tcPr>
          <w:p w:rsidR="000063ED" w:rsidRPr="008D76C7" w:rsidRDefault="000063ED" w:rsidP="00A27264">
            <w:r w:rsidRPr="008D76C7">
              <w:t>Площадки для занятий спортом</w:t>
            </w:r>
          </w:p>
        </w:tc>
        <w:tc>
          <w:tcPr>
            <w:tcW w:w="5098" w:type="dxa"/>
            <w:shd w:val="clear" w:color="auto" w:fill="auto"/>
          </w:tcPr>
          <w:p w:rsidR="000063ED" w:rsidRPr="008D76C7" w:rsidRDefault="000063ED" w:rsidP="00A27264">
            <w:r w:rsidRPr="008D76C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0063ED" w:rsidRPr="008D76C7" w:rsidRDefault="000063ED" w:rsidP="00A27264">
            <w:pPr>
              <w:jc w:val="center"/>
            </w:pPr>
            <w:r w:rsidRPr="008D76C7">
              <w:t>5.1.3</w:t>
            </w:r>
          </w:p>
        </w:tc>
      </w:tr>
      <w:tr w:rsidR="000063ED" w:rsidRPr="00547BE8" w:rsidTr="00A27264">
        <w:tc>
          <w:tcPr>
            <w:tcW w:w="2546" w:type="dxa"/>
            <w:shd w:val="clear" w:color="auto" w:fill="auto"/>
          </w:tcPr>
          <w:p w:rsidR="000063ED" w:rsidRPr="008D76C7" w:rsidRDefault="000063ED" w:rsidP="00A27264">
            <w:r w:rsidRPr="008D76C7">
              <w:t>Благоустройство территории</w:t>
            </w:r>
          </w:p>
        </w:tc>
        <w:tc>
          <w:tcPr>
            <w:tcW w:w="5098" w:type="dxa"/>
            <w:shd w:val="clear" w:color="auto" w:fill="auto"/>
          </w:tcPr>
          <w:p w:rsidR="000063ED" w:rsidRPr="008D76C7" w:rsidRDefault="000063ED" w:rsidP="00A27264">
            <w:r w:rsidRPr="008D76C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8D76C7">
              <w:lastRenderedPageBreak/>
              <w:t>указателей, применяемых как составные части благоустройства территории, общественных туалетов</w:t>
            </w:r>
          </w:p>
        </w:tc>
        <w:tc>
          <w:tcPr>
            <w:tcW w:w="1695" w:type="dxa"/>
            <w:shd w:val="clear" w:color="auto" w:fill="auto"/>
          </w:tcPr>
          <w:p w:rsidR="000063ED" w:rsidRPr="008D76C7" w:rsidRDefault="000063ED" w:rsidP="00A27264">
            <w:pPr>
              <w:jc w:val="center"/>
            </w:pPr>
            <w:r w:rsidRPr="008D76C7">
              <w:lastRenderedPageBreak/>
              <w:t>12.0.2</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Условно разрешенные виды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6C1AB1" w:rsidRDefault="000063ED" w:rsidP="00A27264">
            <w:r w:rsidRPr="006C1AB1">
              <w:t>Хранение автотранспорта</w:t>
            </w:r>
          </w:p>
        </w:tc>
        <w:tc>
          <w:tcPr>
            <w:tcW w:w="5098" w:type="dxa"/>
            <w:shd w:val="clear" w:color="auto" w:fill="auto"/>
          </w:tcPr>
          <w:p w:rsidR="000063ED" w:rsidRPr="006C1AB1" w:rsidRDefault="000063ED" w:rsidP="00A27264">
            <w:r w:rsidRPr="007A2C83">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rsidR="000063ED" w:rsidRPr="006C1AB1" w:rsidRDefault="000063ED" w:rsidP="00A27264">
            <w:pPr>
              <w:jc w:val="center"/>
            </w:pPr>
            <w:r w:rsidRPr="006C1AB1">
              <w:t>2.7.1</w:t>
            </w:r>
          </w:p>
        </w:tc>
      </w:tr>
      <w:tr w:rsidR="000063ED" w:rsidRPr="00547BE8" w:rsidTr="00A27264">
        <w:tc>
          <w:tcPr>
            <w:tcW w:w="2546" w:type="dxa"/>
            <w:shd w:val="clear" w:color="auto" w:fill="auto"/>
          </w:tcPr>
          <w:p w:rsidR="000063ED" w:rsidRPr="006C1AB1" w:rsidRDefault="000063ED" w:rsidP="00A27264">
            <w:r w:rsidRPr="006C1AB1">
              <w:t>Бытовое обслуживание</w:t>
            </w:r>
          </w:p>
        </w:tc>
        <w:tc>
          <w:tcPr>
            <w:tcW w:w="5098" w:type="dxa"/>
            <w:shd w:val="clear" w:color="auto" w:fill="auto"/>
          </w:tcPr>
          <w:p w:rsidR="000063ED" w:rsidRPr="006C1AB1" w:rsidRDefault="000063ED" w:rsidP="00A27264">
            <w:r w:rsidRPr="007A2C8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0063ED" w:rsidRPr="006C1AB1" w:rsidRDefault="000063ED" w:rsidP="00A27264">
            <w:pPr>
              <w:jc w:val="center"/>
            </w:pPr>
            <w:r w:rsidRPr="006C1AB1">
              <w:t>3.3</w:t>
            </w:r>
          </w:p>
        </w:tc>
      </w:tr>
      <w:tr w:rsidR="000063ED" w:rsidRPr="00547BE8" w:rsidTr="00A27264">
        <w:tc>
          <w:tcPr>
            <w:tcW w:w="2546" w:type="dxa"/>
            <w:shd w:val="clear" w:color="auto" w:fill="auto"/>
          </w:tcPr>
          <w:p w:rsidR="000063ED" w:rsidRPr="006C1AB1" w:rsidRDefault="000063ED" w:rsidP="00A27264">
            <w:r w:rsidRPr="006C1AB1">
              <w:t>Объекты культурно-досуговой деятельности</w:t>
            </w:r>
          </w:p>
        </w:tc>
        <w:tc>
          <w:tcPr>
            <w:tcW w:w="5098" w:type="dxa"/>
            <w:shd w:val="clear" w:color="auto" w:fill="auto"/>
          </w:tcPr>
          <w:p w:rsidR="000063ED" w:rsidRPr="006C1AB1" w:rsidRDefault="000063ED" w:rsidP="00A27264">
            <w:r w:rsidRPr="007A2C83">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0063ED" w:rsidRPr="006C1AB1" w:rsidRDefault="000063ED" w:rsidP="00A27264">
            <w:pPr>
              <w:jc w:val="center"/>
            </w:pPr>
            <w:r w:rsidRPr="006C1AB1">
              <w:t>3.6.1</w:t>
            </w:r>
          </w:p>
        </w:tc>
      </w:tr>
      <w:tr w:rsidR="000063ED" w:rsidRPr="00547BE8" w:rsidTr="00A27264">
        <w:tc>
          <w:tcPr>
            <w:tcW w:w="2546" w:type="dxa"/>
            <w:shd w:val="clear" w:color="auto" w:fill="auto"/>
          </w:tcPr>
          <w:p w:rsidR="000063ED" w:rsidRPr="006C1AB1" w:rsidRDefault="000063ED" w:rsidP="00A27264">
            <w:r w:rsidRPr="006C1AB1">
              <w:t>Осуществление религиозных обрядов</w:t>
            </w:r>
          </w:p>
        </w:tc>
        <w:tc>
          <w:tcPr>
            <w:tcW w:w="5098" w:type="dxa"/>
            <w:shd w:val="clear" w:color="auto" w:fill="auto"/>
          </w:tcPr>
          <w:p w:rsidR="000063ED" w:rsidRPr="006C1AB1" w:rsidRDefault="000063ED" w:rsidP="00A27264">
            <w:r w:rsidRPr="007A2C83">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0063ED" w:rsidRPr="006C1AB1" w:rsidRDefault="000063ED" w:rsidP="00A27264">
            <w:pPr>
              <w:jc w:val="center"/>
            </w:pPr>
            <w:r w:rsidRPr="006C1AB1">
              <w:t>3.7.1</w:t>
            </w:r>
          </w:p>
        </w:tc>
      </w:tr>
      <w:tr w:rsidR="000063ED" w:rsidRPr="00547BE8" w:rsidTr="00A27264">
        <w:tc>
          <w:tcPr>
            <w:tcW w:w="2546" w:type="dxa"/>
            <w:shd w:val="clear" w:color="auto" w:fill="auto"/>
          </w:tcPr>
          <w:p w:rsidR="000063ED" w:rsidRPr="006C1AB1" w:rsidRDefault="000063ED" w:rsidP="00A27264">
            <w:r w:rsidRPr="006C1AB1">
              <w:t>Религиозное управление и образование</w:t>
            </w:r>
          </w:p>
        </w:tc>
        <w:tc>
          <w:tcPr>
            <w:tcW w:w="5098" w:type="dxa"/>
            <w:shd w:val="clear" w:color="auto" w:fill="auto"/>
          </w:tcPr>
          <w:p w:rsidR="000063ED" w:rsidRPr="006C1AB1" w:rsidRDefault="000063ED" w:rsidP="00A27264">
            <w:r w:rsidRPr="007A2C83">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0063ED" w:rsidRPr="006C1AB1" w:rsidRDefault="000063ED" w:rsidP="00A27264">
            <w:pPr>
              <w:jc w:val="center"/>
            </w:pPr>
            <w:r w:rsidRPr="006C1AB1">
              <w:t>3.7.2</w:t>
            </w:r>
          </w:p>
        </w:tc>
      </w:tr>
      <w:tr w:rsidR="000063ED" w:rsidRPr="00547BE8" w:rsidTr="00A27264">
        <w:tc>
          <w:tcPr>
            <w:tcW w:w="2546" w:type="dxa"/>
            <w:shd w:val="clear" w:color="auto" w:fill="auto"/>
          </w:tcPr>
          <w:p w:rsidR="000063ED" w:rsidRPr="006C1AB1" w:rsidRDefault="000063ED" w:rsidP="00A27264">
            <w:r w:rsidRPr="006C1AB1">
              <w:t>Служебные гаражи</w:t>
            </w:r>
          </w:p>
        </w:tc>
        <w:tc>
          <w:tcPr>
            <w:tcW w:w="5098" w:type="dxa"/>
            <w:shd w:val="clear" w:color="auto" w:fill="auto"/>
          </w:tcPr>
          <w:p w:rsidR="000063ED" w:rsidRPr="006C1AB1" w:rsidRDefault="000063ED" w:rsidP="00A27264">
            <w:r w:rsidRPr="007A2C83">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063ED" w:rsidRPr="006C1AB1" w:rsidRDefault="000063ED" w:rsidP="00A27264">
            <w:pPr>
              <w:jc w:val="center"/>
            </w:pPr>
            <w:r w:rsidRPr="006C1AB1">
              <w:t>4.9</w:t>
            </w:r>
          </w:p>
        </w:tc>
      </w:tr>
      <w:tr w:rsidR="000063ED" w:rsidRPr="00547BE8" w:rsidTr="00A27264">
        <w:tc>
          <w:tcPr>
            <w:tcW w:w="2546" w:type="dxa"/>
            <w:shd w:val="clear" w:color="auto" w:fill="auto"/>
          </w:tcPr>
          <w:p w:rsidR="000063ED" w:rsidRPr="006C1AB1" w:rsidRDefault="000063ED" w:rsidP="00A27264">
            <w:r w:rsidRPr="006C1AB1">
              <w:t>Обеспечение занятий спортом в помещениях</w:t>
            </w:r>
          </w:p>
        </w:tc>
        <w:tc>
          <w:tcPr>
            <w:tcW w:w="5098" w:type="dxa"/>
            <w:shd w:val="clear" w:color="auto" w:fill="auto"/>
          </w:tcPr>
          <w:p w:rsidR="000063ED" w:rsidRPr="006C1AB1" w:rsidRDefault="000063ED" w:rsidP="00A27264">
            <w:r w:rsidRPr="007A2C83">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0063ED" w:rsidRPr="006C1AB1" w:rsidRDefault="000063ED" w:rsidP="00A27264">
            <w:pPr>
              <w:jc w:val="center"/>
            </w:pPr>
            <w:r w:rsidRPr="006C1AB1">
              <w:t>5.1.2</w:t>
            </w:r>
          </w:p>
        </w:tc>
      </w:tr>
      <w:tr w:rsidR="000063ED" w:rsidRPr="00547BE8" w:rsidTr="00A27264">
        <w:trPr>
          <w:trHeight w:val="118"/>
        </w:trPr>
        <w:tc>
          <w:tcPr>
            <w:tcW w:w="2546" w:type="dxa"/>
            <w:shd w:val="clear" w:color="auto" w:fill="auto"/>
          </w:tcPr>
          <w:p w:rsidR="000063ED" w:rsidRPr="008D76C7" w:rsidRDefault="000063ED" w:rsidP="00A27264">
            <w:r w:rsidRPr="008D76C7">
              <w:lastRenderedPageBreak/>
              <w:t>Площадки для занятий спортом</w:t>
            </w:r>
          </w:p>
        </w:tc>
        <w:tc>
          <w:tcPr>
            <w:tcW w:w="5098" w:type="dxa"/>
            <w:shd w:val="clear" w:color="auto" w:fill="auto"/>
          </w:tcPr>
          <w:p w:rsidR="000063ED" w:rsidRPr="008D76C7" w:rsidRDefault="000063ED" w:rsidP="00A27264">
            <w:r w:rsidRPr="008D76C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0063ED" w:rsidRPr="008D76C7" w:rsidRDefault="000063ED" w:rsidP="00A27264">
            <w:pPr>
              <w:jc w:val="center"/>
            </w:pPr>
            <w:r w:rsidRPr="008D76C7">
              <w:t>5.1.3</w:t>
            </w:r>
          </w:p>
        </w:tc>
      </w:tr>
    </w:tbl>
    <w:p w:rsidR="000063ED" w:rsidRDefault="000063ED" w:rsidP="000063ED">
      <w:pPr>
        <w:tabs>
          <w:tab w:val="left" w:pos="0"/>
        </w:tabs>
        <w:spacing w:after="200" w:line="360" w:lineRule="auto"/>
        <w:jc w:val="both"/>
        <w:rPr>
          <w:sz w:val="28"/>
          <w:szCs w:val="28"/>
        </w:rPr>
      </w:pPr>
    </w:p>
    <w:p w:rsidR="000063ED" w:rsidRPr="00F31DD7" w:rsidRDefault="000063ED" w:rsidP="000063ED">
      <w:pPr>
        <w:pStyle w:val="11"/>
        <w:spacing w:before="360" w:after="240"/>
        <w:ind w:left="426"/>
        <w:contextualSpacing w:val="0"/>
        <w:jc w:val="both"/>
        <w:outlineLvl w:val="2"/>
        <w:rPr>
          <w:rFonts w:ascii="Times New Roman" w:hAnsi="Times New Roman"/>
          <w:b/>
          <w:sz w:val="28"/>
          <w:szCs w:val="28"/>
        </w:rPr>
      </w:pPr>
      <w:r>
        <w:rPr>
          <w:rFonts w:ascii="Times New Roman" w:hAnsi="Times New Roman"/>
          <w:b/>
          <w:sz w:val="28"/>
          <w:szCs w:val="28"/>
        </w:rPr>
        <w:t xml:space="preserve">Статья 23. </w:t>
      </w:r>
      <w:r w:rsidRPr="00F31DD7">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0063ED" w:rsidRPr="00F31DD7" w:rsidRDefault="000063ED" w:rsidP="000063ED">
      <w:pPr>
        <w:spacing w:after="240"/>
        <w:jc w:val="center"/>
        <w:outlineLvl w:val="3"/>
        <w:rPr>
          <w:b/>
          <w:sz w:val="28"/>
          <w:szCs w:val="28"/>
        </w:rPr>
      </w:pPr>
      <w:r w:rsidRPr="00F31DD7">
        <w:rPr>
          <w:b/>
          <w:sz w:val="28"/>
          <w:szCs w:val="28"/>
        </w:rPr>
        <w:t xml:space="preserve">О1 Зона размещения объектов делового, общественного, </w:t>
      </w:r>
      <w:r>
        <w:rPr>
          <w:b/>
          <w:sz w:val="28"/>
          <w:szCs w:val="28"/>
        </w:rPr>
        <w:br/>
      </w:r>
      <w:r w:rsidRPr="00F31DD7">
        <w:rPr>
          <w:b/>
          <w:sz w:val="28"/>
          <w:szCs w:val="28"/>
        </w:rPr>
        <w:t>коммерческого, социального и коммунально-бытового назначения</w:t>
      </w:r>
    </w:p>
    <w:p w:rsidR="000063ED" w:rsidRPr="00547BE8" w:rsidRDefault="000063ED" w:rsidP="000063ED">
      <w:pPr>
        <w:tabs>
          <w:tab w:val="left" w:pos="0"/>
        </w:tabs>
        <w:spacing w:after="200" w:line="360" w:lineRule="auto"/>
        <w:ind w:firstLine="709"/>
        <w:jc w:val="both"/>
        <w:rPr>
          <w:sz w:val="28"/>
          <w:szCs w:val="28"/>
        </w:rPr>
      </w:pPr>
      <w:r w:rsidRPr="00F31DD7">
        <w:rPr>
          <w:sz w:val="28"/>
          <w:szCs w:val="28"/>
        </w:rPr>
        <w:t>Зона О1 предназначена для размещения объектов административного, де</w:t>
      </w:r>
      <w:r>
        <w:rPr>
          <w:sz w:val="28"/>
          <w:szCs w:val="28"/>
        </w:rPr>
        <w:t>лового, общественного, коммунально</w:t>
      </w:r>
      <w:r w:rsidRPr="00F31DD7">
        <w:rPr>
          <w:sz w:val="28"/>
          <w:szCs w:val="28"/>
        </w:rPr>
        <w:t>-бытового, социального назначения,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Основные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6C1AB1" w:rsidRDefault="000063ED" w:rsidP="00A27264">
            <w:r w:rsidRPr="006C1AB1">
              <w:t>Коммунальное обслуживание</w:t>
            </w:r>
          </w:p>
        </w:tc>
        <w:tc>
          <w:tcPr>
            <w:tcW w:w="5098" w:type="dxa"/>
            <w:shd w:val="clear" w:color="auto" w:fill="auto"/>
          </w:tcPr>
          <w:p w:rsidR="000063ED" w:rsidRPr="006C1AB1" w:rsidRDefault="000063ED" w:rsidP="00A27264">
            <w:r w:rsidRPr="007A2C83">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rsidR="000063ED" w:rsidRPr="006C1AB1" w:rsidRDefault="000063ED" w:rsidP="00A27264">
            <w:pPr>
              <w:jc w:val="center"/>
            </w:pPr>
            <w:r w:rsidRPr="006C1AB1">
              <w:t>3.1</w:t>
            </w:r>
          </w:p>
        </w:tc>
      </w:tr>
      <w:tr w:rsidR="000063ED" w:rsidRPr="00547BE8" w:rsidTr="00A27264">
        <w:tc>
          <w:tcPr>
            <w:tcW w:w="2546" w:type="dxa"/>
            <w:shd w:val="clear" w:color="auto" w:fill="auto"/>
          </w:tcPr>
          <w:p w:rsidR="000063ED" w:rsidRPr="006C1AB1" w:rsidRDefault="000063ED" w:rsidP="00A27264">
            <w:r w:rsidRPr="006C1AB1">
              <w:t>Предоставление коммунальных услуг</w:t>
            </w:r>
          </w:p>
        </w:tc>
        <w:tc>
          <w:tcPr>
            <w:tcW w:w="5098" w:type="dxa"/>
            <w:shd w:val="clear" w:color="auto" w:fill="auto"/>
          </w:tcPr>
          <w:p w:rsidR="000063ED" w:rsidRPr="006C1AB1" w:rsidRDefault="000063ED" w:rsidP="00A27264">
            <w:r w:rsidRPr="007A2C83">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6C1AB1" w:rsidRDefault="000063ED" w:rsidP="00A27264">
            <w:pPr>
              <w:jc w:val="center"/>
            </w:pPr>
            <w:r w:rsidRPr="006C1AB1">
              <w:t>3.1.1</w:t>
            </w:r>
          </w:p>
        </w:tc>
      </w:tr>
      <w:tr w:rsidR="000063ED" w:rsidRPr="00547BE8" w:rsidTr="00A27264">
        <w:tc>
          <w:tcPr>
            <w:tcW w:w="2546" w:type="dxa"/>
            <w:shd w:val="clear" w:color="auto" w:fill="auto"/>
          </w:tcPr>
          <w:p w:rsidR="000063ED" w:rsidRPr="006C1AB1" w:rsidRDefault="000063ED" w:rsidP="00A27264">
            <w:r w:rsidRPr="006C1AB1">
              <w:t>Административные здания организаций, обеспечивающих предоставление коммунальных услуг</w:t>
            </w:r>
          </w:p>
        </w:tc>
        <w:tc>
          <w:tcPr>
            <w:tcW w:w="5098" w:type="dxa"/>
            <w:shd w:val="clear" w:color="auto" w:fill="auto"/>
          </w:tcPr>
          <w:p w:rsidR="000063ED" w:rsidRPr="006C1AB1" w:rsidRDefault="000063ED" w:rsidP="00A27264">
            <w:r w:rsidRPr="007A2C83">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0063ED" w:rsidRPr="006C1AB1" w:rsidRDefault="000063ED" w:rsidP="00A27264">
            <w:pPr>
              <w:jc w:val="center"/>
            </w:pPr>
            <w:r w:rsidRPr="006C1AB1">
              <w:t>3.1.2</w:t>
            </w:r>
          </w:p>
        </w:tc>
      </w:tr>
      <w:tr w:rsidR="000063ED" w:rsidRPr="00547BE8" w:rsidTr="00A27264">
        <w:tc>
          <w:tcPr>
            <w:tcW w:w="2546" w:type="dxa"/>
            <w:shd w:val="clear" w:color="auto" w:fill="auto"/>
          </w:tcPr>
          <w:p w:rsidR="000063ED" w:rsidRPr="006C1AB1" w:rsidRDefault="000063ED" w:rsidP="00A27264">
            <w:r w:rsidRPr="006C1AB1">
              <w:t>Социальное обслуживание</w:t>
            </w:r>
          </w:p>
        </w:tc>
        <w:tc>
          <w:tcPr>
            <w:tcW w:w="5098" w:type="dxa"/>
            <w:shd w:val="clear" w:color="auto" w:fill="auto"/>
          </w:tcPr>
          <w:p w:rsidR="000063ED" w:rsidRPr="006C1AB1" w:rsidRDefault="000063ED" w:rsidP="00A27264">
            <w:r w:rsidRPr="007A2C83">
              <w:t xml:space="preserve">Размещение зданий, предназначенных для оказания гражданам социальной помощи. Содержание данного вида разрешенного </w:t>
            </w:r>
            <w:r w:rsidRPr="007A2C83">
              <w:lastRenderedPageBreak/>
              <w:t>использования включает в себя содержание видов разрешенного использования с кодами 3.2.1 - 3.2.4</w:t>
            </w:r>
          </w:p>
        </w:tc>
        <w:tc>
          <w:tcPr>
            <w:tcW w:w="1695" w:type="dxa"/>
            <w:shd w:val="clear" w:color="auto" w:fill="auto"/>
          </w:tcPr>
          <w:p w:rsidR="000063ED" w:rsidRPr="006C1AB1" w:rsidRDefault="000063ED" w:rsidP="00A27264">
            <w:pPr>
              <w:jc w:val="center"/>
            </w:pPr>
            <w:r w:rsidRPr="006C1AB1">
              <w:lastRenderedPageBreak/>
              <w:t>3.2.</w:t>
            </w:r>
          </w:p>
        </w:tc>
      </w:tr>
      <w:tr w:rsidR="000063ED" w:rsidRPr="00547BE8" w:rsidTr="00A27264">
        <w:tc>
          <w:tcPr>
            <w:tcW w:w="2546" w:type="dxa"/>
            <w:shd w:val="clear" w:color="auto" w:fill="auto"/>
          </w:tcPr>
          <w:p w:rsidR="000063ED" w:rsidRPr="006C1AB1" w:rsidRDefault="000063ED" w:rsidP="00A27264">
            <w:r w:rsidRPr="006C1AB1">
              <w:lastRenderedPageBreak/>
              <w:t>Дома социального обслуживания</w:t>
            </w:r>
          </w:p>
        </w:tc>
        <w:tc>
          <w:tcPr>
            <w:tcW w:w="5098" w:type="dxa"/>
            <w:shd w:val="clear" w:color="auto" w:fill="auto"/>
          </w:tcPr>
          <w:p w:rsidR="000063ED" w:rsidRPr="007A2C83" w:rsidRDefault="000063ED" w:rsidP="00A27264">
            <w:r w:rsidRPr="007A2C83">
              <w:t>Размещение зданий, предназначенных для размещения домов престарелых, домов ребенка, детских домов, пунктов ночлега для бездомных граждан;</w:t>
            </w:r>
          </w:p>
          <w:p w:rsidR="000063ED" w:rsidRPr="006C1AB1" w:rsidRDefault="000063ED" w:rsidP="00A27264">
            <w:r w:rsidRPr="007A2C83">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shd w:val="clear" w:color="auto" w:fill="auto"/>
          </w:tcPr>
          <w:p w:rsidR="000063ED" w:rsidRPr="006C1AB1" w:rsidRDefault="000063ED" w:rsidP="00A27264">
            <w:pPr>
              <w:jc w:val="center"/>
            </w:pPr>
            <w:r w:rsidRPr="006C1AB1">
              <w:t>3.2.1</w:t>
            </w:r>
          </w:p>
        </w:tc>
      </w:tr>
      <w:tr w:rsidR="000063ED" w:rsidRPr="00547BE8" w:rsidTr="00A27264">
        <w:tc>
          <w:tcPr>
            <w:tcW w:w="2546" w:type="dxa"/>
            <w:shd w:val="clear" w:color="auto" w:fill="auto"/>
          </w:tcPr>
          <w:p w:rsidR="000063ED" w:rsidRPr="006C1AB1" w:rsidRDefault="000063ED" w:rsidP="00A27264">
            <w:r w:rsidRPr="006C1AB1">
              <w:t>Оказание социальной помощи населению</w:t>
            </w:r>
          </w:p>
        </w:tc>
        <w:tc>
          <w:tcPr>
            <w:tcW w:w="5098" w:type="dxa"/>
            <w:shd w:val="clear" w:color="auto" w:fill="auto"/>
          </w:tcPr>
          <w:p w:rsidR="000063ED" w:rsidRPr="007A2C83" w:rsidRDefault="000063ED" w:rsidP="00A27264">
            <w:r w:rsidRPr="007A2C83">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063ED" w:rsidRPr="006C1AB1" w:rsidRDefault="000063ED" w:rsidP="00A27264">
            <w:r w:rsidRPr="007A2C83">
              <w:t>некоммерческих фондов, благотворительных организаций, клубов по интересам</w:t>
            </w:r>
          </w:p>
        </w:tc>
        <w:tc>
          <w:tcPr>
            <w:tcW w:w="1695" w:type="dxa"/>
            <w:shd w:val="clear" w:color="auto" w:fill="auto"/>
          </w:tcPr>
          <w:p w:rsidR="000063ED" w:rsidRPr="006C1AB1" w:rsidRDefault="000063ED" w:rsidP="00A27264">
            <w:pPr>
              <w:jc w:val="center"/>
            </w:pPr>
            <w:r w:rsidRPr="006C1AB1">
              <w:t>3.2.2</w:t>
            </w:r>
          </w:p>
        </w:tc>
      </w:tr>
      <w:tr w:rsidR="000063ED" w:rsidRPr="00547BE8" w:rsidTr="00A27264">
        <w:tc>
          <w:tcPr>
            <w:tcW w:w="2546" w:type="dxa"/>
            <w:shd w:val="clear" w:color="auto" w:fill="auto"/>
          </w:tcPr>
          <w:p w:rsidR="000063ED" w:rsidRPr="006C1AB1" w:rsidRDefault="000063ED" w:rsidP="00A27264">
            <w:r w:rsidRPr="006C1AB1">
              <w:t>Оказание услуг связи</w:t>
            </w:r>
          </w:p>
        </w:tc>
        <w:tc>
          <w:tcPr>
            <w:tcW w:w="5098" w:type="dxa"/>
            <w:shd w:val="clear" w:color="auto" w:fill="auto"/>
          </w:tcPr>
          <w:p w:rsidR="000063ED" w:rsidRPr="006C1AB1" w:rsidRDefault="000063ED" w:rsidP="00A27264">
            <w:r w:rsidRPr="007A2C83">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shd w:val="clear" w:color="auto" w:fill="auto"/>
          </w:tcPr>
          <w:p w:rsidR="000063ED" w:rsidRPr="006C1AB1" w:rsidRDefault="000063ED" w:rsidP="00A27264">
            <w:pPr>
              <w:jc w:val="center"/>
            </w:pPr>
            <w:r w:rsidRPr="006C1AB1">
              <w:t>3.2.3</w:t>
            </w:r>
          </w:p>
        </w:tc>
      </w:tr>
      <w:tr w:rsidR="000063ED" w:rsidRPr="00547BE8" w:rsidTr="00A27264">
        <w:tc>
          <w:tcPr>
            <w:tcW w:w="2546" w:type="dxa"/>
            <w:shd w:val="clear" w:color="auto" w:fill="auto"/>
          </w:tcPr>
          <w:p w:rsidR="000063ED" w:rsidRPr="006C1AB1" w:rsidRDefault="000063ED" w:rsidP="00A27264">
            <w:r w:rsidRPr="006C1AB1">
              <w:t>Общежития</w:t>
            </w:r>
          </w:p>
        </w:tc>
        <w:tc>
          <w:tcPr>
            <w:tcW w:w="5098" w:type="dxa"/>
            <w:shd w:val="clear" w:color="auto" w:fill="auto"/>
          </w:tcPr>
          <w:p w:rsidR="000063ED" w:rsidRPr="006C1AB1" w:rsidRDefault="000063ED" w:rsidP="00A27264">
            <w:r w:rsidRPr="007A2C83">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0063ED" w:rsidRPr="006C1AB1" w:rsidRDefault="000063ED" w:rsidP="00A27264">
            <w:pPr>
              <w:jc w:val="center"/>
            </w:pPr>
            <w:r w:rsidRPr="006C1AB1">
              <w:t>3.2.4</w:t>
            </w:r>
          </w:p>
        </w:tc>
      </w:tr>
      <w:tr w:rsidR="000063ED" w:rsidRPr="00547BE8" w:rsidTr="00A27264">
        <w:tc>
          <w:tcPr>
            <w:tcW w:w="2546" w:type="dxa"/>
            <w:shd w:val="clear" w:color="auto" w:fill="auto"/>
          </w:tcPr>
          <w:p w:rsidR="000063ED" w:rsidRPr="006C1AB1" w:rsidRDefault="000063ED" w:rsidP="00A27264">
            <w:r w:rsidRPr="006C1AB1">
              <w:t>Бытовое обслуживание</w:t>
            </w:r>
          </w:p>
        </w:tc>
        <w:tc>
          <w:tcPr>
            <w:tcW w:w="5098" w:type="dxa"/>
            <w:shd w:val="clear" w:color="auto" w:fill="auto"/>
          </w:tcPr>
          <w:p w:rsidR="000063ED" w:rsidRPr="006C1AB1" w:rsidRDefault="000063ED" w:rsidP="00A27264">
            <w:r w:rsidRPr="007A2C83">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0063ED" w:rsidRPr="006C1AB1" w:rsidRDefault="000063ED" w:rsidP="00A27264">
            <w:pPr>
              <w:jc w:val="center"/>
            </w:pPr>
            <w:r w:rsidRPr="006C1AB1">
              <w:t>3.3</w:t>
            </w:r>
          </w:p>
        </w:tc>
      </w:tr>
      <w:tr w:rsidR="000063ED" w:rsidRPr="00547BE8" w:rsidTr="00A27264">
        <w:tc>
          <w:tcPr>
            <w:tcW w:w="2546" w:type="dxa"/>
            <w:shd w:val="clear" w:color="auto" w:fill="auto"/>
          </w:tcPr>
          <w:p w:rsidR="000063ED" w:rsidRPr="006C1AB1" w:rsidRDefault="000063ED" w:rsidP="00A27264">
            <w:r w:rsidRPr="006C1AB1">
              <w:t>Здравоохранение</w:t>
            </w:r>
          </w:p>
        </w:tc>
        <w:tc>
          <w:tcPr>
            <w:tcW w:w="5098" w:type="dxa"/>
            <w:shd w:val="clear" w:color="auto" w:fill="auto"/>
          </w:tcPr>
          <w:p w:rsidR="000063ED" w:rsidRPr="006C1AB1" w:rsidRDefault="000063ED" w:rsidP="00A27264">
            <w:r w:rsidRPr="007A2C83">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rsidR="000063ED" w:rsidRPr="006C1AB1" w:rsidRDefault="000063ED" w:rsidP="00A27264">
            <w:pPr>
              <w:jc w:val="center"/>
            </w:pPr>
            <w:r w:rsidRPr="006C1AB1">
              <w:t>3.4</w:t>
            </w:r>
          </w:p>
        </w:tc>
      </w:tr>
      <w:tr w:rsidR="000063ED" w:rsidRPr="00547BE8" w:rsidTr="00A27264">
        <w:tc>
          <w:tcPr>
            <w:tcW w:w="2546" w:type="dxa"/>
            <w:shd w:val="clear" w:color="auto" w:fill="auto"/>
          </w:tcPr>
          <w:p w:rsidR="000063ED" w:rsidRPr="006C1AB1" w:rsidRDefault="000063ED" w:rsidP="00A27264">
            <w:r w:rsidRPr="006C1AB1">
              <w:t>Амбулаторно-поликлиническое обслуживание</w:t>
            </w:r>
          </w:p>
        </w:tc>
        <w:tc>
          <w:tcPr>
            <w:tcW w:w="5098" w:type="dxa"/>
            <w:shd w:val="clear" w:color="auto" w:fill="auto"/>
          </w:tcPr>
          <w:p w:rsidR="000063ED" w:rsidRPr="006C1AB1" w:rsidRDefault="000063ED" w:rsidP="00A27264">
            <w:r w:rsidRPr="007A2C83">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7A2C83">
              <w:lastRenderedPageBreak/>
              <w:t>лаборатории)</w:t>
            </w:r>
          </w:p>
        </w:tc>
        <w:tc>
          <w:tcPr>
            <w:tcW w:w="1695" w:type="dxa"/>
            <w:shd w:val="clear" w:color="auto" w:fill="auto"/>
          </w:tcPr>
          <w:p w:rsidR="000063ED" w:rsidRPr="006C1AB1" w:rsidRDefault="000063ED" w:rsidP="00A27264">
            <w:pPr>
              <w:jc w:val="center"/>
            </w:pPr>
            <w:r w:rsidRPr="006C1AB1">
              <w:lastRenderedPageBreak/>
              <w:t>3.4.1</w:t>
            </w:r>
          </w:p>
        </w:tc>
      </w:tr>
      <w:tr w:rsidR="000063ED" w:rsidRPr="00547BE8" w:rsidTr="00A27264">
        <w:tc>
          <w:tcPr>
            <w:tcW w:w="2546" w:type="dxa"/>
            <w:shd w:val="clear" w:color="auto" w:fill="auto"/>
          </w:tcPr>
          <w:p w:rsidR="000063ED" w:rsidRPr="006C1AB1" w:rsidRDefault="000063ED" w:rsidP="00A27264">
            <w:r w:rsidRPr="006C1AB1">
              <w:lastRenderedPageBreak/>
              <w:t>Стационарное медицинское обслуживание</w:t>
            </w:r>
          </w:p>
        </w:tc>
        <w:tc>
          <w:tcPr>
            <w:tcW w:w="5098" w:type="dxa"/>
            <w:shd w:val="clear" w:color="auto" w:fill="auto"/>
          </w:tcPr>
          <w:p w:rsidR="000063ED" w:rsidRPr="007A2C83" w:rsidRDefault="000063ED" w:rsidP="00A27264">
            <w:r w:rsidRPr="007A2C83">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063ED" w:rsidRPr="007A2C83" w:rsidRDefault="000063ED" w:rsidP="00A27264">
            <w:r w:rsidRPr="007A2C83">
              <w:t>размещение станций скорой помощи;</w:t>
            </w:r>
          </w:p>
          <w:p w:rsidR="000063ED" w:rsidRPr="006C1AB1" w:rsidRDefault="000063ED" w:rsidP="00A27264">
            <w:r w:rsidRPr="007A2C83">
              <w:t>размещение площадок санитарной авиации</w:t>
            </w:r>
          </w:p>
        </w:tc>
        <w:tc>
          <w:tcPr>
            <w:tcW w:w="1695" w:type="dxa"/>
            <w:shd w:val="clear" w:color="auto" w:fill="auto"/>
          </w:tcPr>
          <w:p w:rsidR="000063ED" w:rsidRPr="006C1AB1" w:rsidRDefault="000063ED" w:rsidP="00A27264">
            <w:pPr>
              <w:jc w:val="center"/>
            </w:pPr>
            <w:r w:rsidRPr="006C1AB1">
              <w:t>3.4.2</w:t>
            </w:r>
          </w:p>
        </w:tc>
      </w:tr>
      <w:tr w:rsidR="000063ED" w:rsidRPr="00547BE8" w:rsidTr="00A27264">
        <w:tc>
          <w:tcPr>
            <w:tcW w:w="2546" w:type="dxa"/>
            <w:shd w:val="clear" w:color="auto" w:fill="auto"/>
          </w:tcPr>
          <w:p w:rsidR="000063ED" w:rsidRPr="006C1AB1" w:rsidRDefault="000063ED" w:rsidP="00A27264">
            <w:r w:rsidRPr="006C1AB1">
              <w:t>Медицинские организации особого назначения</w:t>
            </w:r>
          </w:p>
        </w:tc>
        <w:tc>
          <w:tcPr>
            <w:tcW w:w="5098" w:type="dxa"/>
            <w:shd w:val="clear" w:color="auto" w:fill="auto"/>
          </w:tcPr>
          <w:p w:rsidR="000063ED" w:rsidRPr="006C1AB1" w:rsidRDefault="000063ED" w:rsidP="00A27264">
            <w:r w:rsidRPr="007A2C83">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shd w:val="clear" w:color="auto" w:fill="auto"/>
          </w:tcPr>
          <w:p w:rsidR="000063ED" w:rsidRPr="006C1AB1" w:rsidRDefault="000063ED" w:rsidP="00A27264">
            <w:pPr>
              <w:jc w:val="center"/>
            </w:pPr>
            <w:r w:rsidRPr="006C1AB1">
              <w:t>3.4.3</w:t>
            </w:r>
          </w:p>
        </w:tc>
      </w:tr>
      <w:tr w:rsidR="000063ED" w:rsidRPr="00547BE8" w:rsidTr="00A27264">
        <w:tc>
          <w:tcPr>
            <w:tcW w:w="2546" w:type="dxa"/>
            <w:shd w:val="clear" w:color="auto" w:fill="auto"/>
          </w:tcPr>
          <w:p w:rsidR="000063ED" w:rsidRPr="006C1AB1" w:rsidRDefault="000063ED" w:rsidP="00A27264">
            <w:r w:rsidRPr="006C1AB1">
              <w:t>Среднее и высшее профессиональное образование</w:t>
            </w:r>
          </w:p>
        </w:tc>
        <w:tc>
          <w:tcPr>
            <w:tcW w:w="5098" w:type="dxa"/>
            <w:shd w:val="clear" w:color="auto" w:fill="auto"/>
          </w:tcPr>
          <w:p w:rsidR="000063ED" w:rsidRPr="006C1AB1" w:rsidRDefault="000063ED" w:rsidP="00A27264">
            <w:r w:rsidRPr="007A2C83">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shd w:val="clear" w:color="auto" w:fill="auto"/>
          </w:tcPr>
          <w:p w:rsidR="000063ED" w:rsidRPr="006C1AB1" w:rsidRDefault="000063ED" w:rsidP="00A27264">
            <w:pPr>
              <w:jc w:val="center"/>
            </w:pPr>
            <w:r w:rsidRPr="006C1AB1">
              <w:t>3.5.2</w:t>
            </w:r>
          </w:p>
        </w:tc>
      </w:tr>
      <w:tr w:rsidR="000063ED" w:rsidRPr="00547BE8" w:rsidTr="00A27264">
        <w:tc>
          <w:tcPr>
            <w:tcW w:w="2546" w:type="dxa"/>
            <w:shd w:val="clear" w:color="auto" w:fill="auto"/>
          </w:tcPr>
          <w:p w:rsidR="000063ED" w:rsidRPr="006C1AB1" w:rsidRDefault="000063ED" w:rsidP="00A27264">
            <w:r w:rsidRPr="006C1AB1">
              <w:t>Культурное развитие</w:t>
            </w:r>
          </w:p>
        </w:tc>
        <w:tc>
          <w:tcPr>
            <w:tcW w:w="5098" w:type="dxa"/>
            <w:shd w:val="clear" w:color="auto" w:fill="auto"/>
          </w:tcPr>
          <w:p w:rsidR="000063ED" w:rsidRPr="006C1AB1" w:rsidRDefault="000063ED" w:rsidP="00A27264">
            <w:r w:rsidRPr="007A2C83">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shd w:val="clear" w:color="auto" w:fill="auto"/>
          </w:tcPr>
          <w:p w:rsidR="000063ED" w:rsidRPr="006C1AB1" w:rsidRDefault="000063ED" w:rsidP="00A27264">
            <w:pPr>
              <w:jc w:val="center"/>
            </w:pPr>
            <w:r w:rsidRPr="006C1AB1">
              <w:t>3.6</w:t>
            </w:r>
          </w:p>
        </w:tc>
      </w:tr>
      <w:tr w:rsidR="000063ED" w:rsidRPr="00547BE8" w:rsidTr="00A27264">
        <w:tc>
          <w:tcPr>
            <w:tcW w:w="2546" w:type="dxa"/>
            <w:shd w:val="clear" w:color="auto" w:fill="auto"/>
          </w:tcPr>
          <w:p w:rsidR="000063ED" w:rsidRPr="006C1AB1" w:rsidRDefault="000063ED" w:rsidP="00A27264">
            <w:r w:rsidRPr="006C1AB1">
              <w:t>Объекты культурно-досуговой деятельности</w:t>
            </w:r>
          </w:p>
        </w:tc>
        <w:tc>
          <w:tcPr>
            <w:tcW w:w="5098" w:type="dxa"/>
            <w:shd w:val="clear" w:color="auto" w:fill="auto"/>
          </w:tcPr>
          <w:p w:rsidR="000063ED" w:rsidRPr="006C1AB1" w:rsidRDefault="000063ED" w:rsidP="00A27264">
            <w:r w:rsidRPr="007A2C83">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shd w:val="clear" w:color="auto" w:fill="auto"/>
          </w:tcPr>
          <w:p w:rsidR="000063ED" w:rsidRPr="006C1AB1" w:rsidRDefault="000063ED" w:rsidP="00A27264">
            <w:pPr>
              <w:jc w:val="center"/>
            </w:pPr>
            <w:r w:rsidRPr="006C1AB1">
              <w:t>3.6.1</w:t>
            </w:r>
          </w:p>
        </w:tc>
      </w:tr>
      <w:tr w:rsidR="000063ED" w:rsidRPr="00547BE8" w:rsidTr="00A27264">
        <w:tc>
          <w:tcPr>
            <w:tcW w:w="2546" w:type="dxa"/>
            <w:shd w:val="clear" w:color="auto" w:fill="auto"/>
          </w:tcPr>
          <w:p w:rsidR="000063ED" w:rsidRPr="006C1AB1" w:rsidRDefault="000063ED" w:rsidP="00A27264">
            <w:r w:rsidRPr="006C1AB1">
              <w:t>Парки культуры и отдыха</w:t>
            </w:r>
          </w:p>
        </w:tc>
        <w:tc>
          <w:tcPr>
            <w:tcW w:w="5098" w:type="dxa"/>
            <w:shd w:val="clear" w:color="auto" w:fill="auto"/>
          </w:tcPr>
          <w:p w:rsidR="000063ED" w:rsidRPr="006C1AB1" w:rsidRDefault="000063ED" w:rsidP="00A27264">
            <w:r w:rsidRPr="006C1AB1">
              <w:t>Размещение парков культуры и отдыха</w:t>
            </w:r>
          </w:p>
        </w:tc>
        <w:tc>
          <w:tcPr>
            <w:tcW w:w="1695" w:type="dxa"/>
            <w:shd w:val="clear" w:color="auto" w:fill="auto"/>
          </w:tcPr>
          <w:p w:rsidR="000063ED" w:rsidRPr="006C1AB1" w:rsidRDefault="000063ED" w:rsidP="00A27264">
            <w:pPr>
              <w:jc w:val="center"/>
            </w:pPr>
            <w:r w:rsidRPr="006C1AB1">
              <w:t>3.6.2</w:t>
            </w:r>
          </w:p>
        </w:tc>
      </w:tr>
      <w:tr w:rsidR="000063ED" w:rsidRPr="00547BE8" w:rsidTr="00A27264">
        <w:tc>
          <w:tcPr>
            <w:tcW w:w="2546" w:type="dxa"/>
            <w:shd w:val="clear" w:color="auto" w:fill="auto"/>
          </w:tcPr>
          <w:p w:rsidR="000063ED" w:rsidRPr="006C1AB1" w:rsidRDefault="000063ED" w:rsidP="00A27264">
            <w:r w:rsidRPr="006C1AB1">
              <w:t>Цирки и зверинцы</w:t>
            </w:r>
          </w:p>
        </w:tc>
        <w:tc>
          <w:tcPr>
            <w:tcW w:w="5098" w:type="dxa"/>
            <w:shd w:val="clear" w:color="auto" w:fill="auto"/>
          </w:tcPr>
          <w:p w:rsidR="000063ED" w:rsidRPr="006C1AB1" w:rsidRDefault="000063ED" w:rsidP="00A27264">
            <w:r w:rsidRPr="00300D13">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shd w:val="clear" w:color="auto" w:fill="auto"/>
          </w:tcPr>
          <w:p w:rsidR="000063ED" w:rsidRPr="006C1AB1" w:rsidRDefault="000063ED" w:rsidP="00A27264">
            <w:pPr>
              <w:jc w:val="center"/>
            </w:pPr>
            <w:r w:rsidRPr="006C1AB1">
              <w:t>3.6.3</w:t>
            </w:r>
          </w:p>
        </w:tc>
      </w:tr>
      <w:tr w:rsidR="000063ED" w:rsidRPr="00547BE8" w:rsidTr="00A27264">
        <w:tc>
          <w:tcPr>
            <w:tcW w:w="2546" w:type="dxa"/>
            <w:shd w:val="clear" w:color="auto" w:fill="auto"/>
          </w:tcPr>
          <w:p w:rsidR="000063ED" w:rsidRPr="006C1AB1" w:rsidRDefault="000063ED" w:rsidP="00A27264">
            <w:r w:rsidRPr="006C1AB1">
              <w:t>Религиозное использование</w:t>
            </w:r>
          </w:p>
        </w:tc>
        <w:tc>
          <w:tcPr>
            <w:tcW w:w="5098" w:type="dxa"/>
            <w:shd w:val="clear" w:color="auto" w:fill="auto"/>
          </w:tcPr>
          <w:p w:rsidR="000063ED" w:rsidRPr="006C1AB1" w:rsidRDefault="000063ED" w:rsidP="00A27264">
            <w:r w:rsidRPr="00300D13">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shd w:val="clear" w:color="auto" w:fill="auto"/>
          </w:tcPr>
          <w:p w:rsidR="000063ED" w:rsidRPr="006C1AB1" w:rsidRDefault="000063ED" w:rsidP="00A27264">
            <w:pPr>
              <w:jc w:val="center"/>
            </w:pPr>
            <w:r w:rsidRPr="006C1AB1">
              <w:t>3.7</w:t>
            </w:r>
          </w:p>
        </w:tc>
      </w:tr>
      <w:tr w:rsidR="000063ED" w:rsidRPr="00547BE8" w:rsidTr="00A27264">
        <w:tc>
          <w:tcPr>
            <w:tcW w:w="2546" w:type="dxa"/>
            <w:shd w:val="clear" w:color="auto" w:fill="auto"/>
          </w:tcPr>
          <w:p w:rsidR="000063ED" w:rsidRPr="006C1AB1" w:rsidRDefault="000063ED" w:rsidP="00A27264">
            <w:r w:rsidRPr="006C1AB1">
              <w:t xml:space="preserve">Осуществление </w:t>
            </w:r>
            <w:r w:rsidRPr="006C1AB1">
              <w:lastRenderedPageBreak/>
              <w:t>религиозных обрядов</w:t>
            </w:r>
          </w:p>
        </w:tc>
        <w:tc>
          <w:tcPr>
            <w:tcW w:w="5098" w:type="dxa"/>
            <w:shd w:val="clear" w:color="auto" w:fill="auto"/>
          </w:tcPr>
          <w:p w:rsidR="000063ED" w:rsidRPr="006C1AB1" w:rsidRDefault="000063ED" w:rsidP="00A27264">
            <w:r w:rsidRPr="00300D13">
              <w:lastRenderedPageBreak/>
              <w:t xml:space="preserve">Размещение зданий и сооружений, </w:t>
            </w:r>
            <w:r w:rsidRPr="00300D13">
              <w:lastRenderedPageBreak/>
              <w:t>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shd w:val="clear" w:color="auto" w:fill="auto"/>
          </w:tcPr>
          <w:p w:rsidR="000063ED" w:rsidRPr="006C1AB1" w:rsidRDefault="000063ED" w:rsidP="00A27264">
            <w:pPr>
              <w:jc w:val="center"/>
            </w:pPr>
            <w:r w:rsidRPr="006C1AB1">
              <w:lastRenderedPageBreak/>
              <w:t>3.7.1</w:t>
            </w:r>
          </w:p>
        </w:tc>
      </w:tr>
      <w:tr w:rsidR="000063ED" w:rsidRPr="00547BE8" w:rsidTr="00A27264">
        <w:tc>
          <w:tcPr>
            <w:tcW w:w="2546" w:type="dxa"/>
            <w:shd w:val="clear" w:color="auto" w:fill="auto"/>
          </w:tcPr>
          <w:p w:rsidR="000063ED" w:rsidRPr="006C1AB1" w:rsidRDefault="000063ED" w:rsidP="00A27264">
            <w:r w:rsidRPr="006C1AB1">
              <w:lastRenderedPageBreak/>
              <w:t>Религиозное управление и образование</w:t>
            </w:r>
          </w:p>
        </w:tc>
        <w:tc>
          <w:tcPr>
            <w:tcW w:w="5098" w:type="dxa"/>
            <w:shd w:val="clear" w:color="auto" w:fill="auto"/>
          </w:tcPr>
          <w:p w:rsidR="000063ED" w:rsidRPr="006C1AB1" w:rsidRDefault="000063ED" w:rsidP="00A27264">
            <w:r w:rsidRPr="00300D13">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shd w:val="clear" w:color="auto" w:fill="auto"/>
          </w:tcPr>
          <w:p w:rsidR="000063ED" w:rsidRPr="006C1AB1" w:rsidRDefault="000063ED" w:rsidP="00A27264">
            <w:pPr>
              <w:jc w:val="center"/>
            </w:pPr>
            <w:r w:rsidRPr="006C1AB1">
              <w:t>3.7.2</w:t>
            </w:r>
          </w:p>
        </w:tc>
      </w:tr>
      <w:tr w:rsidR="000063ED" w:rsidRPr="00547BE8" w:rsidTr="00A27264">
        <w:tc>
          <w:tcPr>
            <w:tcW w:w="2546" w:type="dxa"/>
            <w:shd w:val="clear" w:color="auto" w:fill="auto"/>
          </w:tcPr>
          <w:p w:rsidR="000063ED" w:rsidRPr="006C1AB1" w:rsidRDefault="000063ED" w:rsidP="00A27264">
            <w:r w:rsidRPr="006C1AB1">
              <w:t>Общественное управление</w:t>
            </w:r>
          </w:p>
        </w:tc>
        <w:tc>
          <w:tcPr>
            <w:tcW w:w="5098" w:type="dxa"/>
            <w:shd w:val="clear" w:color="auto" w:fill="auto"/>
          </w:tcPr>
          <w:p w:rsidR="000063ED" w:rsidRPr="006C1AB1" w:rsidRDefault="000063ED" w:rsidP="00A27264">
            <w:r w:rsidRPr="00300D13">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shd w:val="clear" w:color="auto" w:fill="auto"/>
          </w:tcPr>
          <w:p w:rsidR="000063ED" w:rsidRPr="006C1AB1" w:rsidRDefault="000063ED" w:rsidP="00A27264">
            <w:pPr>
              <w:jc w:val="center"/>
            </w:pPr>
            <w:r w:rsidRPr="006C1AB1">
              <w:t>3.8</w:t>
            </w:r>
          </w:p>
        </w:tc>
      </w:tr>
      <w:tr w:rsidR="000063ED" w:rsidRPr="00547BE8" w:rsidTr="00A27264">
        <w:tc>
          <w:tcPr>
            <w:tcW w:w="2546" w:type="dxa"/>
            <w:shd w:val="clear" w:color="auto" w:fill="auto"/>
          </w:tcPr>
          <w:p w:rsidR="000063ED" w:rsidRPr="006C1AB1" w:rsidRDefault="000063ED" w:rsidP="00A27264">
            <w:r w:rsidRPr="006C1AB1">
              <w:t>Государственное управление</w:t>
            </w:r>
          </w:p>
        </w:tc>
        <w:tc>
          <w:tcPr>
            <w:tcW w:w="5098" w:type="dxa"/>
            <w:shd w:val="clear" w:color="auto" w:fill="auto"/>
          </w:tcPr>
          <w:p w:rsidR="000063ED" w:rsidRPr="006C1AB1" w:rsidRDefault="000063ED" w:rsidP="00A27264">
            <w:r w:rsidRPr="00300D13">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shd w:val="clear" w:color="auto" w:fill="auto"/>
          </w:tcPr>
          <w:p w:rsidR="000063ED" w:rsidRPr="006C1AB1" w:rsidRDefault="000063ED" w:rsidP="00A27264">
            <w:pPr>
              <w:jc w:val="center"/>
            </w:pPr>
            <w:r w:rsidRPr="006C1AB1">
              <w:t>3.8.1</w:t>
            </w:r>
          </w:p>
        </w:tc>
      </w:tr>
      <w:tr w:rsidR="000063ED" w:rsidRPr="00547BE8" w:rsidTr="00A27264">
        <w:tc>
          <w:tcPr>
            <w:tcW w:w="2546" w:type="dxa"/>
            <w:shd w:val="clear" w:color="auto" w:fill="auto"/>
          </w:tcPr>
          <w:p w:rsidR="000063ED" w:rsidRPr="006C1AB1" w:rsidRDefault="000063ED" w:rsidP="00A27264">
            <w:r w:rsidRPr="006C1AB1">
              <w:t>Представительская деятельность</w:t>
            </w:r>
          </w:p>
        </w:tc>
        <w:tc>
          <w:tcPr>
            <w:tcW w:w="5098" w:type="dxa"/>
            <w:shd w:val="clear" w:color="auto" w:fill="auto"/>
          </w:tcPr>
          <w:p w:rsidR="000063ED" w:rsidRPr="006C1AB1" w:rsidRDefault="000063ED" w:rsidP="00A27264">
            <w:r w:rsidRPr="00300D13">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shd w:val="clear" w:color="auto" w:fill="auto"/>
          </w:tcPr>
          <w:p w:rsidR="000063ED" w:rsidRPr="006C1AB1" w:rsidRDefault="000063ED" w:rsidP="00A27264">
            <w:pPr>
              <w:jc w:val="center"/>
            </w:pPr>
            <w:r w:rsidRPr="006C1AB1">
              <w:t>3.8.2</w:t>
            </w:r>
          </w:p>
        </w:tc>
      </w:tr>
      <w:tr w:rsidR="000063ED" w:rsidRPr="00547BE8" w:rsidTr="00A27264">
        <w:tc>
          <w:tcPr>
            <w:tcW w:w="2546" w:type="dxa"/>
            <w:shd w:val="clear" w:color="auto" w:fill="auto"/>
          </w:tcPr>
          <w:p w:rsidR="000063ED" w:rsidRPr="006C1AB1" w:rsidRDefault="000063ED" w:rsidP="00A27264">
            <w:r w:rsidRPr="006C1AB1">
              <w:t>Проведение научных исследований</w:t>
            </w:r>
          </w:p>
        </w:tc>
        <w:tc>
          <w:tcPr>
            <w:tcW w:w="5098" w:type="dxa"/>
            <w:shd w:val="clear" w:color="auto" w:fill="auto"/>
          </w:tcPr>
          <w:p w:rsidR="000063ED" w:rsidRPr="006C1AB1" w:rsidRDefault="000063ED" w:rsidP="00A27264">
            <w:r w:rsidRPr="00C607B4">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shd w:val="clear" w:color="auto" w:fill="auto"/>
          </w:tcPr>
          <w:p w:rsidR="000063ED" w:rsidRPr="006C1AB1" w:rsidRDefault="000063ED" w:rsidP="00A27264">
            <w:pPr>
              <w:jc w:val="center"/>
            </w:pPr>
            <w:r w:rsidRPr="006C1AB1">
              <w:t>3.9.2</w:t>
            </w:r>
          </w:p>
        </w:tc>
      </w:tr>
      <w:tr w:rsidR="000063ED" w:rsidRPr="00547BE8" w:rsidTr="00A27264">
        <w:tc>
          <w:tcPr>
            <w:tcW w:w="2546" w:type="dxa"/>
            <w:shd w:val="clear" w:color="auto" w:fill="auto"/>
          </w:tcPr>
          <w:p w:rsidR="000063ED" w:rsidRPr="006C1AB1" w:rsidRDefault="000063ED" w:rsidP="00A27264">
            <w:r w:rsidRPr="006C1AB1">
              <w:t>Амбулаторное ветеринарное обслуживание</w:t>
            </w:r>
          </w:p>
        </w:tc>
        <w:tc>
          <w:tcPr>
            <w:tcW w:w="5098" w:type="dxa"/>
            <w:shd w:val="clear" w:color="auto" w:fill="auto"/>
          </w:tcPr>
          <w:p w:rsidR="000063ED" w:rsidRPr="006C1AB1" w:rsidRDefault="000063ED" w:rsidP="00A27264">
            <w:pPr>
              <w:autoSpaceDE w:val="0"/>
              <w:autoSpaceDN w:val="0"/>
              <w:adjustRightInd w:val="0"/>
              <w:jc w:val="both"/>
            </w:pPr>
            <w:r w:rsidRPr="00300D13">
              <w:t>Размещение объектов капитального строительства, предназначенных для оказания ветеринарных услуг без содержания животных</w:t>
            </w:r>
          </w:p>
        </w:tc>
        <w:tc>
          <w:tcPr>
            <w:tcW w:w="1695" w:type="dxa"/>
            <w:shd w:val="clear" w:color="auto" w:fill="auto"/>
          </w:tcPr>
          <w:p w:rsidR="000063ED" w:rsidRPr="006C1AB1" w:rsidRDefault="000063ED" w:rsidP="00A27264">
            <w:pPr>
              <w:jc w:val="center"/>
            </w:pPr>
            <w:r w:rsidRPr="006C1AB1">
              <w:t>3.10.1</w:t>
            </w:r>
          </w:p>
        </w:tc>
      </w:tr>
      <w:tr w:rsidR="000063ED" w:rsidRPr="00547BE8" w:rsidTr="00A27264">
        <w:tc>
          <w:tcPr>
            <w:tcW w:w="2546" w:type="dxa"/>
            <w:shd w:val="clear" w:color="auto" w:fill="auto"/>
          </w:tcPr>
          <w:p w:rsidR="000063ED" w:rsidRPr="006C1AB1" w:rsidRDefault="000063ED" w:rsidP="00A27264">
            <w:r w:rsidRPr="006C1AB1">
              <w:t>Деловое управление</w:t>
            </w:r>
          </w:p>
        </w:tc>
        <w:tc>
          <w:tcPr>
            <w:tcW w:w="5098" w:type="dxa"/>
            <w:shd w:val="clear" w:color="auto" w:fill="auto"/>
          </w:tcPr>
          <w:p w:rsidR="000063ED" w:rsidRPr="006C1AB1" w:rsidRDefault="000063ED" w:rsidP="00A27264">
            <w:pPr>
              <w:autoSpaceDE w:val="0"/>
              <w:autoSpaceDN w:val="0"/>
              <w:adjustRightInd w:val="0"/>
              <w:jc w:val="both"/>
            </w:pPr>
            <w:r w:rsidRPr="00300D13">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0063ED" w:rsidRPr="006C1AB1" w:rsidRDefault="000063ED" w:rsidP="00A27264">
            <w:pPr>
              <w:jc w:val="center"/>
            </w:pPr>
            <w:r w:rsidRPr="006C1AB1">
              <w:t>4.1</w:t>
            </w:r>
          </w:p>
        </w:tc>
      </w:tr>
      <w:tr w:rsidR="000063ED" w:rsidRPr="00547BE8" w:rsidTr="00A27264">
        <w:tc>
          <w:tcPr>
            <w:tcW w:w="2546" w:type="dxa"/>
            <w:shd w:val="clear" w:color="auto" w:fill="auto"/>
          </w:tcPr>
          <w:p w:rsidR="000063ED" w:rsidRPr="006C1AB1" w:rsidRDefault="000063ED" w:rsidP="00A27264">
            <w:r w:rsidRPr="006C1AB1">
              <w:lastRenderedPageBreak/>
              <w:t>Объекты торговли (торговые центры, торгово-развлекательные центры (комплексы)</w:t>
            </w:r>
          </w:p>
        </w:tc>
        <w:tc>
          <w:tcPr>
            <w:tcW w:w="5098" w:type="dxa"/>
            <w:shd w:val="clear" w:color="auto" w:fill="auto"/>
          </w:tcPr>
          <w:p w:rsidR="000063ED" w:rsidRPr="006C1AB1" w:rsidRDefault="000063ED" w:rsidP="00A27264">
            <w:r w:rsidRPr="00300D13">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695" w:type="dxa"/>
            <w:shd w:val="clear" w:color="auto" w:fill="auto"/>
          </w:tcPr>
          <w:p w:rsidR="000063ED" w:rsidRPr="006C1AB1" w:rsidRDefault="000063ED" w:rsidP="00A27264">
            <w:pPr>
              <w:jc w:val="center"/>
            </w:pPr>
            <w:r w:rsidRPr="006C1AB1">
              <w:t>4.2</w:t>
            </w:r>
          </w:p>
        </w:tc>
      </w:tr>
      <w:tr w:rsidR="000063ED" w:rsidRPr="00547BE8" w:rsidTr="00A27264">
        <w:tc>
          <w:tcPr>
            <w:tcW w:w="2546" w:type="dxa"/>
            <w:shd w:val="clear" w:color="auto" w:fill="auto"/>
          </w:tcPr>
          <w:p w:rsidR="000063ED" w:rsidRPr="006C1AB1" w:rsidRDefault="000063ED" w:rsidP="00A27264">
            <w:r w:rsidRPr="006C1AB1">
              <w:t>Рынки</w:t>
            </w:r>
          </w:p>
        </w:tc>
        <w:tc>
          <w:tcPr>
            <w:tcW w:w="5098" w:type="dxa"/>
            <w:shd w:val="clear" w:color="auto" w:fill="auto"/>
          </w:tcPr>
          <w:p w:rsidR="000063ED" w:rsidRPr="00300D13" w:rsidRDefault="000063ED" w:rsidP="00A27264">
            <w:r w:rsidRPr="00300D13">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063ED" w:rsidRPr="006C1AB1" w:rsidRDefault="000063ED" w:rsidP="00A27264">
            <w:r w:rsidRPr="00300D13">
              <w:t>размещение гаражей и (или) стоянок для автомобилей сотрудников и посетителей рынка</w:t>
            </w:r>
          </w:p>
        </w:tc>
        <w:tc>
          <w:tcPr>
            <w:tcW w:w="1695" w:type="dxa"/>
            <w:shd w:val="clear" w:color="auto" w:fill="auto"/>
          </w:tcPr>
          <w:p w:rsidR="000063ED" w:rsidRPr="006C1AB1" w:rsidRDefault="000063ED" w:rsidP="00A27264">
            <w:pPr>
              <w:jc w:val="center"/>
            </w:pPr>
            <w:r w:rsidRPr="006C1AB1">
              <w:t>4.3</w:t>
            </w:r>
          </w:p>
        </w:tc>
      </w:tr>
      <w:tr w:rsidR="000063ED" w:rsidRPr="00547BE8" w:rsidTr="00A27264">
        <w:tc>
          <w:tcPr>
            <w:tcW w:w="2546" w:type="dxa"/>
            <w:shd w:val="clear" w:color="auto" w:fill="auto"/>
          </w:tcPr>
          <w:p w:rsidR="000063ED" w:rsidRPr="006C1AB1" w:rsidRDefault="000063ED" w:rsidP="00A27264">
            <w:r w:rsidRPr="006C1AB1">
              <w:t>Магазины</w:t>
            </w:r>
          </w:p>
        </w:tc>
        <w:tc>
          <w:tcPr>
            <w:tcW w:w="5098" w:type="dxa"/>
            <w:shd w:val="clear" w:color="auto" w:fill="auto"/>
          </w:tcPr>
          <w:p w:rsidR="000063ED" w:rsidRPr="006C1AB1" w:rsidRDefault="000063ED" w:rsidP="00A27264">
            <w:r w:rsidRPr="00300D13">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0063ED" w:rsidRPr="006C1AB1" w:rsidRDefault="000063ED" w:rsidP="00A27264">
            <w:pPr>
              <w:jc w:val="center"/>
            </w:pPr>
            <w:r w:rsidRPr="006C1AB1">
              <w:t>4.4</w:t>
            </w:r>
          </w:p>
        </w:tc>
      </w:tr>
      <w:tr w:rsidR="000063ED" w:rsidRPr="00547BE8" w:rsidTr="00A27264">
        <w:tc>
          <w:tcPr>
            <w:tcW w:w="2546" w:type="dxa"/>
            <w:shd w:val="clear" w:color="auto" w:fill="auto"/>
          </w:tcPr>
          <w:p w:rsidR="000063ED" w:rsidRPr="006C1AB1" w:rsidRDefault="000063ED" w:rsidP="00A27264">
            <w:r w:rsidRPr="006C1AB1">
              <w:t>Банковская и страховая деятельность</w:t>
            </w:r>
          </w:p>
        </w:tc>
        <w:tc>
          <w:tcPr>
            <w:tcW w:w="5098" w:type="dxa"/>
            <w:shd w:val="clear" w:color="auto" w:fill="auto"/>
          </w:tcPr>
          <w:p w:rsidR="000063ED" w:rsidRPr="006C1AB1" w:rsidRDefault="000063ED" w:rsidP="00A27264">
            <w:r w:rsidRPr="003D072B">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0063ED" w:rsidRPr="006C1AB1" w:rsidRDefault="000063ED" w:rsidP="00A27264">
            <w:pPr>
              <w:jc w:val="center"/>
            </w:pPr>
            <w:r w:rsidRPr="006C1AB1">
              <w:t>4.5</w:t>
            </w:r>
          </w:p>
        </w:tc>
      </w:tr>
      <w:tr w:rsidR="000063ED" w:rsidRPr="00547BE8" w:rsidTr="00A27264">
        <w:tc>
          <w:tcPr>
            <w:tcW w:w="2546" w:type="dxa"/>
            <w:shd w:val="clear" w:color="auto" w:fill="auto"/>
          </w:tcPr>
          <w:p w:rsidR="000063ED" w:rsidRPr="006C1AB1" w:rsidRDefault="000063ED" w:rsidP="00A27264">
            <w:r w:rsidRPr="006C1AB1">
              <w:t>Общественное питание</w:t>
            </w:r>
          </w:p>
        </w:tc>
        <w:tc>
          <w:tcPr>
            <w:tcW w:w="5098" w:type="dxa"/>
            <w:shd w:val="clear" w:color="auto" w:fill="auto"/>
          </w:tcPr>
          <w:p w:rsidR="000063ED" w:rsidRPr="006C1AB1" w:rsidRDefault="000063ED" w:rsidP="00A27264">
            <w:r w:rsidRPr="00300D1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0063ED" w:rsidRPr="006C1AB1" w:rsidRDefault="000063ED" w:rsidP="00A27264">
            <w:pPr>
              <w:jc w:val="center"/>
            </w:pPr>
            <w:r w:rsidRPr="006C1AB1">
              <w:t>4.6</w:t>
            </w:r>
          </w:p>
        </w:tc>
      </w:tr>
      <w:tr w:rsidR="000063ED" w:rsidRPr="00547BE8" w:rsidTr="00A27264">
        <w:tc>
          <w:tcPr>
            <w:tcW w:w="2546" w:type="dxa"/>
            <w:shd w:val="clear" w:color="auto" w:fill="auto"/>
          </w:tcPr>
          <w:p w:rsidR="000063ED" w:rsidRPr="006C1AB1" w:rsidRDefault="000063ED" w:rsidP="00A27264">
            <w:pPr>
              <w:autoSpaceDE w:val="0"/>
              <w:autoSpaceDN w:val="0"/>
              <w:adjustRightInd w:val="0"/>
              <w:jc w:val="both"/>
            </w:pPr>
            <w:r w:rsidRPr="006C1AB1">
              <w:t>Гостиничное обслуживание</w:t>
            </w:r>
          </w:p>
        </w:tc>
        <w:tc>
          <w:tcPr>
            <w:tcW w:w="5098" w:type="dxa"/>
            <w:shd w:val="clear" w:color="auto" w:fill="auto"/>
          </w:tcPr>
          <w:p w:rsidR="000063ED" w:rsidRPr="00977F83" w:rsidRDefault="000063ED" w:rsidP="00A27264">
            <w:r w:rsidRPr="00977F83">
              <w:t>Размещение гостиниц</w:t>
            </w:r>
          </w:p>
        </w:tc>
        <w:tc>
          <w:tcPr>
            <w:tcW w:w="1695" w:type="dxa"/>
            <w:shd w:val="clear" w:color="auto" w:fill="auto"/>
          </w:tcPr>
          <w:p w:rsidR="000063ED" w:rsidRPr="006C1AB1" w:rsidRDefault="000063ED" w:rsidP="00A27264">
            <w:pPr>
              <w:jc w:val="center"/>
            </w:pPr>
            <w:r w:rsidRPr="006C1AB1">
              <w:t>4.7</w:t>
            </w:r>
          </w:p>
        </w:tc>
      </w:tr>
      <w:tr w:rsidR="000063ED" w:rsidRPr="00547BE8" w:rsidTr="00A27264">
        <w:tc>
          <w:tcPr>
            <w:tcW w:w="2546" w:type="dxa"/>
            <w:shd w:val="clear" w:color="auto" w:fill="auto"/>
          </w:tcPr>
          <w:p w:rsidR="000063ED" w:rsidRPr="006C1AB1" w:rsidRDefault="000063ED" w:rsidP="00A27264">
            <w:pPr>
              <w:autoSpaceDE w:val="0"/>
              <w:autoSpaceDN w:val="0"/>
              <w:adjustRightInd w:val="0"/>
              <w:jc w:val="both"/>
            </w:pPr>
            <w:r w:rsidRPr="006C1AB1">
              <w:t>Развлекательные мероприятия</w:t>
            </w:r>
          </w:p>
        </w:tc>
        <w:tc>
          <w:tcPr>
            <w:tcW w:w="5098" w:type="dxa"/>
            <w:shd w:val="clear" w:color="auto" w:fill="auto"/>
          </w:tcPr>
          <w:p w:rsidR="000063ED" w:rsidRPr="006C1AB1" w:rsidRDefault="000063ED" w:rsidP="00A27264">
            <w:r w:rsidRPr="00300D13">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shd w:val="clear" w:color="auto" w:fill="auto"/>
          </w:tcPr>
          <w:p w:rsidR="000063ED" w:rsidRPr="006C1AB1" w:rsidRDefault="000063ED" w:rsidP="00A27264">
            <w:pPr>
              <w:jc w:val="center"/>
            </w:pPr>
            <w:r w:rsidRPr="006C1AB1">
              <w:t>4.8.1</w:t>
            </w:r>
          </w:p>
        </w:tc>
      </w:tr>
      <w:tr w:rsidR="000063ED" w:rsidRPr="00547BE8" w:rsidTr="00A27264">
        <w:tc>
          <w:tcPr>
            <w:tcW w:w="2546" w:type="dxa"/>
            <w:shd w:val="clear" w:color="auto" w:fill="auto"/>
          </w:tcPr>
          <w:p w:rsidR="000063ED" w:rsidRPr="006C1AB1" w:rsidRDefault="000063ED" w:rsidP="00A27264">
            <w:r w:rsidRPr="006C1AB1">
              <w:t>Выставочно-ярмарочная деятельность</w:t>
            </w:r>
          </w:p>
        </w:tc>
        <w:tc>
          <w:tcPr>
            <w:tcW w:w="5098" w:type="dxa"/>
            <w:shd w:val="clear" w:color="auto" w:fill="auto"/>
          </w:tcPr>
          <w:p w:rsidR="000063ED" w:rsidRPr="006C1AB1" w:rsidRDefault="000063ED" w:rsidP="00A27264">
            <w:r w:rsidRPr="003507C4">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0063ED" w:rsidRPr="006C1AB1" w:rsidRDefault="000063ED" w:rsidP="00A27264">
            <w:pPr>
              <w:jc w:val="center"/>
            </w:pPr>
            <w:r w:rsidRPr="006C1AB1">
              <w:t>4.10</w:t>
            </w:r>
          </w:p>
        </w:tc>
      </w:tr>
      <w:tr w:rsidR="000063ED" w:rsidRPr="00547BE8" w:rsidTr="00A27264">
        <w:tc>
          <w:tcPr>
            <w:tcW w:w="2546" w:type="dxa"/>
            <w:shd w:val="clear" w:color="auto" w:fill="auto"/>
          </w:tcPr>
          <w:p w:rsidR="000063ED" w:rsidRPr="006C1AB1" w:rsidRDefault="000063ED" w:rsidP="00A27264">
            <w:r w:rsidRPr="006C1AB1">
              <w:t>Обеспечение спортивно-зрелищных мероприятий</w:t>
            </w:r>
          </w:p>
        </w:tc>
        <w:tc>
          <w:tcPr>
            <w:tcW w:w="5098" w:type="dxa"/>
            <w:shd w:val="clear" w:color="auto" w:fill="auto"/>
          </w:tcPr>
          <w:p w:rsidR="000063ED" w:rsidRPr="006C1AB1" w:rsidRDefault="000063ED" w:rsidP="00A27264">
            <w:r w:rsidRPr="00300D13">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shd w:val="clear" w:color="auto" w:fill="auto"/>
          </w:tcPr>
          <w:p w:rsidR="000063ED" w:rsidRPr="006C1AB1" w:rsidRDefault="000063ED" w:rsidP="00A27264">
            <w:pPr>
              <w:jc w:val="center"/>
            </w:pPr>
            <w:r w:rsidRPr="006C1AB1">
              <w:t>5.1.1</w:t>
            </w:r>
          </w:p>
        </w:tc>
      </w:tr>
      <w:tr w:rsidR="000063ED" w:rsidRPr="00547BE8" w:rsidTr="00A27264">
        <w:tc>
          <w:tcPr>
            <w:tcW w:w="2546" w:type="dxa"/>
            <w:shd w:val="clear" w:color="auto" w:fill="auto"/>
          </w:tcPr>
          <w:p w:rsidR="000063ED" w:rsidRPr="006C1AB1" w:rsidRDefault="000063ED" w:rsidP="00A27264">
            <w:r w:rsidRPr="006C1AB1">
              <w:lastRenderedPageBreak/>
              <w:t>Обеспечение занятий спортом в помещениях</w:t>
            </w:r>
          </w:p>
        </w:tc>
        <w:tc>
          <w:tcPr>
            <w:tcW w:w="5098" w:type="dxa"/>
            <w:shd w:val="clear" w:color="auto" w:fill="auto"/>
          </w:tcPr>
          <w:p w:rsidR="000063ED" w:rsidRPr="006C1AB1" w:rsidRDefault="000063ED" w:rsidP="00A27264">
            <w:r w:rsidRPr="00300D13">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0063ED" w:rsidRPr="006C1AB1" w:rsidRDefault="000063ED" w:rsidP="00A27264">
            <w:pPr>
              <w:jc w:val="center"/>
            </w:pPr>
            <w:r w:rsidRPr="006C1AB1">
              <w:t>5.1.2</w:t>
            </w:r>
          </w:p>
        </w:tc>
      </w:tr>
      <w:tr w:rsidR="000063ED" w:rsidRPr="00547BE8" w:rsidTr="00A27264">
        <w:tc>
          <w:tcPr>
            <w:tcW w:w="2546" w:type="dxa"/>
            <w:shd w:val="clear" w:color="auto" w:fill="auto"/>
          </w:tcPr>
          <w:p w:rsidR="000063ED" w:rsidRPr="006C1AB1" w:rsidRDefault="000063ED" w:rsidP="00A27264">
            <w:r w:rsidRPr="006C1AB1">
              <w:t>Обслуживание перевозок пассажиров</w:t>
            </w:r>
          </w:p>
        </w:tc>
        <w:tc>
          <w:tcPr>
            <w:tcW w:w="5098" w:type="dxa"/>
            <w:shd w:val="clear" w:color="auto" w:fill="auto"/>
          </w:tcPr>
          <w:p w:rsidR="000063ED" w:rsidRPr="006C1AB1" w:rsidRDefault="000063ED" w:rsidP="00A27264">
            <w:r w:rsidRPr="00300D13">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0063ED" w:rsidRPr="006C1AB1" w:rsidRDefault="000063ED" w:rsidP="00A27264">
            <w:pPr>
              <w:jc w:val="center"/>
            </w:pPr>
            <w:r w:rsidRPr="006C1AB1">
              <w:t>7.2.2</w:t>
            </w:r>
          </w:p>
        </w:tc>
      </w:tr>
      <w:tr w:rsidR="000063ED" w:rsidRPr="00547BE8" w:rsidTr="00A27264">
        <w:tc>
          <w:tcPr>
            <w:tcW w:w="2546" w:type="dxa"/>
            <w:shd w:val="clear" w:color="auto" w:fill="auto"/>
          </w:tcPr>
          <w:p w:rsidR="000063ED" w:rsidRPr="006C1AB1" w:rsidRDefault="000063ED" w:rsidP="00A27264">
            <w:r w:rsidRPr="006C1AB1">
              <w:t>Обеспечение внутреннего правопорядка</w:t>
            </w:r>
          </w:p>
        </w:tc>
        <w:tc>
          <w:tcPr>
            <w:tcW w:w="5098" w:type="dxa"/>
            <w:shd w:val="clear" w:color="auto" w:fill="auto"/>
          </w:tcPr>
          <w:p w:rsidR="000063ED" w:rsidRPr="006C1AB1" w:rsidRDefault="000063ED" w:rsidP="00A27264">
            <w:r w:rsidRPr="00300D13">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0063ED" w:rsidRPr="006C1AB1" w:rsidRDefault="000063ED" w:rsidP="00A27264">
            <w:pPr>
              <w:jc w:val="center"/>
            </w:pPr>
            <w:r w:rsidRPr="006C1AB1">
              <w:t>8.3</w:t>
            </w:r>
          </w:p>
        </w:tc>
      </w:tr>
      <w:tr w:rsidR="000063ED" w:rsidRPr="00547BE8" w:rsidTr="00A27264">
        <w:tc>
          <w:tcPr>
            <w:tcW w:w="2546" w:type="dxa"/>
            <w:shd w:val="clear" w:color="auto" w:fill="auto"/>
          </w:tcPr>
          <w:p w:rsidR="000063ED" w:rsidRPr="006C1AB1" w:rsidRDefault="000063ED" w:rsidP="00A27264">
            <w:r w:rsidRPr="006C1AB1">
              <w:t>Историко-культурная деятельность</w:t>
            </w:r>
          </w:p>
        </w:tc>
        <w:tc>
          <w:tcPr>
            <w:tcW w:w="5098" w:type="dxa"/>
            <w:shd w:val="clear" w:color="auto" w:fill="auto"/>
          </w:tcPr>
          <w:p w:rsidR="000063ED" w:rsidRPr="00300D13" w:rsidRDefault="000063ED" w:rsidP="00A27264">
            <w:r w:rsidRPr="00300D13">
              <w:t>Сохранение и изучение объектов культурного наследия народов Российской Федерации (памятников истории и культуры), в том числе:</w:t>
            </w:r>
          </w:p>
          <w:p w:rsidR="000063ED" w:rsidRPr="006C1AB1" w:rsidRDefault="000063ED" w:rsidP="00A27264">
            <w:r w:rsidRPr="00300D13">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shd w:val="clear" w:color="auto" w:fill="auto"/>
          </w:tcPr>
          <w:p w:rsidR="000063ED" w:rsidRPr="006C1AB1" w:rsidRDefault="000063ED" w:rsidP="00A27264">
            <w:pPr>
              <w:jc w:val="center"/>
            </w:pPr>
            <w:r w:rsidRPr="006C1AB1">
              <w:t>9.3</w:t>
            </w:r>
          </w:p>
        </w:tc>
      </w:tr>
      <w:tr w:rsidR="000063ED" w:rsidRPr="00547BE8" w:rsidTr="00A27264">
        <w:tc>
          <w:tcPr>
            <w:tcW w:w="2546" w:type="dxa"/>
            <w:shd w:val="clear" w:color="auto" w:fill="auto"/>
          </w:tcPr>
          <w:p w:rsidR="000063ED" w:rsidRPr="006C1AB1" w:rsidRDefault="000063ED" w:rsidP="00A27264">
            <w:r w:rsidRPr="006C1AB1">
              <w:t>Земельные участки (территории) общего пользования</w:t>
            </w:r>
          </w:p>
        </w:tc>
        <w:tc>
          <w:tcPr>
            <w:tcW w:w="5098" w:type="dxa"/>
            <w:shd w:val="clear" w:color="auto" w:fill="auto"/>
          </w:tcPr>
          <w:p w:rsidR="000063ED" w:rsidRPr="006C1AB1" w:rsidRDefault="000063ED" w:rsidP="00A27264">
            <w:r w:rsidRPr="00300D13">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0063ED" w:rsidRPr="006C1AB1" w:rsidRDefault="000063ED" w:rsidP="00A27264">
            <w:pPr>
              <w:jc w:val="center"/>
            </w:pPr>
            <w:r w:rsidRPr="006C1AB1">
              <w:t>12.0</w:t>
            </w:r>
          </w:p>
        </w:tc>
      </w:tr>
      <w:tr w:rsidR="000063ED" w:rsidRPr="00547BE8" w:rsidTr="00A27264">
        <w:tc>
          <w:tcPr>
            <w:tcW w:w="2546" w:type="dxa"/>
            <w:shd w:val="clear" w:color="auto" w:fill="auto"/>
          </w:tcPr>
          <w:p w:rsidR="000063ED" w:rsidRPr="006C1AB1" w:rsidRDefault="000063ED" w:rsidP="00A27264">
            <w:r w:rsidRPr="006C1AB1">
              <w:t>Улично-дорожная сеть</w:t>
            </w:r>
          </w:p>
        </w:tc>
        <w:tc>
          <w:tcPr>
            <w:tcW w:w="5098" w:type="dxa"/>
            <w:shd w:val="clear" w:color="auto" w:fill="auto"/>
          </w:tcPr>
          <w:p w:rsidR="000063ED" w:rsidRPr="00300D13" w:rsidRDefault="000063ED" w:rsidP="00A27264">
            <w:r w:rsidRPr="00300D13">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063ED" w:rsidRPr="006C1AB1" w:rsidRDefault="000063ED" w:rsidP="00A27264">
            <w:r w:rsidRPr="00300D13">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0063ED" w:rsidRPr="006C1AB1" w:rsidRDefault="000063ED" w:rsidP="00A27264">
            <w:pPr>
              <w:jc w:val="center"/>
            </w:pPr>
            <w:r w:rsidRPr="006C1AB1">
              <w:t>12.0.1</w:t>
            </w:r>
          </w:p>
        </w:tc>
      </w:tr>
      <w:tr w:rsidR="000063ED" w:rsidRPr="00547BE8" w:rsidTr="00A27264">
        <w:tc>
          <w:tcPr>
            <w:tcW w:w="2546" w:type="dxa"/>
            <w:shd w:val="clear" w:color="auto" w:fill="auto"/>
          </w:tcPr>
          <w:p w:rsidR="000063ED" w:rsidRPr="006C1AB1" w:rsidRDefault="000063ED" w:rsidP="00A27264">
            <w:r w:rsidRPr="006C1AB1">
              <w:t>Благоустройство территории</w:t>
            </w:r>
          </w:p>
        </w:tc>
        <w:tc>
          <w:tcPr>
            <w:tcW w:w="5098" w:type="dxa"/>
            <w:shd w:val="clear" w:color="auto" w:fill="auto"/>
          </w:tcPr>
          <w:p w:rsidR="000063ED" w:rsidRPr="006C1AB1" w:rsidRDefault="000063ED" w:rsidP="00A27264">
            <w:r w:rsidRPr="00300D13">
              <w:t xml:space="preserve">Размещение декоративных, технических, планировочных, конструктивных устройств, элементов озеленения, различных видов </w:t>
            </w:r>
            <w:r w:rsidRPr="00300D13">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063ED" w:rsidRPr="006C1AB1" w:rsidRDefault="000063ED" w:rsidP="00A27264">
            <w:pPr>
              <w:jc w:val="center"/>
            </w:pPr>
            <w:r w:rsidRPr="006C1AB1">
              <w:lastRenderedPageBreak/>
              <w:t>12.0.2</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Вспомогательные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6C1AB1" w:rsidRDefault="000063ED" w:rsidP="00A27264">
            <w:r w:rsidRPr="006C1AB1">
              <w:t>Предоставление коммунальных услуг</w:t>
            </w:r>
          </w:p>
        </w:tc>
        <w:tc>
          <w:tcPr>
            <w:tcW w:w="5098" w:type="dxa"/>
            <w:shd w:val="clear" w:color="auto" w:fill="auto"/>
          </w:tcPr>
          <w:p w:rsidR="000063ED" w:rsidRPr="006C1AB1" w:rsidRDefault="000063ED" w:rsidP="00A27264">
            <w:r w:rsidRPr="006C1AB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6C1AB1" w:rsidRDefault="000063ED" w:rsidP="00A27264">
            <w:pPr>
              <w:jc w:val="center"/>
            </w:pPr>
            <w:r w:rsidRPr="006C1AB1">
              <w:t>3.1.1</w:t>
            </w:r>
          </w:p>
        </w:tc>
      </w:tr>
      <w:tr w:rsidR="000063ED" w:rsidRPr="00547BE8" w:rsidTr="00A27264">
        <w:tc>
          <w:tcPr>
            <w:tcW w:w="2546" w:type="dxa"/>
            <w:shd w:val="clear" w:color="auto" w:fill="auto"/>
          </w:tcPr>
          <w:p w:rsidR="000063ED" w:rsidRPr="008D76C7" w:rsidRDefault="000063ED" w:rsidP="00A27264">
            <w:r w:rsidRPr="008D76C7">
              <w:t>Общежития</w:t>
            </w:r>
          </w:p>
        </w:tc>
        <w:tc>
          <w:tcPr>
            <w:tcW w:w="5098" w:type="dxa"/>
            <w:shd w:val="clear" w:color="auto" w:fill="auto"/>
          </w:tcPr>
          <w:p w:rsidR="000063ED" w:rsidRPr="008D76C7" w:rsidRDefault="000063ED" w:rsidP="00A27264">
            <w:r w:rsidRPr="008D76C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shd w:val="clear" w:color="auto" w:fill="auto"/>
          </w:tcPr>
          <w:p w:rsidR="000063ED" w:rsidRPr="008D76C7" w:rsidRDefault="000063ED" w:rsidP="00A27264">
            <w:pPr>
              <w:jc w:val="center"/>
            </w:pPr>
            <w:r w:rsidRPr="008D76C7">
              <w:t>3.2.4</w:t>
            </w:r>
          </w:p>
        </w:tc>
      </w:tr>
      <w:tr w:rsidR="000063ED" w:rsidRPr="00547BE8" w:rsidTr="00A27264">
        <w:tc>
          <w:tcPr>
            <w:tcW w:w="2546" w:type="dxa"/>
            <w:shd w:val="clear" w:color="auto" w:fill="auto"/>
          </w:tcPr>
          <w:p w:rsidR="000063ED" w:rsidRPr="008D76C7" w:rsidRDefault="000063ED" w:rsidP="00A27264">
            <w:r w:rsidRPr="008D76C7">
              <w:t>Служебные гаражи</w:t>
            </w:r>
          </w:p>
        </w:tc>
        <w:tc>
          <w:tcPr>
            <w:tcW w:w="5098" w:type="dxa"/>
            <w:shd w:val="clear" w:color="auto" w:fill="auto"/>
          </w:tcPr>
          <w:p w:rsidR="000063ED" w:rsidRPr="008D76C7" w:rsidRDefault="000063ED" w:rsidP="00A27264">
            <w:r w:rsidRPr="008D76C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063ED" w:rsidRPr="008D76C7" w:rsidRDefault="000063ED" w:rsidP="00A27264">
            <w:pPr>
              <w:jc w:val="center"/>
            </w:pPr>
            <w:r w:rsidRPr="008D76C7">
              <w:t>4.9</w:t>
            </w:r>
          </w:p>
        </w:tc>
      </w:tr>
      <w:tr w:rsidR="000063ED" w:rsidRPr="00547BE8" w:rsidTr="00A27264">
        <w:tc>
          <w:tcPr>
            <w:tcW w:w="2546" w:type="dxa"/>
            <w:shd w:val="clear" w:color="auto" w:fill="auto"/>
          </w:tcPr>
          <w:p w:rsidR="000063ED" w:rsidRPr="008D76C7" w:rsidRDefault="000063ED" w:rsidP="00A27264">
            <w:r w:rsidRPr="008D76C7">
              <w:t>Площадки для занятий спортом</w:t>
            </w:r>
          </w:p>
        </w:tc>
        <w:tc>
          <w:tcPr>
            <w:tcW w:w="5098" w:type="dxa"/>
            <w:shd w:val="clear" w:color="auto" w:fill="auto"/>
          </w:tcPr>
          <w:p w:rsidR="000063ED" w:rsidRPr="008D76C7" w:rsidRDefault="000063ED" w:rsidP="00A27264">
            <w:r w:rsidRPr="008D76C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shd w:val="clear" w:color="auto" w:fill="auto"/>
          </w:tcPr>
          <w:p w:rsidR="000063ED" w:rsidRPr="008D76C7" w:rsidRDefault="000063ED" w:rsidP="00A27264">
            <w:pPr>
              <w:jc w:val="center"/>
            </w:pPr>
            <w:r w:rsidRPr="008D76C7">
              <w:t>5.1.3</w:t>
            </w:r>
          </w:p>
        </w:tc>
      </w:tr>
      <w:tr w:rsidR="000063ED" w:rsidRPr="00547BE8" w:rsidTr="00A27264">
        <w:tc>
          <w:tcPr>
            <w:tcW w:w="2546" w:type="dxa"/>
            <w:shd w:val="clear" w:color="auto" w:fill="auto"/>
          </w:tcPr>
          <w:p w:rsidR="000063ED" w:rsidRPr="008D76C7" w:rsidRDefault="000063ED" w:rsidP="00A27264">
            <w:r w:rsidRPr="008D76C7">
              <w:t>Благоустройство территории</w:t>
            </w:r>
          </w:p>
        </w:tc>
        <w:tc>
          <w:tcPr>
            <w:tcW w:w="5098" w:type="dxa"/>
            <w:shd w:val="clear" w:color="auto" w:fill="auto"/>
          </w:tcPr>
          <w:p w:rsidR="000063ED" w:rsidRPr="008D76C7" w:rsidRDefault="000063ED" w:rsidP="00A27264">
            <w:r w:rsidRPr="008D76C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063ED" w:rsidRPr="008D76C7" w:rsidRDefault="000063ED" w:rsidP="00A27264">
            <w:pPr>
              <w:jc w:val="center"/>
            </w:pPr>
            <w:r w:rsidRPr="008D76C7">
              <w:t>12.0.2</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5099"/>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lastRenderedPageBreak/>
              <w:t>Условно разрешенные виды использования земельных участков и объектов капитального строительства</w:t>
            </w:r>
          </w:p>
        </w:tc>
      </w:tr>
      <w:tr w:rsidR="000063ED" w:rsidRPr="00547BE8" w:rsidTr="00A27264">
        <w:tc>
          <w:tcPr>
            <w:tcW w:w="2545" w:type="dxa"/>
            <w:shd w:val="clear" w:color="auto" w:fill="auto"/>
          </w:tcPr>
          <w:p w:rsidR="000063ED" w:rsidRPr="006C1AB1" w:rsidRDefault="000063ED" w:rsidP="00A27264">
            <w:pPr>
              <w:jc w:val="center"/>
            </w:pPr>
            <w:r w:rsidRPr="006C1AB1">
              <w:t>Наименование</w:t>
            </w:r>
          </w:p>
        </w:tc>
        <w:tc>
          <w:tcPr>
            <w:tcW w:w="5099"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5" w:type="dxa"/>
            <w:shd w:val="clear" w:color="auto" w:fill="auto"/>
          </w:tcPr>
          <w:p w:rsidR="000063ED" w:rsidRPr="006C1AB1" w:rsidRDefault="000063ED" w:rsidP="00A27264">
            <w:pPr>
              <w:rPr>
                <w:highlight w:val="yellow"/>
              </w:rPr>
            </w:pPr>
            <w:r w:rsidRPr="006C1AB1">
              <w:t>Приюты для животных</w:t>
            </w:r>
          </w:p>
        </w:tc>
        <w:tc>
          <w:tcPr>
            <w:tcW w:w="5099" w:type="dxa"/>
            <w:shd w:val="clear" w:color="auto" w:fill="auto"/>
          </w:tcPr>
          <w:p w:rsidR="000063ED" w:rsidRPr="00300D13" w:rsidRDefault="000063ED" w:rsidP="00A27264">
            <w:r w:rsidRPr="00300D13">
              <w:t>Размещение объектов капитального строительства, предназначенных для оказания ветеринарных услуг в стационаре;</w:t>
            </w:r>
          </w:p>
          <w:p w:rsidR="000063ED" w:rsidRPr="00300D13" w:rsidRDefault="000063ED" w:rsidP="00A27264">
            <w:r w:rsidRPr="00300D13">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063ED" w:rsidRPr="006C1AB1" w:rsidRDefault="000063ED" w:rsidP="00A27264">
            <w:pPr>
              <w:autoSpaceDE w:val="0"/>
              <w:autoSpaceDN w:val="0"/>
              <w:adjustRightInd w:val="0"/>
              <w:jc w:val="both"/>
              <w:rPr>
                <w:highlight w:val="yellow"/>
              </w:rPr>
            </w:pPr>
            <w:r w:rsidRPr="00300D13">
              <w:t>размещение объектов капитального строительства, предназначенных для организации гостиниц для животных</w:t>
            </w:r>
          </w:p>
        </w:tc>
        <w:tc>
          <w:tcPr>
            <w:tcW w:w="1695" w:type="dxa"/>
            <w:shd w:val="clear" w:color="auto" w:fill="auto"/>
          </w:tcPr>
          <w:p w:rsidR="000063ED" w:rsidRPr="006C1AB1" w:rsidRDefault="000063ED" w:rsidP="00A27264">
            <w:pPr>
              <w:jc w:val="center"/>
              <w:rPr>
                <w:highlight w:val="yellow"/>
              </w:rPr>
            </w:pPr>
            <w:r w:rsidRPr="006C1AB1">
              <w:t>3.10.2</w:t>
            </w:r>
          </w:p>
        </w:tc>
      </w:tr>
      <w:tr w:rsidR="000063ED" w:rsidRPr="00547BE8" w:rsidTr="00A27264">
        <w:tc>
          <w:tcPr>
            <w:tcW w:w="2545" w:type="dxa"/>
            <w:shd w:val="clear" w:color="auto" w:fill="auto"/>
          </w:tcPr>
          <w:p w:rsidR="000063ED" w:rsidRPr="006C1AB1" w:rsidRDefault="000063ED" w:rsidP="00A27264">
            <w:r w:rsidRPr="006C1AB1">
              <w:t>Служебные гаражи</w:t>
            </w:r>
          </w:p>
        </w:tc>
        <w:tc>
          <w:tcPr>
            <w:tcW w:w="5099" w:type="dxa"/>
            <w:shd w:val="clear" w:color="auto" w:fill="auto"/>
          </w:tcPr>
          <w:p w:rsidR="000063ED" w:rsidRPr="006C1AB1" w:rsidRDefault="000063ED" w:rsidP="00A27264">
            <w:r w:rsidRPr="00300D13">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063ED" w:rsidRPr="006C1AB1" w:rsidRDefault="000063ED" w:rsidP="00A27264">
            <w:pPr>
              <w:jc w:val="center"/>
            </w:pPr>
            <w:r w:rsidRPr="006C1AB1">
              <w:t>4.9</w:t>
            </w:r>
          </w:p>
        </w:tc>
      </w:tr>
      <w:tr w:rsidR="000063ED" w:rsidRPr="00547BE8" w:rsidTr="00A27264">
        <w:tc>
          <w:tcPr>
            <w:tcW w:w="2545" w:type="dxa"/>
            <w:shd w:val="clear" w:color="auto" w:fill="auto"/>
          </w:tcPr>
          <w:p w:rsidR="000063ED" w:rsidRPr="006C1AB1" w:rsidRDefault="000063ED" w:rsidP="00A27264">
            <w:r w:rsidRPr="006C1AB1">
              <w:t>Объекты дорожного сервиса</w:t>
            </w:r>
          </w:p>
        </w:tc>
        <w:tc>
          <w:tcPr>
            <w:tcW w:w="5099" w:type="dxa"/>
            <w:shd w:val="clear" w:color="auto" w:fill="auto"/>
          </w:tcPr>
          <w:p w:rsidR="000063ED" w:rsidRPr="006C1AB1" w:rsidRDefault="000063ED" w:rsidP="00A27264">
            <w:r w:rsidRPr="00300D13">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0063ED" w:rsidRPr="006C1AB1" w:rsidRDefault="000063ED" w:rsidP="00A27264">
            <w:pPr>
              <w:jc w:val="center"/>
            </w:pPr>
            <w:r w:rsidRPr="006C1AB1">
              <w:t>4.9.1</w:t>
            </w:r>
          </w:p>
        </w:tc>
      </w:tr>
      <w:tr w:rsidR="000063ED" w:rsidRPr="00547BE8" w:rsidTr="00A27264">
        <w:tc>
          <w:tcPr>
            <w:tcW w:w="2545" w:type="dxa"/>
            <w:shd w:val="clear" w:color="auto" w:fill="auto"/>
          </w:tcPr>
          <w:p w:rsidR="000063ED" w:rsidRPr="006C1AB1" w:rsidRDefault="000063ED" w:rsidP="00A27264">
            <w:r w:rsidRPr="006C1AB1">
              <w:t>Заправка транспортных средств</w:t>
            </w:r>
          </w:p>
        </w:tc>
        <w:tc>
          <w:tcPr>
            <w:tcW w:w="5099" w:type="dxa"/>
            <w:shd w:val="clear" w:color="auto" w:fill="auto"/>
          </w:tcPr>
          <w:p w:rsidR="000063ED" w:rsidRPr="006C1AB1" w:rsidRDefault="000063ED" w:rsidP="00A27264">
            <w:pPr>
              <w:rPr>
                <w:u w:color="FFFFFF"/>
              </w:rPr>
            </w:pPr>
            <w:r w:rsidRPr="008E4A9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0063ED" w:rsidRPr="006C1AB1" w:rsidRDefault="000063ED" w:rsidP="00A27264">
            <w:pPr>
              <w:jc w:val="center"/>
            </w:pPr>
            <w:r w:rsidRPr="006C1AB1">
              <w:t>4.9.1.1</w:t>
            </w:r>
          </w:p>
        </w:tc>
      </w:tr>
      <w:tr w:rsidR="000063ED" w:rsidRPr="00547BE8" w:rsidTr="00A27264">
        <w:tc>
          <w:tcPr>
            <w:tcW w:w="2545" w:type="dxa"/>
            <w:shd w:val="clear" w:color="auto" w:fill="auto"/>
          </w:tcPr>
          <w:p w:rsidR="000063ED" w:rsidRPr="006C1AB1" w:rsidRDefault="000063ED" w:rsidP="00A27264">
            <w:r w:rsidRPr="006C1AB1">
              <w:t>Обеспечение дорожного отдыха</w:t>
            </w:r>
          </w:p>
        </w:tc>
        <w:tc>
          <w:tcPr>
            <w:tcW w:w="5099" w:type="dxa"/>
            <w:shd w:val="clear" w:color="auto" w:fill="auto"/>
          </w:tcPr>
          <w:p w:rsidR="000063ED" w:rsidRPr="006C1AB1" w:rsidRDefault="000063ED" w:rsidP="00A27264">
            <w:pPr>
              <w:rPr>
                <w:u w:color="FFFFFF"/>
              </w:rPr>
            </w:pPr>
            <w:r w:rsidRPr="008E4A9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0063ED" w:rsidRPr="006C1AB1" w:rsidRDefault="000063ED" w:rsidP="00A27264">
            <w:pPr>
              <w:jc w:val="center"/>
            </w:pPr>
            <w:r w:rsidRPr="006C1AB1">
              <w:t>4.9.1.2</w:t>
            </w:r>
          </w:p>
        </w:tc>
      </w:tr>
      <w:tr w:rsidR="000063ED" w:rsidRPr="00547BE8" w:rsidTr="00A27264">
        <w:tc>
          <w:tcPr>
            <w:tcW w:w="2545" w:type="dxa"/>
            <w:shd w:val="clear" w:color="auto" w:fill="auto"/>
          </w:tcPr>
          <w:p w:rsidR="000063ED" w:rsidRPr="006C1AB1" w:rsidRDefault="000063ED" w:rsidP="00A27264">
            <w:r w:rsidRPr="006C1AB1">
              <w:t>Автомобильные мойки</w:t>
            </w:r>
          </w:p>
        </w:tc>
        <w:tc>
          <w:tcPr>
            <w:tcW w:w="5099" w:type="dxa"/>
            <w:shd w:val="clear" w:color="auto" w:fill="auto"/>
          </w:tcPr>
          <w:p w:rsidR="000063ED" w:rsidRPr="006C1AB1" w:rsidRDefault="000063ED" w:rsidP="00A27264">
            <w:pPr>
              <w:rPr>
                <w:u w:color="FFFFFF"/>
              </w:rPr>
            </w:pPr>
            <w:r w:rsidRPr="008E4A9A">
              <w:t>Размещение автомобильных моек, а также размещение магазинов сопутствующей торговли</w:t>
            </w:r>
          </w:p>
        </w:tc>
        <w:tc>
          <w:tcPr>
            <w:tcW w:w="1695" w:type="dxa"/>
            <w:shd w:val="clear" w:color="auto" w:fill="auto"/>
          </w:tcPr>
          <w:p w:rsidR="000063ED" w:rsidRPr="006C1AB1" w:rsidRDefault="000063ED" w:rsidP="00A27264">
            <w:pPr>
              <w:jc w:val="center"/>
            </w:pPr>
            <w:r w:rsidRPr="006C1AB1">
              <w:t>4.9.1.3</w:t>
            </w:r>
          </w:p>
        </w:tc>
      </w:tr>
      <w:tr w:rsidR="000063ED" w:rsidRPr="00547BE8" w:rsidTr="00A27264">
        <w:tc>
          <w:tcPr>
            <w:tcW w:w="2545" w:type="dxa"/>
            <w:shd w:val="clear" w:color="auto" w:fill="auto"/>
          </w:tcPr>
          <w:p w:rsidR="000063ED" w:rsidRPr="006C1AB1" w:rsidRDefault="000063ED" w:rsidP="00A27264">
            <w:r w:rsidRPr="006C1AB1">
              <w:t>Ремонт автомобилей</w:t>
            </w:r>
          </w:p>
        </w:tc>
        <w:tc>
          <w:tcPr>
            <w:tcW w:w="5099" w:type="dxa"/>
            <w:shd w:val="clear" w:color="auto" w:fill="auto"/>
          </w:tcPr>
          <w:p w:rsidR="000063ED" w:rsidRPr="006C1AB1" w:rsidRDefault="000063ED" w:rsidP="00A27264">
            <w:pPr>
              <w:rPr>
                <w:u w:color="FFFFFF"/>
              </w:rPr>
            </w:pPr>
            <w:r w:rsidRPr="008E4A9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0063ED" w:rsidRPr="006C1AB1" w:rsidRDefault="000063ED" w:rsidP="00A27264">
            <w:pPr>
              <w:jc w:val="center"/>
            </w:pPr>
            <w:r w:rsidRPr="006C1AB1">
              <w:t>4.9.1.4</w:t>
            </w:r>
          </w:p>
        </w:tc>
      </w:tr>
      <w:tr w:rsidR="000063ED" w:rsidRPr="00547BE8" w:rsidTr="00A27264">
        <w:tc>
          <w:tcPr>
            <w:tcW w:w="2545" w:type="dxa"/>
            <w:shd w:val="clear" w:color="auto" w:fill="auto"/>
          </w:tcPr>
          <w:p w:rsidR="000063ED" w:rsidRPr="006C1AB1" w:rsidRDefault="000063ED" w:rsidP="00A27264">
            <w:r w:rsidRPr="006C1AB1">
              <w:t>Связь</w:t>
            </w:r>
          </w:p>
        </w:tc>
        <w:tc>
          <w:tcPr>
            <w:tcW w:w="5099" w:type="dxa"/>
            <w:shd w:val="clear" w:color="auto" w:fill="auto"/>
          </w:tcPr>
          <w:p w:rsidR="000063ED" w:rsidRPr="006C1AB1" w:rsidRDefault="000063ED" w:rsidP="00A27264">
            <w:r w:rsidRPr="008E4A9A">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8E4A9A">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0063ED" w:rsidRPr="006C1AB1" w:rsidRDefault="000063ED" w:rsidP="00A27264">
            <w:pPr>
              <w:jc w:val="center"/>
            </w:pPr>
            <w:r w:rsidRPr="006C1AB1">
              <w:lastRenderedPageBreak/>
              <w:t>6.8</w:t>
            </w:r>
          </w:p>
        </w:tc>
      </w:tr>
      <w:tr w:rsidR="000063ED" w:rsidRPr="00547BE8" w:rsidTr="00A27264">
        <w:tc>
          <w:tcPr>
            <w:tcW w:w="2545" w:type="dxa"/>
            <w:shd w:val="clear" w:color="auto" w:fill="auto"/>
          </w:tcPr>
          <w:p w:rsidR="000063ED" w:rsidRPr="006C1AB1" w:rsidRDefault="000063ED" w:rsidP="00A27264">
            <w:r w:rsidRPr="006C1AB1">
              <w:lastRenderedPageBreak/>
              <w:t>Стоянки транспорта общего пользования</w:t>
            </w:r>
          </w:p>
        </w:tc>
        <w:tc>
          <w:tcPr>
            <w:tcW w:w="5099" w:type="dxa"/>
            <w:shd w:val="clear" w:color="auto" w:fill="auto"/>
          </w:tcPr>
          <w:p w:rsidR="000063ED" w:rsidRPr="006C1AB1" w:rsidRDefault="000063ED" w:rsidP="00A27264">
            <w:r w:rsidRPr="008E4A9A">
              <w:t>Размещение стоянок транспортных средств, осуществляющих перевозки людей по установленному маршруту</w:t>
            </w:r>
          </w:p>
        </w:tc>
        <w:tc>
          <w:tcPr>
            <w:tcW w:w="1695" w:type="dxa"/>
            <w:shd w:val="clear" w:color="auto" w:fill="auto"/>
          </w:tcPr>
          <w:p w:rsidR="000063ED" w:rsidRPr="006C1AB1" w:rsidRDefault="000063ED" w:rsidP="00A27264">
            <w:pPr>
              <w:jc w:val="center"/>
            </w:pPr>
            <w:r w:rsidRPr="006C1AB1">
              <w:t>7.2.3</w:t>
            </w:r>
          </w:p>
        </w:tc>
      </w:tr>
    </w:tbl>
    <w:p w:rsidR="000063ED" w:rsidRDefault="000063ED" w:rsidP="000063ED">
      <w:pPr>
        <w:pStyle w:val="11"/>
        <w:spacing w:before="360" w:after="240"/>
        <w:ind w:left="0"/>
        <w:contextualSpacing w:val="0"/>
        <w:jc w:val="both"/>
        <w:outlineLvl w:val="2"/>
        <w:rPr>
          <w:rFonts w:ascii="Times New Roman" w:hAnsi="Times New Roman"/>
          <w:b/>
          <w:sz w:val="28"/>
          <w:szCs w:val="28"/>
        </w:rPr>
      </w:pPr>
    </w:p>
    <w:p w:rsidR="000063ED" w:rsidRPr="008902D2" w:rsidRDefault="000063ED" w:rsidP="000063ED">
      <w:pPr>
        <w:pStyle w:val="11"/>
        <w:spacing w:before="360" w:after="240"/>
        <w:ind w:left="-142"/>
        <w:contextualSpacing w:val="0"/>
        <w:jc w:val="both"/>
        <w:outlineLvl w:val="2"/>
        <w:rPr>
          <w:rFonts w:ascii="Times New Roman" w:hAnsi="Times New Roman"/>
          <w:b/>
          <w:sz w:val="28"/>
          <w:szCs w:val="28"/>
        </w:rPr>
      </w:pPr>
      <w:r>
        <w:rPr>
          <w:rFonts w:ascii="Times New Roman" w:hAnsi="Times New Roman"/>
          <w:b/>
          <w:sz w:val="28"/>
          <w:szCs w:val="28"/>
        </w:rPr>
        <w:t xml:space="preserve">Статья 24. </w:t>
      </w:r>
      <w:r w:rsidRPr="008902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производственных зонах</w:t>
      </w:r>
      <w:r>
        <w:rPr>
          <w:rFonts w:ascii="Times New Roman" w:hAnsi="Times New Roman"/>
          <w:b/>
          <w:sz w:val="28"/>
          <w:szCs w:val="28"/>
        </w:rPr>
        <w:t>.</w:t>
      </w:r>
    </w:p>
    <w:p w:rsidR="000063ED" w:rsidRPr="008902D2" w:rsidRDefault="000063ED" w:rsidP="000063ED">
      <w:pPr>
        <w:spacing w:after="240"/>
        <w:jc w:val="center"/>
        <w:outlineLvl w:val="3"/>
        <w:rPr>
          <w:b/>
          <w:sz w:val="28"/>
          <w:szCs w:val="28"/>
        </w:rPr>
      </w:pPr>
      <w:r w:rsidRPr="00977F83">
        <w:rPr>
          <w:b/>
          <w:sz w:val="28"/>
          <w:szCs w:val="28"/>
        </w:rPr>
        <w:t>П1, П1-2 Производственная</w:t>
      </w:r>
      <w:r w:rsidRPr="008902D2">
        <w:rPr>
          <w:b/>
          <w:sz w:val="28"/>
          <w:szCs w:val="28"/>
        </w:rPr>
        <w:t xml:space="preserve"> зона</w:t>
      </w:r>
    </w:p>
    <w:p w:rsidR="000063ED" w:rsidRDefault="000063ED" w:rsidP="000063ED">
      <w:pPr>
        <w:tabs>
          <w:tab w:val="left" w:pos="0"/>
        </w:tabs>
        <w:spacing w:after="200" w:line="360" w:lineRule="auto"/>
        <w:ind w:firstLine="709"/>
        <w:jc w:val="both"/>
        <w:rPr>
          <w:sz w:val="28"/>
          <w:szCs w:val="28"/>
        </w:rPr>
      </w:pPr>
      <w:r w:rsidRPr="008902D2">
        <w:rPr>
          <w:sz w:val="28"/>
          <w:szCs w:val="28"/>
        </w:rPr>
        <w:t xml:space="preserve">Зона </w:t>
      </w:r>
      <w:r w:rsidRPr="00977F83">
        <w:rPr>
          <w:sz w:val="28"/>
          <w:szCs w:val="28"/>
        </w:rPr>
        <w:t>П1, П1-2</w:t>
      </w:r>
      <w:r w:rsidRPr="008902D2">
        <w:rPr>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5074"/>
        <w:gridCol w:w="1701"/>
      </w:tblGrid>
      <w:tr w:rsidR="000063ED" w:rsidRPr="00547BE8" w:rsidTr="00A27264">
        <w:tc>
          <w:tcPr>
            <w:tcW w:w="9322" w:type="dxa"/>
            <w:gridSpan w:val="3"/>
            <w:shd w:val="clear" w:color="auto" w:fill="auto"/>
          </w:tcPr>
          <w:p w:rsidR="000063ED" w:rsidRPr="006C1AB1" w:rsidRDefault="000063ED" w:rsidP="00A27264">
            <w:pPr>
              <w:jc w:val="center"/>
              <w:rPr>
                <w:b/>
              </w:rPr>
            </w:pPr>
            <w:r w:rsidRPr="006C1AB1">
              <w:rPr>
                <w:b/>
              </w:rPr>
              <w:t>Основные виды разрешенного использования земельных участков и объектов капитального строительства</w:t>
            </w:r>
          </w:p>
        </w:tc>
      </w:tr>
      <w:tr w:rsidR="000063ED" w:rsidRPr="00547BE8" w:rsidTr="00A27264">
        <w:tc>
          <w:tcPr>
            <w:tcW w:w="2547" w:type="dxa"/>
            <w:shd w:val="clear" w:color="auto" w:fill="auto"/>
          </w:tcPr>
          <w:p w:rsidR="000063ED" w:rsidRPr="006C1AB1" w:rsidRDefault="000063ED" w:rsidP="00A27264">
            <w:pPr>
              <w:jc w:val="center"/>
            </w:pPr>
            <w:r w:rsidRPr="006C1AB1">
              <w:t>Наименование</w:t>
            </w:r>
          </w:p>
        </w:tc>
        <w:tc>
          <w:tcPr>
            <w:tcW w:w="5074" w:type="dxa"/>
            <w:shd w:val="clear" w:color="auto" w:fill="auto"/>
          </w:tcPr>
          <w:p w:rsidR="000063ED" w:rsidRPr="006C1AB1" w:rsidRDefault="000063ED" w:rsidP="00A27264">
            <w:pPr>
              <w:jc w:val="center"/>
            </w:pPr>
            <w:r w:rsidRPr="006C1AB1">
              <w:t>Описание</w:t>
            </w:r>
          </w:p>
        </w:tc>
        <w:tc>
          <w:tcPr>
            <w:tcW w:w="1701"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7" w:type="dxa"/>
            <w:shd w:val="clear" w:color="auto" w:fill="auto"/>
          </w:tcPr>
          <w:p w:rsidR="000063ED" w:rsidRPr="006C1AB1" w:rsidRDefault="000063ED" w:rsidP="00A27264">
            <w:r w:rsidRPr="006C1AB1">
              <w:t>Хранение автотранспорта</w:t>
            </w:r>
          </w:p>
        </w:tc>
        <w:tc>
          <w:tcPr>
            <w:tcW w:w="5074" w:type="dxa"/>
            <w:shd w:val="clear" w:color="auto" w:fill="auto"/>
          </w:tcPr>
          <w:p w:rsidR="000063ED" w:rsidRPr="006C1AB1" w:rsidRDefault="000063ED" w:rsidP="00A27264">
            <w:r w:rsidRPr="008E4A9A">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701" w:type="dxa"/>
            <w:shd w:val="clear" w:color="auto" w:fill="auto"/>
          </w:tcPr>
          <w:p w:rsidR="000063ED" w:rsidRPr="006C1AB1" w:rsidRDefault="000063ED" w:rsidP="00A27264">
            <w:pPr>
              <w:jc w:val="center"/>
            </w:pPr>
            <w:r w:rsidRPr="006C1AB1">
              <w:t>2.7.1</w:t>
            </w:r>
          </w:p>
        </w:tc>
      </w:tr>
      <w:tr w:rsidR="000063ED" w:rsidRPr="00547BE8" w:rsidTr="00A27264">
        <w:tc>
          <w:tcPr>
            <w:tcW w:w="2547" w:type="dxa"/>
            <w:shd w:val="clear" w:color="auto" w:fill="auto"/>
          </w:tcPr>
          <w:p w:rsidR="000063ED" w:rsidRPr="006C1AB1" w:rsidRDefault="000063ED" w:rsidP="00A27264">
            <w:r w:rsidRPr="006C1AB1">
              <w:t>Коммунальное обслуживание</w:t>
            </w:r>
          </w:p>
        </w:tc>
        <w:tc>
          <w:tcPr>
            <w:tcW w:w="5074" w:type="dxa"/>
            <w:shd w:val="clear" w:color="auto" w:fill="auto"/>
          </w:tcPr>
          <w:p w:rsidR="000063ED" w:rsidRPr="006C1AB1" w:rsidRDefault="000063ED" w:rsidP="00A27264">
            <w:r w:rsidRPr="008E4A9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shd w:val="clear" w:color="auto" w:fill="auto"/>
          </w:tcPr>
          <w:p w:rsidR="000063ED" w:rsidRPr="006C1AB1" w:rsidRDefault="000063ED" w:rsidP="00A27264">
            <w:pPr>
              <w:jc w:val="center"/>
            </w:pPr>
            <w:r w:rsidRPr="006C1AB1">
              <w:t>3.1</w:t>
            </w:r>
          </w:p>
        </w:tc>
      </w:tr>
      <w:tr w:rsidR="000063ED" w:rsidRPr="00547BE8" w:rsidTr="00A27264">
        <w:tc>
          <w:tcPr>
            <w:tcW w:w="2547" w:type="dxa"/>
            <w:shd w:val="clear" w:color="auto" w:fill="auto"/>
          </w:tcPr>
          <w:p w:rsidR="000063ED" w:rsidRPr="006C1AB1" w:rsidRDefault="000063ED" w:rsidP="00A27264">
            <w:r w:rsidRPr="006C1AB1">
              <w:t>Предоставление коммунальных услуг</w:t>
            </w:r>
          </w:p>
        </w:tc>
        <w:tc>
          <w:tcPr>
            <w:tcW w:w="5074" w:type="dxa"/>
            <w:shd w:val="clear" w:color="auto" w:fill="auto"/>
          </w:tcPr>
          <w:p w:rsidR="000063ED" w:rsidRPr="006C1AB1" w:rsidRDefault="000063ED" w:rsidP="00A27264">
            <w:r w:rsidRPr="00C607B4">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C607B4">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shd w:val="clear" w:color="auto" w:fill="auto"/>
          </w:tcPr>
          <w:p w:rsidR="000063ED" w:rsidRPr="006C1AB1" w:rsidRDefault="000063ED" w:rsidP="00A27264">
            <w:pPr>
              <w:jc w:val="center"/>
            </w:pPr>
            <w:r w:rsidRPr="006C1AB1">
              <w:lastRenderedPageBreak/>
              <w:t>3.1.1</w:t>
            </w:r>
          </w:p>
        </w:tc>
      </w:tr>
      <w:tr w:rsidR="000063ED" w:rsidRPr="00547BE8" w:rsidTr="00A27264">
        <w:tc>
          <w:tcPr>
            <w:tcW w:w="2547" w:type="dxa"/>
            <w:shd w:val="clear" w:color="auto" w:fill="auto"/>
          </w:tcPr>
          <w:p w:rsidR="000063ED" w:rsidRPr="006C1AB1" w:rsidRDefault="000063ED" w:rsidP="00A27264">
            <w:r w:rsidRPr="006C1AB1">
              <w:lastRenderedPageBreak/>
              <w:t>Административные здания организаций, обеспечивающих предоставление коммунальных услуг</w:t>
            </w:r>
          </w:p>
        </w:tc>
        <w:tc>
          <w:tcPr>
            <w:tcW w:w="5074" w:type="dxa"/>
            <w:shd w:val="clear" w:color="auto" w:fill="auto"/>
          </w:tcPr>
          <w:p w:rsidR="000063ED" w:rsidRPr="006C1AB1" w:rsidRDefault="000063ED" w:rsidP="00A27264">
            <w:r w:rsidRPr="00C607B4">
              <w:t>Размещение зданий, предназначенных для приема физических и юридических лиц в связи с предоставлением им коммунальных услуг</w:t>
            </w:r>
          </w:p>
        </w:tc>
        <w:tc>
          <w:tcPr>
            <w:tcW w:w="1701" w:type="dxa"/>
            <w:shd w:val="clear" w:color="auto" w:fill="auto"/>
          </w:tcPr>
          <w:p w:rsidR="000063ED" w:rsidRPr="006C1AB1" w:rsidRDefault="000063ED" w:rsidP="00A27264">
            <w:pPr>
              <w:jc w:val="center"/>
            </w:pPr>
            <w:r w:rsidRPr="006C1AB1">
              <w:t>3.1.2</w:t>
            </w:r>
          </w:p>
        </w:tc>
      </w:tr>
      <w:tr w:rsidR="000063ED" w:rsidRPr="00547BE8" w:rsidTr="00A27264">
        <w:tc>
          <w:tcPr>
            <w:tcW w:w="2547" w:type="dxa"/>
            <w:shd w:val="clear" w:color="auto" w:fill="auto"/>
          </w:tcPr>
          <w:p w:rsidR="000063ED" w:rsidRPr="006C1AB1" w:rsidRDefault="000063ED" w:rsidP="00A27264">
            <w:r w:rsidRPr="006C1AB1">
              <w:t>Бытовое обслуживание</w:t>
            </w:r>
          </w:p>
        </w:tc>
        <w:tc>
          <w:tcPr>
            <w:tcW w:w="5074" w:type="dxa"/>
            <w:shd w:val="clear" w:color="auto" w:fill="auto"/>
          </w:tcPr>
          <w:p w:rsidR="000063ED" w:rsidRPr="006C1AB1" w:rsidRDefault="000063ED" w:rsidP="00A27264">
            <w:r w:rsidRPr="00C607B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shd w:val="clear" w:color="auto" w:fill="auto"/>
          </w:tcPr>
          <w:p w:rsidR="000063ED" w:rsidRPr="006C1AB1" w:rsidRDefault="000063ED" w:rsidP="00A27264">
            <w:pPr>
              <w:jc w:val="center"/>
            </w:pPr>
            <w:r w:rsidRPr="006C1AB1">
              <w:t>3.3</w:t>
            </w:r>
          </w:p>
        </w:tc>
      </w:tr>
      <w:tr w:rsidR="000063ED" w:rsidRPr="00547BE8" w:rsidTr="00A27264">
        <w:tc>
          <w:tcPr>
            <w:tcW w:w="2547" w:type="dxa"/>
            <w:shd w:val="clear" w:color="auto" w:fill="auto"/>
          </w:tcPr>
          <w:p w:rsidR="000063ED" w:rsidRPr="006C1AB1" w:rsidRDefault="000063ED" w:rsidP="00A27264">
            <w:r w:rsidRPr="006C1AB1">
              <w:t>Обеспечение научной деятельности</w:t>
            </w:r>
          </w:p>
        </w:tc>
        <w:tc>
          <w:tcPr>
            <w:tcW w:w="5074" w:type="dxa"/>
            <w:shd w:val="clear" w:color="auto" w:fill="auto"/>
          </w:tcPr>
          <w:p w:rsidR="000063ED" w:rsidRPr="006C1AB1" w:rsidRDefault="000063ED" w:rsidP="00A27264">
            <w:r w:rsidRPr="00C607B4">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shd w:val="clear" w:color="auto" w:fill="auto"/>
          </w:tcPr>
          <w:p w:rsidR="000063ED" w:rsidRPr="006C1AB1" w:rsidRDefault="000063ED" w:rsidP="00A27264">
            <w:pPr>
              <w:jc w:val="center"/>
            </w:pPr>
            <w:r w:rsidRPr="006C1AB1">
              <w:t>3.9</w:t>
            </w:r>
          </w:p>
        </w:tc>
      </w:tr>
      <w:tr w:rsidR="000063ED" w:rsidRPr="00547BE8" w:rsidTr="00A27264">
        <w:tc>
          <w:tcPr>
            <w:tcW w:w="2547" w:type="dxa"/>
            <w:shd w:val="clear" w:color="auto" w:fill="auto"/>
          </w:tcPr>
          <w:p w:rsidR="000063ED" w:rsidRPr="006C1AB1" w:rsidRDefault="000063ED" w:rsidP="00A27264">
            <w:r w:rsidRPr="006C1AB1">
              <w:t>Обеспечение деятельности в области гидрометеорологии и смежных с ней областях</w:t>
            </w:r>
          </w:p>
        </w:tc>
        <w:tc>
          <w:tcPr>
            <w:tcW w:w="5074" w:type="dxa"/>
            <w:shd w:val="clear" w:color="auto" w:fill="auto"/>
          </w:tcPr>
          <w:p w:rsidR="000063ED" w:rsidRPr="006C1AB1" w:rsidRDefault="000063ED" w:rsidP="00A27264">
            <w:r w:rsidRPr="00C607B4">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shd w:val="clear" w:color="auto" w:fill="auto"/>
          </w:tcPr>
          <w:p w:rsidR="000063ED" w:rsidRPr="006C1AB1" w:rsidRDefault="000063ED" w:rsidP="00A27264">
            <w:pPr>
              <w:jc w:val="center"/>
            </w:pPr>
            <w:r w:rsidRPr="006C1AB1">
              <w:t>3.9.1</w:t>
            </w:r>
          </w:p>
        </w:tc>
      </w:tr>
      <w:tr w:rsidR="000063ED" w:rsidRPr="00547BE8" w:rsidTr="00A27264">
        <w:tc>
          <w:tcPr>
            <w:tcW w:w="2547" w:type="dxa"/>
            <w:shd w:val="clear" w:color="auto" w:fill="auto"/>
          </w:tcPr>
          <w:p w:rsidR="000063ED" w:rsidRPr="006C1AB1" w:rsidRDefault="000063ED" w:rsidP="00A27264">
            <w:r w:rsidRPr="006C1AB1">
              <w:t>Проведение научных исследований</w:t>
            </w:r>
          </w:p>
        </w:tc>
        <w:tc>
          <w:tcPr>
            <w:tcW w:w="5074" w:type="dxa"/>
            <w:shd w:val="clear" w:color="auto" w:fill="auto"/>
          </w:tcPr>
          <w:p w:rsidR="000063ED" w:rsidRPr="006C1AB1" w:rsidRDefault="000063ED" w:rsidP="00A27264">
            <w:r w:rsidRPr="00C607B4">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shd w:val="clear" w:color="auto" w:fill="auto"/>
          </w:tcPr>
          <w:p w:rsidR="000063ED" w:rsidRPr="006C1AB1" w:rsidRDefault="000063ED" w:rsidP="00A27264">
            <w:pPr>
              <w:jc w:val="center"/>
            </w:pPr>
            <w:r w:rsidRPr="006C1AB1">
              <w:t>3.9.2</w:t>
            </w:r>
          </w:p>
        </w:tc>
      </w:tr>
      <w:tr w:rsidR="000063ED" w:rsidRPr="00547BE8" w:rsidTr="00A27264">
        <w:tc>
          <w:tcPr>
            <w:tcW w:w="2547" w:type="dxa"/>
            <w:shd w:val="clear" w:color="auto" w:fill="auto"/>
          </w:tcPr>
          <w:p w:rsidR="000063ED" w:rsidRPr="006C1AB1" w:rsidRDefault="000063ED" w:rsidP="00A27264">
            <w:r w:rsidRPr="006C1AB1">
              <w:t>Проведение научных испытаний</w:t>
            </w:r>
          </w:p>
        </w:tc>
        <w:tc>
          <w:tcPr>
            <w:tcW w:w="5074" w:type="dxa"/>
            <w:shd w:val="clear" w:color="auto" w:fill="auto"/>
          </w:tcPr>
          <w:p w:rsidR="000063ED" w:rsidRPr="006C1AB1" w:rsidRDefault="000063ED" w:rsidP="00A27264">
            <w:r w:rsidRPr="003D072B">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shd w:val="clear" w:color="auto" w:fill="auto"/>
          </w:tcPr>
          <w:p w:rsidR="000063ED" w:rsidRPr="006C1AB1" w:rsidRDefault="000063ED" w:rsidP="00A27264">
            <w:pPr>
              <w:jc w:val="center"/>
            </w:pPr>
            <w:r w:rsidRPr="006C1AB1">
              <w:t>3.9.3</w:t>
            </w:r>
          </w:p>
        </w:tc>
      </w:tr>
      <w:tr w:rsidR="000063ED" w:rsidRPr="00547BE8" w:rsidTr="00A27264">
        <w:tc>
          <w:tcPr>
            <w:tcW w:w="2547" w:type="dxa"/>
            <w:shd w:val="clear" w:color="auto" w:fill="auto"/>
          </w:tcPr>
          <w:p w:rsidR="000063ED" w:rsidRPr="006C1AB1" w:rsidRDefault="000063ED" w:rsidP="00A27264">
            <w:r w:rsidRPr="006C1AB1">
              <w:lastRenderedPageBreak/>
              <w:t>Деловое управление</w:t>
            </w:r>
          </w:p>
        </w:tc>
        <w:tc>
          <w:tcPr>
            <w:tcW w:w="5074" w:type="dxa"/>
            <w:shd w:val="clear" w:color="auto" w:fill="auto"/>
          </w:tcPr>
          <w:p w:rsidR="000063ED" w:rsidRPr="006C1AB1" w:rsidRDefault="000063ED" w:rsidP="00A27264">
            <w:r w:rsidRPr="003D072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shd w:val="clear" w:color="auto" w:fill="auto"/>
          </w:tcPr>
          <w:p w:rsidR="000063ED" w:rsidRPr="006C1AB1" w:rsidRDefault="000063ED" w:rsidP="00A27264">
            <w:pPr>
              <w:jc w:val="center"/>
            </w:pPr>
            <w:r w:rsidRPr="006C1AB1">
              <w:t>4.1</w:t>
            </w:r>
          </w:p>
        </w:tc>
      </w:tr>
      <w:tr w:rsidR="000063ED" w:rsidRPr="00547BE8" w:rsidTr="00A27264">
        <w:tc>
          <w:tcPr>
            <w:tcW w:w="2547" w:type="dxa"/>
            <w:shd w:val="clear" w:color="auto" w:fill="auto"/>
          </w:tcPr>
          <w:p w:rsidR="000063ED" w:rsidRPr="006C1AB1" w:rsidRDefault="000063ED" w:rsidP="00A27264">
            <w:r w:rsidRPr="006C1AB1">
              <w:t>Банковская и страховая деятельность</w:t>
            </w:r>
          </w:p>
        </w:tc>
        <w:tc>
          <w:tcPr>
            <w:tcW w:w="5074" w:type="dxa"/>
            <w:shd w:val="clear" w:color="auto" w:fill="auto"/>
          </w:tcPr>
          <w:p w:rsidR="000063ED" w:rsidRPr="006C1AB1" w:rsidRDefault="000063ED" w:rsidP="00A27264">
            <w:r w:rsidRPr="003D072B">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shd w:val="clear" w:color="auto" w:fill="auto"/>
          </w:tcPr>
          <w:p w:rsidR="000063ED" w:rsidRPr="006C1AB1" w:rsidRDefault="000063ED" w:rsidP="00A27264">
            <w:pPr>
              <w:jc w:val="center"/>
            </w:pPr>
            <w:r w:rsidRPr="006C1AB1">
              <w:t>4.5</w:t>
            </w:r>
          </w:p>
        </w:tc>
      </w:tr>
      <w:tr w:rsidR="000063ED" w:rsidRPr="00547BE8" w:rsidTr="00A27264">
        <w:tc>
          <w:tcPr>
            <w:tcW w:w="2547" w:type="dxa"/>
            <w:shd w:val="clear" w:color="auto" w:fill="auto"/>
          </w:tcPr>
          <w:p w:rsidR="000063ED" w:rsidRPr="006C1AB1" w:rsidRDefault="000063ED" w:rsidP="00A27264">
            <w:r w:rsidRPr="006C1AB1">
              <w:t>Служебные гаражи</w:t>
            </w:r>
          </w:p>
        </w:tc>
        <w:tc>
          <w:tcPr>
            <w:tcW w:w="5074" w:type="dxa"/>
            <w:shd w:val="clear" w:color="auto" w:fill="auto"/>
          </w:tcPr>
          <w:p w:rsidR="000063ED" w:rsidRPr="006C1AB1" w:rsidRDefault="000063ED" w:rsidP="00A27264">
            <w:r w:rsidRPr="003D072B">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shd w:val="clear" w:color="auto" w:fill="auto"/>
          </w:tcPr>
          <w:p w:rsidR="000063ED" w:rsidRPr="006C1AB1" w:rsidRDefault="000063ED" w:rsidP="00A27264">
            <w:pPr>
              <w:jc w:val="center"/>
            </w:pPr>
            <w:r w:rsidRPr="006C1AB1">
              <w:t>4.9</w:t>
            </w:r>
          </w:p>
        </w:tc>
      </w:tr>
      <w:tr w:rsidR="000063ED" w:rsidRPr="00547BE8" w:rsidTr="00A27264">
        <w:tc>
          <w:tcPr>
            <w:tcW w:w="2547" w:type="dxa"/>
            <w:shd w:val="clear" w:color="auto" w:fill="auto"/>
          </w:tcPr>
          <w:p w:rsidR="000063ED" w:rsidRPr="006C1AB1" w:rsidRDefault="000063ED" w:rsidP="00A27264">
            <w:r w:rsidRPr="006C1AB1">
              <w:t>Объекты дорожного сервиса</w:t>
            </w:r>
          </w:p>
        </w:tc>
        <w:tc>
          <w:tcPr>
            <w:tcW w:w="5074" w:type="dxa"/>
            <w:shd w:val="clear" w:color="auto" w:fill="auto"/>
          </w:tcPr>
          <w:p w:rsidR="000063ED" w:rsidRPr="006C1AB1" w:rsidRDefault="000063ED" w:rsidP="00A27264">
            <w:r w:rsidRPr="003D072B">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shd w:val="clear" w:color="auto" w:fill="auto"/>
          </w:tcPr>
          <w:p w:rsidR="000063ED" w:rsidRPr="006C1AB1" w:rsidRDefault="000063ED" w:rsidP="00A27264">
            <w:pPr>
              <w:jc w:val="center"/>
            </w:pPr>
            <w:r w:rsidRPr="006C1AB1">
              <w:t>4.9.1</w:t>
            </w:r>
          </w:p>
        </w:tc>
      </w:tr>
      <w:tr w:rsidR="000063ED" w:rsidRPr="00547BE8" w:rsidTr="00A27264">
        <w:tc>
          <w:tcPr>
            <w:tcW w:w="2547" w:type="dxa"/>
            <w:shd w:val="clear" w:color="auto" w:fill="auto"/>
          </w:tcPr>
          <w:p w:rsidR="000063ED" w:rsidRPr="006C1AB1" w:rsidRDefault="000063ED" w:rsidP="00A27264">
            <w:r w:rsidRPr="006C1AB1">
              <w:t>Заправка транспортных средств</w:t>
            </w:r>
          </w:p>
        </w:tc>
        <w:tc>
          <w:tcPr>
            <w:tcW w:w="5074" w:type="dxa"/>
            <w:shd w:val="clear" w:color="auto" w:fill="auto"/>
          </w:tcPr>
          <w:p w:rsidR="000063ED" w:rsidRPr="006C1AB1" w:rsidRDefault="000063ED" w:rsidP="00A27264">
            <w:pPr>
              <w:rPr>
                <w:u w:color="FFFFFF"/>
              </w:rPr>
            </w:pPr>
            <w:r w:rsidRPr="003D072B">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shd w:val="clear" w:color="auto" w:fill="auto"/>
          </w:tcPr>
          <w:p w:rsidR="000063ED" w:rsidRPr="006C1AB1" w:rsidRDefault="000063ED" w:rsidP="00A27264">
            <w:pPr>
              <w:jc w:val="center"/>
            </w:pPr>
            <w:r w:rsidRPr="006C1AB1">
              <w:t>4.9.1.1</w:t>
            </w:r>
          </w:p>
        </w:tc>
      </w:tr>
      <w:tr w:rsidR="000063ED" w:rsidRPr="00547BE8" w:rsidTr="00A27264">
        <w:tc>
          <w:tcPr>
            <w:tcW w:w="2547" w:type="dxa"/>
            <w:shd w:val="clear" w:color="auto" w:fill="auto"/>
          </w:tcPr>
          <w:p w:rsidR="000063ED" w:rsidRPr="006C1AB1" w:rsidRDefault="000063ED" w:rsidP="00A27264">
            <w:r w:rsidRPr="006C1AB1">
              <w:t>Обеспечение дорожного отдыха</w:t>
            </w:r>
          </w:p>
        </w:tc>
        <w:tc>
          <w:tcPr>
            <w:tcW w:w="5074" w:type="dxa"/>
            <w:shd w:val="clear" w:color="auto" w:fill="auto"/>
          </w:tcPr>
          <w:p w:rsidR="000063ED" w:rsidRPr="006C1AB1" w:rsidRDefault="000063ED" w:rsidP="00A27264">
            <w:pPr>
              <w:rPr>
                <w:u w:color="FFFFFF"/>
              </w:rPr>
            </w:pPr>
            <w:r w:rsidRPr="00F876C9">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shd w:val="clear" w:color="auto" w:fill="auto"/>
          </w:tcPr>
          <w:p w:rsidR="000063ED" w:rsidRPr="006C1AB1" w:rsidRDefault="000063ED" w:rsidP="00A27264">
            <w:pPr>
              <w:jc w:val="center"/>
            </w:pPr>
            <w:r w:rsidRPr="006C1AB1">
              <w:t>4.9.1.2</w:t>
            </w:r>
          </w:p>
        </w:tc>
      </w:tr>
      <w:tr w:rsidR="000063ED" w:rsidRPr="00547BE8" w:rsidTr="00A27264">
        <w:tc>
          <w:tcPr>
            <w:tcW w:w="2547" w:type="dxa"/>
            <w:shd w:val="clear" w:color="auto" w:fill="auto"/>
          </w:tcPr>
          <w:p w:rsidR="000063ED" w:rsidRPr="006C1AB1" w:rsidRDefault="000063ED" w:rsidP="00A27264">
            <w:r w:rsidRPr="006C1AB1">
              <w:t>Автомобильные мойки</w:t>
            </w:r>
          </w:p>
        </w:tc>
        <w:tc>
          <w:tcPr>
            <w:tcW w:w="5074" w:type="dxa"/>
            <w:shd w:val="clear" w:color="auto" w:fill="auto"/>
          </w:tcPr>
          <w:p w:rsidR="000063ED" w:rsidRPr="006C1AB1" w:rsidRDefault="000063ED" w:rsidP="00A27264">
            <w:pPr>
              <w:rPr>
                <w:u w:color="FFFFFF"/>
              </w:rPr>
            </w:pPr>
            <w:r w:rsidRPr="00F876C9">
              <w:t>Размещение автомобильных моек, а также размещение магазинов сопутствующей торговли</w:t>
            </w:r>
          </w:p>
        </w:tc>
        <w:tc>
          <w:tcPr>
            <w:tcW w:w="1701" w:type="dxa"/>
            <w:shd w:val="clear" w:color="auto" w:fill="auto"/>
          </w:tcPr>
          <w:p w:rsidR="000063ED" w:rsidRPr="006C1AB1" w:rsidRDefault="000063ED" w:rsidP="00A27264">
            <w:pPr>
              <w:jc w:val="center"/>
            </w:pPr>
            <w:r w:rsidRPr="006C1AB1">
              <w:t>4.9.1.3</w:t>
            </w:r>
          </w:p>
        </w:tc>
      </w:tr>
      <w:tr w:rsidR="000063ED" w:rsidRPr="00547BE8" w:rsidTr="00A27264">
        <w:tc>
          <w:tcPr>
            <w:tcW w:w="2547" w:type="dxa"/>
            <w:shd w:val="clear" w:color="auto" w:fill="auto"/>
          </w:tcPr>
          <w:p w:rsidR="000063ED" w:rsidRPr="006C1AB1" w:rsidRDefault="000063ED" w:rsidP="00A27264">
            <w:r w:rsidRPr="006C1AB1">
              <w:t>Ремонт автомобилей</w:t>
            </w:r>
          </w:p>
        </w:tc>
        <w:tc>
          <w:tcPr>
            <w:tcW w:w="5074" w:type="dxa"/>
            <w:shd w:val="clear" w:color="auto" w:fill="auto"/>
          </w:tcPr>
          <w:p w:rsidR="000063ED" w:rsidRPr="006C1AB1" w:rsidRDefault="000063ED" w:rsidP="00A27264">
            <w:pPr>
              <w:rPr>
                <w:u w:color="FFFFFF"/>
              </w:rPr>
            </w:pPr>
            <w:r w:rsidRPr="00F876C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shd w:val="clear" w:color="auto" w:fill="auto"/>
          </w:tcPr>
          <w:p w:rsidR="000063ED" w:rsidRPr="006C1AB1" w:rsidRDefault="000063ED" w:rsidP="00A27264">
            <w:pPr>
              <w:jc w:val="center"/>
            </w:pPr>
            <w:r w:rsidRPr="006C1AB1">
              <w:t>4.9.1.4</w:t>
            </w:r>
          </w:p>
        </w:tc>
      </w:tr>
      <w:tr w:rsidR="000063ED" w:rsidRPr="00547BE8" w:rsidTr="00A27264">
        <w:tc>
          <w:tcPr>
            <w:tcW w:w="2547" w:type="dxa"/>
            <w:shd w:val="clear" w:color="auto" w:fill="auto"/>
          </w:tcPr>
          <w:p w:rsidR="000063ED" w:rsidRPr="006C1AB1" w:rsidRDefault="000063ED" w:rsidP="00A27264">
            <w:r w:rsidRPr="006C1AB1">
              <w:t>Производственная деятельность</w:t>
            </w:r>
          </w:p>
        </w:tc>
        <w:tc>
          <w:tcPr>
            <w:tcW w:w="5074" w:type="dxa"/>
            <w:shd w:val="clear" w:color="auto" w:fill="auto"/>
          </w:tcPr>
          <w:p w:rsidR="000063ED" w:rsidRPr="006C1AB1" w:rsidRDefault="000063ED" w:rsidP="00A27264">
            <w:r w:rsidRPr="00F876C9">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shd w:val="clear" w:color="auto" w:fill="auto"/>
          </w:tcPr>
          <w:p w:rsidR="000063ED" w:rsidRPr="006C1AB1" w:rsidRDefault="000063ED" w:rsidP="00A27264">
            <w:pPr>
              <w:jc w:val="center"/>
            </w:pPr>
            <w:r w:rsidRPr="006C1AB1">
              <w:t>6.0</w:t>
            </w:r>
          </w:p>
        </w:tc>
      </w:tr>
      <w:tr w:rsidR="000063ED" w:rsidRPr="00547BE8" w:rsidTr="00A27264">
        <w:tc>
          <w:tcPr>
            <w:tcW w:w="2547" w:type="dxa"/>
            <w:shd w:val="clear" w:color="auto" w:fill="auto"/>
          </w:tcPr>
          <w:p w:rsidR="000063ED" w:rsidRPr="006C1AB1" w:rsidRDefault="000063ED" w:rsidP="00A27264">
            <w:r w:rsidRPr="006C1AB1">
              <w:t>Недропользование</w:t>
            </w:r>
          </w:p>
        </w:tc>
        <w:tc>
          <w:tcPr>
            <w:tcW w:w="5074" w:type="dxa"/>
            <w:shd w:val="clear" w:color="auto" w:fill="auto"/>
          </w:tcPr>
          <w:p w:rsidR="000063ED" w:rsidRPr="00F876C9" w:rsidRDefault="000063ED" w:rsidP="00A27264">
            <w:r w:rsidRPr="00F876C9">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w:t>
            </w:r>
            <w:r w:rsidRPr="00F876C9">
              <w:lastRenderedPageBreak/>
              <w:t>капитального строительства, в том числе подземных, в целях добычи полезных ископаемых;</w:t>
            </w:r>
          </w:p>
          <w:p w:rsidR="000063ED" w:rsidRPr="00F876C9" w:rsidRDefault="000063ED" w:rsidP="00A27264">
            <w:r w:rsidRPr="00F876C9">
              <w:t>размещение объектов капитального строительства, необходимых для подготовки сырья к транспортировке и (или) промышленной переработке;</w:t>
            </w:r>
          </w:p>
          <w:p w:rsidR="000063ED" w:rsidRPr="006C1AB1" w:rsidRDefault="000063ED" w:rsidP="00A27264">
            <w:r w:rsidRPr="00F876C9">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shd w:val="clear" w:color="auto" w:fill="auto"/>
          </w:tcPr>
          <w:p w:rsidR="000063ED" w:rsidRPr="006C1AB1" w:rsidRDefault="000063ED" w:rsidP="00A27264">
            <w:pPr>
              <w:jc w:val="center"/>
            </w:pPr>
            <w:r w:rsidRPr="006C1AB1">
              <w:lastRenderedPageBreak/>
              <w:t>6.1</w:t>
            </w:r>
          </w:p>
        </w:tc>
      </w:tr>
      <w:tr w:rsidR="000063ED" w:rsidRPr="00547BE8" w:rsidTr="00A27264">
        <w:tc>
          <w:tcPr>
            <w:tcW w:w="2547" w:type="dxa"/>
            <w:shd w:val="clear" w:color="auto" w:fill="auto"/>
          </w:tcPr>
          <w:p w:rsidR="000063ED" w:rsidRPr="006C1AB1" w:rsidRDefault="000063ED" w:rsidP="00A27264">
            <w:r w:rsidRPr="006C1AB1">
              <w:lastRenderedPageBreak/>
              <w:t>Тяжелая промышленность</w:t>
            </w:r>
          </w:p>
        </w:tc>
        <w:tc>
          <w:tcPr>
            <w:tcW w:w="5074" w:type="dxa"/>
            <w:shd w:val="clear" w:color="auto" w:fill="auto"/>
          </w:tcPr>
          <w:p w:rsidR="000063ED" w:rsidRPr="006C1AB1" w:rsidRDefault="000063ED" w:rsidP="00A27264">
            <w:r w:rsidRPr="00F876C9">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shd w:val="clear" w:color="auto" w:fill="auto"/>
          </w:tcPr>
          <w:p w:rsidR="000063ED" w:rsidRPr="006C1AB1" w:rsidRDefault="000063ED" w:rsidP="00A27264">
            <w:pPr>
              <w:jc w:val="center"/>
            </w:pPr>
            <w:r w:rsidRPr="006C1AB1">
              <w:t>6.2</w:t>
            </w:r>
          </w:p>
        </w:tc>
      </w:tr>
      <w:tr w:rsidR="000063ED" w:rsidRPr="00547BE8" w:rsidTr="00A27264">
        <w:tc>
          <w:tcPr>
            <w:tcW w:w="2547" w:type="dxa"/>
            <w:shd w:val="clear" w:color="auto" w:fill="auto"/>
          </w:tcPr>
          <w:p w:rsidR="000063ED" w:rsidRPr="006C1AB1" w:rsidRDefault="000063ED" w:rsidP="00A27264">
            <w:r w:rsidRPr="006C1AB1">
              <w:t>Автомобилестроительная промышленность</w:t>
            </w:r>
          </w:p>
        </w:tc>
        <w:tc>
          <w:tcPr>
            <w:tcW w:w="5074" w:type="dxa"/>
            <w:shd w:val="clear" w:color="auto" w:fill="auto"/>
          </w:tcPr>
          <w:p w:rsidR="000063ED" w:rsidRPr="006C1AB1" w:rsidRDefault="000063ED" w:rsidP="00A27264">
            <w:r w:rsidRPr="00F876C9">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shd w:val="clear" w:color="auto" w:fill="auto"/>
          </w:tcPr>
          <w:p w:rsidR="000063ED" w:rsidRPr="006C1AB1" w:rsidRDefault="000063ED" w:rsidP="00A27264">
            <w:pPr>
              <w:jc w:val="center"/>
            </w:pPr>
            <w:r w:rsidRPr="006C1AB1">
              <w:t>6.2.1</w:t>
            </w:r>
          </w:p>
        </w:tc>
      </w:tr>
      <w:tr w:rsidR="000063ED" w:rsidRPr="00547BE8" w:rsidTr="00A27264">
        <w:tc>
          <w:tcPr>
            <w:tcW w:w="2547" w:type="dxa"/>
            <w:shd w:val="clear" w:color="auto" w:fill="auto"/>
          </w:tcPr>
          <w:p w:rsidR="000063ED" w:rsidRPr="006C1AB1" w:rsidRDefault="000063ED" w:rsidP="00A27264">
            <w:r w:rsidRPr="006C1AB1">
              <w:t>Легкая промышленность</w:t>
            </w:r>
          </w:p>
        </w:tc>
        <w:tc>
          <w:tcPr>
            <w:tcW w:w="5074" w:type="dxa"/>
            <w:shd w:val="clear" w:color="auto" w:fill="auto"/>
          </w:tcPr>
          <w:p w:rsidR="000063ED" w:rsidRPr="006C1AB1" w:rsidRDefault="000063ED" w:rsidP="00A27264">
            <w:r w:rsidRPr="00F876C9">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shd w:val="clear" w:color="auto" w:fill="auto"/>
          </w:tcPr>
          <w:p w:rsidR="000063ED" w:rsidRPr="006C1AB1" w:rsidRDefault="000063ED" w:rsidP="00A27264">
            <w:pPr>
              <w:jc w:val="center"/>
            </w:pPr>
            <w:r w:rsidRPr="006C1AB1">
              <w:t>6.3</w:t>
            </w:r>
          </w:p>
        </w:tc>
      </w:tr>
      <w:tr w:rsidR="000063ED" w:rsidRPr="00547BE8" w:rsidTr="00A27264">
        <w:tc>
          <w:tcPr>
            <w:tcW w:w="2547" w:type="dxa"/>
            <w:shd w:val="clear" w:color="auto" w:fill="auto"/>
          </w:tcPr>
          <w:p w:rsidR="000063ED" w:rsidRPr="006C1AB1" w:rsidRDefault="000063ED" w:rsidP="00A27264">
            <w:r w:rsidRPr="006C1AB1">
              <w:t>Фармацевтическая промышленность</w:t>
            </w:r>
          </w:p>
        </w:tc>
        <w:tc>
          <w:tcPr>
            <w:tcW w:w="5074" w:type="dxa"/>
            <w:shd w:val="clear" w:color="auto" w:fill="auto"/>
          </w:tcPr>
          <w:p w:rsidR="000063ED" w:rsidRPr="006C1AB1" w:rsidRDefault="000063ED" w:rsidP="00A27264">
            <w:r w:rsidRPr="00F876C9">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shd w:val="clear" w:color="auto" w:fill="auto"/>
          </w:tcPr>
          <w:p w:rsidR="000063ED" w:rsidRPr="006C1AB1" w:rsidRDefault="000063ED" w:rsidP="00A27264">
            <w:pPr>
              <w:jc w:val="center"/>
            </w:pPr>
            <w:r w:rsidRPr="006C1AB1">
              <w:t>6.3.1</w:t>
            </w:r>
          </w:p>
        </w:tc>
      </w:tr>
      <w:tr w:rsidR="000063ED" w:rsidRPr="00547BE8" w:rsidTr="00A27264">
        <w:tc>
          <w:tcPr>
            <w:tcW w:w="2547" w:type="dxa"/>
            <w:shd w:val="clear" w:color="auto" w:fill="auto"/>
          </w:tcPr>
          <w:p w:rsidR="000063ED" w:rsidRPr="006C1AB1" w:rsidRDefault="000063ED" w:rsidP="00A27264">
            <w:r w:rsidRPr="006C1AB1">
              <w:t>Пищевая промышленность</w:t>
            </w:r>
          </w:p>
        </w:tc>
        <w:tc>
          <w:tcPr>
            <w:tcW w:w="5074" w:type="dxa"/>
            <w:shd w:val="clear" w:color="auto" w:fill="auto"/>
          </w:tcPr>
          <w:p w:rsidR="000063ED" w:rsidRPr="006C1AB1" w:rsidRDefault="000063ED" w:rsidP="00A27264">
            <w:r w:rsidRPr="00F876C9">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w:t>
            </w:r>
            <w:r w:rsidRPr="00F876C9">
              <w:lastRenderedPageBreak/>
              <w:t>изделий</w:t>
            </w:r>
          </w:p>
        </w:tc>
        <w:tc>
          <w:tcPr>
            <w:tcW w:w="1701" w:type="dxa"/>
            <w:shd w:val="clear" w:color="auto" w:fill="auto"/>
          </w:tcPr>
          <w:p w:rsidR="000063ED" w:rsidRPr="006C1AB1" w:rsidRDefault="000063ED" w:rsidP="00A27264">
            <w:pPr>
              <w:jc w:val="center"/>
            </w:pPr>
            <w:r w:rsidRPr="006C1AB1">
              <w:lastRenderedPageBreak/>
              <w:t>6.4</w:t>
            </w:r>
          </w:p>
        </w:tc>
      </w:tr>
      <w:tr w:rsidR="000063ED" w:rsidRPr="00547BE8" w:rsidTr="00A27264">
        <w:tc>
          <w:tcPr>
            <w:tcW w:w="2547" w:type="dxa"/>
            <w:shd w:val="clear" w:color="auto" w:fill="auto"/>
          </w:tcPr>
          <w:p w:rsidR="000063ED" w:rsidRPr="006C1AB1" w:rsidRDefault="000063ED" w:rsidP="00A27264">
            <w:r w:rsidRPr="006C1AB1">
              <w:lastRenderedPageBreak/>
              <w:t>Нефтехимическая промышленность</w:t>
            </w:r>
          </w:p>
        </w:tc>
        <w:tc>
          <w:tcPr>
            <w:tcW w:w="5074" w:type="dxa"/>
            <w:shd w:val="clear" w:color="auto" w:fill="auto"/>
          </w:tcPr>
          <w:p w:rsidR="000063ED" w:rsidRPr="006C1AB1" w:rsidRDefault="000063ED" w:rsidP="00A27264">
            <w:r w:rsidRPr="00F876C9">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shd w:val="clear" w:color="auto" w:fill="auto"/>
          </w:tcPr>
          <w:p w:rsidR="000063ED" w:rsidRPr="006C1AB1" w:rsidRDefault="000063ED" w:rsidP="00A27264">
            <w:pPr>
              <w:jc w:val="center"/>
            </w:pPr>
            <w:r w:rsidRPr="006C1AB1">
              <w:t>6.5</w:t>
            </w:r>
          </w:p>
        </w:tc>
      </w:tr>
      <w:tr w:rsidR="000063ED" w:rsidRPr="00547BE8" w:rsidTr="00A27264">
        <w:tc>
          <w:tcPr>
            <w:tcW w:w="2547" w:type="dxa"/>
            <w:shd w:val="clear" w:color="auto" w:fill="auto"/>
          </w:tcPr>
          <w:p w:rsidR="000063ED" w:rsidRPr="006C1AB1" w:rsidRDefault="000063ED" w:rsidP="00A27264">
            <w:r w:rsidRPr="006C1AB1">
              <w:t>Строительная промышленность</w:t>
            </w:r>
          </w:p>
        </w:tc>
        <w:tc>
          <w:tcPr>
            <w:tcW w:w="5074" w:type="dxa"/>
            <w:shd w:val="clear" w:color="auto" w:fill="auto"/>
          </w:tcPr>
          <w:p w:rsidR="000063ED" w:rsidRPr="006C1AB1" w:rsidRDefault="000063ED" w:rsidP="00A27264">
            <w:r w:rsidRPr="00F876C9">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shd w:val="clear" w:color="auto" w:fill="auto"/>
          </w:tcPr>
          <w:p w:rsidR="000063ED" w:rsidRPr="006C1AB1" w:rsidRDefault="000063ED" w:rsidP="00A27264">
            <w:pPr>
              <w:jc w:val="center"/>
            </w:pPr>
            <w:r w:rsidRPr="006C1AB1">
              <w:t>6.6</w:t>
            </w:r>
          </w:p>
        </w:tc>
      </w:tr>
      <w:tr w:rsidR="000063ED" w:rsidRPr="00547BE8" w:rsidTr="00A27264">
        <w:tc>
          <w:tcPr>
            <w:tcW w:w="2547" w:type="dxa"/>
            <w:shd w:val="clear" w:color="auto" w:fill="auto"/>
          </w:tcPr>
          <w:p w:rsidR="000063ED" w:rsidRPr="006C1AB1" w:rsidRDefault="000063ED" w:rsidP="00A27264">
            <w:r w:rsidRPr="006C1AB1">
              <w:t>Энергетика</w:t>
            </w:r>
          </w:p>
        </w:tc>
        <w:tc>
          <w:tcPr>
            <w:tcW w:w="5074" w:type="dxa"/>
            <w:shd w:val="clear" w:color="auto" w:fill="auto"/>
          </w:tcPr>
          <w:p w:rsidR="000063ED" w:rsidRPr="00F876C9" w:rsidRDefault="000063ED" w:rsidP="00A27264">
            <w:r w:rsidRPr="00F876C9">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063ED" w:rsidRPr="006C1AB1" w:rsidRDefault="000063ED" w:rsidP="00A27264">
            <w:r w:rsidRPr="00F876C9">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shd w:val="clear" w:color="auto" w:fill="auto"/>
          </w:tcPr>
          <w:p w:rsidR="000063ED" w:rsidRPr="006C1AB1" w:rsidRDefault="000063ED" w:rsidP="00A27264">
            <w:pPr>
              <w:jc w:val="center"/>
            </w:pPr>
            <w:r w:rsidRPr="006C1AB1">
              <w:t>6.7</w:t>
            </w:r>
          </w:p>
        </w:tc>
      </w:tr>
      <w:tr w:rsidR="000063ED" w:rsidRPr="00547BE8" w:rsidTr="00A27264">
        <w:tc>
          <w:tcPr>
            <w:tcW w:w="2547" w:type="dxa"/>
            <w:shd w:val="clear" w:color="auto" w:fill="auto"/>
          </w:tcPr>
          <w:p w:rsidR="000063ED" w:rsidRPr="006C1AB1" w:rsidRDefault="000063ED" w:rsidP="00A27264">
            <w:r w:rsidRPr="006C1AB1">
              <w:t>Связь</w:t>
            </w:r>
          </w:p>
        </w:tc>
        <w:tc>
          <w:tcPr>
            <w:tcW w:w="5074" w:type="dxa"/>
            <w:shd w:val="clear" w:color="auto" w:fill="auto"/>
          </w:tcPr>
          <w:p w:rsidR="000063ED" w:rsidRPr="006C1AB1" w:rsidRDefault="000063ED" w:rsidP="00A27264">
            <w:r w:rsidRPr="00BB2845">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shd w:val="clear" w:color="auto" w:fill="auto"/>
          </w:tcPr>
          <w:p w:rsidR="000063ED" w:rsidRPr="006C1AB1" w:rsidRDefault="000063ED" w:rsidP="00A27264">
            <w:pPr>
              <w:jc w:val="center"/>
            </w:pPr>
            <w:r w:rsidRPr="006C1AB1">
              <w:t>6.8</w:t>
            </w:r>
          </w:p>
        </w:tc>
      </w:tr>
      <w:tr w:rsidR="000063ED" w:rsidRPr="00547BE8" w:rsidTr="00A27264">
        <w:tc>
          <w:tcPr>
            <w:tcW w:w="2547" w:type="dxa"/>
            <w:shd w:val="clear" w:color="auto" w:fill="auto"/>
          </w:tcPr>
          <w:p w:rsidR="000063ED" w:rsidRPr="006C1AB1" w:rsidRDefault="000063ED" w:rsidP="00A27264">
            <w:r>
              <w:t>Склад</w:t>
            </w:r>
          </w:p>
        </w:tc>
        <w:tc>
          <w:tcPr>
            <w:tcW w:w="5074" w:type="dxa"/>
            <w:shd w:val="clear" w:color="auto" w:fill="auto"/>
          </w:tcPr>
          <w:p w:rsidR="000063ED" w:rsidRPr="006C1AB1" w:rsidRDefault="000063ED" w:rsidP="00A27264">
            <w:r w:rsidRPr="00BB2845">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shd w:val="clear" w:color="auto" w:fill="auto"/>
          </w:tcPr>
          <w:p w:rsidR="000063ED" w:rsidRPr="006C1AB1" w:rsidRDefault="000063ED" w:rsidP="00A27264">
            <w:pPr>
              <w:jc w:val="center"/>
            </w:pPr>
            <w:r w:rsidRPr="006C1AB1">
              <w:t>6.9</w:t>
            </w:r>
          </w:p>
        </w:tc>
      </w:tr>
      <w:tr w:rsidR="000063ED" w:rsidRPr="00547BE8" w:rsidTr="00A27264">
        <w:tc>
          <w:tcPr>
            <w:tcW w:w="2547" w:type="dxa"/>
            <w:shd w:val="clear" w:color="auto" w:fill="auto"/>
          </w:tcPr>
          <w:p w:rsidR="000063ED" w:rsidRPr="006C1AB1" w:rsidRDefault="000063ED" w:rsidP="00A27264">
            <w:r w:rsidRPr="006C1AB1">
              <w:t xml:space="preserve">Научно-производственная </w:t>
            </w:r>
            <w:r w:rsidRPr="006C1AB1">
              <w:lastRenderedPageBreak/>
              <w:t>деятельность</w:t>
            </w:r>
          </w:p>
        </w:tc>
        <w:tc>
          <w:tcPr>
            <w:tcW w:w="5074" w:type="dxa"/>
            <w:shd w:val="clear" w:color="auto" w:fill="auto"/>
          </w:tcPr>
          <w:p w:rsidR="000063ED" w:rsidRPr="006C1AB1" w:rsidRDefault="000063ED" w:rsidP="00A27264">
            <w:r w:rsidRPr="00BB2845">
              <w:lastRenderedPageBreak/>
              <w:t>Размещение технологических, промышленных, агропромышленных парков, бизнес-</w:t>
            </w:r>
            <w:r w:rsidRPr="00BB2845">
              <w:lastRenderedPageBreak/>
              <w:t>инкубаторов</w:t>
            </w:r>
          </w:p>
        </w:tc>
        <w:tc>
          <w:tcPr>
            <w:tcW w:w="1701" w:type="dxa"/>
            <w:shd w:val="clear" w:color="auto" w:fill="auto"/>
          </w:tcPr>
          <w:p w:rsidR="000063ED" w:rsidRPr="006C1AB1" w:rsidRDefault="000063ED" w:rsidP="00A27264">
            <w:pPr>
              <w:jc w:val="center"/>
            </w:pPr>
            <w:r w:rsidRPr="006C1AB1">
              <w:lastRenderedPageBreak/>
              <w:t>6.12</w:t>
            </w:r>
          </w:p>
        </w:tc>
      </w:tr>
      <w:tr w:rsidR="000063ED" w:rsidRPr="00547BE8" w:rsidTr="00A27264">
        <w:tc>
          <w:tcPr>
            <w:tcW w:w="2547" w:type="dxa"/>
            <w:shd w:val="clear" w:color="auto" w:fill="auto"/>
          </w:tcPr>
          <w:p w:rsidR="000063ED" w:rsidRPr="006C1AB1" w:rsidRDefault="000063ED" w:rsidP="00A27264">
            <w:r w:rsidRPr="006C1AB1">
              <w:lastRenderedPageBreak/>
              <w:t>Размещение автомобильных дорог</w:t>
            </w:r>
          </w:p>
        </w:tc>
        <w:tc>
          <w:tcPr>
            <w:tcW w:w="5074" w:type="dxa"/>
            <w:shd w:val="clear" w:color="auto" w:fill="auto"/>
          </w:tcPr>
          <w:p w:rsidR="000063ED" w:rsidRPr="006C1AB1" w:rsidRDefault="000063ED" w:rsidP="00A27264">
            <w:r w:rsidRPr="00BB2845">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shd w:val="clear" w:color="auto" w:fill="auto"/>
          </w:tcPr>
          <w:p w:rsidR="000063ED" w:rsidRPr="006C1AB1" w:rsidRDefault="000063ED" w:rsidP="00A27264">
            <w:pPr>
              <w:jc w:val="center"/>
            </w:pPr>
            <w:r w:rsidRPr="006C1AB1">
              <w:t>7.2.1</w:t>
            </w:r>
          </w:p>
        </w:tc>
      </w:tr>
      <w:tr w:rsidR="000063ED" w:rsidRPr="00547BE8" w:rsidTr="00A27264">
        <w:tc>
          <w:tcPr>
            <w:tcW w:w="2547" w:type="dxa"/>
            <w:shd w:val="clear" w:color="auto" w:fill="auto"/>
          </w:tcPr>
          <w:p w:rsidR="000063ED" w:rsidRPr="006C1AB1" w:rsidRDefault="000063ED" w:rsidP="00A27264">
            <w:r w:rsidRPr="006C1AB1">
              <w:t>Трубопроводный транспорт</w:t>
            </w:r>
          </w:p>
        </w:tc>
        <w:tc>
          <w:tcPr>
            <w:tcW w:w="5074" w:type="dxa"/>
            <w:shd w:val="clear" w:color="auto" w:fill="auto"/>
          </w:tcPr>
          <w:p w:rsidR="000063ED" w:rsidRPr="006C1AB1" w:rsidRDefault="000063ED" w:rsidP="00A27264">
            <w:r w:rsidRPr="00BB284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shd w:val="clear" w:color="auto" w:fill="auto"/>
          </w:tcPr>
          <w:p w:rsidR="000063ED" w:rsidRPr="006C1AB1" w:rsidRDefault="000063ED" w:rsidP="00A27264">
            <w:pPr>
              <w:jc w:val="center"/>
            </w:pPr>
            <w:r w:rsidRPr="006C1AB1">
              <w:t>7.5</w:t>
            </w:r>
          </w:p>
        </w:tc>
      </w:tr>
      <w:tr w:rsidR="000063ED" w:rsidRPr="00547BE8" w:rsidTr="00A27264">
        <w:tc>
          <w:tcPr>
            <w:tcW w:w="2547" w:type="dxa"/>
            <w:shd w:val="clear" w:color="auto" w:fill="auto"/>
          </w:tcPr>
          <w:p w:rsidR="000063ED" w:rsidRPr="006C1AB1" w:rsidRDefault="000063ED" w:rsidP="00A27264">
            <w:r w:rsidRPr="006C1AB1">
              <w:t>Обеспечение внутреннего правопорядка</w:t>
            </w:r>
          </w:p>
        </w:tc>
        <w:tc>
          <w:tcPr>
            <w:tcW w:w="5074" w:type="dxa"/>
            <w:shd w:val="clear" w:color="auto" w:fill="auto"/>
          </w:tcPr>
          <w:p w:rsidR="000063ED" w:rsidRPr="006C1AB1" w:rsidRDefault="000063ED" w:rsidP="00A27264">
            <w:pPr>
              <w:autoSpaceDE w:val="0"/>
              <w:autoSpaceDN w:val="0"/>
              <w:adjustRightInd w:val="0"/>
              <w:jc w:val="both"/>
            </w:pPr>
            <w:r w:rsidRPr="006C1AB1">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063ED" w:rsidRPr="006C1AB1" w:rsidRDefault="000063ED" w:rsidP="00A27264">
            <w:r w:rsidRPr="006C1AB1">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shd w:val="clear" w:color="auto" w:fill="auto"/>
          </w:tcPr>
          <w:p w:rsidR="000063ED" w:rsidRPr="006C1AB1" w:rsidRDefault="000063ED" w:rsidP="00A27264">
            <w:pPr>
              <w:jc w:val="center"/>
            </w:pPr>
            <w:r w:rsidRPr="006C1AB1">
              <w:t>8.3</w:t>
            </w:r>
          </w:p>
        </w:tc>
      </w:tr>
      <w:tr w:rsidR="000063ED" w:rsidRPr="00547BE8" w:rsidTr="00A27264">
        <w:tc>
          <w:tcPr>
            <w:tcW w:w="2547" w:type="dxa"/>
            <w:shd w:val="clear" w:color="auto" w:fill="auto"/>
          </w:tcPr>
          <w:p w:rsidR="000063ED" w:rsidRPr="006C1AB1" w:rsidRDefault="000063ED" w:rsidP="00A27264">
            <w:r w:rsidRPr="006C1AB1">
              <w:t>Земельные участки (территории) общего пользования</w:t>
            </w:r>
          </w:p>
        </w:tc>
        <w:tc>
          <w:tcPr>
            <w:tcW w:w="5074" w:type="dxa"/>
            <w:shd w:val="clear" w:color="auto" w:fill="auto"/>
          </w:tcPr>
          <w:p w:rsidR="000063ED" w:rsidRPr="006C1AB1" w:rsidRDefault="000063ED" w:rsidP="00A27264">
            <w:pPr>
              <w:autoSpaceDE w:val="0"/>
              <w:autoSpaceDN w:val="0"/>
              <w:adjustRightInd w:val="0"/>
              <w:jc w:val="both"/>
            </w:pPr>
            <w:r w:rsidRPr="00BB2845">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shd w:val="clear" w:color="auto" w:fill="auto"/>
          </w:tcPr>
          <w:p w:rsidR="000063ED" w:rsidRPr="006C1AB1" w:rsidRDefault="000063ED" w:rsidP="00A27264">
            <w:pPr>
              <w:jc w:val="center"/>
            </w:pPr>
            <w:r w:rsidRPr="006C1AB1">
              <w:t>12.0</w:t>
            </w:r>
          </w:p>
        </w:tc>
      </w:tr>
      <w:tr w:rsidR="000063ED" w:rsidRPr="00547BE8" w:rsidTr="00A27264">
        <w:tc>
          <w:tcPr>
            <w:tcW w:w="2547" w:type="dxa"/>
            <w:shd w:val="clear" w:color="auto" w:fill="auto"/>
          </w:tcPr>
          <w:p w:rsidR="000063ED" w:rsidRPr="006C1AB1" w:rsidRDefault="000063ED" w:rsidP="00A27264">
            <w:r w:rsidRPr="006C1AB1">
              <w:t>Улично-дорожная сеть</w:t>
            </w:r>
          </w:p>
        </w:tc>
        <w:tc>
          <w:tcPr>
            <w:tcW w:w="5074" w:type="dxa"/>
            <w:shd w:val="clear" w:color="auto" w:fill="auto"/>
          </w:tcPr>
          <w:p w:rsidR="000063ED" w:rsidRPr="00BB2845" w:rsidRDefault="000063ED" w:rsidP="00A27264">
            <w:r w:rsidRPr="00BB284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063ED" w:rsidRPr="006C1AB1" w:rsidRDefault="000063ED" w:rsidP="00A27264">
            <w:pPr>
              <w:autoSpaceDE w:val="0"/>
              <w:autoSpaceDN w:val="0"/>
              <w:adjustRightInd w:val="0"/>
              <w:jc w:val="both"/>
            </w:pPr>
            <w:r w:rsidRPr="00BB2845">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shd w:val="clear" w:color="auto" w:fill="auto"/>
          </w:tcPr>
          <w:p w:rsidR="000063ED" w:rsidRPr="006C1AB1" w:rsidRDefault="000063ED" w:rsidP="00A27264">
            <w:pPr>
              <w:jc w:val="center"/>
            </w:pPr>
            <w:r w:rsidRPr="006C1AB1">
              <w:t>12.0.1</w:t>
            </w:r>
          </w:p>
        </w:tc>
      </w:tr>
      <w:tr w:rsidR="000063ED" w:rsidRPr="00547BE8" w:rsidTr="00A27264">
        <w:tc>
          <w:tcPr>
            <w:tcW w:w="2547" w:type="dxa"/>
            <w:shd w:val="clear" w:color="auto" w:fill="auto"/>
          </w:tcPr>
          <w:p w:rsidR="000063ED" w:rsidRPr="006C1AB1" w:rsidRDefault="000063ED" w:rsidP="00A27264">
            <w:r w:rsidRPr="006C1AB1">
              <w:t>Благоустройство территории</w:t>
            </w:r>
          </w:p>
        </w:tc>
        <w:tc>
          <w:tcPr>
            <w:tcW w:w="5074" w:type="dxa"/>
            <w:shd w:val="clear" w:color="auto" w:fill="auto"/>
          </w:tcPr>
          <w:p w:rsidR="000063ED" w:rsidRPr="006C1AB1" w:rsidRDefault="000063ED" w:rsidP="00A27264">
            <w:pPr>
              <w:autoSpaceDE w:val="0"/>
              <w:autoSpaceDN w:val="0"/>
              <w:adjustRightInd w:val="0"/>
              <w:jc w:val="both"/>
            </w:pPr>
            <w:r w:rsidRPr="009C5DD8">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9C5DD8">
              <w:lastRenderedPageBreak/>
              <w:t>благоустройства территории, общественных туалетов</w:t>
            </w:r>
          </w:p>
        </w:tc>
        <w:tc>
          <w:tcPr>
            <w:tcW w:w="1701" w:type="dxa"/>
            <w:shd w:val="clear" w:color="auto" w:fill="auto"/>
          </w:tcPr>
          <w:p w:rsidR="000063ED" w:rsidRPr="006C1AB1" w:rsidRDefault="000063ED" w:rsidP="00A27264">
            <w:pPr>
              <w:jc w:val="center"/>
            </w:pPr>
            <w:r w:rsidRPr="006C1AB1">
              <w:lastRenderedPageBreak/>
              <w:t>12.0.2</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Вспомогательные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8D76C7" w:rsidRDefault="000063ED" w:rsidP="00A27264">
            <w:r w:rsidRPr="008D76C7">
              <w:t>Предоставление коммунальных услуг</w:t>
            </w:r>
          </w:p>
        </w:tc>
        <w:tc>
          <w:tcPr>
            <w:tcW w:w="5098" w:type="dxa"/>
            <w:shd w:val="clear" w:color="auto" w:fill="auto"/>
          </w:tcPr>
          <w:p w:rsidR="000063ED" w:rsidRPr="008D76C7" w:rsidRDefault="000063ED" w:rsidP="00A27264">
            <w:r w:rsidRPr="008D76C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8D76C7" w:rsidRDefault="000063ED" w:rsidP="00A27264">
            <w:pPr>
              <w:jc w:val="center"/>
            </w:pPr>
            <w:r w:rsidRPr="008D76C7">
              <w:t>3.1.1</w:t>
            </w:r>
          </w:p>
        </w:tc>
      </w:tr>
      <w:tr w:rsidR="000063ED" w:rsidRPr="00547BE8" w:rsidTr="00A27264">
        <w:tc>
          <w:tcPr>
            <w:tcW w:w="2546" w:type="dxa"/>
            <w:shd w:val="clear" w:color="auto" w:fill="auto"/>
          </w:tcPr>
          <w:p w:rsidR="000063ED" w:rsidRPr="008D76C7" w:rsidRDefault="000063ED" w:rsidP="00A27264">
            <w:r w:rsidRPr="008D76C7">
              <w:t>Деловое управление</w:t>
            </w:r>
          </w:p>
        </w:tc>
        <w:tc>
          <w:tcPr>
            <w:tcW w:w="5098" w:type="dxa"/>
            <w:shd w:val="clear" w:color="auto" w:fill="auto"/>
          </w:tcPr>
          <w:p w:rsidR="000063ED" w:rsidRPr="008D76C7" w:rsidRDefault="000063ED" w:rsidP="00A27264">
            <w:r w:rsidRPr="008D76C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0063ED" w:rsidRPr="008D76C7" w:rsidRDefault="000063ED" w:rsidP="00A27264">
            <w:pPr>
              <w:jc w:val="center"/>
            </w:pPr>
            <w:r w:rsidRPr="008D76C7">
              <w:t>4.1</w:t>
            </w:r>
          </w:p>
        </w:tc>
      </w:tr>
      <w:tr w:rsidR="000063ED" w:rsidRPr="00547BE8" w:rsidTr="00A27264">
        <w:tc>
          <w:tcPr>
            <w:tcW w:w="2546" w:type="dxa"/>
            <w:shd w:val="clear" w:color="auto" w:fill="auto"/>
          </w:tcPr>
          <w:p w:rsidR="000063ED" w:rsidRPr="008D76C7" w:rsidRDefault="000063ED" w:rsidP="00A27264">
            <w:r w:rsidRPr="008D76C7">
              <w:t>Магазины</w:t>
            </w:r>
          </w:p>
        </w:tc>
        <w:tc>
          <w:tcPr>
            <w:tcW w:w="5098" w:type="dxa"/>
            <w:shd w:val="clear" w:color="auto" w:fill="auto"/>
          </w:tcPr>
          <w:p w:rsidR="000063ED" w:rsidRPr="008D76C7" w:rsidRDefault="000063ED" w:rsidP="00A27264">
            <w:r w:rsidRPr="008D76C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0063ED" w:rsidRPr="008D76C7" w:rsidRDefault="000063ED" w:rsidP="00A27264">
            <w:pPr>
              <w:jc w:val="center"/>
            </w:pPr>
            <w:r w:rsidRPr="008D76C7">
              <w:t>4.4</w:t>
            </w:r>
          </w:p>
        </w:tc>
      </w:tr>
      <w:tr w:rsidR="000063ED" w:rsidRPr="00547BE8" w:rsidTr="00A27264">
        <w:tc>
          <w:tcPr>
            <w:tcW w:w="2546" w:type="dxa"/>
            <w:shd w:val="clear" w:color="auto" w:fill="auto"/>
          </w:tcPr>
          <w:p w:rsidR="000063ED" w:rsidRPr="008D76C7" w:rsidRDefault="000063ED" w:rsidP="00A27264">
            <w:r w:rsidRPr="008D76C7">
              <w:t>Общественное питание</w:t>
            </w:r>
          </w:p>
        </w:tc>
        <w:tc>
          <w:tcPr>
            <w:tcW w:w="5098" w:type="dxa"/>
            <w:shd w:val="clear" w:color="auto" w:fill="auto"/>
          </w:tcPr>
          <w:p w:rsidR="000063ED" w:rsidRPr="008D76C7" w:rsidRDefault="000063ED" w:rsidP="00A27264">
            <w:r w:rsidRPr="008D76C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0063ED" w:rsidRPr="008D76C7" w:rsidRDefault="000063ED" w:rsidP="00A27264">
            <w:pPr>
              <w:jc w:val="center"/>
            </w:pPr>
            <w:r w:rsidRPr="008D76C7">
              <w:t>4.6</w:t>
            </w:r>
          </w:p>
        </w:tc>
      </w:tr>
      <w:tr w:rsidR="000063ED" w:rsidRPr="00547BE8" w:rsidTr="00A27264">
        <w:tc>
          <w:tcPr>
            <w:tcW w:w="2546" w:type="dxa"/>
            <w:shd w:val="clear" w:color="auto" w:fill="auto"/>
          </w:tcPr>
          <w:p w:rsidR="000063ED" w:rsidRPr="008D76C7" w:rsidRDefault="000063ED" w:rsidP="00A27264">
            <w:r w:rsidRPr="008D76C7">
              <w:t>Служебные гаражи</w:t>
            </w:r>
          </w:p>
        </w:tc>
        <w:tc>
          <w:tcPr>
            <w:tcW w:w="5098" w:type="dxa"/>
            <w:shd w:val="clear" w:color="auto" w:fill="auto"/>
          </w:tcPr>
          <w:p w:rsidR="000063ED" w:rsidRPr="008D76C7" w:rsidRDefault="000063ED" w:rsidP="00A27264">
            <w:r w:rsidRPr="008D76C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063ED" w:rsidRPr="008D76C7" w:rsidRDefault="000063ED" w:rsidP="00A27264">
            <w:pPr>
              <w:jc w:val="center"/>
            </w:pPr>
            <w:r w:rsidRPr="008D76C7">
              <w:t>4.9</w:t>
            </w:r>
          </w:p>
        </w:tc>
      </w:tr>
      <w:tr w:rsidR="000063ED" w:rsidRPr="00547BE8" w:rsidTr="00A27264">
        <w:tc>
          <w:tcPr>
            <w:tcW w:w="2546" w:type="dxa"/>
            <w:shd w:val="clear" w:color="auto" w:fill="auto"/>
          </w:tcPr>
          <w:p w:rsidR="000063ED" w:rsidRPr="008D76C7" w:rsidRDefault="000063ED" w:rsidP="00A27264">
            <w:r w:rsidRPr="008D76C7">
              <w:t>Выставочно-ярмарочная деятельность</w:t>
            </w:r>
          </w:p>
        </w:tc>
        <w:tc>
          <w:tcPr>
            <w:tcW w:w="5098" w:type="dxa"/>
            <w:shd w:val="clear" w:color="auto" w:fill="auto"/>
          </w:tcPr>
          <w:p w:rsidR="000063ED" w:rsidRPr="008D76C7" w:rsidRDefault="000063ED" w:rsidP="00A27264">
            <w:r w:rsidRPr="008D76C7">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shd w:val="clear" w:color="auto" w:fill="auto"/>
          </w:tcPr>
          <w:p w:rsidR="000063ED" w:rsidRPr="008D76C7" w:rsidRDefault="000063ED" w:rsidP="00A27264">
            <w:pPr>
              <w:jc w:val="center"/>
            </w:pPr>
            <w:r w:rsidRPr="008D76C7">
              <w:t>4.10</w:t>
            </w:r>
          </w:p>
        </w:tc>
      </w:tr>
      <w:tr w:rsidR="000063ED" w:rsidRPr="00547BE8" w:rsidTr="00A27264">
        <w:tc>
          <w:tcPr>
            <w:tcW w:w="2546" w:type="dxa"/>
            <w:shd w:val="clear" w:color="auto" w:fill="auto"/>
          </w:tcPr>
          <w:p w:rsidR="000063ED" w:rsidRPr="008D76C7" w:rsidRDefault="000063ED" w:rsidP="00A27264">
            <w:r w:rsidRPr="008D76C7">
              <w:lastRenderedPageBreak/>
              <w:t>Обеспечение занятий спортом в помещениях</w:t>
            </w:r>
          </w:p>
        </w:tc>
        <w:tc>
          <w:tcPr>
            <w:tcW w:w="5098" w:type="dxa"/>
            <w:shd w:val="clear" w:color="auto" w:fill="auto"/>
          </w:tcPr>
          <w:p w:rsidR="000063ED" w:rsidRPr="008D76C7" w:rsidRDefault="000063ED" w:rsidP="00A27264">
            <w:r w:rsidRPr="008D76C7">
              <w:t>Размещение спортивных клубов, спортивных залов, бассейнов, физкультурно-оздоровительных комплексов в зданиях и сооружениях</w:t>
            </w:r>
          </w:p>
        </w:tc>
        <w:tc>
          <w:tcPr>
            <w:tcW w:w="1695" w:type="dxa"/>
            <w:shd w:val="clear" w:color="auto" w:fill="auto"/>
          </w:tcPr>
          <w:p w:rsidR="000063ED" w:rsidRPr="008D76C7" w:rsidRDefault="000063ED" w:rsidP="00A27264">
            <w:pPr>
              <w:jc w:val="center"/>
            </w:pPr>
            <w:r w:rsidRPr="008D76C7">
              <w:t>5.1.2</w:t>
            </w:r>
          </w:p>
        </w:tc>
      </w:tr>
      <w:tr w:rsidR="000063ED" w:rsidRPr="00547BE8" w:rsidTr="00A27264">
        <w:tc>
          <w:tcPr>
            <w:tcW w:w="2546" w:type="dxa"/>
            <w:shd w:val="clear" w:color="auto" w:fill="auto"/>
          </w:tcPr>
          <w:p w:rsidR="000063ED" w:rsidRPr="008D76C7" w:rsidRDefault="000063ED" w:rsidP="00A27264">
            <w:r w:rsidRPr="008D76C7">
              <w:t>Здравоохранение</w:t>
            </w:r>
          </w:p>
        </w:tc>
        <w:tc>
          <w:tcPr>
            <w:tcW w:w="5098" w:type="dxa"/>
            <w:shd w:val="clear" w:color="auto" w:fill="auto"/>
          </w:tcPr>
          <w:p w:rsidR="000063ED" w:rsidRPr="008D76C7" w:rsidRDefault="000063ED" w:rsidP="00A27264">
            <w:pPr>
              <w:autoSpaceDE w:val="0"/>
              <w:autoSpaceDN w:val="0"/>
              <w:adjustRightInd w:val="0"/>
              <w:jc w:val="both"/>
            </w:pPr>
            <w:r w:rsidRPr="008D76C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shd w:val="clear" w:color="auto" w:fill="auto"/>
          </w:tcPr>
          <w:p w:rsidR="000063ED" w:rsidRPr="008D76C7" w:rsidRDefault="000063ED" w:rsidP="00A27264">
            <w:pPr>
              <w:jc w:val="center"/>
            </w:pPr>
            <w:r w:rsidRPr="008D76C7">
              <w:t>3.4</w:t>
            </w:r>
          </w:p>
        </w:tc>
      </w:tr>
      <w:tr w:rsidR="000063ED" w:rsidRPr="00547BE8" w:rsidTr="00A27264">
        <w:tc>
          <w:tcPr>
            <w:tcW w:w="2546" w:type="dxa"/>
            <w:shd w:val="clear" w:color="auto" w:fill="auto"/>
          </w:tcPr>
          <w:p w:rsidR="000063ED" w:rsidRPr="008D76C7" w:rsidRDefault="000063ED" w:rsidP="00A27264">
            <w:r w:rsidRPr="008D76C7">
              <w:t>Складские площадки</w:t>
            </w:r>
          </w:p>
        </w:tc>
        <w:tc>
          <w:tcPr>
            <w:tcW w:w="5098" w:type="dxa"/>
            <w:shd w:val="clear" w:color="auto" w:fill="auto"/>
          </w:tcPr>
          <w:p w:rsidR="000063ED" w:rsidRPr="008D76C7" w:rsidRDefault="000063ED" w:rsidP="00A27264">
            <w:pPr>
              <w:autoSpaceDE w:val="0"/>
              <w:autoSpaceDN w:val="0"/>
              <w:adjustRightInd w:val="0"/>
              <w:jc w:val="both"/>
            </w:pPr>
            <w:r w:rsidRPr="008D76C7">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rsidR="000063ED" w:rsidRPr="008D76C7" w:rsidRDefault="000063ED" w:rsidP="00A27264">
            <w:pPr>
              <w:jc w:val="center"/>
            </w:pPr>
            <w:r w:rsidRPr="008D76C7">
              <w:t>6.9.1</w:t>
            </w:r>
          </w:p>
        </w:tc>
      </w:tr>
      <w:tr w:rsidR="000063ED" w:rsidRPr="00547BE8" w:rsidTr="00A27264">
        <w:tc>
          <w:tcPr>
            <w:tcW w:w="2546" w:type="dxa"/>
            <w:shd w:val="clear" w:color="auto" w:fill="auto"/>
          </w:tcPr>
          <w:p w:rsidR="000063ED" w:rsidRPr="008D76C7" w:rsidRDefault="000063ED" w:rsidP="00A27264">
            <w:r w:rsidRPr="008D76C7">
              <w:t>Благоустройство территории</w:t>
            </w:r>
          </w:p>
        </w:tc>
        <w:tc>
          <w:tcPr>
            <w:tcW w:w="5098" w:type="dxa"/>
            <w:shd w:val="clear" w:color="auto" w:fill="auto"/>
          </w:tcPr>
          <w:p w:rsidR="000063ED" w:rsidRPr="008D76C7" w:rsidRDefault="000063ED" w:rsidP="00A27264">
            <w:pPr>
              <w:autoSpaceDE w:val="0"/>
              <w:autoSpaceDN w:val="0"/>
              <w:adjustRightInd w:val="0"/>
              <w:jc w:val="both"/>
            </w:pPr>
            <w:r w:rsidRPr="008D76C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063ED" w:rsidRPr="008D76C7" w:rsidRDefault="000063ED" w:rsidP="00A27264">
            <w:pPr>
              <w:jc w:val="center"/>
            </w:pPr>
            <w:r w:rsidRPr="008D76C7">
              <w:t>12.0.2</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Условно разрешенные виды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6C1AB1" w:rsidRDefault="000063ED" w:rsidP="00A27264">
            <w:r w:rsidRPr="006C1AB1">
              <w:t>Магазины</w:t>
            </w:r>
          </w:p>
        </w:tc>
        <w:tc>
          <w:tcPr>
            <w:tcW w:w="5098" w:type="dxa"/>
            <w:shd w:val="clear" w:color="auto" w:fill="auto"/>
          </w:tcPr>
          <w:p w:rsidR="000063ED" w:rsidRPr="006C1AB1" w:rsidRDefault="000063ED" w:rsidP="00A27264">
            <w:r w:rsidRPr="009C5DD8">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0063ED" w:rsidRPr="006C1AB1" w:rsidRDefault="000063ED" w:rsidP="00A27264">
            <w:pPr>
              <w:jc w:val="center"/>
            </w:pPr>
            <w:r w:rsidRPr="006C1AB1">
              <w:t>4.4</w:t>
            </w:r>
          </w:p>
        </w:tc>
      </w:tr>
      <w:tr w:rsidR="000063ED" w:rsidRPr="00547BE8" w:rsidTr="00A27264">
        <w:tc>
          <w:tcPr>
            <w:tcW w:w="2546" w:type="dxa"/>
            <w:shd w:val="clear" w:color="auto" w:fill="auto"/>
          </w:tcPr>
          <w:p w:rsidR="000063ED" w:rsidRPr="006C1AB1" w:rsidRDefault="000063ED" w:rsidP="00A27264">
            <w:r w:rsidRPr="006C1AB1">
              <w:t>Общественное питание</w:t>
            </w:r>
          </w:p>
        </w:tc>
        <w:tc>
          <w:tcPr>
            <w:tcW w:w="5098" w:type="dxa"/>
            <w:shd w:val="clear" w:color="auto" w:fill="auto"/>
          </w:tcPr>
          <w:p w:rsidR="000063ED" w:rsidRPr="006C1AB1" w:rsidRDefault="000063ED" w:rsidP="00A27264">
            <w:r w:rsidRPr="009C5DD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0063ED" w:rsidRPr="006C1AB1" w:rsidRDefault="000063ED" w:rsidP="00A27264">
            <w:pPr>
              <w:jc w:val="center"/>
            </w:pPr>
            <w:r w:rsidRPr="006C1AB1">
              <w:t>4.6</w:t>
            </w:r>
          </w:p>
        </w:tc>
      </w:tr>
      <w:tr w:rsidR="000063ED" w:rsidRPr="00547BE8" w:rsidTr="00A27264">
        <w:tc>
          <w:tcPr>
            <w:tcW w:w="2546" w:type="dxa"/>
            <w:shd w:val="clear" w:color="auto" w:fill="auto"/>
          </w:tcPr>
          <w:p w:rsidR="000063ED" w:rsidRPr="006C1AB1" w:rsidRDefault="000063ED" w:rsidP="00A27264">
            <w:r w:rsidRPr="006C1AB1">
              <w:t>Гостиничное обслуживание</w:t>
            </w:r>
          </w:p>
        </w:tc>
        <w:tc>
          <w:tcPr>
            <w:tcW w:w="5098" w:type="dxa"/>
            <w:shd w:val="clear" w:color="auto" w:fill="auto"/>
          </w:tcPr>
          <w:p w:rsidR="000063ED" w:rsidRPr="00977F83" w:rsidRDefault="000063ED" w:rsidP="00A27264">
            <w:r w:rsidRPr="00977F83">
              <w:t>Размещение гостиниц</w:t>
            </w:r>
          </w:p>
        </w:tc>
        <w:tc>
          <w:tcPr>
            <w:tcW w:w="1695" w:type="dxa"/>
            <w:shd w:val="clear" w:color="auto" w:fill="auto"/>
          </w:tcPr>
          <w:p w:rsidR="000063ED" w:rsidRPr="006C1AB1" w:rsidRDefault="000063ED" w:rsidP="00A27264">
            <w:pPr>
              <w:jc w:val="center"/>
            </w:pPr>
            <w:r w:rsidRPr="006C1AB1">
              <w:t>4.7</w:t>
            </w:r>
          </w:p>
        </w:tc>
      </w:tr>
      <w:tr w:rsidR="000063ED" w:rsidRPr="00547BE8" w:rsidTr="00A27264">
        <w:tc>
          <w:tcPr>
            <w:tcW w:w="2546" w:type="dxa"/>
            <w:shd w:val="clear" w:color="auto" w:fill="auto"/>
          </w:tcPr>
          <w:p w:rsidR="000063ED" w:rsidRPr="006C1AB1" w:rsidRDefault="000063ED" w:rsidP="00A27264">
            <w:r w:rsidRPr="006C1AB1">
              <w:t>Складские площадки</w:t>
            </w:r>
          </w:p>
        </w:tc>
        <w:tc>
          <w:tcPr>
            <w:tcW w:w="5098" w:type="dxa"/>
            <w:shd w:val="clear" w:color="auto" w:fill="auto"/>
          </w:tcPr>
          <w:p w:rsidR="000063ED" w:rsidRPr="006C1AB1" w:rsidRDefault="000063ED" w:rsidP="00A27264">
            <w:r w:rsidRPr="009C5DD8">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rsidR="000063ED" w:rsidRPr="006C1AB1" w:rsidRDefault="000063ED" w:rsidP="00A27264">
            <w:pPr>
              <w:jc w:val="center"/>
            </w:pPr>
            <w:r w:rsidRPr="006C1AB1">
              <w:t>6.9.1</w:t>
            </w:r>
          </w:p>
        </w:tc>
      </w:tr>
      <w:tr w:rsidR="000063ED" w:rsidRPr="00547BE8" w:rsidTr="00A27264">
        <w:tc>
          <w:tcPr>
            <w:tcW w:w="2546" w:type="dxa"/>
            <w:shd w:val="clear" w:color="auto" w:fill="auto"/>
          </w:tcPr>
          <w:p w:rsidR="000063ED" w:rsidRPr="006C1AB1" w:rsidRDefault="000063ED" w:rsidP="00A27264">
            <w:r w:rsidRPr="006C1AB1">
              <w:t>Общее пользование водными объектами</w:t>
            </w:r>
          </w:p>
        </w:tc>
        <w:tc>
          <w:tcPr>
            <w:tcW w:w="5098" w:type="dxa"/>
            <w:shd w:val="clear" w:color="auto" w:fill="auto"/>
          </w:tcPr>
          <w:p w:rsidR="000063ED" w:rsidRPr="006C1AB1" w:rsidRDefault="000063ED" w:rsidP="00A27264">
            <w:r w:rsidRPr="009C5DD8">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rsidRPr="009C5DD8">
              <w:lastRenderedPageBreak/>
              <w:t>законодательством)</w:t>
            </w:r>
          </w:p>
        </w:tc>
        <w:tc>
          <w:tcPr>
            <w:tcW w:w="1695" w:type="dxa"/>
            <w:shd w:val="clear" w:color="auto" w:fill="auto"/>
          </w:tcPr>
          <w:p w:rsidR="000063ED" w:rsidRPr="006C1AB1" w:rsidRDefault="000063ED" w:rsidP="00A27264">
            <w:pPr>
              <w:jc w:val="center"/>
            </w:pPr>
            <w:r w:rsidRPr="006C1AB1">
              <w:lastRenderedPageBreak/>
              <w:t>11.1</w:t>
            </w:r>
          </w:p>
        </w:tc>
      </w:tr>
      <w:tr w:rsidR="000063ED" w:rsidRPr="00547BE8" w:rsidTr="00A27264">
        <w:tc>
          <w:tcPr>
            <w:tcW w:w="2546" w:type="dxa"/>
            <w:shd w:val="clear" w:color="auto" w:fill="auto"/>
          </w:tcPr>
          <w:p w:rsidR="000063ED" w:rsidRPr="006C1AB1" w:rsidRDefault="000063ED" w:rsidP="00A27264">
            <w:r w:rsidRPr="006C1AB1">
              <w:lastRenderedPageBreak/>
              <w:t>Специальное пользование водными объектами</w:t>
            </w:r>
          </w:p>
        </w:tc>
        <w:tc>
          <w:tcPr>
            <w:tcW w:w="5098" w:type="dxa"/>
            <w:shd w:val="clear" w:color="auto" w:fill="auto"/>
          </w:tcPr>
          <w:p w:rsidR="000063ED" w:rsidRPr="006C1AB1" w:rsidRDefault="000063ED" w:rsidP="00A27264">
            <w:r w:rsidRPr="009C5DD8">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0063ED" w:rsidRPr="006C1AB1" w:rsidRDefault="000063ED" w:rsidP="00A27264">
            <w:pPr>
              <w:jc w:val="center"/>
            </w:pPr>
            <w:r w:rsidRPr="006C1AB1">
              <w:t>11.2</w:t>
            </w:r>
          </w:p>
        </w:tc>
      </w:tr>
      <w:tr w:rsidR="000063ED" w:rsidRPr="00547BE8" w:rsidTr="00A27264">
        <w:tc>
          <w:tcPr>
            <w:tcW w:w="2546" w:type="dxa"/>
            <w:shd w:val="clear" w:color="auto" w:fill="auto"/>
          </w:tcPr>
          <w:p w:rsidR="000063ED" w:rsidRPr="006C1AB1" w:rsidRDefault="000063ED" w:rsidP="00A27264">
            <w:r w:rsidRPr="006C1AB1">
              <w:t>Гидротехнические сооружения</w:t>
            </w:r>
          </w:p>
        </w:tc>
        <w:tc>
          <w:tcPr>
            <w:tcW w:w="5098" w:type="dxa"/>
            <w:shd w:val="clear" w:color="auto" w:fill="auto"/>
          </w:tcPr>
          <w:p w:rsidR="000063ED" w:rsidRPr="006C1AB1" w:rsidRDefault="000063ED" w:rsidP="00A27264">
            <w:r w:rsidRPr="003507C4">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shd w:val="clear" w:color="auto" w:fill="auto"/>
          </w:tcPr>
          <w:p w:rsidR="000063ED" w:rsidRPr="006C1AB1" w:rsidRDefault="000063ED" w:rsidP="00A27264">
            <w:pPr>
              <w:jc w:val="center"/>
            </w:pPr>
            <w:r w:rsidRPr="006C1AB1">
              <w:t>11.3</w:t>
            </w:r>
          </w:p>
        </w:tc>
      </w:tr>
      <w:tr w:rsidR="000063ED" w:rsidRPr="00547BE8" w:rsidTr="00A27264">
        <w:tc>
          <w:tcPr>
            <w:tcW w:w="2546" w:type="dxa"/>
            <w:shd w:val="clear" w:color="auto" w:fill="auto"/>
          </w:tcPr>
          <w:p w:rsidR="000063ED" w:rsidRPr="006C1AB1" w:rsidRDefault="000063ED" w:rsidP="00A27264">
            <w:r w:rsidRPr="006C1AB1">
              <w:t>Специальная деятельность</w:t>
            </w:r>
          </w:p>
        </w:tc>
        <w:tc>
          <w:tcPr>
            <w:tcW w:w="5098" w:type="dxa"/>
            <w:shd w:val="clear" w:color="auto" w:fill="auto"/>
          </w:tcPr>
          <w:p w:rsidR="000063ED" w:rsidRPr="006C1AB1" w:rsidRDefault="000063ED" w:rsidP="00A27264">
            <w:r w:rsidRPr="00A178F1">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shd w:val="clear" w:color="auto" w:fill="auto"/>
          </w:tcPr>
          <w:p w:rsidR="000063ED" w:rsidRPr="006C1AB1" w:rsidRDefault="000063ED" w:rsidP="00A27264">
            <w:pPr>
              <w:jc w:val="center"/>
            </w:pPr>
            <w:r w:rsidRPr="006C1AB1">
              <w:t>12.2</w:t>
            </w:r>
          </w:p>
        </w:tc>
      </w:tr>
    </w:tbl>
    <w:p w:rsidR="000063ED" w:rsidRDefault="000063ED" w:rsidP="000063ED">
      <w:pPr>
        <w:spacing w:after="240"/>
        <w:outlineLvl w:val="3"/>
        <w:rPr>
          <w:b/>
          <w:sz w:val="28"/>
          <w:szCs w:val="28"/>
        </w:rPr>
      </w:pPr>
    </w:p>
    <w:p w:rsidR="000063ED" w:rsidRPr="00977F83" w:rsidRDefault="000063ED" w:rsidP="000063ED">
      <w:pPr>
        <w:spacing w:after="240"/>
        <w:jc w:val="center"/>
        <w:outlineLvl w:val="3"/>
        <w:rPr>
          <w:b/>
          <w:sz w:val="28"/>
          <w:szCs w:val="28"/>
        </w:rPr>
      </w:pPr>
      <w:r w:rsidRPr="00977F83">
        <w:rPr>
          <w:b/>
          <w:sz w:val="28"/>
          <w:szCs w:val="28"/>
        </w:rPr>
        <w:t>П2</w:t>
      </w:r>
      <w:r>
        <w:rPr>
          <w:b/>
          <w:sz w:val="28"/>
          <w:szCs w:val="28"/>
        </w:rPr>
        <w:t xml:space="preserve"> </w:t>
      </w:r>
      <w:r w:rsidRPr="00977F83">
        <w:rPr>
          <w:b/>
          <w:sz w:val="28"/>
          <w:szCs w:val="28"/>
        </w:rPr>
        <w:t>Коммунально-складская зона</w:t>
      </w:r>
    </w:p>
    <w:p w:rsidR="000063ED" w:rsidRPr="00547BE8" w:rsidRDefault="000063ED" w:rsidP="000063ED">
      <w:pPr>
        <w:tabs>
          <w:tab w:val="left" w:pos="0"/>
        </w:tabs>
        <w:spacing w:after="200" w:line="360" w:lineRule="auto"/>
        <w:ind w:firstLine="709"/>
        <w:jc w:val="both"/>
        <w:rPr>
          <w:sz w:val="28"/>
          <w:szCs w:val="28"/>
        </w:rPr>
      </w:pPr>
      <w:r w:rsidRPr="00977F83">
        <w:rPr>
          <w:sz w:val="28"/>
          <w:szCs w:val="28"/>
        </w:rPr>
        <w:t>Зона П2</w:t>
      </w:r>
      <w:r>
        <w:rPr>
          <w:sz w:val="28"/>
          <w:szCs w:val="28"/>
        </w:rPr>
        <w:t xml:space="preserve"> </w:t>
      </w:r>
      <w:r w:rsidRPr="00547BE8">
        <w:rPr>
          <w:sz w:val="28"/>
          <w:szCs w:val="28"/>
        </w:rPr>
        <w:t>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Основные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rPr>
                <w:highlight w:val="yellow"/>
              </w:rP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6C1AB1" w:rsidRDefault="000063ED" w:rsidP="00A27264">
            <w:r w:rsidRPr="006C1AB1">
              <w:t>Хранение автотранспорта</w:t>
            </w:r>
          </w:p>
        </w:tc>
        <w:tc>
          <w:tcPr>
            <w:tcW w:w="5098" w:type="dxa"/>
            <w:shd w:val="clear" w:color="auto" w:fill="auto"/>
          </w:tcPr>
          <w:p w:rsidR="000063ED" w:rsidRPr="00B70E4D" w:rsidRDefault="000063ED" w:rsidP="00A27264">
            <w:pPr>
              <w:jc w:val="both"/>
            </w:pPr>
            <w:r w:rsidRPr="00B70E4D">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r w:rsidRPr="00B70E4D">
              <w:lastRenderedPageBreak/>
              <w:t>содержанием видов разрешенного использования с кодами 2.7.2, 4.9</w:t>
            </w:r>
          </w:p>
        </w:tc>
        <w:tc>
          <w:tcPr>
            <w:tcW w:w="1695" w:type="dxa"/>
            <w:shd w:val="clear" w:color="auto" w:fill="auto"/>
          </w:tcPr>
          <w:p w:rsidR="000063ED" w:rsidRPr="006C1AB1" w:rsidRDefault="000063ED" w:rsidP="00A27264">
            <w:pPr>
              <w:jc w:val="center"/>
            </w:pPr>
            <w:r w:rsidRPr="006C1AB1">
              <w:lastRenderedPageBreak/>
              <w:t>2.7.1</w:t>
            </w:r>
          </w:p>
        </w:tc>
      </w:tr>
      <w:tr w:rsidR="000063ED" w:rsidRPr="00547BE8" w:rsidTr="00A27264">
        <w:tc>
          <w:tcPr>
            <w:tcW w:w="2546" w:type="dxa"/>
            <w:shd w:val="clear" w:color="auto" w:fill="auto"/>
          </w:tcPr>
          <w:p w:rsidR="000063ED" w:rsidRPr="006C1AB1" w:rsidRDefault="000063ED" w:rsidP="00A27264">
            <w:r w:rsidRPr="006C1AB1">
              <w:lastRenderedPageBreak/>
              <w:t>Предоставление коммунальных услуг</w:t>
            </w:r>
          </w:p>
        </w:tc>
        <w:tc>
          <w:tcPr>
            <w:tcW w:w="5098" w:type="dxa"/>
            <w:shd w:val="clear" w:color="auto" w:fill="auto"/>
          </w:tcPr>
          <w:p w:rsidR="000063ED" w:rsidRPr="006C1AB1" w:rsidRDefault="000063ED" w:rsidP="00A27264">
            <w:pPr>
              <w:jc w:val="both"/>
            </w:pPr>
            <w:r w:rsidRPr="00D1576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6C1AB1" w:rsidRDefault="000063ED" w:rsidP="00A27264">
            <w:pPr>
              <w:jc w:val="center"/>
            </w:pPr>
            <w:r w:rsidRPr="006C1AB1">
              <w:t>3.1.1</w:t>
            </w:r>
          </w:p>
        </w:tc>
      </w:tr>
      <w:tr w:rsidR="000063ED" w:rsidRPr="00547BE8" w:rsidTr="00A27264">
        <w:tc>
          <w:tcPr>
            <w:tcW w:w="2546" w:type="dxa"/>
            <w:shd w:val="clear" w:color="auto" w:fill="auto"/>
          </w:tcPr>
          <w:p w:rsidR="000063ED" w:rsidRPr="006C1AB1" w:rsidRDefault="000063ED" w:rsidP="00A27264">
            <w:r w:rsidRPr="006C1AB1">
              <w:t>Административные здания организаций, обеспечивающих предоставление коммунальных услуг</w:t>
            </w:r>
          </w:p>
        </w:tc>
        <w:tc>
          <w:tcPr>
            <w:tcW w:w="5098" w:type="dxa"/>
            <w:shd w:val="clear" w:color="auto" w:fill="auto"/>
          </w:tcPr>
          <w:p w:rsidR="000063ED" w:rsidRPr="006C1AB1" w:rsidRDefault="000063ED" w:rsidP="00A27264">
            <w:pPr>
              <w:jc w:val="both"/>
            </w:pPr>
            <w:r w:rsidRPr="00D15769">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0063ED" w:rsidRPr="006C1AB1" w:rsidRDefault="000063ED" w:rsidP="00A27264">
            <w:pPr>
              <w:jc w:val="center"/>
            </w:pPr>
            <w:r w:rsidRPr="006C1AB1">
              <w:t>3.1.2</w:t>
            </w:r>
          </w:p>
        </w:tc>
      </w:tr>
      <w:tr w:rsidR="000063ED" w:rsidRPr="00547BE8" w:rsidTr="00A27264">
        <w:tc>
          <w:tcPr>
            <w:tcW w:w="2546" w:type="dxa"/>
            <w:shd w:val="clear" w:color="auto" w:fill="auto"/>
          </w:tcPr>
          <w:p w:rsidR="000063ED" w:rsidRPr="006C1AB1" w:rsidRDefault="000063ED" w:rsidP="00A27264">
            <w:r w:rsidRPr="006C1AB1">
              <w:t>Бытовое обслуживание</w:t>
            </w:r>
          </w:p>
        </w:tc>
        <w:tc>
          <w:tcPr>
            <w:tcW w:w="5098" w:type="dxa"/>
            <w:shd w:val="clear" w:color="auto" w:fill="auto"/>
          </w:tcPr>
          <w:p w:rsidR="000063ED" w:rsidRPr="006C1AB1" w:rsidRDefault="000063ED" w:rsidP="00A27264">
            <w:pPr>
              <w:jc w:val="both"/>
            </w:pPr>
            <w:r w:rsidRPr="00D15769">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0063ED" w:rsidRPr="006C1AB1" w:rsidRDefault="000063ED" w:rsidP="00A27264">
            <w:pPr>
              <w:jc w:val="center"/>
            </w:pPr>
            <w:r w:rsidRPr="006C1AB1">
              <w:t>3.3</w:t>
            </w:r>
          </w:p>
        </w:tc>
      </w:tr>
      <w:tr w:rsidR="000063ED" w:rsidRPr="00547BE8" w:rsidTr="00A27264">
        <w:tc>
          <w:tcPr>
            <w:tcW w:w="2546" w:type="dxa"/>
            <w:shd w:val="clear" w:color="auto" w:fill="auto"/>
          </w:tcPr>
          <w:p w:rsidR="000063ED" w:rsidRPr="006C1AB1" w:rsidRDefault="000063ED" w:rsidP="00A27264">
            <w:r w:rsidRPr="006C1AB1">
              <w:t>Деловое управление</w:t>
            </w:r>
          </w:p>
        </w:tc>
        <w:tc>
          <w:tcPr>
            <w:tcW w:w="5098" w:type="dxa"/>
            <w:shd w:val="clear" w:color="auto" w:fill="auto"/>
          </w:tcPr>
          <w:p w:rsidR="000063ED" w:rsidRPr="006C1AB1" w:rsidRDefault="000063ED" w:rsidP="00A27264">
            <w:pPr>
              <w:jc w:val="both"/>
            </w:pPr>
            <w:r w:rsidRPr="00D15769">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0063ED" w:rsidRPr="006C1AB1" w:rsidRDefault="000063ED" w:rsidP="00A27264">
            <w:pPr>
              <w:jc w:val="center"/>
            </w:pPr>
            <w:r w:rsidRPr="006C1AB1">
              <w:t>4.1</w:t>
            </w:r>
          </w:p>
        </w:tc>
      </w:tr>
      <w:tr w:rsidR="000063ED" w:rsidRPr="00547BE8" w:rsidTr="00A27264">
        <w:tc>
          <w:tcPr>
            <w:tcW w:w="2546" w:type="dxa"/>
            <w:shd w:val="clear" w:color="auto" w:fill="auto"/>
          </w:tcPr>
          <w:p w:rsidR="000063ED" w:rsidRPr="006C1AB1" w:rsidRDefault="000063ED" w:rsidP="00A27264">
            <w:r w:rsidRPr="006C1AB1">
              <w:t>Магазины</w:t>
            </w:r>
          </w:p>
        </w:tc>
        <w:tc>
          <w:tcPr>
            <w:tcW w:w="5098" w:type="dxa"/>
            <w:shd w:val="clear" w:color="auto" w:fill="auto"/>
          </w:tcPr>
          <w:p w:rsidR="000063ED" w:rsidRPr="006C1AB1" w:rsidRDefault="000063ED" w:rsidP="00A27264">
            <w:pPr>
              <w:jc w:val="both"/>
            </w:pPr>
            <w:r w:rsidRPr="00D15769">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0063ED" w:rsidRPr="006C1AB1" w:rsidRDefault="000063ED" w:rsidP="00A27264">
            <w:pPr>
              <w:jc w:val="center"/>
            </w:pPr>
            <w:r w:rsidRPr="006C1AB1">
              <w:t>4.4</w:t>
            </w:r>
          </w:p>
        </w:tc>
      </w:tr>
      <w:tr w:rsidR="000063ED" w:rsidRPr="00547BE8" w:rsidTr="00A27264">
        <w:tc>
          <w:tcPr>
            <w:tcW w:w="2546" w:type="dxa"/>
            <w:shd w:val="clear" w:color="auto" w:fill="auto"/>
          </w:tcPr>
          <w:p w:rsidR="000063ED" w:rsidRPr="006C1AB1" w:rsidRDefault="000063ED" w:rsidP="00A27264">
            <w:r w:rsidRPr="006C1AB1">
              <w:t>Служебные гаражи</w:t>
            </w:r>
          </w:p>
        </w:tc>
        <w:tc>
          <w:tcPr>
            <w:tcW w:w="5098" w:type="dxa"/>
            <w:shd w:val="clear" w:color="auto" w:fill="auto"/>
          </w:tcPr>
          <w:p w:rsidR="000063ED" w:rsidRPr="006C1AB1" w:rsidRDefault="000063ED" w:rsidP="00A27264">
            <w:pPr>
              <w:jc w:val="both"/>
            </w:pPr>
            <w:r w:rsidRPr="001F6A83">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063ED" w:rsidRPr="006C1AB1" w:rsidRDefault="000063ED" w:rsidP="00A27264">
            <w:pPr>
              <w:jc w:val="center"/>
            </w:pPr>
            <w:r w:rsidRPr="006C1AB1">
              <w:t>4.9</w:t>
            </w:r>
          </w:p>
        </w:tc>
      </w:tr>
      <w:tr w:rsidR="000063ED" w:rsidRPr="00547BE8" w:rsidTr="00A27264">
        <w:tc>
          <w:tcPr>
            <w:tcW w:w="2546" w:type="dxa"/>
            <w:shd w:val="clear" w:color="auto" w:fill="auto"/>
          </w:tcPr>
          <w:p w:rsidR="000063ED" w:rsidRPr="006C1AB1" w:rsidRDefault="000063ED" w:rsidP="00A27264">
            <w:r w:rsidRPr="006C1AB1">
              <w:t>Объекты дорожного сервиса</w:t>
            </w:r>
          </w:p>
        </w:tc>
        <w:tc>
          <w:tcPr>
            <w:tcW w:w="5098" w:type="dxa"/>
            <w:shd w:val="clear" w:color="auto" w:fill="auto"/>
          </w:tcPr>
          <w:p w:rsidR="000063ED" w:rsidRPr="006C1AB1" w:rsidRDefault="000063ED" w:rsidP="00A27264">
            <w:pPr>
              <w:jc w:val="both"/>
            </w:pPr>
            <w:r w:rsidRPr="001F6A83">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0063ED" w:rsidRPr="006C1AB1" w:rsidRDefault="000063ED" w:rsidP="00A27264">
            <w:pPr>
              <w:jc w:val="center"/>
            </w:pPr>
            <w:r w:rsidRPr="006C1AB1">
              <w:t>4.9.1</w:t>
            </w:r>
          </w:p>
        </w:tc>
      </w:tr>
      <w:tr w:rsidR="000063ED" w:rsidRPr="00547BE8" w:rsidTr="00A27264">
        <w:tc>
          <w:tcPr>
            <w:tcW w:w="2546" w:type="dxa"/>
            <w:shd w:val="clear" w:color="auto" w:fill="auto"/>
          </w:tcPr>
          <w:p w:rsidR="000063ED" w:rsidRPr="006C1AB1" w:rsidRDefault="000063ED" w:rsidP="00A27264">
            <w:r w:rsidRPr="006C1AB1">
              <w:t>Заправка транспортных средств</w:t>
            </w:r>
          </w:p>
        </w:tc>
        <w:tc>
          <w:tcPr>
            <w:tcW w:w="5098" w:type="dxa"/>
            <w:shd w:val="clear" w:color="auto" w:fill="auto"/>
          </w:tcPr>
          <w:p w:rsidR="000063ED" w:rsidRPr="006C1AB1" w:rsidRDefault="000063ED" w:rsidP="00A27264">
            <w:pPr>
              <w:jc w:val="both"/>
            </w:pPr>
            <w:r w:rsidRPr="001F6A83">
              <w:t xml:space="preserve">Размещение автозаправочных станций; размещение магазинов сопутствующей </w:t>
            </w:r>
            <w:r w:rsidRPr="001F6A83">
              <w:lastRenderedPageBreak/>
              <w:t>торговли, зданий для организации общественного питания в качестве объектов дорожного сервиса</w:t>
            </w:r>
          </w:p>
        </w:tc>
        <w:tc>
          <w:tcPr>
            <w:tcW w:w="1695" w:type="dxa"/>
            <w:shd w:val="clear" w:color="auto" w:fill="auto"/>
          </w:tcPr>
          <w:p w:rsidR="000063ED" w:rsidRPr="006C1AB1" w:rsidRDefault="000063ED" w:rsidP="00A27264">
            <w:pPr>
              <w:jc w:val="center"/>
            </w:pPr>
            <w:r w:rsidRPr="006C1AB1">
              <w:lastRenderedPageBreak/>
              <w:t>4.9.1.1</w:t>
            </w:r>
          </w:p>
        </w:tc>
      </w:tr>
      <w:tr w:rsidR="000063ED" w:rsidRPr="00547BE8" w:rsidTr="00A27264">
        <w:tc>
          <w:tcPr>
            <w:tcW w:w="2546" w:type="dxa"/>
            <w:shd w:val="clear" w:color="auto" w:fill="auto"/>
          </w:tcPr>
          <w:p w:rsidR="000063ED" w:rsidRPr="006C1AB1" w:rsidRDefault="000063ED" w:rsidP="00A27264">
            <w:r w:rsidRPr="006C1AB1">
              <w:lastRenderedPageBreak/>
              <w:t>Обеспечение дорожного отдыха</w:t>
            </w:r>
          </w:p>
        </w:tc>
        <w:tc>
          <w:tcPr>
            <w:tcW w:w="5098" w:type="dxa"/>
            <w:shd w:val="clear" w:color="auto" w:fill="auto"/>
          </w:tcPr>
          <w:p w:rsidR="000063ED" w:rsidRPr="006C1AB1" w:rsidRDefault="000063ED" w:rsidP="00A27264">
            <w:pPr>
              <w:jc w:val="both"/>
            </w:pPr>
            <w:r w:rsidRPr="001F6A83">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0063ED" w:rsidRPr="006C1AB1" w:rsidRDefault="000063ED" w:rsidP="00A27264">
            <w:pPr>
              <w:jc w:val="center"/>
            </w:pPr>
            <w:r w:rsidRPr="006C1AB1">
              <w:t>4.9.1.2</w:t>
            </w:r>
          </w:p>
        </w:tc>
      </w:tr>
      <w:tr w:rsidR="000063ED" w:rsidRPr="00547BE8" w:rsidTr="00A27264">
        <w:tc>
          <w:tcPr>
            <w:tcW w:w="2546" w:type="dxa"/>
            <w:shd w:val="clear" w:color="auto" w:fill="auto"/>
          </w:tcPr>
          <w:p w:rsidR="000063ED" w:rsidRPr="006C1AB1" w:rsidRDefault="000063ED" w:rsidP="00A27264">
            <w:r w:rsidRPr="006C1AB1">
              <w:t>Автомобильные мойки</w:t>
            </w:r>
          </w:p>
        </w:tc>
        <w:tc>
          <w:tcPr>
            <w:tcW w:w="5098" w:type="dxa"/>
            <w:shd w:val="clear" w:color="auto" w:fill="auto"/>
          </w:tcPr>
          <w:p w:rsidR="000063ED" w:rsidRPr="006C1AB1" w:rsidRDefault="000063ED" w:rsidP="00A27264">
            <w:pPr>
              <w:jc w:val="both"/>
            </w:pPr>
            <w:r w:rsidRPr="001F6A83">
              <w:t>Размещение автомобильных моек, а также размещение магазинов сопутствующей торговли</w:t>
            </w:r>
          </w:p>
        </w:tc>
        <w:tc>
          <w:tcPr>
            <w:tcW w:w="1695" w:type="dxa"/>
            <w:shd w:val="clear" w:color="auto" w:fill="auto"/>
          </w:tcPr>
          <w:p w:rsidR="000063ED" w:rsidRPr="006C1AB1" w:rsidRDefault="000063ED" w:rsidP="00A27264">
            <w:pPr>
              <w:jc w:val="center"/>
            </w:pPr>
            <w:r w:rsidRPr="006C1AB1">
              <w:t>4.9.1.3</w:t>
            </w:r>
          </w:p>
        </w:tc>
      </w:tr>
      <w:tr w:rsidR="000063ED" w:rsidRPr="00547BE8" w:rsidTr="00A27264">
        <w:tc>
          <w:tcPr>
            <w:tcW w:w="2546" w:type="dxa"/>
            <w:shd w:val="clear" w:color="auto" w:fill="auto"/>
          </w:tcPr>
          <w:p w:rsidR="000063ED" w:rsidRPr="006C1AB1" w:rsidRDefault="000063ED" w:rsidP="00A27264">
            <w:r w:rsidRPr="006C1AB1">
              <w:t>Ремонт автомобилей</w:t>
            </w:r>
          </w:p>
        </w:tc>
        <w:tc>
          <w:tcPr>
            <w:tcW w:w="5098" w:type="dxa"/>
            <w:shd w:val="clear" w:color="auto" w:fill="auto"/>
          </w:tcPr>
          <w:p w:rsidR="000063ED" w:rsidRPr="006C1AB1" w:rsidRDefault="000063ED" w:rsidP="00A27264">
            <w:pPr>
              <w:jc w:val="both"/>
            </w:pPr>
            <w:r w:rsidRPr="001F6A83">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0063ED" w:rsidRPr="006C1AB1" w:rsidRDefault="000063ED" w:rsidP="00A27264">
            <w:pPr>
              <w:jc w:val="center"/>
            </w:pPr>
            <w:r w:rsidRPr="006C1AB1">
              <w:t>4.9.1.4</w:t>
            </w:r>
          </w:p>
        </w:tc>
      </w:tr>
      <w:tr w:rsidR="000063ED" w:rsidRPr="00547BE8" w:rsidTr="00A27264">
        <w:tc>
          <w:tcPr>
            <w:tcW w:w="2546" w:type="dxa"/>
            <w:shd w:val="clear" w:color="auto" w:fill="auto"/>
          </w:tcPr>
          <w:p w:rsidR="000063ED" w:rsidRPr="006C1AB1" w:rsidRDefault="000063ED" w:rsidP="00A27264">
            <w:r w:rsidRPr="006C1AB1">
              <w:t>Связь</w:t>
            </w:r>
          </w:p>
        </w:tc>
        <w:tc>
          <w:tcPr>
            <w:tcW w:w="5098" w:type="dxa"/>
            <w:shd w:val="clear" w:color="auto" w:fill="auto"/>
          </w:tcPr>
          <w:p w:rsidR="000063ED" w:rsidRPr="006C1AB1" w:rsidRDefault="000063ED" w:rsidP="00A27264">
            <w:pPr>
              <w:jc w:val="both"/>
            </w:pPr>
            <w:r w:rsidRPr="001F6A83">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0063ED" w:rsidRPr="006C1AB1" w:rsidRDefault="000063ED" w:rsidP="00A27264">
            <w:pPr>
              <w:jc w:val="center"/>
            </w:pPr>
            <w:r w:rsidRPr="006C1AB1">
              <w:t>6.8</w:t>
            </w:r>
          </w:p>
        </w:tc>
      </w:tr>
      <w:tr w:rsidR="000063ED" w:rsidRPr="00547BE8" w:rsidTr="00A27264">
        <w:tc>
          <w:tcPr>
            <w:tcW w:w="2546" w:type="dxa"/>
            <w:shd w:val="clear" w:color="auto" w:fill="auto"/>
          </w:tcPr>
          <w:p w:rsidR="000063ED" w:rsidRPr="006C1AB1" w:rsidRDefault="000063ED" w:rsidP="00A27264">
            <w:r>
              <w:t>Склад</w:t>
            </w:r>
          </w:p>
        </w:tc>
        <w:tc>
          <w:tcPr>
            <w:tcW w:w="5098" w:type="dxa"/>
            <w:shd w:val="clear" w:color="auto" w:fill="auto"/>
          </w:tcPr>
          <w:p w:rsidR="000063ED" w:rsidRPr="006C1AB1" w:rsidRDefault="000063ED" w:rsidP="00A27264">
            <w:pPr>
              <w:jc w:val="both"/>
            </w:pPr>
            <w:r w:rsidRPr="001F6A83">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rsidR="000063ED" w:rsidRPr="006C1AB1" w:rsidRDefault="000063ED" w:rsidP="00A27264">
            <w:pPr>
              <w:jc w:val="center"/>
            </w:pPr>
            <w:r w:rsidRPr="006C1AB1">
              <w:t>6.9</w:t>
            </w:r>
          </w:p>
        </w:tc>
      </w:tr>
      <w:tr w:rsidR="000063ED" w:rsidRPr="00547BE8" w:rsidTr="00A27264">
        <w:tc>
          <w:tcPr>
            <w:tcW w:w="2546" w:type="dxa"/>
            <w:shd w:val="clear" w:color="auto" w:fill="auto"/>
          </w:tcPr>
          <w:p w:rsidR="000063ED" w:rsidRPr="006C1AB1" w:rsidRDefault="000063ED" w:rsidP="00A27264">
            <w:r w:rsidRPr="006C1AB1">
              <w:t>Складские площадки</w:t>
            </w:r>
          </w:p>
        </w:tc>
        <w:tc>
          <w:tcPr>
            <w:tcW w:w="5098" w:type="dxa"/>
            <w:shd w:val="clear" w:color="auto" w:fill="auto"/>
          </w:tcPr>
          <w:p w:rsidR="000063ED" w:rsidRPr="006C1AB1" w:rsidRDefault="000063ED" w:rsidP="00A27264">
            <w:pPr>
              <w:jc w:val="both"/>
            </w:pPr>
            <w:r w:rsidRPr="00013559">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rsidR="000063ED" w:rsidRPr="006C1AB1" w:rsidRDefault="000063ED" w:rsidP="00A27264">
            <w:pPr>
              <w:jc w:val="center"/>
            </w:pPr>
            <w:r w:rsidRPr="006C1AB1">
              <w:t>6.9.1</w:t>
            </w:r>
          </w:p>
        </w:tc>
      </w:tr>
      <w:tr w:rsidR="000063ED" w:rsidRPr="00547BE8" w:rsidTr="00A27264">
        <w:tc>
          <w:tcPr>
            <w:tcW w:w="2546" w:type="dxa"/>
            <w:shd w:val="clear" w:color="auto" w:fill="auto"/>
          </w:tcPr>
          <w:p w:rsidR="000063ED" w:rsidRPr="006C1AB1" w:rsidRDefault="000063ED" w:rsidP="00A27264">
            <w:r w:rsidRPr="006C1AB1">
              <w:t>Размещение автомобильных дорог</w:t>
            </w:r>
          </w:p>
        </w:tc>
        <w:tc>
          <w:tcPr>
            <w:tcW w:w="5098" w:type="dxa"/>
            <w:shd w:val="clear" w:color="auto" w:fill="auto"/>
          </w:tcPr>
          <w:p w:rsidR="000063ED" w:rsidRPr="006C1AB1" w:rsidRDefault="000063ED" w:rsidP="00A27264">
            <w:pPr>
              <w:jc w:val="both"/>
            </w:pPr>
            <w:r w:rsidRPr="00013559">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w:t>
            </w:r>
            <w:r w:rsidRPr="00013559">
              <w:lastRenderedPageBreak/>
              <w:t>органов внутренних дел, ответственных за безопасность дорожного движения</w:t>
            </w:r>
          </w:p>
        </w:tc>
        <w:tc>
          <w:tcPr>
            <w:tcW w:w="1695" w:type="dxa"/>
            <w:shd w:val="clear" w:color="auto" w:fill="auto"/>
          </w:tcPr>
          <w:p w:rsidR="000063ED" w:rsidRPr="006C1AB1" w:rsidRDefault="000063ED" w:rsidP="00A27264">
            <w:pPr>
              <w:jc w:val="center"/>
            </w:pPr>
            <w:r w:rsidRPr="006C1AB1">
              <w:lastRenderedPageBreak/>
              <w:t>7.2.1</w:t>
            </w:r>
          </w:p>
        </w:tc>
      </w:tr>
      <w:tr w:rsidR="000063ED" w:rsidRPr="00547BE8" w:rsidTr="00A27264">
        <w:tc>
          <w:tcPr>
            <w:tcW w:w="2546" w:type="dxa"/>
            <w:shd w:val="clear" w:color="auto" w:fill="auto"/>
          </w:tcPr>
          <w:p w:rsidR="000063ED" w:rsidRPr="006C1AB1" w:rsidRDefault="000063ED" w:rsidP="00A27264">
            <w:r w:rsidRPr="006C1AB1">
              <w:lastRenderedPageBreak/>
              <w:t>Обеспечение внутреннего правопорядка</w:t>
            </w:r>
          </w:p>
        </w:tc>
        <w:tc>
          <w:tcPr>
            <w:tcW w:w="5098" w:type="dxa"/>
            <w:shd w:val="clear" w:color="auto" w:fill="auto"/>
          </w:tcPr>
          <w:p w:rsidR="000063ED" w:rsidRPr="006C1AB1" w:rsidRDefault="000063ED" w:rsidP="00A27264">
            <w:r w:rsidRPr="00013559">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0063ED" w:rsidRPr="006C1AB1" w:rsidRDefault="000063ED" w:rsidP="00A27264">
            <w:pPr>
              <w:jc w:val="center"/>
            </w:pPr>
            <w:r w:rsidRPr="006C1AB1">
              <w:t>8.3</w:t>
            </w:r>
          </w:p>
        </w:tc>
      </w:tr>
      <w:tr w:rsidR="000063ED" w:rsidRPr="00547BE8" w:rsidTr="00A27264">
        <w:tc>
          <w:tcPr>
            <w:tcW w:w="2546" w:type="dxa"/>
            <w:shd w:val="clear" w:color="auto" w:fill="auto"/>
          </w:tcPr>
          <w:p w:rsidR="000063ED" w:rsidRPr="006C1AB1" w:rsidRDefault="000063ED" w:rsidP="00A27264">
            <w:r w:rsidRPr="006C1AB1">
              <w:t>Земельные участки (территории) общего пользования</w:t>
            </w:r>
          </w:p>
        </w:tc>
        <w:tc>
          <w:tcPr>
            <w:tcW w:w="5098" w:type="dxa"/>
            <w:shd w:val="clear" w:color="auto" w:fill="auto"/>
          </w:tcPr>
          <w:p w:rsidR="000063ED" w:rsidRPr="006C1AB1" w:rsidRDefault="000063ED" w:rsidP="00A27264">
            <w:r w:rsidRPr="0001355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0063ED" w:rsidRPr="006C1AB1" w:rsidRDefault="000063ED" w:rsidP="00A27264">
            <w:pPr>
              <w:jc w:val="center"/>
            </w:pPr>
            <w:r w:rsidRPr="006C1AB1">
              <w:t>12.0</w:t>
            </w:r>
          </w:p>
        </w:tc>
      </w:tr>
      <w:tr w:rsidR="000063ED" w:rsidRPr="00547BE8" w:rsidTr="00A27264">
        <w:tc>
          <w:tcPr>
            <w:tcW w:w="2546" w:type="dxa"/>
            <w:shd w:val="clear" w:color="auto" w:fill="auto"/>
          </w:tcPr>
          <w:p w:rsidR="000063ED" w:rsidRPr="006C1AB1" w:rsidRDefault="000063ED" w:rsidP="00A27264">
            <w:r w:rsidRPr="006C1AB1">
              <w:t>Улично-дорожная сеть</w:t>
            </w:r>
          </w:p>
        </w:tc>
        <w:tc>
          <w:tcPr>
            <w:tcW w:w="5098" w:type="dxa"/>
            <w:shd w:val="clear" w:color="auto" w:fill="auto"/>
          </w:tcPr>
          <w:p w:rsidR="000063ED" w:rsidRPr="00013559" w:rsidRDefault="000063ED" w:rsidP="00A27264">
            <w:r w:rsidRPr="00013559">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063ED" w:rsidRPr="006C1AB1" w:rsidRDefault="000063ED" w:rsidP="00A27264">
            <w:r w:rsidRPr="00013559">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0063ED" w:rsidRPr="006C1AB1" w:rsidRDefault="000063ED" w:rsidP="00A27264">
            <w:pPr>
              <w:jc w:val="center"/>
            </w:pPr>
            <w:r w:rsidRPr="006C1AB1">
              <w:t>12.0.1</w:t>
            </w:r>
          </w:p>
        </w:tc>
      </w:tr>
      <w:tr w:rsidR="000063ED" w:rsidRPr="00547BE8" w:rsidTr="00A27264">
        <w:tc>
          <w:tcPr>
            <w:tcW w:w="2546" w:type="dxa"/>
            <w:shd w:val="clear" w:color="auto" w:fill="auto"/>
          </w:tcPr>
          <w:p w:rsidR="000063ED" w:rsidRPr="006C1AB1" w:rsidRDefault="000063ED" w:rsidP="00A27264">
            <w:r w:rsidRPr="006C1AB1">
              <w:t>Благоустройство территории</w:t>
            </w:r>
          </w:p>
        </w:tc>
        <w:tc>
          <w:tcPr>
            <w:tcW w:w="5098" w:type="dxa"/>
            <w:shd w:val="clear" w:color="auto" w:fill="auto"/>
          </w:tcPr>
          <w:p w:rsidR="000063ED" w:rsidRPr="006C1AB1" w:rsidRDefault="000063ED" w:rsidP="00A27264">
            <w:r w:rsidRPr="0001355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063ED" w:rsidRPr="006C1AB1" w:rsidRDefault="000063ED" w:rsidP="00A27264">
            <w:pPr>
              <w:jc w:val="center"/>
            </w:pPr>
            <w:r w:rsidRPr="006C1AB1">
              <w:t>12.0.2</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Вспомогательные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93518A" w:rsidRDefault="000063ED" w:rsidP="00A27264">
            <w:r w:rsidRPr="0093518A">
              <w:t>Предоставление коммунальных услуг</w:t>
            </w:r>
          </w:p>
        </w:tc>
        <w:tc>
          <w:tcPr>
            <w:tcW w:w="5098" w:type="dxa"/>
            <w:shd w:val="clear" w:color="auto" w:fill="auto"/>
          </w:tcPr>
          <w:p w:rsidR="000063ED" w:rsidRPr="0093518A" w:rsidRDefault="000063ED" w:rsidP="00A27264">
            <w:r w:rsidRPr="0093518A">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93518A">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93518A" w:rsidRDefault="000063ED" w:rsidP="00A27264">
            <w:pPr>
              <w:jc w:val="center"/>
            </w:pPr>
            <w:r w:rsidRPr="0093518A">
              <w:lastRenderedPageBreak/>
              <w:t>3.1.1</w:t>
            </w:r>
          </w:p>
        </w:tc>
      </w:tr>
      <w:tr w:rsidR="000063ED" w:rsidRPr="00547BE8" w:rsidTr="00A27264">
        <w:tc>
          <w:tcPr>
            <w:tcW w:w="2546" w:type="dxa"/>
            <w:shd w:val="clear" w:color="auto" w:fill="auto"/>
          </w:tcPr>
          <w:p w:rsidR="000063ED" w:rsidRPr="0093518A" w:rsidRDefault="000063ED" w:rsidP="00A27264">
            <w:r w:rsidRPr="0093518A">
              <w:lastRenderedPageBreak/>
              <w:t>Деловое управление</w:t>
            </w:r>
          </w:p>
        </w:tc>
        <w:tc>
          <w:tcPr>
            <w:tcW w:w="5098" w:type="dxa"/>
            <w:shd w:val="clear" w:color="auto" w:fill="auto"/>
          </w:tcPr>
          <w:p w:rsidR="000063ED" w:rsidRPr="0093518A" w:rsidRDefault="000063ED" w:rsidP="00A27264">
            <w:r w:rsidRPr="0093518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0063ED" w:rsidRPr="0093518A" w:rsidRDefault="000063ED" w:rsidP="00A27264">
            <w:pPr>
              <w:jc w:val="center"/>
            </w:pPr>
            <w:r w:rsidRPr="0093518A">
              <w:t>4.1</w:t>
            </w:r>
          </w:p>
        </w:tc>
      </w:tr>
      <w:tr w:rsidR="000063ED" w:rsidRPr="00547BE8" w:rsidTr="00A27264">
        <w:tc>
          <w:tcPr>
            <w:tcW w:w="2546" w:type="dxa"/>
            <w:shd w:val="clear" w:color="auto" w:fill="auto"/>
          </w:tcPr>
          <w:p w:rsidR="000063ED" w:rsidRPr="0093518A" w:rsidRDefault="000063ED" w:rsidP="00A27264">
            <w:r w:rsidRPr="0093518A">
              <w:t>Общественное питание</w:t>
            </w:r>
          </w:p>
        </w:tc>
        <w:tc>
          <w:tcPr>
            <w:tcW w:w="5098" w:type="dxa"/>
            <w:shd w:val="clear" w:color="auto" w:fill="auto"/>
          </w:tcPr>
          <w:p w:rsidR="000063ED" w:rsidRPr="0093518A" w:rsidRDefault="000063ED" w:rsidP="00A27264">
            <w:r w:rsidRPr="0093518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0063ED" w:rsidRPr="0093518A" w:rsidRDefault="000063ED" w:rsidP="00A27264">
            <w:pPr>
              <w:jc w:val="center"/>
            </w:pPr>
            <w:r w:rsidRPr="0093518A">
              <w:t>4.6</w:t>
            </w:r>
          </w:p>
        </w:tc>
      </w:tr>
      <w:tr w:rsidR="000063ED" w:rsidRPr="00547BE8" w:rsidTr="00A27264">
        <w:tc>
          <w:tcPr>
            <w:tcW w:w="2546" w:type="dxa"/>
            <w:shd w:val="clear" w:color="auto" w:fill="auto"/>
          </w:tcPr>
          <w:p w:rsidR="000063ED" w:rsidRPr="0093518A" w:rsidRDefault="000063ED" w:rsidP="00A27264">
            <w:r w:rsidRPr="0093518A">
              <w:t>Служебные гаражи</w:t>
            </w:r>
          </w:p>
        </w:tc>
        <w:tc>
          <w:tcPr>
            <w:tcW w:w="5098" w:type="dxa"/>
            <w:shd w:val="clear" w:color="auto" w:fill="auto"/>
          </w:tcPr>
          <w:p w:rsidR="000063ED" w:rsidRPr="0093518A" w:rsidRDefault="000063ED" w:rsidP="00A27264">
            <w:r w:rsidRPr="0093518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063ED" w:rsidRPr="0093518A" w:rsidRDefault="000063ED" w:rsidP="00A27264">
            <w:pPr>
              <w:jc w:val="center"/>
            </w:pPr>
            <w:r w:rsidRPr="0093518A">
              <w:t>4.9</w:t>
            </w:r>
          </w:p>
        </w:tc>
      </w:tr>
      <w:tr w:rsidR="000063ED" w:rsidRPr="00547BE8" w:rsidTr="00A27264">
        <w:tc>
          <w:tcPr>
            <w:tcW w:w="2546" w:type="dxa"/>
            <w:shd w:val="clear" w:color="auto" w:fill="auto"/>
          </w:tcPr>
          <w:p w:rsidR="000063ED" w:rsidRPr="0093518A" w:rsidRDefault="000063ED" w:rsidP="00A27264">
            <w:r w:rsidRPr="0093518A">
              <w:t>Благоустройство территории</w:t>
            </w:r>
          </w:p>
        </w:tc>
        <w:tc>
          <w:tcPr>
            <w:tcW w:w="5098" w:type="dxa"/>
            <w:shd w:val="clear" w:color="auto" w:fill="auto"/>
          </w:tcPr>
          <w:p w:rsidR="000063ED" w:rsidRPr="0093518A" w:rsidRDefault="000063ED" w:rsidP="00A27264">
            <w:r w:rsidRPr="0093518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063ED" w:rsidRPr="0093518A" w:rsidRDefault="000063ED" w:rsidP="00A27264">
            <w:pPr>
              <w:jc w:val="center"/>
            </w:pPr>
            <w:r w:rsidRPr="0093518A">
              <w:t>12.0.2</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0063ED" w:rsidRPr="00547BE8" w:rsidTr="00A27264">
        <w:tc>
          <w:tcPr>
            <w:tcW w:w="9345" w:type="dxa"/>
            <w:gridSpan w:val="3"/>
            <w:shd w:val="clear" w:color="auto" w:fill="auto"/>
          </w:tcPr>
          <w:p w:rsidR="000063ED" w:rsidRPr="006C1AB1" w:rsidRDefault="000063ED" w:rsidP="00A27264">
            <w:pPr>
              <w:jc w:val="center"/>
              <w:rPr>
                <w:b/>
              </w:rPr>
            </w:pPr>
            <w:r w:rsidRPr="006C1AB1">
              <w:rPr>
                <w:b/>
              </w:rPr>
              <w:t>Условно разрешенные виды использования земельных участков и объектов капитального строительства</w:t>
            </w:r>
          </w:p>
        </w:tc>
      </w:tr>
      <w:tr w:rsidR="000063ED" w:rsidRPr="00547BE8" w:rsidTr="00A27264">
        <w:tc>
          <w:tcPr>
            <w:tcW w:w="2547" w:type="dxa"/>
            <w:shd w:val="clear" w:color="auto" w:fill="auto"/>
          </w:tcPr>
          <w:p w:rsidR="000063ED" w:rsidRPr="006C1AB1" w:rsidRDefault="000063ED" w:rsidP="00A27264">
            <w:pPr>
              <w:jc w:val="center"/>
            </w:pPr>
            <w:r w:rsidRPr="006C1AB1">
              <w:t>Наименование</w:t>
            </w:r>
          </w:p>
        </w:tc>
        <w:tc>
          <w:tcPr>
            <w:tcW w:w="5103"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7" w:type="dxa"/>
            <w:shd w:val="clear" w:color="auto" w:fill="auto"/>
          </w:tcPr>
          <w:p w:rsidR="000063ED" w:rsidRPr="006C1AB1" w:rsidRDefault="000063ED" w:rsidP="00A27264">
            <w:r w:rsidRPr="006C1AB1">
              <w:t>Общественное питание</w:t>
            </w:r>
          </w:p>
        </w:tc>
        <w:tc>
          <w:tcPr>
            <w:tcW w:w="5103" w:type="dxa"/>
            <w:shd w:val="clear" w:color="auto" w:fill="auto"/>
          </w:tcPr>
          <w:p w:rsidR="000063ED" w:rsidRPr="006C1AB1" w:rsidRDefault="000063ED" w:rsidP="00A27264">
            <w:r w:rsidRPr="0001355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0063ED" w:rsidRPr="006C1AB1" w:rsidRDefault="000063ED" w:rsidP="00A27264">
            <w:pPr>
              <w:jc w:val="center"/>
            </w:pPr>
            <w:r w:rsidRPr="006C1AB1">
              <w:t>4.6</w:t>
            </w:r>
          </w:p>
        </w:tc>
      </w:tr>
      <w:tr w:rsidR="000063ED" w:rsidRPr="00547BE8" w:rsidTr="00A27264">
        <w:tc>
          <w:tcPr>
            <w:tcW w:w="2547" w:type="dxa"/>
            <w:shd w:val="clear" w:color="auto" w:fill="auto"/>
          </w:tcPr>
          <w:p w:rsidR="000063ED" w:rsidRPr="006C1AB1" w:rsidRDefault="000063ED" w:rsidP="00A27264">
            <w:r w:rsidRPr="006C1AB1">
              <w:t>Гостиничное обслуживание</w:t>
            </w:r>
          </w:p>
        </w:tc>
        <w:tc>
          <w:tcPr>
            <w:tcW w:w="5103" w:type="dxa"/>
            <w:shd w:val="clear" w:color="auto" w:fill="auto"/>
          </w:tcPr>
          <w:p w:rsidR="000063ED" w:rsidRPr="00977F83" w:rsidRDefault="000063ED" w:rsidP="00A27264">
            <w:r w:rsidRPr="00977F83">
              <w:t>Размещение гостиниц</w:t>
            </w:r>
          </w:p>
        </w:tc>
        <w:tc>
          <w:tcPr>
            <w:tcW w:w="1695" w:type="dxa"/>
            <w:shd w:val="clear" w:color="auto" w:fill="auto"/>
          </w:tcPr>
          <w:p w:rsidR="000063ED" w:rsidRPr="006C1AB1" w:rsidRDefault="000063ED" w:rsidP="00A27264">
            <w:pPr>
              <w:jc w:val="center"/>
            </w:pPr>
            <w:r w:rsidRPr="006C1AB1">
              <w:t>4.7</w:t>
            </w:r>
          </w:p>
        </w:tc>
      </w:tr>
    </w:tbl>
    <w:p w:rsidR="000063ED" w:rsidRDefault="000063ED" w:rsidP="000063ED">
      <w:pPr>
        <w:rPr>
          <w:sz w:val="28"/>
          <w:szCs w:val="28"/>
        </w:rPr>
      </w:pPr>
    </w:p>
    <w:p w:rsidR="000063ED" w:rsidRPr="00E90EC9" w:rsidRDefault="000063ED" w:rsidP="000063ED">
      <w:pPr>
        <w:pStyle w:val="11"/>
        <w:spacing w:before="360" w:after="240"/>
        <w:ind w:left="142"/>
        <w:contextualSpacing w:val="0"/>
        <w:jc w:val="both"/>
        <w:outlineLvl w:val="2"/>
        <w:rPr>
          <w:rFonts w:ascii="Times New Roman" w:hAnsi="Times New Roman"/>
          <w:b/>
          <w:sz w:val="28"/>
          <w:szCs w:val="28"/>
        </w:rPr>
      </w:pPr>
      <w:r>
        <w:rPr>
          <w:rFonts w:ascii="Times New Roman" w:hAnsi="Times New Roman"/>
          <w:b/>
          <w:sz w:val="28"/>
          <w:szCs w:val="28"/>
        </w:rPr>
        <w:t xml:space="preserve">Статья 25 </w:t>
      </w:r>
      <w:r w:rsidRPr="00E90EC9">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0063ED" w:rsidRPr="00E90EC9" w:rsidRDefault="000063ED" w:rsidP="000063ED">
      <w:pPr>
        <w:spacing w:after="240"/>
        <w:jc w:val="center"/>
        <w:outlineLvl w:val="3"/>
        <w:rPr>
          <w:b/>
          <w:sz w:val="28"/>
          <w:szCs w:val="28"/>
        </w:rPr>
      </w:pPr>
      <w:r w:rsidRPr="00E90EC9">
        <w:rPr>
          <w:b/>
          <w:sz w:val="28"/>
          <w:szCs w:val="28"/>
        </w:rPr>
        <w:lastRenderedPageBreak/>
        <w:t xml:space="preserve">И </w:t>
      </w:r>
      <w:r>
        <w:rPr>
          <w:b/>
          <w:sz w:val="28"/>
          <w:szCs w:val="28"/>
        </w:rPr>
        <w:t xml:space="preserve">Зона инженерной </w:t>
      </w:r>
      <w:r w:rsidRPr="00E90EC9">
        <w:rPr>
          <w:b/>
          <w:sz w:val="28"/>
          <w:szCs w:val="28"/>
        </w:rPr>
        <w:t>инфраструктуры</w:t>
      </w:r>
    </w:p>
    <w:p w:rsidR="000063ED" w:rsidRPr="00547BE8" w:rsidRDefault="000063ED" w:rsidP="000063ED">
      <w:pPr>
        <w:tabs>
          <w:tab w:val="left" w:pos="0"/>
        </w:tabs>
        <w:spacing w:after="200" w:line="360" w:lineRule="auto"/>
        <w:ind w:firstLine="709"/>
        <w:jc w:val="both"/>
        <w:rPr>
          <w:b/>
          <w:sz w:val="28"/>
          <w:szCs w:val="28"/>
        </w:rPr>
      </w:pPr>
      <w:r w:rsidRPr="00E90EC9">
        <w:rPr>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Основные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6C1AB1" w:rsidRDefault="000063ED" w:rsidP="00A27264">
            <w:r w:rsidRPr="006C1AB1">
              <w:t>Коммунальное обслуживание</w:t>
            </w:r>
          </w:p>
        </w:tc>
        <w:tc>
          <w:tcPr>
            <w:tcW w:w="5098" w:type="dxa"/>
            <w:shd w:val="clear" w:color="auto" w:fill="auto"/>
          </w:tcPr>
          <w:p w:rsidR="000063ED" w:rsidRPr="006C1AB1" w:rsidRDefault="000063ED" w:rsidP="00A27264">
            <w:r w:rsidRPr="0028131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rsidR="000063ED" w:rsidRPr="006C1AB1" w:rsidRDefault="000063ED" w:rsidP="00A27264">
            <w:pPr>
              <w:jc w:val="center"/>
            </w:pPr>
            <w:r w:rsidRPr="006C1AB1">
              <w:t>3.1</w:t>
            </w:r>
          </w:p>
        </w:tc>
      </w:tr>
      <w:tr w:rsidR="000063ED" w:rsidRPr="00547BE8" w:rsidTr="00A27264">
        <w:tc>
          <w:tcPr>
            <w:tcW w:w="2546" w:type="dxa"/>
            <w:shd w:val="clear" w:color="auto" w:fill="auto"/>
          </w:tcPr>
          <w:p w:rsidR="000063ED" w:rsidRPr="006C1AB1" w:rsidRDefault="000063ED" w:rsidP="00A27264">
            <w:r w:rsidRPr="006C1AB1">
              <w:t>Предоставление коммунальных услуг</w:t>
            </w:r>
          </w:p>
        </w:tc>
        <w:tc>
          <w:tcPr>
            <w:tcW w:w="5098" w:type="dxa"/>
            <w:shd w:val="clear" w:color="auto" w:fill="auto"/>
          </w:tcPr>
          <w:p w:rsidR="000063ED" w:rsidRPr="006C1AB1" w:rsidRDefault="000063ED" w:rsidP="00A27264">
            <w:r w:rsidRPr="00D1576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6C1AB1" w:rsidRDefault="000063ED" w:rsidP="00A27264">
            <w:pPr>
              <w:jc w:val="center"/>
            </w:pPr>
            <w:r w:rsidRPr="006C1AB1">
              <w:t>3.1.1</w:t>
            </w:r>
          </w:p>
        </w:tc>
      </w:tr>
      <w:tr w:rsidR="000063ED" w:rsidRPr="00547BE8" w:rsidTr="00A27264">
        <w:tc>
          <w:tcPr>
            <w:tcW w:w="2546" w:type="dxa"/>
            <w:shd w:val="clear" w:color="auto" w:fill="auto"/>
          </w:tcPr>
          <w:p w:rsidR="000063ED" w:rsidRPr="006C1AB1" w:rsidRDefault="000063ED" w:rsidP="00A27264">
            <w:r w:rsidRPr="006C1AB1">
              <w:t>Административные здания организаций, обеспечивающих предоставление коммунальных услуг</w:t>
            </w:r>
          </w:p>
        </w:tc>
        <w:tc>
          <w:tcPr>
            <w:tcW w:w="5098" w:type="dxa"/>
            <w:shd w:val="clear" w:color="auto" w:fill="auto"/>
          </w:tcPr>
          <w:p w:rsidR="000063ED" w:rsidRPr="006C1AB1" w:rsidRDefault="000063ED" w:rsidP="00A27264">
            <w:r w:rsidRPr="00D15769">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0063ED" w:rsidRPr="006C1AB1" w:rsidRDefault="000063ED" w:rsidP="00A27264">
            <w:pPr>
              <w:jc w:val="center"/>
            </w:pPr>
            <w:r w:rsidRPr="006C1AB1">
              <w:t>3.1.2</w:t>
            </w:r>
          </w:p>
        </w:tc>
      </w:tr>
      <w:tr w:rsidR="000063ED" w:rsidRPr="00547BE8" w:rsidTr="00A27264">
        <w:tc>
          <w:tcPr>
            <w:tcW w:w="2546" w:type="dxa"/>
            <w:shd w:val="clear" w:color="auto" w:fill="auto"/>
          </w:tcPr>
          <w:p w:rsidR="000063ED" w:rsidRPr="006C1AB1" w:rsidRDefault="000063ED" w:rsidP="00A27264">
            <w:r w:rsidRPr="006C1AB1">
              <w:t>Обеспечение деятельности в области гидрометеорологии и смежных с ней областях</w:t>
            </w:r>
          </w:p>
        </w:tc>
        <w:tc>
          <w:tcPr>
            <w:tcW w:w="5098" w:type="dxa"/>
            <w:shd w:val="clear" w:color="auto" w:fill="auto"/>
          </w:tcPr>
          <w:p w:rsidR="000063ED" w:rsidRPr="006C1AB1" w:rsidRDefault="000063ED" w:rsidP="00A27264">
            <w:r w:rsidRPr="00281318">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0063ED" w:rsidRPr="006C1AB1" w:rsidRDefault="000063ED" w:rsidP="00A27264">
            <w:pPr>
              <w:jc w:val="center"/>
            </w:pPr>
            <w:r w:rsidRPr="006C1AB1">
              <w:t>3.9.1</w:t>
            </w:r>
          </w:p>
        </w:tc>
      </w:tr>
      <w:tr w:rsidR="000063ED" w:rsidRPr="00547BE8" w:rsidTr="00A27264">
        <w:tc>
          <w:tcPr>
            <w:tcW w:w="2546" w:type="dxa"/>
            <w:shd w:val="clear" w:color="auto" w:fill="auto"/>
          </w:tcPr>
          <w:p w:rsidR="000063ED" w:rsidRPr="006C1AB1" w:rsidRDefault="000063ED" w:rsidP="00A27264">
            <w:r w:rsidRPr="006C1AB1">
              <w:t>Энергетика</w:t>
            </w:r>
          </w:p>
        </w:tc>
        <w:tc>
          <w:tcPr>
            <w:tcW w:w="5098" w:type="dxa"/>
            <w:shd w:val="clear" w:color="auto" w:fill="auto"/>
          </w:tcPr>
          <w:p w:rsidR="000063ED" w:rsidRPr="00281318" w:rsidRDefault="000063ED" w:rsidP="00A27264">
            <w:r w:rsidRPr="00281318">
              <w:t xml:space="preserve">Размещение объектов гидроэнергетики, тепловых станций и других электростанций, размещение обслуживающих и </w:t>
            </w:r>
            <w:r w:rsidRPr="00281318">
              <w:lastRenderedPageBreak/>
              <w:t>вспомогательных для электростанций сооружений (золоотвалов, гидротехнических сооружений);</w:t>
            </w:r>
          </w:p>
          <w:p w:rsidR="000063ED" w:rsidRPr="006C1AB1" w:rsidRDefault="000063ED" w:rsidP="00A27264">
            <w:r w:rsidRPr="00281318">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shd w:val="clear" w:color="auto" w:fill="auto"/>
          </w:tcPr>
          <w:p w:rsidR="000063ED" w:rsidRPr="006C1AB1" w:rsidRDefault="000063ED" w:rsidP="00A27264">
            <w:pPr>
              <w:jc w:val="center"/>
            </w:pPr>
            <w:r w:rsidRPr="006C1AB1">
              <w:lastRenderedPageBreak/>
              <w:t>6.7</w:t>
            </w:r>
          </w:p>
        </w:tc>
      </w:tr>
      <w:tr w:rsidR="000063ED" w:rsidRPr="00547BE8" w:rsidTr="00A27264">
        <w:tc>
          <w:tcPr>
            <w:tcW w:w="2546" w:type="dxa"/>
            <w:shd w:val="clear" w:color="auto" w:fill="auto"/>
          </w:tcPr>
          <w:p w:rsidR="000063ED" w:rsidRPr="006C1AB1" w:rsidRDefault="000063ED" w:rsidP="00A27264">
            <w:r w:rsidRPr="006C1AB1">
              <w:lastRenderedPageBreak/>
              <w:t>Связь</w:t>
            </w:r>
          </w:p>
        </w:tc>
        <w:tc>
          <w:tcPr>
            <w:tcW w:w="5098" w:type="dxa"/>
            <w:shd w:val="clear" w:color="auto" w:fill="auto"/>
          </w:tcPr>
          <w:p w:rsidR="000063ED" w:rsidRPr="006C1AB1" w:rsidRDefault="000063ED" w:rsidP="00A27264">
            <w:r w:rsidRPr="001F6A83">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0063ED" w:rsidRPr="006C1AB1" w:rsidRDefault="000063ED" w:rsidP="00A27264">
            <w:pPr>
              <w:jc w:val="center"/>
            </w:pPr>
            <w:r w:rsidRPr="006C1AB1">
              <w:t>6.8</w:t>
            </w:r>
          </w:p>
        </w:tc>
      </w:tr>
      <w:tr w:rsidR="000063ED" w:rsidRPr="00547BE8" w:rsidTr="00A27264">
        <w:tc>
          <w:tcPr>
            <w:tcW w:w="2546" w:type="dxa"/>
            <w:shd w:val="clear" w:color="auto" w:fill="auto"/>
          </w:tcPr>
          <w:p w:rsidR="000063ED" w:rsidRPr="006C1AB1" w:rsidRDefault="000063ED" w:rsidP="00A27264">
            <w:r w:rsidRPr="006C1AB1">
              <w:t>Обеспечение внутреннего правопорядка</w:t>
            </w:r>
          </w:p>
        </w:tc>
        <w:tc>
          <w:tcPr>
            <w:tcW w:w="5098" w:type="dxa"/>
            <w:shd w:val="clear" w:color="auto" w:fill="auto"/>
          </w:tcPr>
          <w:p w:rsidR="000063ED" w:rsidRPr="006C1AB1" w:rsidRDefault="000063ED" w:rsidP="00A27264">
            <w:r w:rsidRPr="00013559">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0063ED" w:rsidRPr="006C1AB1" w:rsidRDefault="000063ED" w:rsidP="00A27264">
            <w:pPr>
              <w:jc w:val="center"/>
            </w:pPr>
            <w:r w:rsidRPr="006C1AB1">
              <w:t>8.3</w:t>
            </w:r>
          </w:p>
        </w:tc>
      </w:tr>
      <w:tr w:rsidR="000063ED" w:rsidRPr="00547BE8" w:rsidTr="00A27264">
        <w:tc>
          <w:tcPr>
            <w:tcW w:w="2546" w:type="dxa"/>
            <w:shd w:val="clear" w:color="auto" w:fill="auto"/>
          </w:tcPr>
          <w:p w:rsidR="000063ED" w:rsidRPr="006C1AB1" w:rsidRDefault="000063ED" w:rsidP="00A27264">
            <w:r w:rsidRPr="006C1AB1">
              <w:t>Общее пользование водными объектами</w:t>
            </w:r>
          </w:p>
        </w:tc>
        <w:tc>
          <w:tcPr>
            <w:tcW w:w="5098" w:type="dxa"/>
            <w:shd w:val="clear" w:color="auto" w:fill="auto"/>
          </w:tcPr>
          <w:p w:rsidR="000063ED" w:rsidRPr="006C1AB1" w:rsidRDefault="000063ED" w:rsidP="00A27264">
            <w:r w:rsidRPr="00281318">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0063ED" w:rsidRPr="006C1AB1" w:rsidRDefault="000063ED" w:rsidP="00A27264">
            <w:pPr>
              <w:jc w:val="center"/>
            </w:pPr>
            <w:r w:rsidRPr="006C1AB1">
              <w:t>11.1</w:t>
            </w:r>
          </w:p>
        </w:tc>
      </w:tr>
      <w:tr w:rsidR="000063ED" w:rsidRPr="00547BE8" w:rsidTr="00A27264">
        <w:tc>
          <w:tcPr>
            <w:tcW w:w="2546" w:type="dxa"/>
            <w:shd w:val="clear" w:color="auto" w:fill="auto"/>
          </w:tcPr>
          <w:p w:rsidR="000063ED" w:rsidRPr="006C1AB1" w:rsidRDefault="000063ED" w:rsidP="00A27264">
            <w:r w:rsidRPr="006C1AB1">
              <w:t>Специальное пользование водными объектами</w:t>
            </w:r>
          </w:p>
        </w:tc>
        <w:tc>
          <w:tcPr>
            <w:tcW w:w="5098" w:type="dxa"/>
            <w:shd w:val="clear" w:color="auto" w:fill="auto"/>
          </w:tcPr>
          <w:p w:rsidR="000063ED" w:rsidRPr="006C1AB1" w:rsidRDefault="000063ED" w:rsidP="00A27264">
            <w:r w:rsidRPr="00281318">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0063ED" w:rsidRPr="006C1AB1" w:rsidRDefault="000063ED" w:rsidP="00A27264">
            <w:pPr>
              <w:jc w:val="center"/>
            </w:pPr>
            <w:r w:rsidRPr="006C1AB1">
              <w:t>11.2</w:t>
            </w:r>
          </w:p>
        </w:tc>
      </w:tr>
      <w:tr w:rsidR="000063ED" w:rsidRPr="00547BE8" w:rsidTr="00A27264">
        <w:tc>
          <w:tcPr>
            <w:tcW w:w="2546" w:type="dxa"/>
            <w:shd w:val="clear" w:color="auto" w:fill="auto"/>
          </w:tcPr>
          <w:p w:rsidR="000063ED" w:rsidRPr="006C1AB1" w:rsidRDefault="000063ED" w:rsidP="00A27264">
            <w:r w:rsidRPr="006C1AB1">
              <w:t>Гидротехнические сооружения</w:t>
            </w:r>
          </w:p>
        </w:tc>
        <w:tc>
          <w:tcPr>
            <w:tcW w:w="5098" w:type="dxa"/>
            <w:shd w:val="clear" w:color="auto" w:fill="auto"/>
          </w:tcPr>
          <w:p w:rsidR="000063ED" w:rsidRPr="006C1AB1" w:rsidRDefault="000063ED" w:rsidP="00A27264">
            <w:r w:rsidRPr="00281318">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r w:rsidRPr="00281318">
              <w:lastRenderedPageBreak/>
              <w:t>рыбозащитных и рыбопропускных сооружений, берегозащитных сооружений)</w:t>
            </w:r>
          </w:p>
        </w:tc>
        <w:tc>
          <w:tcPr>
            <w:tcW w:w="1695" w:type="dxa"/>
            <w:shd w:val="clear" w:color="auto" w:fill="auto"/>
          </w:tcPr>
          <w:p w:rsidR="000063ED" w:rsidRPr="006C1AB1" w:rsidRDefault="000063ED" w:rsidP="00A27264">
            <w:pPr>
              <w:jc w:val="center"/>
            </w:pPr>
            <w:r w:rsidRPr="006C1AB1">
              <w:lastRenderedPageBreak/>
              <w:t>11.3</w:t>
            </w:r>
          </w:p>
        </w:tc>
      </w:tr>
      <w:tr w:rsidR="000063ED" w:rsidRPr="00547BE8" w:rsidTr="00A27264">
        <w:tc>
          <w:tcPr>
            <w:tcW w:w="2546" w:type="dxa"/>
            <w:shd w:val="clear" w:color="auto" w:fill="auto"/>
          </w:tcPr>
          <w:p w:rsidR="000063ED" w:rsidRPr="006C1AB1" w:rsidRDefault="000063ED" w:rsidP="00A27264">
            <w:r w:rsidRPr="006C1AB1">
              <w:lastRenderedPageBreak/>
              <w:t>Земельные участки (территории) общего пользования</w:t>
            </w:r>
          </w:p>
        </w:tc>
        <w:tc>
          <w:tcPr>
            <w:tcW w:w="5098" w:type="dxa"/>
            <w:shd w:val="clear" w:color="auto" w:fill="auto"/>
          </w:tcPr>
          <w:p w:rsidR="000063ED" w:rsidRPr="006C1AB1" w:rsidRDefault="000063ED" w:rsidP="00A27264">
            <w:r w:rsidRPr="0001355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0063ED" w:rsidRPr="006C1AB1" w:rsidRDefault="000063ED" w:rsidP="00A27264">
            <w:pPr>
              <w:jc w:val="center"/>
            </w:pPr>
            <w:r w:rsidRPr="006C1AB1">
              <w:t>12.0</w:t>
            </w:r>
          </w:p>
        </w:tc>
      </w:tr>
      <w:tr w:rsidR="000063ED" w:rsidRPr="00547BE8" w:rsidTr="00A27264">
        <w:tc>
          <w:tcPr>
            <w:tcW w:w="2546" w:type="dxa"/>
            <w:shd w:val="clear" w:color="auto" w:fill="auto"/>
          </w:tcPr>
          <w:p w:rsidR="000063ED" w:rsidRPr="006C1AB1" w:rsidRDefault="000063ED" w:rsidP="00A27264">
            <w:r w:rsidRPr="006C1AB1">
              <w:t>Улично-дорожная сеть</w:t>
            </w:r>
          </w:p>
        </w:tc>
        <w:tc>
          <w:tcPr>
            <w:tcW w:w="5098" w:type="dxa"/>
            <w:shd w:val="clear" w:color="auto" w:fill="auto"/>
          </w:tcPr>
          <w:p w:rsidR="000063ED" w:rsidRPr="00013559" w:rsidRDefault="000063ED" w:rsidP="00A27264">
            <w:r w:rsidRPr="00013559">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063ED" w:rsidRPr="006C1AB1" w:rsidRDefault="000063ED" w:rsidP="00A27264">
            <w:r w:rsidRPr="00013559">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0063ED" w:rsidRPr="006C1AB1" w:rsidRDefault="000063ED" w:rsidP="00A27264">
            <w:pPr>
              <w:jc w:val="center"/>
            </w:pPr>
            <w:r w:rsidRPr="006C1AB1">
              <w:t>12.0.1</w:t>
            </w:r>
          </w:p>
        </w:tc>
      </w:tr>
      <w:tr w:rsidR="000063ED" w:rsidRPr="00547BE8" w:rsidTr="00A27264">
        <w:tc>
          <w:tcPr>
            <w:tcW w:w="2546" w:type="dxa"/>
            <w:shd w:val="clear" w:color="auto" w:fill="auto"/>
          </w:tcPr>
          <w:p w:rsidR="000063ED" w:rsidRPr="006C1AB1" w:rsidRDefault="000063ED" w:rsidP="00A27264">
            <w:r w:rsidRPr="006C1AB1">
              <w:t>Благоустройство территории</w:t>
            </w:r>
          </w:p>
        </w:tc>
        <w:tc>
          <w:tcPr>
            <w:tcW w:w="5098" w:type="dxa"/>
            <w:shd w:val="clear" w:color="auto" w:fill="auto"/>
          </w:tcPr>
          <w:p w:rsidR="000063ED" w:rsidRPr="006C1AB1" w:rsidRDefault="000063ED" w:rsidP="00A27264">
            <w:r w:rsidRPr="0001355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063ED" w:rsidRPr="006C1AB1" w:rsidRDefault="000063ED" w:rsidP="00A27264">
            <w:pPr>
              <w:jc w:val="center"/>
            </w:pPr>
            <w:r w:rsidRPr="006C1AB1">
              <w:t>12.0.2</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Вспомогательные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93518A" w:rsidRDefault="000063ED" w:rsidP="00A27264">
            <w:r w:rsidRPr="0093518A">
              <w:t>Служебные гаражи</w:t>
            </w:r>
          </w:p>
        </w:tc>
        <w:tc>
          <w:tcPr>
            <w:tcW w:w="5098" w:type="dxa"/>
            <w:shd w:val="clear" w:color="auto" w:fill="auto"/>
          </w:tcPr>
          <w:p w:rsidR="000063ED" w:rsidRPr="0093518A" w:rsidRDefault="000063ED" w:rsidP="00A27264">
            <w:r w:rsidRPr="0093518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063ED" w:rsidRPr="0093518A" w:rsidRDefault="000063ED" w:rsidP="00A27264">
            <w:pPr>
              <w:jc w:val="center"/>
            </w:pPr>
            <w:r w:rsidRPr="0093518A">
              <w:t>4.9</w:t>
            </w:r>
          </w:p>
        </w:tc>
      </w:tr>
      <w:tr w:rsidR="000063ED" w:rsidRPr="00547BE8" w:rsidTr="00A27264">
        <w:tc>
          <w:tcPr>
            <w:tcW w:w="2546" w:type="dxa"/>
            <w:shd w:val="clear" w:color="auto" w:fill="auto"/>
          </w:tcPr>
          <w:p w:rsidR="000063ED" w:rsidRPr="0093518A" w:rsidRDefault="000063ED" w:rsidP="00A27264">
            <w:r w:rsidRPr="0093518A">
              <w:t>Благоустройство территории</w:t>
            </w:r>
          </w:p>
        </w:tc>
        <w:tc>
          <w:tcPr>
            <w:tcW w:w="5098" w:type="dxa"/>
            <w:shd w:val="clear" w:color="auto" w:fill="auto"/>
          </w:tcPr>
          <w:p w:rsidR="000063ED" w:rsidRPr="0093518A" w:rsidRDefault="000063ED" w:rsidP="00A27264">
            <w:r w:rsidRPr="0093518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063ED" w:rsidRPr="0093518A" w:rsidRDefault="000063ED" w:rsidP="00A27264">
            <w:pPr>
              <w:jc w:val="center"/>
            </w:pPr>
            <w:r w:rsidRPr="0093518A">
              <w:t>12.0.2</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Условно разрешенные виды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6C1AB1" w:rsidRDefault="000063ED" w:rsidP="00A27264">
            <w:r w:rsidRPr="006C1AB1">
              <w:t>Хранение автотранспорта</w:t>
            </w:r>
          </w:p>
        </w:tc>
        <w:tc>
          <w:tcPr>
            <w:tcW w:w="5098" w:type="dxa"/>
            <w:shd w:val="clear" w:color="auto" w:fill="auto"/>
          </w:tcPr>
          <w:p w:rsidR="000063ED" w:rsidRPr="006C1AB1" w:rsidRDefault="000063ED" w:rsidP="00A27264">
            <w:r w:rsidRPr="005F0CA0">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rsidR="000063ED" w:rsidRPr="006C1AB1" w:rsidRDefault="000063ED" w:rsidP="00A27264">
            <w:pPr>
              <w:jc w:val="center"/>
            </w:pPr>
            <w:r w:rsidRPr="006C1AB1">
              <w:t>2.7.1</w:t>
            </w:r>
          </w:p>
        </w:tc>
      </w:tr>
      <w:tr w:rsidR="000063ED" w:rsidRPr="00547BE8" w:rsidTr="00A27264">
        <w:tc>
          <w:tcPr>
            <w:tcW w:w="2546" w:type="dxa"/>
            <w:shd w:val="clear" w:color="auto" w:fill="auto"/>
          </w:tcPr>
          <w:p w:rsidR="000063ED" w:rsidRPr="006C1AB1" w:rsidRDefault="000063ED" w:rsidP="00A27264">
            <w:r w:rsidRPr="006C1AB1">
              <w:t>Служебные гаражи</w:t>
            </w:r>
          </w:p>
        </w:tc>
        <w:tc>
          <w:tcPr>
            <w:tcW w:w="5098" w:type="dxa"/>
            <w:shd w:val="clear" w:color="auto" w:fill="auto"/>
          </w:tcPr>
          <w:p w:rsidR="000063ED" w:rsidRPr="006C1AB1" w:rsidRDefault="000063ED" w:rsidP="00A27264">
            <w:r w:rsidRPr="001F6A83">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063ED" w:rsidRPr="006C1AB1" w:rsidRDefault="000063ED" w:rsidP="00A27264">
            <w:pPr>
              <w:jc w:val="center"/>
            </w:pPr>
            <w:r w:rsidRPr="006C1AB1">
              <w:t>4.9</w:t>
            </w:r>
          </w:p>
        </w:tc>
      </w:tr>
      <w:tr w:rsidR="000063ED" w:rsidRPr="00547BE8" w:rsidTr="00A27264">
        <w:tc>
          <w:tcPr>
            <w:tcW w:w="2546" w:type="dxa"/>
            <w:shd w:val="clear" w:color="auto" w:fill="auto"/>
          </w:tcPr>
          <w:p w:rsidR="000063ED" w:rsidRPr="006C1AB1" w:rsidRDefault="000063ED" w:rsidP="00A27264">
            <w:r w:rsidRPr="006C1AB1">
              <w:t>Объекты дорожного сервиса</w:t>
            </w:r>
          </w:p>
        </w:tc>
        <w:tc>
          <w:tcPr>
            <w:tcW w:w="5098" w:type="dxa"/>
            <w:shd w:val="clear" w:color="auto" w:fill="auto"/>
          </w:tcPr>
          <w:p w:rsidR="000063ED" w:rsidRPr="006C1AB1" w:rsidRDefault="000063ED" w:rsidP="00A27264">
            <w:r w:rsidRPr="001F6A83">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0063ED" w:rsidRPr="006C1AB1" w:rsidRDefault="000063ED" w:rsidP="00A27264">
            <w:pPr>
              <w:jc w:val="center"/>
            </w:pPr>
            <w:r w:rsidRPr="006C1AB1">
              <w:t>4.9.1</w:t>
            </w:r>
          </w:p>
        </w:tc>
      </w:tr>
      <w:tr w:rsidR="000063ED" w:rsidRPr="00547BE8" w:rsidTr="00A27264">
        <w:tc>
          <w:tcPr>
            <w:tcW w:w="2546" w:type="dxa"/>
            <w:shd w:val="clear" w:color="auto" w:fill="auto"/>
          </w:tcPr>
          <w:p w:rsidR="000063ED" w:rsidRPr="006C1AB1" w:rsidRDefault="000063ED" w:rsidP="00A27264">
            <w:r w:rsidRPr="006C1AB1">
              <w:t>Заправка транспортных средств</w:t>
            </w:r>
          </w:p>
        </w:tc>
        <w:tc>
          <w:tcPr>
            <w:tcW w:w="5098" w:type="dxa"/>
            <w:shd w:val="clear" w:color="auto" w:fill="auto"/>
          </w:tcPr>
          <w:p w:rsidR="000063ED" w:rsidRPr="006C1AB1" w:rsidRDefault="000063ED" w:rsidP="00A27264">
            <w:pPr>
              <w:rPr>
                <w:u w:color="FFFFFF"/>
              </w:rPr>
            </w:pPr>
            <w:r w:rsidRPr="001F6A83">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0063ED" w:rsidRPr="006C1AB1" w:rsidRDefault="000063ED" w:rsidP="00A27264">
            <w:pPr>
              <w:jc w:val="center"/>
            </w:pPr>
            <w:r w:rsidRPr="006C1AB1">
              <w:t>4.9.1.1</w:t>
            </w:r>
          </w:p>
        </w:tc>
      </w:tr>
      <w:tr w:rsidR="000063ED" w:rsidRPr="00547BE8" w:rsidTr="00A27264">
        <w:tc>
          <w:tcPr>
            <w:tcW w:w="2546" w:type="dxa"/>
            <w:shd w:val="clear" w:color="auto" w:fill="auto"/>
          </w:tcPr>
          <w:p w:rsidR="000063ED" w:rsidRPr="006C1AB1" w:rsidRDefault="000063ED" w:rsidP="00A27264">
            <w:r w:rsidRPr="006C1AB1">
              <w:t>Обеспечение дорожного отдыха</w:t>
            </w:r>
          </w:p>
        </w:tc>
        <w:tc>
          <w:tcPr>
            <w:tcW w:w="5098" w:type="dxa"/>
            <w:shd w:val="clear" w:color="auto" w:fill="auto"/>
          </w:tcPr>
          <w:p w:rsidR="000063ED" w:rsidRPr="006C1AB1" w:rsidRDefault="000063ED" w:rsidP="00A27264">
            <w:pPr>
              <w:rPr>
                <w:u w:color="FFFFFF"/>
              </w:rPr>
            </w:pPr>
            <w:r w:rsidRPr="001F6A83">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0063ED" w:rsidRPr="006C1AB1" w:rsidRDefault="000063ED" w:rsidP="00A27264">
            <w:pPr>
              <w:jc w:val="center"/>
            </w:pPr>
            <w:r w:rsidRPr="006C1AB1">
              <w:t>4.9.1.2</w:t>
            </w:r>
          </w:p>
        </w:tc>
      </w:tr>
      <w:tr w:rsidR="000063ED" w:rsidRPr="00547BE8" w:rsidTr="00A27264">
        <w:tc>
          <w:tcPr>
            <w:tcW w:w="2546" w:type="dxa"/>
            <w:shd w:val="clear" w:color="auto" w:fill="auto"/>
          </w:tcPr>
          <w:p w:rsidR="000063ED" w:rsidRPr="006C1AB1" w:rsidRDefault="000063ED" w:rsidP="00A27264">
            <w:r w:rsidRPr="006C1AB1">
              <w:t>Автомобильные мойки</w:t>
            </w:r>
          </w:p>
        </w:tc>
        <w:tc>
          <w:tcPr>
            <w:tcW w:w="5098" w:type="dxa"/>
            <w:shd w:val="clear" w:color="auto" w:fill="auto"/>
          </w:tcPr>
          <w:p w:rsidR="000063ED" w:rsidRPr="006C1AB1" w:rsidRDefault="000063ED" w:rsidP="00A27264">
            <w:pPr>
              <w:rPr>
                <w:u w:color="FFFFFF"/>
              </w:rPr>
            </w:pPr>
            <w:r w:rsidRPr="001F6A83">
              <w:t>Размещение автомобильных моек, а также размещение магазинов сопутствующей торговли</w:t>
            </w:r>
          </w:p>
        </w:tc>
        <w:tc>
          <w:tcPr>
            <w:tcW w:w="1695" w:type="dxa"/>
            <w:shd w:val="clear" w:color="auto" w:fill="auto"/>
          </w:tcPr>
          <w:p w:rsidR="000063ED" w:rsidRPr="006C1AB1" w:rsidRDefault="000063ED" w:rsidP="00A27264">
            <w:pPr>
              <w:jc w:val="center"/>
            </w:pPr>
            <w:r w:rsidRPr="006C1AB1">
              <w:t>4.9.1.3</w:t>
            </w:r>
          </w:p>
        </w:tc>
      </w:tr>
      <w:tr w:rsidR="000063ED" w:rsidRPr="00547BE8" w:rsidTr="00A27264">
        <w:tc>
          <w:tcPr>
            <w:tcW w:w="2546" w:type="dxa"/>
            <w:shd w:val="clear" w:color="auto" w:fill="auto"/>
          </w:tcPr>
          <w:p w:rsidR="000063ED" w:rsidRPr="006C1AB1" w:rsidRDefault="000063ED" w:rsidP="00A27264">
            <w:r w:rsidRPr="006C1AB1">
              <w:t>Ремонт автомобилей</w:t>
            </w:r>
          </w:p>
        </w:tc>
        <w:tc>
          <w:tcPr>
            <w:tcW w:w="5098" w:type="dxa"/>
            <w:shd w:val="clear" w:color="auto" w:fill="auto"/>
          </w:tcPr>
          <w:p w:rsidR="000063ED" w:rsidRPr="006C1AB1" w:rsidRDefault="000063ED" w:rsidP="00A27264">
            <w:pPr>
              <w:rPr>
                <w:u w:color="FFFFFF"/>
              </w:rPr>
            </w:pPr>
            <w:r w:rsidRPr="001F6A83">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0063ED" w:rsidRPr="006C1AB1" w:rsidRDefault="000063ED" w:rsidP="00A27264">
            <w:pPr>
              <w:jc w:val="center"/>
            </w:pPr>
            <w:r w:rsidRPr="006C1AB1">
              <w:t>4.9.1.4</w:t>
            </w:r>
          </w:p>
        </w:tc>
      </w:tr>
      <w:tr w:rsidR="000063ED" w:rsidRPr="00547BE8" w:rsidTr="00A27264">
        <w:tc>
          <w:tcPr>
            <w:tcW w:w="2546" w:type="dxa"/>
            <w:shd w:val="clear" w:color="auto" w:fill="auto"/>
          </w:tcPr>
          <w:p w:rsidR="000063ED" w:rsidRPr="006C1AB1" w:rsidRDefault="000063ED" w:rsidP="00A27264">
            <w:r w:rsidRPr="006C1AB1">
              <w:t>Трубопроводный транспорт</w:t>
            </w:r>
          </w:p>
        </w:tc>
        <w:tc>
          <w:tcPr>
            <w:tcW w:w="5098" w:type="dxa"/>
            <w:shd w:val="clear" w:color="auto" w:fill="auto"/>
          </w:tcPr>
          <w:p w:rsidR="000063ED" w:rsidRPr="006C1AB1" w:rsidRDefault="000063ED" w:rsidP="00A27264">
            <w:r w:rsidRPr="00BB2845">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shd w:val="clear" w:color="auto" w:fill="auto"/>
          </w:tcPr>
          <w:p w:rsidR="000063ED" w:rsidRPr="006C1AB1" w:rsidRDefault="000063ED" w:rsidP="00A27264">
            <w:pPr>
              <w:jc w:val="center"/>
            </w:pPr>
            <w:r w:rsidRPr="006C1AB1">
              <w:t>7.5</w:t>
            </w:r>
          </w:p>
        </w:tc>
      </w:tr>
    </w:tbl>
    <w:p w:rsidR="000063ED" w:rsidRDefault="000063ED" w:rsidP="000063ED">
      <w:pPr>
        <w:spacing w:after="240"/>
        <w:jc w:val="center"/>
        <w:outlineLvl w:val="3"/>
        <w:rPr>
          <w:b/>
          <w:sz w:val="28"/>
          <w:szCs w:val="28"/>
        </w:rPr>
      </w:pPr>
    </w:p>
    <w:p w:rsidR="000063ED" w:rsidRPr="00977F83" w:rsidRDefault="000063ED" w:rsidP="000063ED">
      <w:pPr>
        <w:spacing w:after="240"/>
        <w:jc w:val="center"/>
        <w:outlineLvl w:val="3"/>
        <w:rPr>
          <w:b/>
          <w:sz w:val="28"/>
          <w:szCs w:val="28"/>
        </w:rPr>
      </w:pPr>
      <w:r w:rsidRPr="00547BE8">
        <w:rPr>
          <w:b/>
          <w:sz w:val="28"/>
          <w:szCs w:val="28"/>
        </w:rPr>
        <w:t>ИТ</w:t>
      </w:r>
      <w:r>
        <w:rPr>
          <w:b/>
          <w:sz w:val="28"/>
          <w:szCs w:val="28"/>
        </w:rPr>
        <w:t xml:space="preserve"> </w:t>
      </w:r>
      <w:r w:rsidRPr="00977F83">
        <w:rPr>
          <w:b/>
          <w:sz w:val="28"/>
          <w:szCs w:val="28"/>
        </w:rPr>
        <w:t>Зона инженерной и транспортной инфраструктуры</w:t>
      </w:r>
    </w:p>
    <w:p w:rsidR="000063ED" w:rsidRPr="00547BE8" w:rsidRDefault="000063ED" w:rsidP="000063ED">
      <w:pPr>
        <w:tabs>
          <w:tab w:val="left" w:pos="0"/>
        </w:tabs>
        <w:spacing w:after="200"/>
        <w:jc w:val="both"/>
        <w:rPr>
          <w:sz w:val="28"/>
          <w:szCs w:val="28"/>
        </w:rPr>
      </w:pPr>
      <w:r w:rsidRPr="00977F83">
        <w:rPr>
          <w:sz w:val="28"/>
          <w:szCs w:val="28"/>
        </w:rPr>
        <w:t>Зона ИТ предназначена</w:t>
      </w:r>
      <w:r w:rsidRPr="00547BE8">
        <w:rPr>
          <w:sz w:val="28"/>
          <w:szCs w:val="28"/>
        </w:rPr>
        <w:t xml:space="preserve"> для создания правовых условий размещения объектов </w:t>
      </w:r>
      <w:r w:rsidRPr="00547BE8">
        <w:rPr>
          <w:sz w:val="28"/>
          <w:szCs w:val="28"/>
        </w:rPr>
        <w:lastRenderedPageBreak/>
        <w:t>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Основные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6C1AB1" w:rsidRDefault="000063ED" w:rsidP="00A27264">
            <w:r w:rsidRPr="006C1AB1">
              <w:t>Хранение автотранспорта</w:t>
            </w:r>
          </w:p>
        </w:tc>
        <w:tc>
          <w:tcPr>
            <w:tcW w:w="5098" w:type="dxa"/>
            <w:shd w:val="clear" w:color="auto" w:fill="auto"/>
          </w:tcPr>
          <w:p w:rsidR="000063ED" w:rsidRPr="006C1AB1" w:rsidRDefault="000063ED" w:rsidP="00A27264">
            <w:r w:rsidRPr="005F0CA0">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rsidR="000063ED" w:rsidRPr="006C1AB1" w:rsidRDefault="000063ED" w:rsidP="00A27264">
            <w:pPr>
              <w:jc w:val="center"/>
            </w:pPr>
            <w:r w:rsidRPr="006C1AB1">
              <w:t>2.7.1</w:t>
            </w:r>
          </w:p>
        </w:tc>
      </w:tr>
      <w:tr w:rsidR="000063ED" w:rsidRPr="00547BE8" w:rsidTr="00A27264">
        <w:tc>
          <w:tcPr>
            <w:tcW w:w="2546" w:type="dxa"/>
            <w:shd w:val="clear" w:color="auto" w:fill="auto"/>
          </w:tcPr>
          <w:p w:rsidR="000063ED" w:rsidRPr="006C1AB1" w:rsidRDefault="000063ED" w:rsidP="00A27264">
            <w:r w:rsidRPr="006C1AB1">
              <w:t>Коммунальное обслуживание</w:t>
            </w:r>
          </w:p>
        </w:tc>
        <w:tc>
          <w:tcPr>
            <w:tcW w:w="5098" w:type="dxa"/>
            <w:shd w:val="clear" w:color="auto" w:fill="auto"/>
          </w:tcPr>
          <w:p w:rsidR="000063ED" w:rsidRPr="006C1AB1" w:rsidRDefault="000063ED" w:rsidP="00A27264">
            <w:r w:rsidRPr="00281318">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shd w:val="clear" w:color="auto" w:fill="auto"/>
          </w:tcPr>
          <w:p w:rsidR="000063ED" w:rsidRPr="006C1AB1" w:rsidRDefault="000063ED" w:rsidP="00A27264">
            <w:pPr>
              <w:jc w:val="center"/>
            </w:pPr>
            <w:r w:rsidRPr="006C1AB1">
              <w:t>3.1</w:t>
            </w:r>
          </w:p>
        </w:tc>
      </w:tr>
      <w:tr w:rsidR="000063ED" w:rsidRPr="00547BE8" w:rsidTr="00A27264">
        <w:tc>
          <w:tcPr>
            <w:tcW w:w="2546" w:type="dxa"/>
            <w:shd w:val="clear" w:color="auto" w:fill="auto"/>
          </w:tcPr>
          <w:p w:rsidR="000063ED" w:rsidRPr="006C1AB1" w:rsidRDefault="000063ED" w:rsidP="00A27264">
            <w:r w:rsidRPr="006C1AB1">
              <w:t>Предоставление коммунальных услуг</w:t>
            </w:r>
          </w:p>
        </w:tc>
        <w:tc>
          <w:tcPr>
            <w:tcW w:w="5098" w:type="dxa"/>
            <w:shd w:val="clear" w:color="auto" w:fill="auto"/>
          </w:tcPr>
          <w:p w:rsidR="000063ED" w:rsidRPr="006C1AB1" w:rsidRDefault="000063ED" w:rsidP="00A27264">
            <w:r w:rsidRPr="00D1576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6C1AB1" w:rsidRDefault="000063ED" w:rsidP="00A27264">
            <w:pPr>
              <w:jc w:val="center"/>
            </w:pPr>
            <w:r w:rsidRPr="006C1AB1">
              <w:t>3.1.1</w:t>
            </w:r>
          </w:p>
        </w:tc>
      </w:tr>
      <w:tr w:rsidR="000063ED" w:rsidRPr="00547BE8" w:rsidTr="00A27264">
        <w:tc>
          <w:tcPr>
            <w:tcW w:w="2546" w:type="dxa"/>
            <w:shd w:val="clear" w:color="auto" w:fill="auto"/>
          </w:tcPr>
          <w:p w:rsidR="000063ED" w:rsidRPr="006C1AB1" w:rsidRDefault="000063ED" w:rsidP="00A27264">
            <w:r w:rsidRPr="006C1AB1">
              <w:t>Административные здания организаций, обеспечивающих предоставление коммунальных услуг</w:t>
            </w:r>
          </w:p>
        </w:tc>
        <w:tc>
          <w:tcPr>
            <w:tcW w:w="5098" w:type="dxa"/>
            <w:shd w:val="clear" w:color="auto" w:fill="auto"/>
          </w:tcPr>
          <w:p w:rsidR="000063ED" w:rsidRPr="006C1AB1" w:rsidRDefault="000063ED" w:rsidP="00A27264">
            <w:r w:rsidRPr="00D15769">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0063ED" w:rsidRPr="006C1AB1" w:rsidRDefault="000063ED" w:rsidP="00A27264">
            <w:pPr>
              <w:jc w:val="center"/>
            </w:pPr>
            <w:r w:rsidRPr="006C1AB1">
              <w:t>3.1.2</w:t>
            </w:r>
          </w:p>
        </w:tc>
      </w:tr>
      <w:tr w:rsidR="000063ED" w:rsidRPr="00547BE8" w:rsidTr="00A27264">
        <w:tc>
          <w:tcPr>
            <w:tcW w:w="2546" w:type="dxa"/>
            <w:shd w:val="clear" w:color="auto" w:fill="auto"/>
          </w:tcPr>
          <w:p w:rsidR="000063ED" w:rsidRPr="006C1AB1" w:rsidRDefault="000063ED" w:rsidP="00A27264">
            <w:r w:rsidRPr="006C1AB1">
              <w:t>Обеспечение деятельности в области гидрометеорологии и смежных с ней областях</w:t>
            </w:r>
          </w:p>
        </w:tc>
        <w:tc>
          <w:tcPr>
            <w:tcW w:w="5098" w:type="dxa"/>
            <w:shd w:val="clear" w:color="auto" w:fill="auto"/>
          </w:tcPr>
          <w:p w:rsidR="000063ED" w:rsidRPr="006C1AB1" w:rsidRDefault="000063ED" w:rsidP="00A27264">
            <w:r w:rsidRPr="00281318">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w:t>
            </w:r>
            <w:r w:rsidRPr="00281318">
              <w:lastRenderedPageBreak/>
              <w:t>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0063ED" w:rsidRPr="006C1AB1" w:rsidRDefault="000063ED" w:rsidP="00A27264">
            <w:pPr>
              <w:jc w:val="center"/>
            </w:pPr>
            <w:r w:rsidRPr="006C1AB1">
              <w:lastRenderedPageBreak/>
              <w:t>3.9.1</w:t>
            </w:r>
          </w:p>
        </w:tc>
      </w:tr>
      <w:tr w:rsidR="000063ED" w:rsidRPr="00547BE8" w:rsidTr="00A27264">
        <w:tc>
          <w:tcPr>
            <w:tcW w:w="2546" w:type="dxa"/>
            <w:shd w:val="clear" w:color="auto" w:fill="auto"/>
          </w:tcPr>
          <w:p w:rsidR="000063ED" w:rsidRPr="006C1AB1" w:rsidRDefault="000063ED" w:rsidP="00A27264">
            <w:r w:rsidRPr="006C1AB1">
              <w:lastRenderedPageBreak/>
              <w:t>Служебные гаражи</w:t>
            </w:r>
          </w:p>
        </w:tc>
        <w:tc>
          <w:tcPr>
            <w:tcW w:w="5098" w:type="dxa"/>
            <w:shd w:val="clear" w:color="auto" w:fill="auto"/>
          </w:tcPr>
          <w:p w:rsidR="000063ED" w:rsidRPr="006C1AB1" w:rsidRDefault="000063ED" w:rsidP="00A27264">
            <w:r w:rsidRPr="001F6A83">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063ED" w:rsidRPr="006C1AB1" w:rsidRDefault="000063ED" w:rsidP="00A27264">
            <w:pPr>
              <w:jc w:val="center"/>
            </w:pPr>
            <w:r w:rsidRPr="006C1AB1">
              <w:t>4.9</w:t>
            </w:r>
          </w:p>
        </w:tc>
      </w:tr>
      <w:tr w:rsidR="000063ED" w:rsidRPr="00547BE8" w:rsidTr="00A27264">
        <w:tc>
          <w:tcPr>
            <w:tcW w:w="2546" w:type="dxa"/>
            <w:shd w:val="clear" w:color="auto" w:fill="auto"/>
          </w:tcPr>
          <w:p w:rsidR="000063ED" w:rsidRPr="006C1AB1" w:rsidRDefault="000063ED" w:rsidP="00A27264">
            <w:r w:rsidRPr="006C1AB1">
              <w:t>Объекты дорожного сервиса</w:t>
            </w:r>
          </w:p>
        </w:tc>
        <w:tc>
          <w:tcPr>
            <w:tcW w:w="5098" w:type="dxa"/>
            <w:shd w:val="clear" w:color="auto" w:fill="auto"/>
          </w:tcPr>
          <w:p w:rsidR="000063ED" w:rsidRPr="006C1AB1" w:rsidRDefault="000063ED" w:rsidP="00A27264">
            <w:r w:rsidRPr="001F6A83">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0063ED" w:rsidRPr="006C1AB1" w:rsidRDefault="000063ED" w:rsidP="00A27264">
            <w:pPr>
              <w:jc w:val="center"/>
            </w:pPr>
            <w:r w:rsidRPr="006C1AB1">
              <w:t>4.9.1</w:t>
            </w:r>
          </w:p>
        </w:tc>
      </w:tr>
      <w:tr w:rsidR="000063ED" w:rsidRPr="00547BE8" w:rsidTr="00A27264">
        <w:tc>
          <w:tcPr>
            <w:tcW w:w="2546" w:type="dxa"/>
            <w:shd w:val="clear" w:color="auto" w:fill="auto"/>
          </w:tcPr>
          <w:p w:rsidR="000063ED" w:rsidRPr="006C1AB1" w:rsidRDefault="000063ED" w:rsidP="00A27264">
            <w:r w:rsidRPr="006C1AB1">
              <w:t>Заправка транспортных средств</w:t>
            </w:r>
          </w:p>
        </w:tc>
        <w:tc>
          <w:tcPr>
            <w:tcW w:w="5098" w:type="dxa"/>
            <w:shd w:val="clear" w:color="auto" w:fill="auto"/>
          </w:tcPr>
          <w:p w:rsidR="000063ED" w:rsidRPr="006C1AB1" w:rsidRDefault="000063ED" w:rsidP="00A27264">
            <w:pPr>
              <w:rPr>
                <w:u w:color="FFFFFF"/>
              </w:rPr>
            </w:pPr>
            <w:r w:rsidRPr="001F6A83">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0063ED" w:rsidRPr="006C1AB1" w:rsidRDefault="000063ED" w:rsidP="00A27264">
            <w:pPr>
              <w:jc w:val="center"/>
            </w:pPr>
            <w:r w:rsidRPr="006C1AB1">
              <w:t>4.9.1.1</w:t>
            </w:r>
          </w:p>
        </w:tc>
      </w:tr>
      <w:tr w:rsidR="000063ED" w:rsidRPr="00547BE8" w:rsidTr="00A27264">
        <w:tc>
          <w:tcPr>
            <w:tcW w:w="2546" w:type="dxa"/>
            <w:shd w:val="clear" w:color="auto" w:fill="auto"/>
          </w:tcPr>
          <w:p w:rsidR="000063ED" w:rsidRPr="006C1AB1" w:rsidRDefault="000063ED" w:rsidP="00A27264">
            <w:r w:rsidRPr="006C1AB1">
              <w:t>Обеспечение дорожного отдыха</w:t>
            </w:r>
          </w:p>
        </w:tc>
        <w:tc>
          <w:tcPr>
            <w:tcW w:w="5098" w:type="dxa"/>
            <w:shd w:val="clear" w:color="auto" w:fill="auto"/>
          </w:tcPr>
          <w:p w:rsidR="000063ED" w:rsidRPr="006C1AB1" w:rsidRDefault="000063ED" w:rsidP="00A27264">
            <w:pPr>
              <w:rPr>
                <w:u w:color="FFFFFF"/>
              </w:rPr>
            </w:pPr>
            <w:r w:rsidRPr="001F6A83">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0063ED" w:rsidRPr="006C1AB1" w:rsidRDefault="000063ED" w:rsidP="00A27264">
            <w:pPr>
              <w:jc w:val="center"/>
            </w:pPr>
            <w:r w:rsidRPr="006C1AB1">
              <w:t>4.9.1.2</w:t>
            </w:r>
          </w:p>
        </w:tc>
      </w:tr>
      <w:tr w:rsidR="000063ED" w:rsidRPr="00547BE8" w:rsidTr="00A27264">
        <w:tc>
          <w:tcPr>
            <w:tcW w:w="2546" w:type="dxa"/>
            <w:shd w:val="clear" w:color="auto" w:fill="auto"/>
          </w:tcPr>
          <w:p w:rsidR="000063ED" w:rsidRPr="006C1AB1" w:rsidRDefault="000063ED" w:rsidP="00A27264">
            <w:r w:rsidRPr="006C1AB1">
              <w:t>Автомобильные мойки</w:t>
            </w:r>
          </w:p>
        </w:tc>
        <w:tc>
          <w:tcPr>
            <w:tcW w:w="5098" w:type="dxa"/>
            <w:shd w:val="clear" w:color="auto" w:fill="auto"/>
          </w:tcPr>
          <w:p w:rsidR="000063ED" w:rsidRPr="006C1AB1" w:rsidRDefault="000063ED" w:rsidP="00A27264">
            <w:pPr>
              <w:rPr>
                <w:u w:color="FFFFFF"/>
              </w:rPr>
            </w:pPr>
            <w:r w:rsidRPr="001F6A83">
              <w:t>Размещение автомобильных моек, а также размещение магазинов сопутствующей торговли</w:t>
            </w:r>
          </w:p>
        </w:tc>
        <w:tc>
          <w:tcPr>
            <w:tcW w:w="1695" w:type="dxa"/>
            <w:shd w:val="clear" w:color="auto" w:fill="auto"/>
          </w:tcPr>
          <w:p w:rsidR="000063ED" w:rsidRPr="006C1AB1" w:rsidRDefault="000063ED" w:rsidP="00A27264">
            <w:pPr>
              <w:jc w:val="center"/>
            </w:pPr>
            <w:r w:rsidRPr="006C1AB1">
              <w:t>4.9.1.3</w:t>
            </w:r>
          </w:p>
        </w:tc>
      </w:tr>
      <w:tr w:rsidR="000063ED" w:rsidRPr="00547BE8" w:rsidTr="00A27264">
        <w:tc>
          <w:tcPr>
            <w:tcW w:w="2546" w:type="dxa"/>
            <w:shd w:val="clear" w:color="auto" w:fill="auto"/>
          </w:tcPr>
          <w:p w:rsidR="000063ED" w:rsidRPr="006C1AB1" w:rsidRDefault="000063ED" w:rsidP="00A27264">
            <w:r w:rsidRPr="006C1AB1">
              <w:t>Ремонт автомобилей</w:t>
            </w:r>
          </w:p>
        </w:tc>
        <w:tc>
          <w:tcPr>
            <w:tcW w:w="5098" w:type="dxa"/>
            <w:shd w:val="clear" w:color="auto" w:fill="auto"/>
          </w:tcPr>
          <w:p w:rsidR="000063ED" w:rsidRPr="006C1AB1" w:rsidRDefault="000063ED" w:rsidP="00A27264">
            <w:pPr>
              <w:rPr>
                <w:u w:color="FFFFFF"/>
              </w:rPr>
            </w:pPr>
            <w:r w:rsidRPr="001F6A83">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0063ED" w:rsidRPr="006C1AB1" w:rsidRDefault="000063ED" w:rsidP="00A27264">
            <w:pPr>
              <w:jc w:val="center"/>
            </w:pPr>
            <w:r w:rsidRPr="006C1AB1">
              <w:t>4.9.1.4</w:t>
            </w:r>
          </w:p>
        </w:tc>
      </w:tr>
      <w:tr w:rsidR="000063ED" w:rsidRPr="00547BE8" w:rsidTr="00A27264">
        <w:tc>
          <w:tcPr>
            <w:tcW w:w="2546" w:type="dxa"/>
            <w:shd w:val="clear" w:color="auto" w:fill="auto"/>
          </w:tcPr>
          <w:p w:rsidR="000063ED" w:rsidRPr="006C1AB1" w:rsidRDefault="000063ED" w:rsidP="00A27264">
            <w:r w:rsidRPr="006C1AB1">
              <w:t>Причалы для маломерных судов</w:t>
            </w:r>
          </w:p>
        </w:tc>
        <w:tc>
          <w:tcPr>
            <w:tcW w:w="5098" w:type="dxa"/>
            <w:shd w:val="clear" w:color="auto" w:fill="auto"/>
          </w:tcPr>
          <w:p w:rsidR="000063ED" w:rsidRPr="006C1AB1" w:rsidRDefault="000063ED" w:rsidP="00A27264">
            <w:r w:rsidRPr="00CB61B3">
              <w:t>Размещение сооружений, предназначенных для причаливания, хранения и обслуживания яхт, катеров, лодок и других маломерных судов</w:t>
            </w:r>
          </w:p>
        </w:tc>
        <w:tc>
          <w:tcPr>
            <w:tcW w:w="1695" w:type="dxa"/>
            <w:shd w:val="clear" w:color="auto" w:fill="auto"/>
          </w:tcPr>
          <w:p w:rsidR="000063ED" w:rsidRPr="006C1AB1" w:rsidRDefault="000063ED" w:rsidP="00A27264">
            <w:pPr>
              <w:jc w:val="center"/>
            </w:pPr>
            <w:r w:rsidRPr="006C1AB1">
              <w:t>5.4</w:t>
            </w:r>
          </w:p>
        </w:tc>
      </w:tr>
      <w:tr w:rsidR="000063ED" w:rsidRPr="00547BE8" w:rsidTr="00A27264">
        <w:tc>
          <w:tcPr>
            <w:tcW w:w="2546" w:type="dxa"/>
            <w:shd w:val="clear" w:color="auto" w:fill="auto"/>
          </w:tcPr>
          <w:p w:rsidR="000063ED" w:rsidRPr="006C1AB1" w:rsidRDefault="000063ED" w:rsidP="00A27264">
            <w:r w:rsidRPr="006C1AB1">
              <w:t>Энергетика</w:t>
            </w:r>
          </w:p>
        </w:tc>
        <w:tc>
          <w:tcPr>
            <w:tcW w:w="5098" w:type="dxa"/>
            <w:shd w:val="clear" w:color="auto" w:fill="auto"/>
          </w:tcPr>
          <w:p w:rsidR="000063ED" w:rsidRPr="00281318" w:rsidRDefault="000063ED" w:rsidP="00A27264">
            <w:r w:rsidRPr="00281318">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063ED" w:rsidRPr="006C1AB1" w:rsidRDefault="000063ED" w:rsidP="00A27264">
            <w:r w:rsidRPr="00281318">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shd w:val="clear" w:color="auto" w:fill="auto"/>
          </w:tcPr>
          <w:p w:rsidR="000063ED" w:rsidRPr="006C1AB1" w:rsidRDefault="000063ED" w:rsidP="00A27264">
            <w:pPr>
              <w:jc w:val="center"/>
            </w:pPr>
            <w:r w:rsidRPr="006C1AB1">
              <w:t>6.7</w:t>
            </w:r>
          </w:p>
        </w:tc>
      </w:tr>
      <w:tr w:rsidR="000063ED" w:rsidRPr="00547BE8" w:rsidTr="00A27264">
        <w:tc>
          <w:tcPr>
            <w:tcW w:w="2546" w:type="dxa"/>
            <w:shd w:val="clear" w:color="auto" w:fill="auto"/>
          </w:tcPr>
          <w:p w:rsidR="000063ED" w:rsidRPr="006C1AB1" w:rsidRDefault="000063ED" w:rsidP="00A27264">
            <w:r w:rsidRPr="006C1AB1">
              <w:t>Связь</w:t>
            </w:r>
          </w:p>
        </w:tc>
        <w:tc>
          <w:tcPr>
            <w:tcW w:w="5098" w:type="dxa"/>
            <w:shd w:val="clear" w:color="auto" w:fill="auto"/>
          </w:tcPr>
          <w:p w:rsidR="000063ED" w:rsidRPr="006C1AB1" w:rsidRDefault="000063ED" w:rsidP="00A27264">
            <w:r w:rsidRPr="001F6A8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1F6A83">
              <w:lastRenderedPageBreak/>
              <w:t>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shd w:val="clear" w:color="auto" w:fill="auto"/>
          </w:tcPr>
          <w:p w:rsidR="000063ED" w:rsidRPr="006C1AB1" w:rsidRDefault="000063ED" w:rsidP="00A27264">
            <w:pPr>
              <w:jc w:val="center"/>
            </w:pPr>
            <w:r w:rsidRPr="006C1AB1">
              <w:lastRenderedPageBreak/>
              <w:t>6.8</w:t>
            </w:r>
          </w:p>
        </w:tc>
      </w:tr>
      <w:tr w:rsidR="000063ED" w:rsidRPr="00547BE8" w:rsidTr="00A27264">
        <w:tc>
          <w:tcPr>
            <w:tcW w:w="2546" w:type="dxa"/>
            <w:shd w:val="clear" w:color="auto" w:fill="auto"/>
          </w:tcPr>
          <w:p w:rsidR="000063ED" w:rsidRPr="006C1AB1" w:rsidRDefault="000063ED" w:rsidP="00A27264">
            <w:r>
              <w:lastRenderedPageBreak/>
              <w:t>Склад</w:t>
            </w:r>
          </w:p>
        </w:tc>
        <w:tc>
          <w:tcPr>
            <w:tcW w:w="5098" w:type="dxa"/>
            <w:shd w:val="clear" w:color="auto" w:fill="auto"/>
          </w:tcPr>
          <w:p w:rsidR="000063ED" w:rsidRPr="006C1AB1" w:rsidRDefault="000063ED" w:rsidP="00A27264">
            <w:r w:rsidRPr="001F6A83">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rsidR="000063ED" w:rsidRPr="006C1AB1" w:rsidRDefault="000063ED" w:rsidP="00A27264">
            <w:pPr>
              <w:jc w:val="center"/>
            </w:pPr>
            <w:r w:rsidRPr="006C1AB1">
              <w:t>6.9</w:t>
            </w:r>
          </w:p>
        </w:tc>
      </w:tr>
      <w:tr w:rsidR="000063ED" w:rsidRPr="00547BE8" w:rsidTr="00A27264">
        <w:tc>
          <w:tcPr>
            <w:tcW w:w="2546" w:type="dxa"/>
            <w:shd w:val="clear" w:color="auto" w:fill="auto"/>
          </w:tcPr>
          <w:p w:rsidR="000063ED" w:rsidRPr="006C1AB1" w:rsidRDefault="000063ED" w:rsidP="00A27264">
            <w:r w:rsidRPr="006C1AB1">
              <w:t>Складские площадки</w:t>
            </w:r>
          </w:p>
        </w:tc>
        <w:tc>
          <w:tcPr>
            <w:tcW w:w="5098" w:type="dxa"/>
            <w:shd w:val="clear" w:color="auto" w:fill="auto"/>
          </w:tcPr>
          <w:p w:rsidR="000063ED" w:rsidRPr="006C1AB1" w:rsidRDefault="000063ED" w:rsidP="00A27264">
            <w:r w:rsidRPr="00013559">
              <w:t>Временное хранение, распределение и перевалка грузов (за исключением хранения стратегических запасов) на открытом воздухе</w:t>
            </w:r>
          </w:p>
        </w:tc>
        <w:tc>
          <w:tcPr>
            <w:tcW w:w="1695" w:type="dxa"/>
            <w:shd w:val="clear" w:color="auto" w:fill="auto"/>
          </w:tcPr>
          <w:p w:rsidR="000063ED" w:rsidRPr="006C1AB1" w:rsidRDefault="000063ED" w:rsidP="00A27264">
            <w:pPr>
              <w:jc w:val="center"/>
            </w:pPr>
            <w:r w:rsidRPr="006C1AB1">
              <w:t>6.9.1</w:t>
            </w:r>
          </w:p>
        </w:tc>
      </w:tr>
      <w:tr w:rsidR="000063ED" w:rsidRPr="00547BE8" w:rsidTr="00A27264">
        <w:tc>
          <w:tcPr>
            <w:tcW w:w="2546" w:type="dxa"/>
            <w:shd w:val="clear" w:color="auto" w:fill="auto"/>
          </w:tcPr>
          <w:p w:rsidR="000063ED" w:rsidRPr="006C1AB1" w:rsidRDefault="000063ED" w:rsidP="00A27264">
            <w:r w:rsidRPr="006C1AB1">
              <w:t>Железнодорожный транспорт</w:t>
            </w:r>
          </w:p>
        </w:tc>
        <w:tc>
          <w:tcPr>
            <w:tcW w:w="5098" w:type="dxa"/>
            <w:shd w:val="clear" w:color="auto" w:fill="auto"/>
          </w:tcPr>
          <w:p w:rsidR="000063ED" w:rsidRPr="006C1AB1" w:rsidRDefault="000063ED" w:rsidP="00A27264">
            <w:r w:rsidRPr="00CB61B3">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shd w:val="clear" w:color="auto" w:fill="auto"/>
          </w:tcPr>
          <w:p w:rsidR="000063ED" w:rsidRPr="006C1AB1" w:rsidRDefault="000063ED" w:rsidP="00A27264">
            <w:pPr>
              <w:jc w:val="center"/>
            </w:pPr>
            <w:r w:rsidRPr="006C1AB1">
              <w:t>7.1</w:t>
            </w:r>
          </w:p>
        </w:tc>
      </w:tr>
      <w:tr w:rsidR="000063ED" w:rsidRPr="00547BE8" w:rsidTr="00A27264">
        <w:tc>
          <w:tcPr>
            <w:tcW w:w="2546" w:type="dxa"/>
            <w:shd w:val="clear" w:color="auto" w:fill="auto"/>
          </w:tcPr>
          <w:p w:rsidR="000063ED" w:rsidRPr="006C1AB1" w:rsidRDefault="000063ED" w:rsidP="00A27264">
            <w:r w:rsidRPr="006C1AB1">
              <w:t>Железнодорожные пути</w:t>
            </w:r>
          </w:p>
        </w:tc>
        <w:tc>
          <w:tcPr>
            <w:tcW w:w="5098" w:type="dxa"/>
            <w:shd w:val="clear" w:color="auto" w:fill="auto"/>
          </w:tcPr>
          <w:p w:rsidR="000063ED" w:rsidRPr="006C1AB1" w:rsidRDefault="000063ED" w:rsidP="00A27264">
            <w:r w:rsidRPr="006C1AB1">
              <w:t>Размещение железнодорожных путей</w:t>
            </w:r>
          </w:p>
        </w:tc>
        <w:tc>
          <w:tcPr>
            <w:tcW w:w="1695" w:type="dxa"/>
            <w:shd w:val="clear" w:color="auto" w:fill="auto"/>
          </w:tcPr>
          <w:p w:rsidR="000063ED" w:rsidRPr="006C1AB1" w:rsidRDefault="000063ED" w:rsidP="00A27264">
            <w:pPr>
              <w:jc w:val="center"/>
            </w:pPr>
            <w:r w:rsidRPr="006C1AB1">
              <w:t>7.1.1</w:t>
            </w:r>
          </w:p>
        </w:tc>
      </w:tr>
      <w:tr w:rsidR="000063ED" w:rsidRPr="00547BE8" w:rsidTr="00A27264">
        <w:tc>
          <w:tcPr>
            <w:tcW w:w="2546" w:type="dxa"/>
            <w:shd w:val="clear" w:color="auto" w:fill="auto"/>
          </w:tcPr>
          <w:p w:rsidR="000063ED" w:rsidRPr="006C1AB1" w:rsidRDefault="000063ED" w:rsidP="00A27264">
            <w:r w:rsidRPr="006C1AB1">
              <w:t>Обслуживание железнодорожных перевозок</w:t>
            </w:r>
          </w:p>
        </w:tc>
        <w:tc>
          <w:tcPr>
            <w:tcW w:w="5098" w:type="dxa"/>
            <w:shd w:val="clear" w:color="auto" w:fill="auto"/>
          </w:tcPr>
          <w:p w:rsidR="000063ED" w:rsidRPr="00CB61B3" w:rsidRDefault="000063ED" w:rsidP="00A27264">
            <w:r w:rsidRPr="00CB61B3">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063ED" w:rsidRPr="006C1AB1" w:rsidRDefault="000063ED" w:rsidP="00A27264">
            <w:r w:rsidRPr="00CB61B3">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shd w:val="clear" w:color="auto" w:fill="auto"/>
          </w:tcPr>
          <w:p w:rsidR="000063ED" w:rsidRPr="006C1AB1" w:rsidRDefault="000063ED" w:rsidP="00A27264">
            <w:pPr>
              <w:jc w:val="center"/>
            </w:pPr>
            <w:r w:rsidRPr="006C1AB1">
              <w:t>7.1.2</w:t>
            </w:r>
          </w:p>
        </w:tc>
      </w:tr>
      <w:tr w:rsidR="000063ED" w:rsidRPr="00547BE8" w:rsidTr="00A27264">
        <w:tc>
          <w:tcPr>
            <w:tcW w:w="2546" w:type="dxa"/>
            <w:shd w:val="clear" w:color="auto" w:fill="auto"/>
          </w:tcPr>
          <w:p w:rsidR="000063ED" w:rsidRPr="006C1AB1" w:rsidRDefault="000063ED" w:rsidP="00A27264">
            <w:r w:rsidRPr="006C1AB1">
              <w:t>Автомобильный транспорт</w:t>
            </w:r>
          </w:p>
        </w:tc>
        <w:tc>
          <w:tcPr>
            <w:tcW w:w="5098" w:type="dxa"/>
            <w:shd w:val="clear" w:color="auto" w:fill="auto"/>
          </w:tcPr>
          <w:p w:rsidR="000063ED" w:rsidRPr="006C1AB1" w:rsidRDefault="000063ED" w:rsidP="00A27264">
            <w:pPr>
              <w:autoSpaceDE w:val="0"/>
              <w:autoSpaceDN w:val="0"/>
              <w:adjustRightInd w:val="0"/>
              <w:jc w:val="both"/>
            </w:pPr>
            <w:r w:rsidRPr="00CB61B3">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w:t>
            </w:r>
            <w:r w:rsidRPr="00CB61B3">
              <w:lastRenderedPageBreak/>
              <w:t>7.2.3</w:t>
            </w:r>
          </w:p>
        </w:tc>
        <w:tc>
          <w:tcPr>
            <w:tcW w:w="1695" w:type="dxa"/>
            <w:shd w:val="clear" w:color="auto" w:fill="auto"/>
          </w:tcPr>
          <w:p w:rsidR="000063ED" w:rsidRPr="006C1AB1" w:rsidRDefault="000063ED" w:rsidP="00A27264">
            <w:pPr>
              <w:jc w:val="center"/>
            </w:pPr>
            <w:r w:rsidRPr="006C1AB1">
              <w:lastRenderedPageBreak/>
              <w:t>7.2</w:t>
            </w:r>
          </w:p>
        </w:tc>
      </w:tr>
      <w:tr w:rsidR="000063ED" w:rsidRPr="00547BE8" w:rsidTr="00A27264">
        <w:tc>
          <w:tcPr>
            <w:tcW w:w="2546" w:type="dxa"/>
            <w:shd w:val="clear" w:color="auto" w:fill="auto"/>
          </w:tcPr>
          <w:p w:rsidR="000063ED" w:rsidRPr="006C1AB1" w:rsidRDefault="000063ED" w:rsidP="00A27264">
            <w:r w:rsidRPr="006C1AB1">
              <w:lastRenderedPageBreak/>
              <w:t>Размещение автомобильных дорог</w:t>
            </w:r>
          </w:p>
        </w:tc>
        <w:tc>
          <w:tcPr>
            <w:tcW w:w="5098" w:type="dxa"/>
            <w:shd w:val="clear" w:color="auto" w:fill="auto"/>
          </w:tcPr>
          <w:p w:rsidR="000063ED" w:rsidRPr="006C1AB1" w:rsidRDefault="000063ED" w:rsidP="00A27264">
            <w:pPr>
              <w:autoSpaceDE w:val="0"/>
              <w:autoSpaceDN w:val="0"/>
              <w:adjustRightInd w:val="0"/>
              <w:jc w:val="both"/>
            </w:pPr>
            <w:r w:rsidRPr="00013559">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0063ED" w:rsidRPr="006C1AB1" w:rsidRDefault="000063ED" w:rsidP="00A27264">
            <w:pPr>
              <w:jc w:val="center"/>
            </w:pPr>
            <w:r w:rsidRPr="006C1AB1">
              <w:t>7.2.1</w:t>
            </w:r>
          </w:p>
        </w:tc>
      </w:tr>
      <w:tr w:rsidR="000063ED" w:rsidRPr="00547BE8" w:rsidTr="00A27264">
        <w:tc>
          <w:tcPr>
            <w:tcW w:w="2546" w:type="dxa"/>
            <w:shd w:val="clear" w:color="auto" w:fill="auto"/>
          </w:tcPr>
          <w:p w:rsidR="000063ED" w:rsidRPr="006C1AB1" w:rsidRDefault="000063ED" w:rsidP="00A27264">
            <w:r w:rsidRPr="006C1AB1">
              <w:t>Обслуживание перевозок пассажиров</w:t>
            </w:r>
          </w:p>
        </w:tc>
        <w:tc>
          <w:tcPr>
            <w:tcW w:w="5098" w:type="dxa"/>
            <w:shd w:val="clear" w:color="auto" w:fill="auto"/>
          </w:tcPr>
          <w:p w:rsidR="000063ED" w:rsidRPr="006C1AB1" w:rsidRDefault="000063ED" w:rsidP="00A27264">
            <w:pPr>
              <w:autoSpaceDE w:val="0"/>
              <w:autoSpaceDN w:val="0"/>
              <w:adjustRightInd w:val="0"/>
              <w:jc w:val="both"/>
            </w:pPr>
            <w:r w:rsidRPr="00CB61B3">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shd w:val="clear" w:color="auto" w:fill="auto"/>
          </w:tcPr>
          <w:p w:rsidR="000063ED" w:rsidRPr="006C1AB1" w:rsidRDefault="000063ED" w:rsidP="00A27264">
            <w:pPr>
              <w:jc w:val="center"/>
            </w:pPr>
            <w:r w:rsidRPr="006C1AB1">
              <w:t>7.2.2</w:t>
            </w:r>
          </w:p>
        </w:tc>
      </w:tr>
      <w:tr w:rsidR="000063ED" w:rsidRPr="00547BE8" w:rsidTr="00A27264">
        <w:tc>
          <w:tcPr>
            <w:tcW w:w="2546" w:type="dxa"/>
            <w:shd w:val="clear" w:color="auto" w:fill="auto"/>
          </w:tcPr>
          <w:p w:rsidR="000063ED" w:rsidRPr="006C1AB1" w:rsidRDefault="000063ED" w:rsidP="00A27264">
            <w:r w:rsidRPr="006C1AB1">
              <w:t>Стоянки транспорта общего пользования</w:t>
            </w:r>
          </w:p>
        </w:tc>
        <w:tc>
          <w:tcPr>
            <w:tcW w:w="5098" w:type="dxa"/>
            <w:shd w:val="clear" w:color="auto" w:fill="auto"/>
          </w:tcPr>
          <w:p w:rsidR="000063ED" w:rsidRPr="006C1AB1" w:rsidRDefault="000063ED" w:rsidP="00A27264">
            <w:pPr>
              <w:autoSpaceDE w:val="0"/>
              <w:autoSpaceDN w:val="0"/>
              <w:adjustRightInd w:val="0"/>
              <w:jc w:val="both"/>
            </w:pPr>
            <w:r w:rsidRPr="006C1AB1">
              <w:t>Размещение стоянок транспортных средств, осуществляющих перевозки людей по установленному маршруту</w:t>
            </w:r>
          </w:p>
        </w:tc>
        <w:tc>
          <w:tcPr>
            <w:tcW w:w="1695" w:type="dxa"/>
            <w:shd w:val="clear" w:color="auto" w:fill="auto"/>
          </w:tcPr>
          <w:p w:rsidR="000063ED" w:rsidRPr="006C1AB1" w:rsidRDefault="000063ED" w:rsidP="00A27264">
            <w:pPr>
              <w:jc w:val="center"/>
            </w:pPr>
            <w:r w:rsidRPr="006C1AB1">
              <w:t>7.2.3</w:t>
            </w:r>
          </w:p>
        </w:tc>
      </w:tr>
      <w:tr w:rsidR="000063ED" w:rsidRPr="00547BE8" w:rsidTr="00A27264">
        <w:tc>
          <w:tcPr>
            <w:tcW w:w="2546" w:type="dxa"/>
            <w:shd w:val="clear" w:color="auto" w:fill="auto"/>
          </w:tcPr>
          <w:p w:rsidR="000063ED" w:rsidRPr="006C1AB1" w:rsidRDefault="000063ED" w:rsidP="00A27264">
            <w:r w:rsidRPr="006C1AB1">
              <w:t>Водный транспорт</w:t>
            </w:r>
          </w:p>
        </w:tc>
        <w:tc>
          <w:tcPr>
            <w:tcW w:w="5098" w:type="dxa"/>
            <w:shd w:val="clear" w:color="auto" w:fill="auto"/>
          </w:tcPr>
          <w:p w:rsidR="000063ED" w:rsidRPr="006C1AB1" w:rsidRDefault="000063ED" w:rsidP="00A27264">
            <w:pPr>
              <w:autoSpaceDE w:val="0"/>
              <w:autoSpaceDN w:val="0"/>
              <w:adjustRightInd w:val="0"/>
              <w:jc w:val="both"/>
            </w:pPr>
            <w:r w:rsidRPr="00C303E0">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95" w:type="dxa"/>
            <w:shd w:val="clear" w:color="auto" w:fill="auto"/>
          </w:tcPr>
          <w:p w:rsidR="000063ED" w:rsidRPr="006C1AB1" w:rsidRDefault="000063ED" w:rsidP="00A27264">
            <w:pPr>
              <w:jc w:val="center"/>
            </w:pPr>
            <w:r w:rsidRPr="006C1AB1">
              <w:t>7.3</w:t>
            </w:r>
          </w:p>
        </w:tc>
      </w:tr>
      <w:tr w:rsidR="000063ED" w:rsidRPr="00547BE8" w:rsidTr="00A27264">
        <w:tc>
          <w:tcPr>
            <w:tcW w:w="2546" w:type="dxa"/>
            <w:shd w:val="clear" w:color="auto" w:fill="auto"/>
          </w:tcPr>
          <w:p w:rsidR="000063ED" w:rsidRPr="006C1AB1" w:rsidRDefault="000063ED" w:rsidP="00A27264">
            <w:r w:rsidRPr="006C1AB1">
              <w:t>Воздушный транспорт</w:t>
            </w:r>
          </w:p>
        </w:tc>
        <w:tc>
          <w:tcPr>
            <w:tcW w:w="5098" w:type="dxa"/>
            <w:shd w:val="clear" w:color="auto" w:fill="auto"/>
          </w:tcPr>
          <w:p w:rsidR="000063ED" w:rsidRPr="006C1AB1" w:rsidRDefault="000063ED" w:rsidP="00A27264">
            <w:pPr>
              <w:autoSpaceDE w:val="0"/>
              <w:autoSpaceDN w:val="0"/>
              <w:adjustRightInd w:val="0"/>
              <w:jc w:val="both"/>
            </w:pPr>
            <w:r w:rsidRPr="00C303E0">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695" w:type="dxa"/>
            <w:shd w:val="clear" w:color="auto" w:fill="auto"/>
          </w:tcPr>
          <w:p w:rsidR="000063ED" w:rsidRPr="006C1AB1" w:rsidRDefault="000063ED" w:rsidP="00A27264">
            <w:pPr>
              <w:jc w:val="center"/>
            </w:pPr>
            <w:r w:rsidRPr="006C1AB1">
              <w:t>7.4</w:t>
            </w:r>
          </w:p>
        </w:tc>
      </w:tr>
      <w:tr w:rsidR="000063ED" w:rsidRPr="00547BE8" w:rsidTr="00A27264">
        <w:tc>
          <w:tcPr>
            <w:tcW w:w="2546" w:type="dxa"/>
            <w:shd w:val="clear" w:color="auto" w:fill="auto"/>
          </w:tcPr>
          <w:p w:rsidR="000063ED" w:rsidRPr="006C1AB1" w:rsidRDefault="000063ED" w:rsidP="00A27264">
            <w:r w:rsidRPr="006C1AB1">
              <w:t>Трубопроводный транспорт</w:t>
            </w:r>
          </w:p>
        </w:tc>
        <w:tc>
          <w:tcPr>
            <w:tcW w:w="5098" w:type="dxa"/>
            <w:shd w:val="clear" w:color="auto" w:fill="auto"/>
          </w:tcPr>
          <w:p w:rsidR="000063ED" w:rsidRPr="006C1AB1" w:rsidRDefault="000063ED" w:rsidP="00A27264">
            <w:pPr>
              <w:autoSpaceDE w:val="0"/>
              <w:autoSpaceDN w:val="0"/>
              <w:adjustRightInd w:val="0"/>
              <w:jc w:val="both"/>
            </w:pPr>
            <w:r w:rsidRPr="00BB2845">
              <w:t xml:space="preserve">Размещение нефтепроводов, водопроводов, газопроводов и иных трубопроводов, а также иных зданий и сооружений, необходимых для </w:t>
            </w:r>
            <w:r w:rsidRPr="00BB2845">
              <w:lastRenderedPageBreak/>
              <w:t>эксплуатации названных трубопроводов</w:t>
            </w:r>
          </w:p>
        </w:tc>
        <w:tc>
          <w:tcPr>
            <w:tcW w:w="1695" w:type="dxa"/>
            <w:shd w:val="clear" w:color="auto" w:fill="auto"/>
          </w:tcPr>
          <w:p w:rsidR="000063ED" w:rsidRPr="006C1AB1" w:rsidRDefault="000063ED" w:rsidP="00A27264">
            <w:pPr>
              <w:jc w:val="center"/>
            </w:pPr>
            <w:r w:rsidRPr="006C1AB1">
              <w:lastRenderedPageBreak/>
              <w:t>7.5</w:t>
            </w:r>
          </w:p>
        </w:tc>
      </w:tr>
      <w:tr w:rsidR="000063ED" w:rsidRPr="00547BE8" w:rsidTr="00A27264">
        <w:tc>
          <w:tcPr>
            <w:tcW w:w="2546" w:type="dxa"/>
            <w:shd w:val="clear" w:color="auto" w:fill="auto"/>
          </w:tcPr>
          <w:p w:rsidR="000063ED" w:rsidRPr="006C1AB1" w:rsidRDefault="000063ED" w:rsidP="00A27264">
            <w:r w:rsidRPr="006C1AB1">
              <w:lastRenderedPageBreak/>
              <w:t>Обеспечение внутреннего правопорядка</w:t>
            </w:r>
          </w:p>
        </w:tc>
        <w:tc>
          <w:tcPr>
            <w:tcW w:w="5098" w:type="dxa"/>
            <w:shd w:val="clear" w:color="auto" w:fill="auto"/>
          </w:tcPr>
          <w:p w:rsidR="000063ED" w:rsidRPr="006C1AB1" w:rsidRDefault="000063ED" w:rsidP="00A27264">
            <w:r w:rsidRPr="00013559">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0063ED" w:rsidRPr="006C1AB1" w:rsidRDefault="000063ED" w:rsidP="00A27264">
            <w:pPr>
              <w:jc w:val="center"/>
            </w:pPr>
            <w:r w:rsidRPr="006C1AB1">
              <w:t>8.3</w:t>
            </w:r>
          </w:p>
        </w:tc>
      </w:tr>
      <w:tr w:rsidR="000063ED" w:rsidRPr="00547BE8" w:rsidTr="00A27264">
        <w:tc>
          <w:tcPr>
            <w:tcW w:w="2546" w:type="dxa"/>
            <w:shd w:val="clear" w:color="auto" w:fill="auto"/>
          </w:tcPr>
          <w:p w:rsidR="000063ED" w:rsidRPr="006C1AB1" w:rsidRDefault="000063ED" w:rsidP="00A27264">
            <w:r w:rsidRPr="006C1AB1">
              <w:t>Общее пользование водными объектами</w:t>
            </w:r>
          </w:p>
        </w:tc>
        <w:tc>
          <w:tcPr>
            <w:tcW w:w="5098" w:type="dxa"/>
            <w:shd w:val="clear" w:color="auto" w:fill="auto"/>
          </w:tcPr>
          <w:p w:rsidR="000063ED" w:rsidRPr="006C1AB1" w:rsidRDefault="000063ED" w:rsidP="00A27264">
            <w:r w:rsidRPr="00281318">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0063ED" w:rsidRPr="006C1AB1" w:rsidRDefault="000063ED" w:rsidP="00A27264">
            <w:pPr>
              <w:jc w:val="center"/>
            </w:pPr>
            <w:r w:rsidRPr="006C1AB1">
              <w:t>11.1</w:t>
            </w:r>
          </w:p>
        </w:tc>
      </w:tr>
      <w:tr w:rsidR="000063ED" w:rsidRPr="00547BE8" w:rsidTr="00A27264">
        <w:tc>
          <w:tcPr>
            <w:tcW w:w="2546" w:type="dxa"/>
            <w:shd w:val="clear" w:color="auto" w:fill="auto"/>
          </w:tcPr>
          <w:p w:rsidR="000063ED" w:rsidRPr="006C1AB1" w:rsidRDefault="000063ED" w:rsidP="00A27264">
            <w:r w:rsidRPr="006C1AB1">
              <w:t>Специальное пользование водными объектами</w:t>
            </w:r>
          </w:p>
        </w:tc>
        <w:tc>
          <w:tcPr>
            <w:tcW w:w="5098" w:type="dxa"/>
            <w:shd w:val="clear" w:color="auto" w:fill="auto"/>
          </w:tcPr>
          <w:p w:rsidR="000063ED" w:rsidRPr="006C1AB1" w:rsidRDefault="000063ED" w:rsidP="00A27264">
            <w:r w:rsidRPr="00281318">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0063ED" w:rsidRPr="006C1AB1" w:rsidRDefault="000063ED" w:rsidP="00A27264">
            <w:pPr>
              <w:jc w:val="center"/>
            </w:pPr>
            <w:r w:rsidRPr="006C1AB1">
              <w:t>11.2</w:t>
            </w:r>
          </w:p>
        </w:tc>
      </w:tr>
      <w:tr w:rsidR="000063ED" w:rsidRPr="00547BE8" w:rsidTr="00A27264">
        <w:tc>
          <w:tcPr>
            <w:tcW w:w="2546" w:type="dxa"/>
            <w:shd w:val="clear" w:color="auto" w:fill="auto"/>
          </w:tcPr>
          <w:p w:rsidR="000063ED" w:rsidRPr="006C1AB1" w:rsidRDefault="000063ED" w:rsidP="00A27264">
            <w:r w:rsidRPr="006C1AB1">
              <w:t>Гидротехнические сооружения</w:t>
            </w:r>
          </w:p>
        </w:tc>
        <w:tc>
          <w:tcPr>
            <w:tcW w:w="5098" w:type="dxa"/>
            <w:shd w:val="clear" w:color="auto" w:fill="auto"/>
          </w:tcPr>
          <w:p w:rsidR="000063ED" w:rsidRPr="006C1AB1" w:rsidRDefault="000063ED" w:rsidP="00A27264">
            <w:r w:rsidRPr="00281318">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shd w:val="clear" w:color="auto" w:fill="auto"/>
          </w:tcPr>
          <w:p w:rsidR="000063ED" w:rsidRPr="006C1AB1" w:rsidRDefault="000063ED" w:rsidP="00A27264">
            <w:pPr>
              <w:jc w:val="center"/>
            </w:pPr>
            <w:r w:rsidRPr="006C1AB1">
              <w:t>11.3</w:t>
            </w:r>
          </w:p>
        </w:tc>
      </w:tr>
      <w:tr w:rsidR="000063ED" w:rsidRPr="00547BE8" w:rsidTr="00A27264">
        <w:tc>
          <w:tcPr>
            <w:tcW w:w="2546" w:type="dxa"/>
            <w:shd w:val="clear" w:color="auto" w:fill="auto"/>
          </w:tcPr>
          <w:p w:rsidR="000063ED" w:rsidRPr="006C1AB1" w:rsidRDefault="000063ED" w:rsidP="00A27264">
            <w:r w:rsidRPr="006C1AB1">
              <w:t>Земельные участки (территории) общего пользования</w:t>
            </w:r>
          </w:p>
        </w:tc>
        <w:tc>
          <w:tcPr>
            <w:tcW w:w="5098" w:type="dxa"/>
            <w:shd w:val="clear" w:color="auto" w:fill="auto"/>
          </w:tcPr>
          <w:p w:rsidR="000063ED" w:rsidRPr="006C1AB1" w:rsidRDefault="000063ED" w:rsidP="00A27264">
            <w:r w:rsidRPr="0001355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0063ED" w:rsidRPr="006C1AB1" w:rsidRDefault="000063ED" w:rsidP="00A27264">
            <w:pPr>
              <w:jc w:val="center"/>
            </w:pPr>
            <w:r w:rsidRPr="006C1AB1">
              <w:t>12.0</w:t>
            </w:r>
          </w:p>
        </w:tc>
      </w:tr>
      <w:tr w:rsidR="000063ED" w:rsidRPr="00547BE8" w:rsidTr="00A27264">
        <w:tc>
          <w:tcPr>
            <w:tcW w:w="2546" w:type="dxa"/>
            <w:shd w:val="clear" w:color="auto" w:fill="auto"/>
          </w:tcPr>
          <w:p w:rsidR="000063ED" w:rsidRPr="006C1AB1" w:rsidRDefault="000063ED" w:rsidP="00A27264">
            <w:r w:rsidRPr="006C1AB1">
              <w:t>Улично-дорожная сеть</w:t>
            </w:r>
          </w:p>
        </w:tc>
        <w:tc>
          <w:tcPr>
            <w:tcW w:w="5098" w:type="dxa"/>
            <w:shd w:val="clear" w:color="auto" w:fill="auto"/>
          </w:tcPr>
          <w:p w:rsidR="000063ED" w:rsidRPr="00013559" w:rsidRDefault="000063ED" w:rsidP="00A27264">
            <w:r w:rsidRPr="00013559">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063ED" w:rsidRPr="006C1AB1" w:rsidRDefault="000063ED" w:rsidP="00A27264">
            <w:r w:rsidRPr="00013559">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013559">
              <w:lastRenderedPageBreak/>
              <w:t>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0063ED" w:rsidRPr="006C1AB1" w:rsidRDefault="000063ED" w:rsidP="00A27264">
            <w:pPr>
              <w:jc w:val="center"/>
            </w:pPr>
            <w:r w:rsidRPr="006C1AB1">
              <w:lastRenderedPageBreak/>
              <w:t>12.0.1</w:t>
            </w:r>
          </w:p>
        </w:tc>
      </w:tr>
      <w:tr w:rsidR="000063ED" w:rsidRPr="00547BE8" w:rsidTr="00A27264">
        <w:tc>
          <w:tcPr>
            <w:tcW w:w="2546" w:type="dxa"/>
            <w:shd w:val="clear" w:color="auto" w:fill="auto"/>
          </w:tcPr>
          <w:p w:rsidR="000063ED" w:rsidRPr="006C1AB1" w:rsidRDefault="000063ED" w:rsidP="00A27264">
            <w:r w:rsidRPr="006C1AB1">
              <w:lastRenderedPageBreak/>
              <w:t>Благоустройство территории</w:t>
            </w:r>
          </w:p>
        </w:tc>
        <w:tc>
          <w:tcPr>
            <w:tcW w:w="5098" w:type="dxa"/>
            <w:shd w:val="clear" w:color="auto" w:fill="auto"/>
          </w:tcPr>
          <w:p w:rsidR="000063ED" w:rsidRPr="006C1AB1" w:rsidRDefault="000063ED" w:rsidP="00A27264">
            <w:r w:rsidRPr="0001355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063ED" w:rsidRPr="006C1AB1" w:rsidRDefault="000063ED" w:rsidP="00A27264">
            <w:pPr>
              <w:jc w:val="center"/>
            </w:pPr>
            <w:r w:rsidRPr="006C1AB1">
              <w:t>12.0.2</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Вспомогательные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96000A" w:rsidRDefault="000063ED" w:rsidP="00A27264">
            <w:r w:rsidRPr="0096000A">
              <w:t>Предоставление коммунальных услуг</w:t>
            </w:r>
          </w:p>
        </w:tc>
        <w:tc>
          <w:tcPr>
            <w:tcW w:w="5098" w:type="dxa"/>
            <w:shd w:val="clear" w:color="auto" w:fill="auto"/>
          </w:tcPr>
          <w:p w:rsidR="000063ED" w:rsidRPr="0096000A" w:rsidRDefault="000063ED" w:rsidP="00A27264">
            <w:r w:rsidRPr="0096000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96000A" w:rsidRDefault="000063ED" w:rsidP="00A27264">
            <w:pPr>
              <w:jc w:val="center"/>
            </w:pPr>
            <w:r w:rsidRPr="0096000A">
              <w:t>3.1.1</w:t>
            </w:r>
          </w:p>
        </w:tc>
      </w:tr>
      <w:tr w:rsidR="000063ED" w:rsidRPr="00547BE8" w:rsidTr="00A27264">
        <w:tc>
          <w:tcPr>
            <w:tcW w:w="2546" w:type="dxa"/>
            <w:shd w:val="clear" w:color="auto" w:fill="auto"/>
          </w:tcPr>
          <w:p w:rsidR="000063ED" w:rsidRPr="0096000A" w:rsidRDefault="000063ED" w:rsidP="00A27264">
            <w:r w:rsidRPr="0096000A">
              <w:t>Деловое управление</w:t>
            </w:r>
          </w:p>
        </w:tc>
        <w:tc>
          <w:tcPr>
            <w:tcW w:w="5098" w:type="dxa"/>
            <w:shd w:val="clear" w:color="auto" w:fill="auto"/>
          </w:tcPr>
          <w:p w:rsidR="000063ED" w:rsidRPr="0096000A" w:rsidRDefault="000063ED" w:rsidP="00A27264">
            <w:r w:rsidRPr="0096000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0063ED" w:rsidRPr="0096000A" w:rsidRDefault="000063ED" w:rsidP="00A27264">
            <w:pPr>
              <w:jc w:val="center"/>
            </w:pPr>
            <w:r w:rsidRPr="0096000A">
              <w:t>4.1</w:t>
            </w:r>
          </w:p>
        </w:tc>
      </w:tr>
      <w:tr w:rsidR="000063ED" w:rsidRPr="00547BE8" w:rsidTr="00A27264">
        <w:tc>
          <w:tcPr>
            <w:tcW w:w="2546" w:type="dxa"/>
            <w:shd w:val="clear" w:color="auto" w:fill="auto"/>
          </w:tcPr>
          <w:p w:rsidR="000063ED" w:rsidRPr="0096000A" w:rsidRDefault="000063ED" w:rsidP="00A27264">
            <w:r w:rsidRPr="0096000A">
              <w:t>Магазины</w:t>
            </w:r>
          </w:p>
        </w:tc>
        <w:tc>
          <w:tcPr>
            <w:tcW w:w="5098" w:type="dxa"/>
            <w:shd w:val="clear" w:color="auto" w:fill="auto"/>
          </w:tcPr>
          <w:p w:rsidR="000063ED" w:rsidRPr="0096000A" w:rsidRDefault="000063ED" w:rsidP="00A27264">
            <w:r w:rsidRPr="0096000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0063ED" w:rsidRPr="0096000A" w:rsidRDefault="000063ED" w:rsidP="00A27264">
            <w:pPr>
              <w:jc w:val="center"/>
            </w:pPr>
            <w:r w:rsidRPr="0096000A">
              <w:t>4.4</w:t>
            </w:r>
          </w:p>
        </w:tc>
      </w:tr>
      <w:tr w:rsidR="000063ED" w:rsidRPr="00547BE8" w:rsidTr="00A27264">
        <w:tc>
          <w:tcPr>
            <w:tcW w:w="2546" w:type="dxa"/>
            <w:shd w:val="clear" w:color="auto" w:fill="auto"/>
          </w:tcPr>
          <w:p w:rsidR="000063ED" w:rsidRPr="0096000A" w:rsidRDefault="000063ED" w:rsidP="00A27264">
            <w:r w:rsidRPr="0096000A">
              <w:t>Служебные гаражи</w:t>
            </w:r>
          </w:p>
        </w:tc>
        <w:tc>
          <w:tcPr>
            <w:tcW w:w="5098" w:type="dxa"/>
            <w:shd w:val="clear" w:color="auto" w:fill="auto"/>
          </w:tcPr>
          <w:p w:rsidR="000063ED" w:rsidRPr="0096000A" w:rsidRDefault="000063ED" w:rsidP="00A27264">
            <w:r w:rsidRPr="0096000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063ED" w:rsidRPr="0096000A" w:rsidRDefault="000063ED" w:rsidP="00A27264">
            <w:pPr>
              <w:jc w:val="center"/>
            </w:pPr>
            <w:r w:rsidRPr="0096000A">
              <w:t>4.9</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0063ED" w:rsidRPr="00547BE8" w:rsidTr="00A27264">
        <w:tc>
          <w:tcPr>
            <w:tcW w:w="9345" w:type="dxa"/>
            <w:gridSpan w:val="3"/>
            <w:shd w:val="clear" w:color="auto" w:fill="auto"/>
          </w:tcPr>
          <w:p w:rsidR="000063ED" w:rsidRPr="006C1AB1" w:rsidRDefault="000063ED" w:rsidP="00A27264">
            <w:pPr>
              <w:jc w:val="center"/>
              <w:rPr>
                <w:b/>
              </w:rPr>
            </w:pPr>
            <w:r w:rsidRPr="006C1AB1">
              <w:rPr>
                <w:b/>
              </w:rPr>
              <w:lastRenderedPageBreak/>
              <w:t>Условно разрешенные виды использования земельных участков и объектов капитального строительства</w:t>
            </w:r>
          </w:p>
        </w:tc>
      </w:tr>
      <w:tr w:rsidR="000063ED" w:rsidRPr="00547BE8" w:rsidTr="00A27264">
        <w:tc>
          <w:tcPr>
            <w:tcW w:w="2547" w:type="dxa"/>
            <w:shd w:val="clear" w:color="auto" w:fill="auto"/>
          </w:tcPr>
          <w:p w:rsidR="000063ED" w:rsidRPr="006C1AB1" w:rsidRDefault="000063ED" w:rsidP="00A27264">
            <w:pPr>
              <w:jc w:val="center"/>
            </w:pPr>
            <w:r w:rsidRPr="006C1AB1">
              <w:t>Наименование</w:t>
            </w:r>
          </w:p>
        </w:tc>
        <w:tc>
          <w:tcPr>
            <w:tcW w:w="5103"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7" w:type="dxa"/>
            <w:shd w:val="clear" w:color="auto" w:fill="auto"/>
          </w:tcPr>
          <w:p w:rsidR="000063ED" w:rsidRPr="006C1AB1" w:rsidRDefault="000063ED" w:rsidP="00A27264">
            <w:r w:rsidRPr="006C1AB1">
              <w:t>Бытовое обслуживание</w:t>
            </w:r>
          </w:p>
        </w:tc>
        <w:tc>
          <w:tcPr>
            <w:tcW w:w="5103" w:type="dxa"/>
            <w:shd w:val="clear" w:color="auto" w:fill="auto"/>
          </w:tcPr>
          <w:p w:rsidR="000063ED" w:rsidRPr="006C1AB1" w:rsidRDefault="000063ED" w:rsidP="00A27264">
            <w:r w:rsidRPr="00D15769">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0063ED" w:rsidRPr="006C1AB1" w:rsidRDefault="000063ED" w:rsidP="00A27264">
            <w:pPr>
              <w:jc w:val="center"/>
            </w:pPr>
            <w:r w:rsidRPr="006C1AB1">
              <w:t>3.3</w:t>
            </w:r>
          </w:p>
        </w:tc>
      </w:tr>
      <w:tr w:rsidR="000063ED" w:rsidRPr="00547BE8" w:rsidTr="00A27264">
        <w:tc>
          <w:tcPr>
            <w:tcW w:w="2547" w:type="dxa"/>
            <w:shd w:val="clear" w:color="auto" w:fill="auto"/>
          </w:tcPr>
          <w:p w:rsidR="000063ED" w:rsidRPr="006C1AB1" w:rsidRDefault="000063ED" w:rsidP="00A27264">
            <w:r w:rsidRPr="006C1AB1">
              <w:t>Деловое управление</w:t>
            </w:r>
          </w:p>
        </w:tc>
        <w:tc>
          <w:tcPr>
            <w:tcW w:w="5103" w:type="dxa"/>
            <w:shd w:val="clear" w:color="auto" w:fill="auto"/>
          </w:tcPr>
          <w:p w:rsidR="000063ED" w:rsidRPr="006C1AB1" w:rsidRDefault="000063ED" w:rsidP="00A27264">
            <w:r w:rsidRPr="00D15769">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shd w:val="clear" w:color="auto" w:fill="auto"/>
          </w:tcPr>
          <w:p w:rsidR="000063ED" w:rsidRPr="006C1AB1" w:rsidRDefault="000063ED" w:rsidP="00A27264">
            <w:pPr>
              <w:jc w:val="center"/>
            </w:pPr>
            <w:r w:rsidRPr="006C1AB1">
              <w:t>4.1</w:t>
            </w:r>
          </w:p>
        </w:tc>
      </w:tr>
    </w:tbl>
    <w:p w:rsidR="000063ED" w:rsidRDefault="000063ED" w:rsidP="00B37511">
      <w:pPr>
        <w:spacing w:after="240"/>
        <w:outlineLvl w:val="3"/>
        <w:rPr>
          <w:sz w:val="28"/>
          <w:szCs w:val="28"/>
        </w:rPr>
      </w:pPr>
    </w:p>
    <w:p w:rsidR="000063ED" w:rsidRPr="00E947E1" w:rsidRDefault="000063ED" w:rsidP="000063ED">
      <w:pPr>
        <w:pStyle w:val="11"/>
        <w:spacing w:before="360" w:after="240"/>
        <w:ind w:left="-142" w:firstLine="142"/>
        <w:contextualSpacing w:val="0"/>
        <w:jc w:val="both"/>
        <w:outlineLvl w:val="2"/>
        <w:rPr>
          <w:rFonts w:ascii="Times New Roman" w:hAnsi="Times New Roman"/>
          <w:b/>
          <w:sz w:val="28"/>
          <w:szCs w:val="28"/>
        </w:rPr>
      </w:pPr>
      <w:r>
        <w:rPr>
          <w:rFonts w:ascii="Times New Roman" w:hAnsi="Times New Roman"/>
          <w:b/>
          <w:sz w:val="28"/>
          <w:szCs w:val="28"/>
        </w:rPr>
        <w:t xml:space="preserve">Статья 26. </w:t>
      </w:r>
      <w:r w:rsidRPr="00E947E1">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0063ED" w:rsidRPr="00E947E1" w:rsidRDefault="000063ED" w:rsidP="000063ED">
      <w:pPr>
        <w:spacing w:after="240"/>
        <w:jc w:val="center"/>
        <w:outlineLvl w:val="3"/>
        <w:rPr>
          <w:b/>
          <w:sz w:val="28"/>
          <w:szCs w:val="28"/>
        </w:rPr>
      </w:pPr>
      <w:r>
        <w:rPr>
          <w:b/>
          <w:sz w:val="28"/>
          <w:szCs w:val="28"/>
        </w:rPr>
        <w:t xml:space="preserve">Р1 </w:t>
      </w:r>
      <w:r w:rsidRPr="00E947E1">
        <w:rPr>
          <w:b/>
          <w:sz w:val="28"/>
          <w:szCs w:val="28"/>
        </w:rPr>
        <w:t xml:space="preserve">Зона скверов, </w:t>
      </w:r>
      <w:r>
        <w:rPr>
          <w:b/>
          <w:sz w:val="28"/>
          <w:szCs w:val="28"/>
        </w:rPr>
        <w:t>парков</w:t>
      </w:r>
      <w:r w:rsidRPr="00E947E1">
        <w:rPr>
          <w:b/>
          <w:sz w:val="28"/>
          <w:szCs w:val="28"/>
        </w:rPr>
        <w:t xml:space="preserve">, </w:t>
      </w:r>
      <w:r>
        <w:rPr>
          <w:b/>
          <w:sz w:val="28"/>
          <w:szCs w:val="28"/>
        </w:rPr>
        <w:t>бульваров</w:t>
      </w:r>
    </w:p>
    <w:p w:rsidR="000063ED" w:rsidRPr="00E947E1" w:rsidRDefault="000063ED" w:rsidP="000063ED">
      <w:pPr>
        <w:tabs>
          <w:tab w:val="left" w:pos="0"/>
        </w:tabs>
        <w:spacing w:line="360" w:lineRule="auto"/>
        <w:ind w:firstLine="709"/>
        <w:jc w:val="both"/>
        <w:rPr>
          <w:sz w:val="28"/>
          <w:szCs w:val="28"/>
        </w:rPr>
      </w:pPr>
      <w:r w:rsidRPr="00E947E1">
        <w:rPr>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0063ED" w:rsidRPr="00E947E1" w:rsidRDefault="000063ED" w:rsidP="000063ED">
      <w:pPr>
        <w:tabs>
          <w:tab w:val="left" w:pos="0"/>
        </w:tabs>
        <w:spacing w:after="200" w:line="360" w:lineRule="auto"/>
        <w:ind w:firstLine="709"/>
        <w:jc w:val="both"/>
        <w:rPr>
          <w:sz w:val="28"/>
          <w:szCs w:val="28"/>
        </w:rPr>
      </w:pPr>
      <w:r w:rsidRPr="00E947E1">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4"/>
        <w:gridCol w:w="6053"/>
        <w:gridCol w:w="1579"/>
      </w:tblGrid>
      <w:tr w:rsidR="000063ED" w:rsidRPr="00B7030C" w:rsidTr="00A27264">
        <w:tc>
          <w:tcPr>
            <w:tcW w:w="9576" w:type="dxa"/>
            <w:gridSpan w:val="3"/>
          </w:tcPr>
          <w:p w:rsidR="000063ED" w:rsidRPr="00B7030C" w:rsidRDefault="000063ED" w:rsidP="00A27264">
            <w:pPr>
              <w:autoSpaceDE w:val="0"/>
              <w:autoSpaceDN w:val="0"/>
              <w:adjustRightInd w:val="0"/>
              <w:spacing w:after="60"/>
              <w:jc w:val="center"/>
              <w:rPr>
                <w:b/>
                <w:bCs/>
              </w:rPr>
            </w:pPr>
            <w:r w:rsidRPr="00B7030C">
              <w:rPr>
                <w:b/>
                <w:bCs/>
              </w:rPr>
              <w:t>Основные виды разрешенного использования земельных участков</w:t>
            </w:r>
          </w:p>
          <w:p w:rsidR="000063ED" w:rsidRPr="00B7030C" w:rsidRDefault="000063ED" w:rsidP="00A27264">
            <w:pPr>
              <w:autoSpaceDE w:val="0"/>
              <w:autoSpaceDN w:val="0"/>
              <w:adjustRightInd w:val="0"/>
              <w:spacing w:after="60"/>
              <w:jc w:val="center"/>
              <w:rPr>
                <w:b/>
                <w:bCs/>
                <w:highlight w:val="yellow"/>
              </w:rPr>
            </w:pPr>
            <w:r w:rsidRPr="00B7030C">
              <w:rPr>
                <w:b/>
                <w:bCs/>
              </w:rPr>
              <w:t>и объектов капитального строительства</w:t>
            </w:r>
          </w:p>
        </w:tc>
      </w:tr>
      <w:tr w:rsidR="000063ED" w:rsidRPr="00B7030C" w:rsidTr="00A27264">
        <w:tc>
          <w:tcPr>
            <w:tcW w:w="1944" w:type="dxa"/>
          </w:tcPr>
          <w:p w:rsidR="000063ED" w:rsidRPr="00B7030C" w:rsidRDefault="000063ED" w:rsidP="00A27264">
            <w:pPr>
              <w:autoSpaceDE w:val="0"/>
              <w:autoSpaceDN w:val="0"/>
              <w:adjustRightInd w:val="0"/>
              <w:spacing w:after="60"/>
              <w:jc w:val="center"/>
              <w:rPr>
                <w:bCs/>
              </w:rPr>
            </w:pPr>
            <w:r w:rsidRPr="00B7030C">
              <w:rPr>
                <w:bCs/>
              </w:rPr>
              <w:t>Вид разрешенного использования</w:t>
            </w:r>
          </w:p>
        </w:tc>
        <w:tc>
          <w:tcPr>
            <w:tcW w:w="6053" w:type="dxa"/>
          </w:tcPr>
          <w:p w:rsidR="000063ED" w:rsidRPr="00B7030C" w:rsidRDefault="000063ED" w:rsidP="00A27264">
            <w:pPr>
              <w:autoSpaceDE w:val="0"/>
              <w:autoSpaceDN w:val="0"/>
              <w:adjustRightInd w:val="0"/>
              <w:spacing w:after="60"/>
              <w:jc w:val="center"/>
              <w:rPr>
                <w:bCs/>
              </w:rPr>
            </w:pPr>
            <w:r w:rsidRPr="00B7030C">
              <w:rPr>
                <w:bCs/>
              </w:rPr>
              <w:t xml:space="preserve">Деятельность, соответствующая </w:t>
            </w:r>
          </w:p>
          <w:p w:rsidR="000063ED" w:rsidRPr="00B7030C" w:rsidRDefault="000063ED" w:rsidP="00A27264">
            <w:pPr>
              <w:autoSpaceDE w:val="0"/>
              <w:autoSpaceDN w:val="0"/>
              <w:adjustRightInd w:val="0"/>
              <w:spacing w:after="60"/>
              <w:jc w:val="center"/>
              <w:rPr>
                <w:bCs/>
              </w:rPr>
            </w:pPr>
            <w:r w:rsidRPr="00B7030C">
              <w:rPr>
                <w:bCs/>
              </w:rPr>
              <w:t>виду разрешенного использования</w:t>
            </w:r>
          </w:p>
        </w:tc>
        <w:tc>
          <w:tcPr>
            <w:tcW w:w="1579" w:type="dxa"/>
          </w:tcPr>
          <w:p w:rsidR="000063ED" w:rsidRPr="00B7030C" w:rsidRDefault="000063ED" w:rsidP="00A27264">
            <w:pPr>
              <w:autoSpaceDE w:val="0"/>
              <w:autoSpaceDN w:val="0"/>
              <w:adjustRightInd w:val="0"/>
              <w:spacing w:after="60"/>
              <w:jc w:val="center"/>
              <w:rPr>
                <w:bCs/>
                <w:highlight w:val="yellow"/>
              </w:rPr>
            </w:pPr>
            <w:r w:rsidRPr="0016615F">
              <w:t>Код (числовое обозначение)</w:t>
            </w:r>
          </w:p>
        </w:tc>
      </w:tr>
      <w:tr w:rsidR="000063ED" w:rsidRPr="00B7030C" w:rsidTr="00A27264">
        <w:tc>
          <w:tcPr>
            <w:tcW w:w="1944" w:type="dxa"/>
          </w:tcPr>
          <w:p w:rsidR="000063ED" w:rsidRPr="0016615F" w:rsidRDefault="000063ED" w:rsidP="00A27264">
            <w:r w:rsidRPr="0016615F">
              <w:lastRenderedPageBreak/>
              <w:t>Парки культуры и отдыха</w:t>
            </w:r>
          </w:p>
        </w:tc>
        <w:tc>
          <w:tcPr>
            <w:tcW w:w="6053" w:type="dxa"/>
          </w:tcPr>
          <w:p w:rsidR="000063ED" w:rsidRPr="0016615F" w:rsidRDefault="000063ED" w:rsidP="00A27264">
            <w:r w:rsidRPr="0016615F">
              <w:t>Размещение парков культуры и отдыха</w:t>
            </w:r>
          </w:p>
        </w:tc>
        <w:tc>
          <w:tcPr>
            <w:tcW w:w="1579" w:type="dxa"/>
          </w:tcPr>
          <w:p w:rsidR="000063ED" w:rsidRPr="0016615F" w:rsidRDefault="000063ED" w:rsidP="00A27264">
            <w:pPr>
              <w:jc w:val="center"/>
            </w:pPr>
            <w:r w:rsidRPr="0016615F">
              <w:t>3.6.2</w:t>
            </w:r>
          </w:p>
        </w:tc>
      </w:tr>
      <w:tr w:rsidR="000063ED" w:rsidRPr="00B7030C" w:rsidTr="00A27264">
        <w:tc>
          <w:tcPr>
            <w:tcW w:w="1944" w:type="dxa"/>
          </w:tcPr>
          <w:p w:rsidR="000063ED" w:rsidRPr="0016615F" w:rsidRDefault="000063ED" w:rsidP="00A27264">
            <w:r w:rsidRPr="0016615F">
              <w:t>Поля для гольфа или конных прогулок</w:t>
            </w:r>
          </w:p>
        </w:tc>
        <w:tc>
          <w:tcPr>
            <w:tcW w:w="6053" w:type="dxa"/>
          </w:tcPr>
          <w:p w:rsidR="000063ED" w:rsidRPr="00F011EE" w:rsidRDefault="000063ED" w:rsidP="00A27264">
            <w:r w:rsidRPr="00F011EE">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063ED" w:rsidRPr="0016615F" w:rsidRDefault="000063ED" w:rsidP="00A27264">
            <w:r w:rsidRPr="00F011EE">
              <w:t>размещение конноспортивных манежей, не предусматривающих устройство трибун</w:t>
            </w:r>
          </w:p>
        </w:tc>
        <w:tc>
          <w:tcPr>
            <w:tcW w:w="1579" w:type="dxa"/>
          </w:tcPr>
          <w:p w:rsidR="000063ED" w:rsidRPr="0016615F" w:rsidRDefault="000063ED" w:rsidP="00A27264">
            <w:pPr>
              <w:jc w:val="center"/>
            </w:pPr>
            <w:r w:rsidRPr="0016615F">
              <w:t>5.5</w:t>
            </w:r>
          </w:p>
        </w:tc>
      </w:tr>
      <w:tr w:rsidR="000063ED" w:rsidRPr="00B7030C" w:rsidTr="00A27264">
        <w:tc>
          <w:tcPr>
            <w:tcW w:w="1944" w:type="dxa"/>
          </w:tcPr>
          <w:p w:rsidR="000063ED" w:rsidRPr="0016615F" w:rsidRDefault="000063ED" w:rsidP="00A27264">
            <w:r w:rsidRPr="0016615F">
              <w:t>Историко-культурная деятельность</w:t>
            </w:r>
          </w:p>
        </w:tc>
        <w:tc>
          <w:tcPr>
            <w:tcW w:w="6053" w:type="dxa"/>
          </w:tcPr>
          <w:p w:rsidR="000063ED" w:rsidRPr="00F011EE" w:rsidRDefault="000063ED" w:rsidP="00A27264">
            <w:r w:rsidRPr="00F011EE">
              <w:t>Сохранение и изучение объектов культурного наследия народов Российской Федерации (памятников истории и культуры), в том числе:</w:t>
            </w:r>
          </w:p>
          <w:p w:rsidR="000063ED" w:rsidRPr="0016615F" w:rsidRDefault="000063ED" w:rsidP="00A27264">
            <w:r w:rsidRPr="00F011EE">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79" w:type="dxa"/>
          </w:tcPr>
          <w:p w:rsidR="000063ED" w:rsidRPr="0016615F" w:rsidRDefault="000063ED" w:rsidP="00A27264">
            <w:pPr>
              <w:jc w:val="center"/>
            </w:pPr>
            <w:r w:rsidRPr="0016615F">
              <w:t>9.3</w:t>
            </w:r>
          </w:p>
        </w:tc>
      </w:tr>
      <w:tr w:rsidR="000063ED" w:rsidRPr="00B7030C" w:rsidTr="00A27264">
        <w:tc>
          <w:tcPr>
            <w:tcW w:w="1944" w:type="dxa"/>
          </w:tcPr>
          <w:p w:rsidR="000063ED" w:rsidRPr="0016615F" w:rsidRDefault="000063ED" w:rsidP="00A27264">
            <w:r w:rsidRPr="0016615F">
              <w:t>Земельные участки (территории) общего пользования</w:t>
            </w:r>
          </w:p>
        </w:tc>
        <w:tc>
          <w:tcPr>
            <w:tcW w:w="6053" w:type="dxa"/>
          </w:tcPr>
          <w:p w:rsidR="000063ED" w:rsidRPr="0016615F" w:rsidRDefault="000063ED" w:rsidP="00A27264">
            <w:r w:rsidRPr="00F44F6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579" w:type="dxa"/>
          </w:tcPr>
          <w:p w:rsidR="000063ED" w:rsidRPr="0016615F" w:rsidRDefault="000063ED" w:rsidP="00A27264">
            <w:pPr>
              <w:jc w:val="center"/>
            </w:pPr>
            <w:r w:rsidRPr="0016615F">
              <w:t>12.0</w:t>
            </w:r>
          </w:p>
        </w:tc>
      </w:tr>
      <w:tr w:rsidR="000063ED" w:rsidRPr="00B7030C" w:rsidTr="00A27264">
        <w:tc>
          <w:tcPr>
            <w:tcW w:w="1944" w:type="dxa"/>
          </w:tcPr>
          <w:p w:rsidR="000063ED" w:rsidRPr="0016615F" w:rsidRDefault="000063ED" w:rsidP="00A27264">
            <w:r w:rsidRPr="0016615F">
              <w:t>Улично-дорожная сеть</w:t>
            </w:r>
          </w:p>
        </w:tc>
        <w:tc>
          <w:tcPr>
            <w:tcW w:w="6053" w:type="dxa"/>
          </w:tcPr>
          <w:p w:rsidR="000063ED" w:rsidRPr="00F44F69" w:rsidRDefault="000063ED" w:rsidP="00A27264">
            <w:r w:rsidRPr="00F44F69">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063ED" w:rsidRPr="0016615F" w:rsidRDefault="000063ED" w:rsidP="00A27264">
            <w:r w:rsidRPr="00F44F69">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79" w:type="dxa"/>
          </w:tcPr>
          <w:p w:rsidR="000063ED" w:rsidRPr="0016615F" w:rsidRDefault="000063ED" w:rsidP="00A27264">
            <w:pPr>
              <w:jc w:val="center"/>
            </w:pPr>
            <w:r w:rsidRPr="0016615F">
              <w:t>12.0.1</w:t>
            </w:r>
          </w:p>
        </w:tc>
      </w:tr>
      <w:tr w:rsidR="000063ED" w:rsidRPr="00B7030C" w:rsidTr="00A27264">
        <w:tc>
          <w:tcPr>
            <w:tcW w:w="1944" w:type="dxa"/>
          </w:tcPr>
          <w:p w:rsidR="000063ED" w:rsidRPr="0016615F" w:rsidRDefault="000063ED" w:rsidP="00A27264">
            <w:r w:rsidRPr="0016615F">
              <w:t>Благоустройство территории</w:t>
            </w:r>
          </w:p>
        </w:tc>
        <w:tc>
          <w:tcPr>
            <w:tcW w:w="6053" w:type="dxa"/>
          </w:tcPr>
          <w:p w:rsidR="000063ED" w:rsidRPr="0016615F" w:rsidRDefault="000063ED" w:rsidP="00A27264">
            <w:r w:rsidRPr="00F44F6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79" w:type="dxa"/>
          </w:tcPr>
          <w:p w:rsidR="000063ED" w:rsidRPr="0016615F" w:rsidRDefault="000063ED" w:rsidP="00A27264">
            <w:pPr>
              <w:jc w:val="center"/>
            </w:pPr>
            <w:r w:rsidRPr="0016615F">
              <w:t>12.0.2</w:t>
            </w:r>
          </w:p>
        </w:tc>
      </w:tr>
    </w:tbl>
    <w:p w:rsidR="000063ED" w:rsidRDefault="000063ED" w:rsidP="000063ED">
      <w:pPr>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2"/>
        <w:gridCol w:w="6027"/>
        <w:gridCol w:w="1659"/>
      </w:tblGrid>
      <w:tr w:rsidR="000063ED" w:rsidRPr="00B7030C" w:rsidTr="00A27264">
        <w:tc>
          <w:tcPr>
            <w:tcW w:w="9565" w:type="dxa"/>
            <w:gridSpan w:val="3"/>
          </w:tcPr>
          <w:p w:rsidR="000063ED" w:rsidRPr="00B7030C" w:rsidRDefault="000063ED" w:rsidP="00A27264">
            <w:pPr>
              <w:autoSpaceDE w:val="0"/>
              <w:autoSpaceDN w:val="0"/>
              <w:adjustRightInd w:val="0"/>
              <w:spacing w:after="60"/>
              <w:jc w:val="center"/>
              <w:rPr>
                <w:b/>
                <w:bCs/>
              </w:rPr>
            </w:pPr>
            <w:r w:rsidRPr="00B7030C">
              <w:rPr>
                <w:b/>
                <w:bCs/>
              </w:rPr>
              <w:t>Вспомогательные виды разрешенного использования земельных участков</w:t>
            </w:r>
          </w:p>
          <w:p w:rsidR="000063ED" w:rsidRPr="00B7030C" w:rsidRDefault="000063ED" w:rsidP="00A27264">
            <w:pPr>
              <w:autoSpaceDE w:val="0"/>
              <w:autoSpaceDN w:val="0"/>
              <w:adjustRightInd w:val="0"/>
              <w:spacing w:after="60"/>
              <w:jc w:val="center"/>
              <w:rPr>
                <w:b/>
                <w:bCs/>
                <w:highlight w:val="yellow"/>
              </w:rPr>
            </w:pPr>
            <w:r w:rsidRPr="00B7030C">
              <w:rPr>
                <w:b/>
                <w:bCs/>
              </w:rPr>
              <w:t>и объектов капитального строительства</w:t>
            </w:r>
          </w:p>
        </w:tc>
      </w:tr>
      <w:tr w:rsidR="000063ED" w:rsidRPr="00B7030C" w:rsidTr="00A27264">
        <w:tc>
          <w:tcPr>
            <w:tcW w:w="1879" w:type="dxa"/>
          </w:tcPr>
          <w:p w:rsidR="000063ED" w:rsidRPr="00B7030C" w:rsidRDefault="000063ED" w:rsidP="00A27264">
            <w:pPr>
              <w:autoSpaceDE w:val="0"/>
              <w:autoSpaceDN w:val="0"/>
              <w:adjustRightInd w:val="0"/>
              <w:spacing w:after="60"/>
              <w:jc w:val="center"/>
              <w:rPr>
                <w:bCs/>
              </w:rPr>
            </w:pPr>
            <w:r w:rsidRPr="00B7030C">
              <w:rPr>
                <w:bCs/>
              </w:rPr>
              <w:t>Вид разрешенного использования</w:t>
            </w:r>
          </w:p>
        </w:tc>
        <w:tc>
          <w:tcPr>
            <w:tcW w:w="6027" w:type="dxa"/>
          </w:tcPr>
          <w:p w:rsidR="000063ED" w:rsidRPr="00B7030C" w:rsidRDefault="000063ED" w:rsidP="00A27264">
            <w:pPr>
              <w:autoSpaceDE w:val="0"/>
              <w:autoSpaceDN w:val="0"/>
              <w:adjustRightInd w:val="0"/>
              <w:spacing w:after="60"/>
              <w:jc w:val="center"/>
              <w:rPr>
                <w:bCs/>
              </w:rPr>
            </w:pPr>
            <w:r w:rsidRPr="00B7030C">
              <w:rPr>
                <w:bCs/>
              </w:rPr>
              <w:t xml:space="preserve">Деятельность, соответствующая </w:t>
            </w:r>
          </w:p>
          <w:p w:rsidR="000063ED" w:rsidRPr="00B7030C" w:rsidRDefault="000063ED" w:rsidP="00A27264">
            <w:pPr>
              <w:autoSpaceDE w:val="0"/>
              <w:autoSpaceDN w:val="0"/>
              <w:adjustRightInd w:val="0"/>
              <w:spacing w:after="60"/>
              <w:jc w:val="center"/>
              <w:rPr>
                <w:bCs/>
              </w:rPr>
            </w:pPr>
            <w:r w:rsidRPr="00B7030C">
              <w:rPr>
                <w:bCs/>
              </w:rPr>
              <w:t>виду разрешенного использования</w:t>
            </w:r>
          </w:p>
        </w:tc>
        <w:tc>
          <w:tcPr>
            <w:tcW w:w="1659" w:type="dxa"/>
          </w:tcPr>
          <w:p w:rsidR="000063ED" w:rsidRPr="00B7030C" w:rsidRDefault="000063ED" w:rsidP="00A27264">
            <w:pPr>
              <w:autoSpaceDE w:val="0"/>
              <w:autoSpaceDN w:val="0"/>
              <w:adjustRightInd w:val="0"/>
              <w:spacing w:after="60"/>
              <w:jc w:val="center"/>
              <w:rPr>
                <w:bCs/>
                <w:highlight w:val="yellow"/>
              </w:rPr>
            </w:pPr>
            <w:r w:rsidRPr="0016615F">
              <w:t>Код (числовое обозначение)</w:t>
            </w:r>
          </w:p>
        </w:tc>
      </w:tr>
      <w:tr w:rsidR="000063ED" w:rsidRPr="00B7030C" w:rsidTr="00A27264">
        <w:tc>
          <w:tcPr>
            <w:tcW w:w="1879" w:type="dxa"/>
          </w:tcPr>
          <w:p w:rsidR="000063ED" w:rsidRPr="0016615F" w:rsidRDefault="000063ED" w:rsidP="00A27264">
            <w:r w:rsidRPr="0016615F">
              <w:t>Предоставление коммунальных услуг</w:t>
            </w:r>
          </w:p>
        </w:tc>
        <w:tc>
          <w:tcPr>
            <w:tcW w:w="6027" w:type="dxa"/>
          </w:tcPr>
          <w:p w:rsidR="000063ED" w:rsidRPr="0016615F" w:rsidRDefault="000063ED" w:rsidP="00A27264">
            <w:r w:rsidRPr="00F44F6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F44F69">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59" w:type="dxa"/>
          </w:tcPr>
          <w:p w:rsidR="000063ED" w:rsidRPr="0016615F" w:rsidRDefault="000063ED" w:rsidP="00A27264">
            <w:pPr>
              <w:jc w:val="center"/>
            </w:pPr>
            <w:r w:rsidRPr="0016615F">
              <w:lastRenderedPageBreak/>
              <w:t>3.1.1</w:t>
            </w:r>
          </w:p>
        </w:tc>
      </w:tr>
      <w:tr w:rsidR="000063ED" w:rsidRPr="00B7030C" w:rsidTr="00A27264">
        <w:tc>
          <w:tcPr>
            <w:tcW w:w="1879" w:type="dxa"/>
          </w:tcPr>
          <w:p w:rsidR="000063ED" w:rsidRPr="0016615F" w:rsidRDefault="000063ED" w:rsidP="00A27264">
            <w:r w:rsidRPr="0016615F">
              <w:lastRenderedPageBreak/>
              <w:t>Площадки для занятий спортом</w:t>
            </w:r>
          </w:p>
        </w:tc>
        <w:tc>
          <w:tcPr>
            <w:tcW w:w="6027" w:type="dxa"/>
          </w:tcPr>
          <w:p w:rsidR="000063ED" w:rsidRPr="0016615F" w:rsidRDefault="000063ED" w:rsidP="00A27264">
            <w:r w:rsidRPr="00F44F6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59" w:type="dxa"/>
          </w:tcPr>
          <w:p w:rsidR="000063ED" w:rsidRPr="0016615F" w:rsidRDefault="000063ED" w:rsidP="00A27264">
            <w:pPr>
              <w:jc w:val="center"/>
            </w:pPr>
            <w:r w:rsidRPr="0016615F">
              <w:t>5.1.3</w:t>
            </w:r>
          </w:p>
        </w:tc>
      </w:tr>
      <w:tr w:rsidR="000063ED" w:rsidRPr="00B7030C" w:rsidTr="00A27264">
        <w:tc>
          <w:tcPr>
            <w:tcW w:w="1879" w:type="dxa"/>
          </w:tcPr>
          <w:p w:rsidR="000063ED" w:rsidRPr="0016615F" w:rsidRDefault="000063ED" w:rsidP="00A27264">
            <w:r w:rsidRPr="0016615F">
              <w:t>Оборудованные площадки для занятий спортом</w:t>
            </w:r>
          </w:p>
        </w:tc>
        <w:tc>
          <w:tcPr>
            <w:tcW w:w="6027" w:type="dxa"/>
          </w:tcPr>
          <w:p w:rsidR="000063ED" w:rsidRPr="0016615F" w:rsidRDefault="000063ED" w:rsidP="00A27264">
            <w:r w:rsidRPr="00F44F69">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59" w:type="dxa"/>
          </w:tcPr>
          <w:p w:rsidR="000063ED" w:rsidRPr="0016615F" w:rsidRDefault="000063ED" w:rsidP="00A27264">
            <w:pPr>
              <w:jc w:val="center"/>
            </w:pPr>
            <w:r w:rsidRPr="0016615F">
              <w:t>5.1.4</w:t>
            </w:r>
          </w:p>
        </w:tc>
      </w:tr>
    </w:tbl>
    <w:p w:rsidR="000063ED" w:rsidRDefault="000063ED" w:rsidP="000063E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8"/>
        <w:gridCol w:w="6060"/>
        <w:gridCol w:w="1660"/>
      </w:tblGrid>
      <w:tr w:rsidR="000063ED" w:rsidRPr="00B7030C" w:rsidTr="00A27264">
        <w:tc>
          <w:tcPr>
            <w:tcW w:w="9565" w:type="dxa"/>
            <w:gridSpan w:val="3"/>
          </w:tcPr>
          <w:p w:rsidR="000063ED" w:rsidRPr="00E947E1" w:rsidRDefault="000063ED" w:rsidP="00A27264">
            <w:pPr>
              <w:autoSpaceDE w:val="0"/>
              <w:autoSpaceDN w:val="0"/>
              <w:adjustRightInd w:val="0"/>
              <w:spacing w:after="60"/>
              <w:jc w:val="center"/>
              <w:rPr>
                <w:b/>
                <w:bCs/>
              </w:rPr>
            </w:pPr>
            <w:r w:rsidRPr="00E947E1">
              <w:rPr>
                <w:b/>
                <w:bCs/>
              </w:rPr>
              <w:t>Условно разрешенные виды использования земельных участков</w:t>
            </w:r>
          </w:p>
          <w:p w:rsidR="000063ED" w:rsidRPr="00B7030C" w:rsidRDefault="000063ED" w:rsidP="00A27264">
            <w:pPr>
              <w:autoSpaceDE w:val="0"/>
              <w:autoSpaceDN w:val="0"/>
              <w:adjustRightInd w:val="0"/>
              <w:spacing w:after="60"/>
              <w:jc w:val="center"/>
              <w:rPr>
                <w:b/>
                <w:bCs/>
                <w:highlight w:val="yellow"/>
              </w:rPr>
            </w:pPr>
            <w:r w:rsidRPr="00E947E1">
              <w:rPr>
                <w:b/>
                <w:bCs/>
              </w:rPr>
              <w:t>и объектов капитального строительства</w:t>
            </w:r>
          </w:p>
        </w:tc>
      </w:tr>
      <w:tr w:rsidR="000063ED" w:rsidRPr="00B7030C" w:rsidTr="00A27264">
        <w:tc>
          <w:tcPr>
            <w:tcW w:w="1845" w:type="dxa"/>
          </w:tcPr>
          <w:p w:rsidR="000063ED" w:rsidRPr="00B7030C" w:rsidRDefault="000063ED" w:rsidP="00A27264">
            <w:pPr>
              <w:autoSpaceDE w:val="0"/>
              <w:autoSpaceDN w:val="0"/>
              <w:adjustRightInd w:val="0"/>
              <w:spacing w:after="60"/>
              <w:jc w:val="center"/>
              <w:rPr>
                <w:bCs/>
              </w:rPr>
            </w:pPr>
            <w:r w:rsidRPr="00B7030C">
              <w:rPr>
                <w:bCs/>
              </w:rPr>
              <w:t>Вид разрешенного использования</w:t>
            </w:r>
          </w:p>
        </w:tc>
        <w:tc>
          <w:tcPr>
            <w:tcW w:w="6060" w:type="dxa"/>
          </w:tcPr>
          <w:p w:rsidR="000063ED" w:rsidRPr="00B7030C" w:rsidRDefault="000063ED" w:rsidP="00A27264">
            <w:pPr>
              <w:autoSpaceDE w:val="0"/>
              <w:autoSpaceDN w:val="0"/>
              <w:adjustRightInd w:val="0"/>
              <w:spacing w:after="60"/>
              <w:jc w:val="center"/>
              <w:rPr>
                <w:bCs/>
              </w:rPr>
            </w:pPr>
            <w:r w:rsidRPr="00B7030C">
              <w:rPr>
                <w:bCs/>
              </w:rPr>
              <w:t xml:space="preserve">Деятельность, соответствующая </w:t>
            </w:r>
          </w:p>
          <w:p w:rsidR="000063ED" w:rsidRPr="00B7030C" w:rsidRDefault="000063ED" w:rsidP="00A27264">
            <w:pPr>
              <w:autoSpaceDE w:val="0"/>
              <w:autoSpaceDN w:val="0"/>
              <w:adjustRightInd w:val="0"/>
              <w:spacing w:after="60"/>
              <w:jc w:val="center"/>
              <w:rPr>
                <w:bCs/>
              </w:rPr>
            </w:pPr>
            <w:r w:rsidRPr="00B7030C">
              <w:rPr>
                <w:bCs/>
              </w:rPr>
              <w:t>виду разрешенного использования</w:t>
            </w:r>
          </w:p>
        </w:tc>
        <w:tc>
          <w:tcPr>
            <w:tcW w:w="1660" w:type="dxa"/>
          </w:tcPr>
          <w:p w:rsidR="000063ED" w:rsidRPr="00B7030C" w:rsidRDefault="000063ED" w:rsidP="00A27264">
            <w:pPr>
              <w:autoSpaceDE w:val="0"/>
              <w:autoSpaceDN w:val="0"/>
              <w:adjustRightInd w:val="0"/>
              <w:spacing w:after="60"/>
              <w:jc w:val="center"/>
              <w:rPr>
                <w:bCs/>
                <w:highlight w:val="yellow"/>
              </w:rPr>
            </w:pPr>
            <w:r w:rsidRPr="0016615F">
              <w:t>Код (числовое обозначение)</w:t>
            </w:r>
          </w:p>
        </w:tc>
      </w:tr>
      <w:tr w:rsidR="000063ED" w:rsidRPr="00B7030C" w:rsidTr="00A27264">
        <w:tc>
          <w:tcPr>
            <w:tcW w:w="1845" w:type="dxa"/>
          </w:tcPr>
          <w:p w:rsidR="000063ED" w:rsidRPr="0016615F" w:rsidRDefault="000063ED" w:rsidP="00A27264">
            <w:r w:rsidRPr="0016615F">
              <w:t>Общественное питание</w:t>
            </w:r>
          </w:p>
        </w:tc>
        <w:tc>
          <w:tcPr>
            <w:tcW w:w="6060" w:type="dxa"/>
          </w:tcPr>
          <w:p w:rsidR="000063ED" w:rsidRPr="0016615F" w:rsidRDefault="000063ED" w:rsidP="00A27264">
            <w:r w:rsidRPr="00F44F6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60" w:type="dxa"/>
          </w:tcPr>
          <w:p w:rsidR="000063ED" w:rsidRPr="0016615F" w:rsidRDefault="000063ED" w:rsidP="00A27264">
            <w:pPr>
              <w:jc w:val="center"/>
            </w:pPr>
            <w:r w:rsidRPr="0016615F">
              <w:t>4.6</w:t>
            </w:r>
          </w:p>
        </w:tc>
      </w:tr>
      <w:tr w:rsidR="000063ED" w:rsidRPr="00B7030C" w:rsidTr="00A27264">
        <w:tc>
          <w:tcPr>
            <w:tcW w:w="1845" w:type="dxa"/>
          </w:tcPr>
          <w:p w:rsidR="000063ED" w:rsidRPr="0016615F" w:rsidRDefault="000063ED" w:rsidP="00A27264">
            <w:r w:rsidRPr="0016615F">
              <w:t>Развлекательные мероприятия</w:t>
            </w:r>
          </w:p>
        </w:tc>
        <w:tc>
          <w:tcPr>
            <w:tcW w:w="6060" w:type="dxa"/>
          </w:tcPr>
          <w:p w:rsidR="000063ED" w:rsidRPr="0016615F" w:rsidRDefault="000063ED" w:rsidP="00A27264">
            <w:r w:rsidRPr="00185F4C">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60" w:type="dxa"/>
          </w:tcPr>
          <w:p w:rsidR="000063ED" w:rsidRPr="0016615F" w:rsidRDefault="000063ED" w:rsidP="00A27264">
            <w:pPr>
              <w:jc w:val="center"/>
            </w:pPr>
            <w:r w:rsidRPr="0016615F">
              <w:t>4.8.1</w:t>
            </w:r>
          </w:p>
        </w:tc>
      </w:tr>
      <w:tr w:rsidR="000063ED" w:rsidRPr="00B7030C" w:rsidTr="00A27264">
        <w:tc>
          <w:tcPr>
            <w:tcW w:w="1845" w:type="dxa"/>
          </w:tcPr>
          <w:p w:rsidR="000063ED" w:rsidRPr="0016615F" w:rsidRDefault="000063ED" w:rsidP="00A27264">
            <w:r w:rsidRPr="0016615F">
              <w:t>Обеспечение занятий спортом в помещениях</w:t>
            </w:r>
          </w:p>
        </w:tc>
        <w:tc>
          <w:tcPr>
            <w:tcW w:w="6060" w:type="dxa"/>
          </w:tcPr>
          <w:p w:rsidR="000063ED" w:rsidRPr="0016615F" w:rsidRDefault="000063ED" w:rsidP="00A27264">
            <w:r w:rsidRPr="00185F4C">
              <w:t>Размещение спортивных клубов, спортивных залов, бассейнов, физкультурно-оздоровительных комплексов в зданиях и сооружениях</w:t>
            </w:r>
          </w:p>
        </w:tc>
        <w:tc>
          <w:tcPr>
            <w:tcW w:w="1660" w:type="dxa"/>
          </w:tcPr>
          <w:p w:rsidR="000063ED" w:rsidRPr="0016615F" w:rsidRDefault="000063ED" w:rsidP="00A27264">
            <w:pPr>
              <w:jc w:val="center"/>
            </w:pPr>
            <w:r w:rsidRPr="0016615F">
              <w:t>5.1.2</w:t>
            </w:r>
          </w:p>
        </w:tc>
      </w:tr>
      <w:tr w:rsidR="000063ED" w:rsidRPr="00B7030C" w:rsidTr="00A27264">
        <w:tc>
          <w:tcPr>
            <w:tcW w:w="1845" w:type="dxa"/>
          </w:tcPr>
          <w:p w:rsidR="000063ED" w:rsidRPr="0016615F" w:rsidRDefault="000063ED" w:rsidP="00A27264">
            <w:r w:rsidRPr="0016615F">
              <w:t>Площадки для занятий спортом</w:t>
            </w:r>
          </w:p>
        </w:tc>
        <w:tc>
          <w:tcPr>
            <w:tcW w:w="6060" w:type="dxa"/>
          </w:tcPr>
          <w:p w:rsidR="000063ED" w:rsidRPr="0016615F" w:rsidRDefault="000063ED" w:rsidP="00A27264">
            <w:r w:rsidRPr="00185F4C">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60" w:type="dxa"/>
          </w:tcPr>
          <w:p w:rsidR="000063ED" w:rsidRPr="0016615F" w:rsidRDefault="000063ED" w:rsidP="00A27264">
            <w:pPr>
              <w:jc w:val="center"/>
            </w:pPr>
            <w:r w:rsidRPr="0016615F">
              <w:t>5.1.3</w:t>
            </w:r>
          </w:p>
        </w:tc>
      </w:tr>
      <w:tr w:rsidR="000063ED" w:rsidRPr="00B7030C" w:rsidTr="00A27264">
        <w:trPr>
          <w:trHeight w:val="1178"/>
        </w:trPr>
        <w:tc>
          <w:tcPr>
            <w:tcW w:w="1845" w:type="dxa"/>
          </w:tcPr>
          <w:p w:rsidR="000063ED" w:rsidRPr="0016615F" w:rsidRDefault="000063ED" w:rsidP="00A27264">
            <w:r w:rsidRPr="0016615F">
              <w:t>Оборудованные площадки для занятий спортом</w:t>
            </w:r>
          </w:p>
        </w:tc>
        <w:tc>
          <w:tcPr>
            <w:tcW w:w="6060" w:type="dxa"/>
          </w:tcPr>
          <w:p w:rsidR="000063ED" w:rsidRPr="0016615F" w:rsidRDefault="000063ED" w:rsidP="00A27264">
            <w:r w:rsidRPr="00185F4C">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60" w:type="dxa"/>
          </w:tcPr>
          <w:p w:rsidR="000063ED" w:rsidRPr="0016615F" w:rsidRDefault="000063ED" w:rsidP="00A27264">
            <w:pPr>
              <w:jc w:val="center"/>
            </w:pPr>
            <w:r w:rsidRPr="0016615F">
              <w:t>5.1.4</w:t>
            </w:r>
          </w:p>
        </w:tc>
      </w:tr>
    </w:tbl>
    <w:p w:rsidR="000063ED" w:rsidRDefault="000063ED" w:rsidP="00B37511">
      <w:pPr>
        <w:spacing w:after="240"/>
        <w:outlineLvl w:val="3"/>
        <w:rPr>
          <w:b/>
          <w:sz w:val="28"/>
          <w:szCs w:val="28"/>
        </w:rPr>
      </w:pPr>
    </w:p>
    <w:p w:rsidR="000063ED" w:rsidRPr="00977F83" w:rsidRDefault="000063ED" w:rsidP="000063ED">
      <w:pPr>
        <w:spacing w:after="240"/>
        <w:jc w:val="center"/>
        <w:outlineLvl w:val="3"/>
        <w:rPr>
          <w:b/>
          <w:sz w:val="28"/>
          <w:szCs w:val="28"/>
        </w:rPr>
      </w:pPr>
      <w:r w:rsidRPr="00977F83">
        <w:rPr>
          <w:b/>
          <w:sz w:val="28"/>
          <w:szCs w:val="28"/>
        </w:rPr>
        <w:t>Р2</w:t>
      </w:r>
      <w:r>
        <w:rPr>
          <w:b/>
          <w:sz w:val="28"/>
          <w:szCs w:val="28"/>
        </w:rPr>
        <w:t xml:space="preserve"> </w:t>
      </w:r>
      <w:r w:rsidRPr="00977F83">
        <w:rPr>
          <w:b/>
          <w:sz w:val="28"/>
          <w:szCs w:val="28"/>
        </w:rPr>
        <w:t>Зона природного ландшафта</w:t>
      </w:r>
    </w:p>
    <w:p w:rsidR="000063ED" w:rsidRPr="00AB7384" w:rsidRDefault="000063ED" w:rsidP="000063ED">
      <w:pPr>
        <w:tabs>
          <w:tab w:val="left" w:pos="0"/>
        </w:tabs>
        <w:spacing w:after="200" w:line="360" w:lineRule="auto"/>
        <w:ind w:firstLine="709"/>
        <w:jc w:val="both"/>
        <w:rPr>
          <w:sz w:val="28"/>
          <w:szCs w:val="28"/>
        </w:rPr>
      </w:pPr>
      <w:r w:rsidRPr="00977F83">
        <w:rPr>
          <w:sz w:val="28"/>
          <w:szCs w:val="28"/>
        </w:rPr>
        <w:t>Зона Р2</w:t>
      </w:r>
      <w:r>
        <w:rPr>
          <w:sz w:val="28"/>
          <w:szCs w:val="28"/>
        </w:rPr>
        <w:t xml:space="preserve"> </w:t>
      </w:r>
      <w:r w:rsidRPr="00AB7384">
        <w:rPr>
          <w:sz w:val="28"/>
          <w:szCs w:val="28"/>
        </w:rPr>
        <w:t>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5099"/>
        <w:gridCol w:w="1921"/>
      </w:tblGrid>
      <w:tr w:rsidR="000063ED" w:rsidRPr="00B7030C" w:rsidTr="00A27264">
        <w:tc>
          <w:tcPr>
            <w:tcW w:w="9565" w:type="dxa"/>
            <w:gridSpan w:val="3"/>
          </w:tcPr>
          <w:p w:rsidR="000063ED" w:rsidRPr="00B7030C" w:rsidRDefault="000063ED" w:rsidP="00A27264">
            <w:pPr>
              <w:autoSpaceDE w:val="0"/>
              <w:autoSpaceDN w:val="0"/>
              <w:adjustRightInd w:val="0"/>
              <w:spacing w:after="60"/>
              <w:jc w:val="center"/>
              <w:rPr>
                <w:b/>
                <w:bCs/>
              </w:rPr>
            </w:pPr>
            <w:r w:rsidRPr="00B7030C">
              <w:rPr>
                <w:b/>
                <w:bCs/>
              </w:rPr>
              <w:t>Основные виды разрешенного использования земельных участков</w:t>
            </w:r>
          </w:p>
          <w:p w:rsidR="000063ED" w:rsidRPr="00B7030C" w:rsidRDefault="000063ED" w:rsidP="00A27264">
            <w:pPr>
              <w:autoSpaceDE w:val="0"/>
              <w:autoSpaceDN w:val="0"/>
              <w:adjustRightInd w:val="0"/>
              <w:spacing w:after="60"/>
              <w:jc w:val="center"/>
              <w:rPr>
                <w:b/>
                <w:bCs/>
                <w:highlight w:val="yellow"/>
              </w:rPr>
            </w:pPr>
            <w:r w:rsidRPr="00B7030C">
              <w:rPr>
                <w:b/>
                <w:bCs/>
              </w:rPr>
              <w:t>и объектов капитального строительства</w:t>
            </w:r>
          </w:p>
        </w:tc>
      </w:tr>
      <w:tr w:rsidR="000063ED" w:rsidRPr="00B7030C" w:rsidTr="00A27264">
        <w:tc>
          <w:tcPr>
            <w:tcW w:w="2545" w:type="dxa"/>
          </w:tcPr>
          <w:p w:rsidR="000063ED" w:rsidRPr="00B7030C" w:rsidRDefault="000063ED" w:rsidP="00A27264">
            <w:pPr>
              <w:autoSpaceDE w:val="0"/>
              <w:autoSpaceDN w:val="0"/>
              <w:adjustRightInd w:val="0"/>
              <w:spacing w:after="60"/>
              <w:jc w:val="center"/>
              <w:rPr>
                <w:bCs/>
              </w:rPr>
            </w:pPr>
            <w:r w:rsidRPr="00B7030C">
              <w:rPr>
                <w:bCs/>
              </w:rPr>
              <w:t xml:space="preserve">Вид разрешенного </w:t>
            </w:r>
            <w:r w:rsidRPr="00B7030C">
              <w:rPr>
                <w:bCs/>
              </w:rPr>
              <w:lastRenderedPageBreak/>
              <w:t>использования</w:t>
            </w:r>
          </w:p>
        </w:tc>
        <w:tc>
          <w:tcPr>
            <w:tcW w:w="5099" w:type="dxa"/>
          </w:tcPr>
          <w:p w:rsidR="000063ED" w:rsidRPr="00B7030C" w:rsidRDefault="000063ED" w:rsidP="00A27264">
            <w:pPr>
              <w:autoSpaceDE w:val="0"/>
              <w:autoSpaceDN w:val="0"/>
              <w:adjustRightInd w:val="0"/>
              <w:spacing w:after="60"/>
              <w:jc w:val="center"/>
              <w:rPr>
                <w:bCs/>
              </w:rPr>
            </w:pPr>
            <w:r w:rsidRPr="00B7030C">
              <w:rPr>
                <w:bCs/>
              </w:rPr>
              <w:lastRenderedPageBreak/>
              <w:t xml:space="preserve">Деятельность, соответствующая </w:t>
            </w:r>
          </w:p>
          <w:p w:rsidR="000063ED" w:rsidRPr="00B7030C" w:rsidRDefault="000063ED" w:rsidP="00A27264">
            <w:pPr>
              <w:autoSpaceDE w:val="0"/>
              <w:autoSpaceDN w:val="0"/>
              <w:adjustRightInd w:val="0"/>
              <w:spacing w:after="60"/>
              <w:jc w:val="center"/>
              <w:rPr>
                <w:bCs/>
              </w:rPr>
            </w:pPr>
            <w:r w:rsidRPr="00B7030C">
              <w:rPr>
                <w:bCs/>
              </w:rPr>
              <w:lastRenderedPageBreak/>
              <w:t>виду разрешенного использования</w:t>
            </w:r>
          </w:p>
        </w:tc>
        <w:tc>
          <w:tcPr>
            <w:tcW w:w="1921" w:type="dxa"/>
          </w:tcPr>
          <w:p w:rsidR="000063ED" w:rsidRPr="00B7030C" w:rsidRDefault="000063ED" w:rsidP="00A27264">
            <w:pPr>
              <w:autoSpaceDE w:val="0"/>
              <w:autoSpaceDN w:val="0"/>
              <w:adjustRightInd w:val="0"/>
              <w:spacing w:after="60"/>
              <w:jc w:val="center"/>
              <w:rPr>
                <w:bCs/>
                <w:highlight w:val="yellow"/>
              </w:rPr>
            </w:pPr>
            <w:r w:rsidRPr="0016615F">
              <w:lastRenderedPageBreak/>
              <w:t xml:space="preserve">Код (числовое </w:t>
            </w:r>
            <w:r w:rsidRPr="0016615F">
              <w:lastRenderedPageBreak/>
              <w:t>обозначение)</w:t>
            </w:r>
          </w:p>
        </w:tc>
      </w:tr>
      <w:tr w:rsidR="000063ED" w:rsidRPr="0016615F" w:rsidTr="00A27264">
        <w:tblPrEx>
          <w:tblLook w:val="04A0"/>
        </w:tblPrEx>
        <w:tc>
          <w:tcPr>
            <w:tcW w:w="2545" w:type="dxa"/>
            <w:shd w:val="clear" w:color="auto" w:fill="auto"/>
          </w:tcPr>
          <w:p w:rsidR="000063ED" w:rsidRPr="0016615F" w:rsidRDefault="000063ED" w:rsidP="00A27264">
            <w:r w:rsidRPr="0016615F">
              <w:lastRenderedPageBreak/>
              <w:t>Природно-познавательный туризм</w:t>
            </w:r>
          </w:p>
        </w:tc>
        <w:tc>
          <w:tcPr>
            <w:tcW w:w="5099" w:type="dxa"/>
            <w:shd w:val="clear" w:color="auto" w:fill="auto"/>
          </w:tcPr>
          <w:p w:rsidR="000063ED" w:rsidRPr="0016615F" w:rsidRDefault="000063ED" w:rsidP="00A27264">
            <w:r w:rsidRPr="00185F4C">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921" w:type="dxa"/>
            <w:shd w:val="clear" w:color="auto" w:fill="auto"/>
          </w:tcPr>
          <w:p w:rsidR="000063ED" w:rsidRPr="0016615F" w:rsidRDefault="000063ED" w:rsidP="00A27264">
            <w:pPr>
              <w:jc w:val="center"/>
            </w:pPr>
            <w:r w:rsidRPr="0016615F">
              <w:t>5.2</w:t>
            </w:r>
          </w:p>
        </w:tc>
      </w:tr>
      <w:tr w:rsidR="000063ED" w:rsidRPr="0016615F" w:rsidTr="00A27264">
        <w:tblPrEx>
          <w:tblLook w:val="04A0"/>
        </w:tblPrEx>
        <w:tc>
          <w:tcPr>
            <w:tcW w:w="2545" w:type="dxa"/>
            <w:shd w:val="clear" w:color="auto" w:fill="auto"/>
          </w:tcPr>
          <w:p w:rsidR="000063ED" w:rsidRPr="0016615F" w:rsidRDefault="000063ED" w:rsidP="00A27264">
            <w:r w:rsidRPr="0016615F">
              <w:t>Охрана природных территорий</w:t>
            </w:r>
          </w:p>
        </w:tc>
        <w:tc>
          <w:tcPr>
            <w:tcW w:w="5099" w:type="dxa"/>
            <w:shd w:val="clear" w:color="auto" w:fill="auto"/>
          </w:tcPr>
          <w:p w:rsidR="000063ED" w:rsidRPr="00185F4C" w:rsidRDefault="000063ED" w:rsidP="00A27264">
            <w:r w:rsidRPr="00185F4C">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0063ED" w:rsidRPr="0016615F" w:rsidRDefault="000063ED" w:rsidP="00A27264">
            <w:r w:rsidRPr="00185F4C">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21" w:type="dxa"/>
            <w:shd w:val="clear" w:color="auto" w:fill="auto"/>
          </w:tcPr>
          <w:p w:rsidR="000063ED" w:rsidRPr="0016615F" w:rsidRDefault="000063ED" w:rsidP="00A27264">
            <w:pPr>
              <w:jc w:val="center"/>
            </w:pPr>
            <w:r w:rsidRPr="0016615F">
              <w:t>9.1</w:t>
            </w:r>
          </w:p>
        </w:tc>
      </w:tr>
      <w:tr w:rsidR="000063ED" w:rsidRPr="0016615F" w:rsidTr="00A27264">
        <w:tblPrEx>
          <w:tblLook w:val="04A0"/>
        </w:tblPrEx>
        <w:tc>
          <w:tcPr>
            <w:tcW w:w="2545" w:type="dxa"/>
            <w:shd w:val="clear" w:color="auto" w:fill="auto"/>
          </w:tcPr>
          <w:p w:rsidR="000063ED" w:rsidRPr="0016615F" w:rsidRDefault="000063ED" w:rsidP="00A27264">
            <w:r w:rsidRPr="0016615F">
              <w:t>Историко-культурная деятельность</w:t>
            </w:r>
          </w:p>
        </w:tc>
        <w:tc>
          <w:tcPr>
            <w:tcW w:w="5099" w:type="dxa"/>
            <w:shd w:val="clear" w:color="auto" w:fill="auto"/>
          </w:tcPr>
          <w:p w:rsidR="000063ED" w:rsidRPr="00F011EE" w:rsidRDefault="000063ED" w:rsidP="00A27264">
            <w:r w:rsidRPr="00F011EE">
              <w:t>Сохранение и изучение объектов культурного наследия народов Российской Федерации (памятников истории и культуры), в том числе:</w:t>
            </w:r>
          </w:p>
          <w:p w:rsidR="000063ED" w:rsidRPr="0016615F" w:rsidRDefault="000063ED" w:rsidP="00A27264">
            <w:r w:rsidRPr="00F011EE">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21" w:type="dxa"/>
            <w:shd w:val="clear" w:color="auto" w:fill="auto"/>
          </w:tcPr>
          <w:p w:rsidR="000063ED" w:rsidRPr="0016615F" w:rsidRDefault="000063ED" w:rsidP="00A27264">
            <w:pPr>
              <w:jc w:val="center"/>
            </w:pPr>
            <w:r w:rsidRPr="0016615F">
              <w:t>9.3</w:t>
            </w:r>
          </w:p>
        </w:tc>
      </w:tr>
      <w:tr w:rsidR="000063ED" w:rsidRPr="0016615F" w:rsidTr="00A27264">
        <w:tblPrEx>
          <w:tblLook w:val="04A0"/>
        </w:tblPrEx>
        <w:tc>
          <w:tcPr>
            <w:tcW w:w="2545" w:type="dxa"/>
            <w:shd w:val="clear" w:color="auto" w:fill="auto"/>
          </w:tcPr>
          <w:p w:rsidR="000063ED" w:rsidRPr="0016615F" w:rsidRDefault="000063ED" w:rsidP="00A27264">
            <w:r w:rsidRPr="0016615F">
              <w:t>Благоустройство территории</w:t>
            </w:r>
          </w:p>
        </w:tc>
        <w:tc>
          <w:tcPr>
            <w:tcW w:w="5099" w:type="dxa"/>
            <w:shd w:val="clear" w:color="auto" w:fill="auto"/>
          </w:tcPr>
          <w:p w:rsidR="000063ED" w:rsidRPr="0016615F" w:rsidRDefault="000063ED" w:rsidP="00A27264">
            <w:r w:rsidRPr="00F44F6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21" w:type="dxa"/>
            <w:shd w:val="clear" w:color="auto" w:fill="auto"/>
          </w:tcPr>
          <w:p w:rsidR="000063ED" w:rsidRPr="0016615F" w:rsidRDefault="000063ED" w:rsidP="00A27264">
            <w:pPr>
              <w:jc w:val="center"/>
            </w:pPr>
            <w:r w:rsidRPr="0016615F">
              <w:t>12.0.2</w:t>
            </w:r>
          </w:p>
        </w:tc>
      </w:tr>
    </w:tbl>
    <w:p w:rsidR="000063ED" w:rsidRDefault="000063ED" w:rsidP="000063E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6053"/>
        <w:gridCol w:w="1579"/>
      </w:tblGrid>
      <w:tr w:rsidR="000063ED" w:rsidRPr="00B7030C" w:rsidTr="00A27264">
        <w:tc>
          <w:tcPr>
            <w:tcW w:w="9565" w:type="dxa"/>
            <w:gridSpan w:val="3"/>
          </w:tcPr>
          <w:p w:rsidR="000063ED" w:rsidRPr="00AB7384" w:rsidRDefault="000063ED" w:rsidP="00A27264">
            <w:pPr>
              <w:autoSpaceDE w:val="0"/>
              <w:autoSpaceDN w:val="0"/>
              <w:adjustRightInd w:val="0"/>
              <w:jc w:val="center"/>
              <w:rPr>
                <w:b/>
                <w:bCs/>
              </w:rPr>
            </w:pPr>
            <w:r>
              <w:rPr>
                <w:b/>
                <w:bCs/>
              </w:rPr>
              <w:t>В</w:t>
            </w:r>
            <w:r w:rsidRPr="00AB7384">
              <w:rPr>
                <w:b/>
                <w:bCs/>
              </w:rPr>
              <w:t>спомогательные виды разрешенного использования земельных участков</w:t>
            </w:r>
          </w:p>
          <w:p w:rsidR="000063ED" w:rsidRPr="00B7030C" w:rsidRDefault="000063ED" w:rsidP="00A27264">
            <w:pPr>
              <w:autoSpaceDE w:val="0"/>
              <w:autoSpaceDN w:val="0"/>
              <w:adjustRightInd w:val="0"/>
              <w:spacing w:after="60"/>
              <w:jc w:val="center"/>
              <w:rPr>
                <w:b/>
                <w:bCs/>
                <w:highlight w:val="yellow"/>
              </w:rPr>
            </w:pPr>
            <w:r w:rsidRPr="00AB7384">
              <w:rPr>
                <w:b/>
                <w:bCs/>
              </w:rPr>
              <w:t>и объектов капитального строительства</w:t>
            </w:r>
          </w:p>
        </w:tc>
      </w:tr>
      <w:tr w:rsidR="000063ED" w:rsidRPr="00B7030C" w:rsidTr="00A27264">
        <w:tc>
          <w:tcPr>
            <w:tcW w:w="1933" w:type="dxa"/>
          </w:tcPr>
          <w:p w:rsidR="000063ED" w:rsidRPr="00B7030C" w:rsidRDefault="000063ED" w:rsidP="00A27264">
            <w:pPr>
              <w:autoSpaceDE w:val="0"/>
              <w:autoSpaceDN w:val="0"/>
              <w:adjustRightInd w:val="0"/>
              <w:spacing w:after="60"/>
              <w:jc w:val="center"/>
              <w:rPr>
                <w:bCs/>
              </w:rPr>
            </w:pPr>
            <w:r w:rsidRPr="00B7030C">
              <w:rPr>
                <w:bCs/>
              </w:rPr>
              <w:t>Вид разрешенного использования</w:t>
            </w:r>
          </w:p>
        </w:tc>
        <w:tc>
          <w:tcPr>
            <w:tcW w:w="6053" w:type="dxa"/>
          </w:tcPr>
          <w:p w:rsidR="000063ED" w:rsidRPr="00B7030C" w:rsidRDefault="000063ED" w:rsidP="00A27264">
            <w:pPr>
              <w:autoSpaceDE w:val="0"/>
              <w:autoSpaceDN w:val="0"/>
              <w:adjustRightInd w:val="0"/>
              <w:spacing w:after="60"/>
              <w:jc w:val="center"/>
              <w:rPr>
                <w:bCs/>
              </w:rPr>
            </w:pPr>
            <w:r w:rsidRPr="00B7030C">
              <w:rPr>
                <w:bCs/>
              </w:rPr>
              <w:t xml:space="preserve">Деятельность, соответствующая </w:t>
            </w:r>
          </w:p>
          <w:p w:rsidR="000063ED" w:rsidRPr="00B7030C" w:rsidRDefault="000063ED" w:rsidP="00A27264">
            <w:pPr>
              <w:autoSpaceDE w:val="0"/>
              <w:autoSpaceDN w:val="0"/>
              <w:adjustRightInd w:val="0"/>
              <w:spacing w:after="60"/>
              <w:jc w:val="center"/>
              <w:rPr>
                <w:bCs/>
              </w:rPr>
            </w:pPr>
            <w:r w:rsidRPr="00B7030C">
              <w:rPr>
                <w:bCs/>
              </w:rPr>
              <w:t>виду разрешенного использования</w:t>
            </w:r>
          </w:p>
        </w:tc>
        <w:tc>
          <w:tcPr>
            <w:tcW w:w="1579" w:type="dxa"/>
          </w:tcPr>
          <w:p w:rsidR="000063ED" w:rsidRPr="00B7030C" w:rsidRDefault="000063ED" w:rsidP="00A27264">
            <w:pPr>
              <w:autoSpaceDE w:val="0"/>
              <w:autoSpaceDN w:val="0"/>
              <w:adjustRightInd w:val="0"/>
              <w:spacing w:after="60"/>
              <w:jc w:val="center"/>
              <w:rPr>
                <w:bCs/>
                <w:highlight w:val="yellow"/>
              </w:rPr>
            </w:pPr>
            <w:r w:rsidRPr="0016615F">
              <w:t>Код (числовое обозначение)</w:t>
            </w:r>
          </w:p>
        </w:tc>
      </w:tr>
      <w:tr w:rsidR="000063ED" w:rsidRPr="0016615F" w:rsidTr="00A27264">
        <w:tc>
          <w:tcPr>
            <w:tcW w:w="1933" w:type="dxa"/>
          </w:tcPr>
          <w:p w:rsidR="000063ED" w:rsidRPr="00F44F69" w:rsidRDefault="000063ED" w:rsidP="00A27264">
            <w:r w:rsidRPr="00F44F69">
              <w:t>Предоставление коммунальных услуг</w:t>
            </w:r>
          </w:p>
        </w:tc>
        <w:tc>
          <w:tcPr>
            <w:tcW w:w="6053" w:type="dxa"/>
          </w:tcPr>
          <w:p w:rsidR="000063ED" w:rsidRPr="00F44F69" w:rsidRDefault="000063ED" w:rsidP="00A27264">
            <w:r w:rsidRPr="00F44F6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F44F69">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79" w:type="dxa"/>
          </w:tcPr>
          <w:p w:rsidR="000063ED" w:rsidRPr="00F44F69" w:rsidRDefault="000063ED" w:rsidP="00A27264">
            <w:pPr>
              <w:jc w:val="center"/>
            </w:pPr>
            <w:r w:rsidRPr="00F44F69">
              <w:lastRenderedPageBreak/>
              <w:t>3.1.1</w:t>
            </w:r>
          </w:p>
        </w:tc>
      </w:tr>
    </w:tbl>
    <w:p w:rsidR="000063ED" w:rsidRDefault="000063ED" w:rsidP="000063E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9"/>
        <w:gridCol w:w="5567"/>
        <w:gridCol w:w="1579"/>
      </w:tblGrid>
      <w:tr w:rsidR="000063ED" w:rsidRPr="00B7030C" w:rsidTr="00A27264">
        <w:tc>
          <w:tcPr>
            <w:tcW w:w="9565" w:type="dxa"/>
            <w:gridSpan w:val="3"/>
          </w:tcPr>
          <w:p w:rsidR="000063ED" w:rsidRPr="00B7030C" w:rsidRDefault="000063ED" w:rsidP="00A27264">
            <w:pPr>
              <w:autoSpaceDE w:val="0"/>
              <w:autoSpaceDN w:val="0"/>
              <w:adjustRightInd w:val="0"/>
              <w:spacing w:after="60"/>
              <w:jc w:val="center"/>
              <w:rPr>
                <w:b/>
                <w:bCs/>
                <w:highlight w:val="yellow"/>
              </w:rPr>
            </w:pPr>
            <w:r w:rsidRPr="0016615F">
              <w:rPr>
                <w:b/>
              </w:rPr>
              <w:t>Условно разрешенные виды использования земельных участков и объектов капитального строительства</w:t>
            </w:r>
          </w:p>
        </w:tc>
      </w:tr>
      <w:tr w:rsidR="000063ED" w:rsidRPr="00B7030C" w:rsidTr="00A27264">
        <w:tc>
          <w:tcPr>
            <w:tcW w:w="2419" w:type="dxa"/>
          </w:tcPr>
          <w:p w:rsidR="000063ED" w:rsidRPr="00B7030C" w:rsidRDefault="000063ED" w:rsidP="00A27264">
            <w:pPr>
              <w:autoSpaceDE w:val="0"/>
              <w:autoSpaceDN w:val="0"/>
              <w:adjustRightInd w:val="0"/>
              <w:spacing w:after="60"/>
              <w:jc w:val="center"/>
              <w:rPr>
                <w:bCs/>
              </w:rPr>
            </w:pPr>
            <w:r w:rsidRPr="00B7030C">
              <w:rPr>
                <w:bCs/>
              </w:rPr>
              <w:t>Вид разрешенного использования</w:t>
            </w:r>
          </w:p>
        </w:tc>
        <w:tc>
          <w:tcPr>
            <w:tcW w:w="5567" w:type="dxa"/>
          </w:tcPr>
          <w:p w:rsidR="000063ED" w:rsidRPr="00B7030C" w:rsidRDefault="000063ED" w:rsidP="00A27264">
            <w:pPr>
              <w:autoSpaceDE w:val="0"/>
              <w:autoSpaceDN w:val="0"/>
              <w:adjustRightInd w:val="0"/>
              <w:spacing w:after="60"/>
              <w:jc w:val="center"/>
              <w:rPr>
                <w:bCs/>
              </w:rPr>
            </w:pPr>
            <w:r w:rsidRPr="00B7030C">
              <w:rPr>
                <w:bCs/>
              </w:rPr>
              <w:t xml:space="preserve">Деятельность, соответствующая </w:t>
            </w:r>
          </w:p>
          <w:p w:rsidR="000063ED" w:rsidRPr="00B7030C" w:rsidRDefault="000063ED" w:rsidP="00A27264">
            <w:pPr>
              <w:autoSpaceDE w:val="0"/>
              <w:autoSpaceDN w:val="0"/>
              <w:adjustRightInd w:val="0"/>
              <w:spacing w:after="60"/>
              <w:jc w:val="center"/>
              <w:rPr>
                <w:bCs/>
              </w:rPr>
            </w:pPr>
            <w:r w:rsidRPr="00B7030C">
              <w:rPr>
                <w:bCs/>
              </w:rPr>
              <w:t>виду разрешенного использования</w:t>
            </w:r>
          </w:p>
        </w:tc>
        <w:tc>
          <w:tcPr>
            <w:tcW w:w="1579" w:type="dxa"/>
          </w:tcPr>
          <w:p w:rsidR="000063ED" w:rsidRPr="00B7030C" w:rsidRDefault="000063ED" w:rsidP="00A27264">
            <w:pPr>
              <w:autoSpaceDE w:val="0"/>
              <w:autoSpaceDN w:val="0"/>
              <w:adjustRightInd w:val="0"/>
              <w:spacing w:after="60"/>
              <w:jc w:val="center"/>
              <w:rPr>
                <w:bCs/>
                <w:highlight w:val="yellow"/>
              </w:rPr>
            </w:pPr>
            <w:r w:rsidRPr="0016615F">
              <w:t>Код (числовое обозначение)</w:t>
            </w:r>
          </w:p>
        </w:tc>
      </w:tr>
      <w:tr w:rsidR="000063ED" w:rsidRPr="0016615F" w:rsidTr="00A27264">
        <w:tc>
          <w:tcPr>
            <w:tcW w:w="2419" w:type="dxa"/>
          </w:tcPr>
          <w:p w:rsidR="000063ED" w:rsidRPr="00F44F69" w:rsidRDefault="000063ED" w:rsidP="00A27264">
            <w:r w:rsidRPr="00F44F69">
              <w:t>Обеспечение деятельности в области гидрометеорологии и смежных с ней областях</w:t>
            </w:r>
          </w:p>
        </w:tc>
        <w:tc>
          <w:tcPr>
            <w:tcW w:w="5567" w:type="dxa"/>
          </w:tcPr>
          <w:p w:rsidR="000063ED" w:rsidRPr="00F44F69" w:rsidRDefault="000063ED" w:rsidP="00A27264">
            <w:r w:rsidRPr="00185F4C">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79" w:type="dxa"/>
          </w:tcPr>
          <w:p w:rsidR="000063ED" w:rsidRPr="00F44F69" w:rsidRDefault="000063ED" w:rsidP="00A27264">
            <w:pPr>
              <w:jc w:val="center"/>
            </w:pPr>
            <w:r w:rsidRPr="00F44F69">
              <w:t>3.9.1</w:t>
            </w:r>
          </w:p>
        </w:tc>
      </w:tr>
      <w:tr w:rsidR="000063ED" w:rsidRPr="0016615F" w:rsidTr="00A27264">
        <w:tc>
          <w:tcPr>
            <w:tcW w:w="2419" w:type="dxa"/>
          </w:tcPr>
          <w:p w:rsidR="000063ED" w:rsidRPr="0016615F" w:rsidRDefault="000063ED" w:rsidP="00A27264">
            <w:r w:rsidRPr="0016615F">
              <w:rPr>
                <w:rFonts w:eastAsia="Times New Roman"/>
              </w:rPr>
              <w:t>Охота и рыбалка</w:t>
            </w:r>
          </w:p>
        </w:tc>
        <w:tc>
          <w:tcPr>
            <w:tcW w:w="5567" w:type="dxa"/>
          </w:tcPr>
          <w:p w:rsidR="000063ED" w:rsidRPr="0016615F" w:rsidRDefault="000063ED" w:rsidP="00A27264">
            <w:r w:rsidRPr="00185F4C">
              <w:rPr>
                <w:rFonts w:eastAsia="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79" w:type="dxa"/>
          </w:tcPr>
          <w:p w:rsidR="000063ED" w:rsidRPr="0016615F" w:rsidRDefault="000063ED" w:rsidP="00A27264">
            <w:pPr>
              <w:jc w:val="center"/>
            </w:pPr>
            <w:r w:rsidRPr="0016615F">
              <w:t>5.3</w:t>
            </w:r>
          </w:p>
        </w:tc>
      </w:tr>
      <w:tr w:rsidR="000063ED" w:rsidRPr="0016615F" w:rsidTr="00A27264">
        <w:tc>
          <w:tcPr>
            <w:tcW w:w="2419" w:type="dxa"/>
          </w:tcPr>
          <w:p w:rsidR="000063ED" w:rsidRPr="0016615F" w:rsidRDefault="000063ED" w:rsidP="00A27264">
            <w:pPr>
              <w:rPr>
                <w:rFonts w:eastAsia="Times New Roman"/>
              </w:rPr>
            </w:pPr>
            <w:r w:rsidRPr="0016615F">
              <w:rPr>
                <w:rFonts w:eastAsia="Times New Roman"/>
              </w:rPr>
              <w:t>Общее пользование водными объектами</w:t>
            </w:r>
          </w:p>
        </w:tc>
        <w:tc>
          <w:tcPr>
            <w:tcW w:w="5567" w:type="dxa"/>
          </w:tcPr>
          <w:p w:rsidR="000063ED" w:rsidRPr="0016615F" w:rsidRDefault="000063ED" w:rsidP="00A27264">
            <w:pPr>
              <w:rPr>
                <w:rFonts w:eastAsia="Times New Roman"/>
              </w:rPr>
            </w:pPr>
            <w:r w:rsidRPr="00185F4C">
              <w:rPr>
                <w:rFonts w:eastAsia="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79" w:type="dxa"/>
          </w:tcPr>
          <w:p w:rsidR="000063ED" w:rsidRPr="0016615F" w:rsidRDefault="000063ED" w:rsidP="00A27264">
            <w:pPr>
              <w:jc w:val="center"/>
            </w:pPr>
            <w:r w:rsidRPr="0016615F">
              <w:t>11.1</w:t>
            </w:r>
          </w:p>
        </w:tc>
      </w:tr>
      <w:tr w:rsidR="000063ED" w:rsidRPr="0016615F" w:rsidTr="00A27264">
        <w:tc>
          <w:tcPr>
            <w:tcW w:w="2419" w:type="dxa"/>
          </w:tcPr>
          <w:p w:rsidR="000063ED" w:rsidRPr="0016615F" w:rsidRDefault="000063ED" w:rsidP="00A27264">
            <w:pPr>
              <w:rPr>
                <w:rFonts w:eastAsia="Times New Roman"/>
              </w:rPr>
            </w:pPr>
            <w:r w:rsidRPr="0016615F">
              <w:rPr>
                <w:rFonts w:eastAsia="Times New Roman"/>
              </w:rPr>
              <w:t>Специальное пользование водными объектами</w:t>
            </w:r>
          </w:p>
        </w:tc>
        <w:tc>
          <w:tcPr>
            <w:tcW w:w="5567" w:type="dxa"/>
          </w:tcPr>
          <w:p w:rsidR="000063ED" w:rsidRPr="0016615F" w:rsidRDefault="000063ED" w:rsidP="00A27264">
            <w:pPr>
              <w:rPr>
                <w:rFonts w:eastAsia="Times New Roman"/>
              </w:rPr>
            </w:pPr>
            <w:r w:rsidRPr="00185F4C">
              <w:rPr>
                <w:rFonts w:eastAsia="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79" w:type="dxa"/>
          </w:tcPr>
          <w:p w:rsidR="000063ED" w:rsidRPr="0016615F" w:rsidRDefault="000063ED" w:rsidP="00A27264">
            <w:pPr>
              <w:jc w:val="center"/>
            </w:pPr>
            <w:r w:rsidRPr="0016615F">
              <w:t>11.2</w:t>
            </w:r>
          </w:p>
        </w:tc>
      </w:tr>
    </w:tbl>
    <w:p w:rsidR="000063ED" w:rsidRDefault="000063ED" w:rsidP="000063ED">
      <w:pPr>
        <w:spacing w:after="240"/>
        <w:jc w:val="center"/>
        <w:outlineLvl w:val="3"/>
        <w:rPr>
          <w:b/>
          <w:sz w:val="28"/>
          <w:szCs w:val="28"/>
        </w:rPr>
      </w:pPr>
    </w:p>
    <w:p w:rsidR="000063ED" w:rsidRDefault="000063ED" w:rsidP="000063ED">
      <w:pPr>
        <w:spacing w:after="240"/>
        <w:jc w:val="center"/>
        <w:outlineLvl w:val="3"/>
        <w:rPr>
          <w:b/>
          <w:sz w:val="28"/>
          <w:szCs w:val="28"/>
        </w:rPr>
      </w:pPr>
    </w:p>
    <w:p w:rsidR="000063ED" w:rsidRPr="00CB3276" w:rsidRDefault="000063ED" w:rsidP="000063ED">
      <w:pPr>
        <w:spacing w:after="240"/>
        <w:jc w:val="center"/>
        <w:outlineLvl w:val="3"/>
        <w:rPr>
          <w:b/>
          <w:sz w:val="28"/>
          <w:szCs w:val="28"/>
        </w:rPr>
      </w:pPr>
      <w:r>
        <w:rPr>
          <w:b/>
          <w:sz w:val="28"/>
          <w:szCs w:val="28"/>
        </w:rPr>
        <w:lastRenderedPageBreak/>
        <w:t xml:space="preserve">Р3 Зона </w:t>
      </w:r>
      <w:r w:rsidRPr="00CB3276">
        <w:rPr>
          <w:b/>
          <w:sz w:val="28"/>
          <w:szCs w:val="28"/>
        </w:rPr>
        <w:t>отдыха, занятий физической культурой и спортом</w:t>
      </w:r>
      <w:r w:rsidRPr="00CB3276" w:rsidDel="007C79C8">
        <w:rPr>
          <w:b/>
          <w:sz w:val="28"/>
          <w:szCs w:val="28"/>
        </w:rPr>
        <w:t xml:space="preserve"> </w:t>
      </w:r>
    </w:p>
    <w:p w:rsidR="000063ED" w:rsidRPr="00CB3276" w:rsidRDefault="000063ED" w:rsidP="000063ED">
      <w:pPr>
        <w:tabs>
          <w:tab w:val="left" w:pos="0"/>
        </w:tabs>
        <w:spacing w:after="200" w:line="360" w:lineRule="auto"/>
        <w:ind w:firstLine="709"/>
        <w:jc w:val="both"/>
        <w:rPr>
          <w:sz w:val="28"/>
          <w:szCs w:val="28"/>
        </w:rPr>
      </w:pPr>
      <w:r w:rsidRPr="00CB3276">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5099"/>
        <w:gridCol w:w="1921"/>
      </w:tblGrid>
      <w:tr w:rsidR="000063ED" w:rsidRPr="00B7030C" w:rsidTr="00A27264">
        <w:tc>
          <w:tcPr>
            <w:tcW w:w="9565" w:type="dxa"/>
            <w:gridSpan w:val="3"/>
          </w:tcPr>
          <w:p w:rsidR="000063ED" w:rsidRPr="00B7030C" w:rsidRDefault="000063ED" w:rsidP="00A27264">
            <w:pPr>
              <w:autoSpaceDE w:val="0"/>
              <w:autoSpaceDN w:val="0"/>
              <w:adjustRightInd w:val="0"/>
              <w:spacing w:after="60"/>
              <w:jc w:val="center"/>
              <w:rPr>
                <w:b/>
                <w:bCs/>
              </w:rPr>
            </w:pPr>
            <w:r w:rsidRPr="00B7030C">
              <w:rPr>
                <w:b/>
                <w:bCs/>
              </w:rPr>
              <w:t>Основные виды разрешенного использования земельных участков</w:t>
            </w:r>
          </w:p>
          <w:p w:rsidR="000063ED" w:rsidRPr="00B7030C" w:rsidRDefault="000063ED" w:rsidP="00A27264">
            <w:pPr>
              <w:autoSpaceDE w:val="0"/>
              <w:autoSpaceDN w:val="0"/>
              <w:adjustRightInd w:val="0"/>
              <w:spacing w:after="60"/>
              <w:jc w:val="center"/>
              <w:rPr>
                <w:b/>
                <w:bCs/>
                <w:highlight w:val="yellow"/>
              </w:rPr>
            </w:pPr>
            <w:r w:rsidRPr="00B7030C">
              <w:rPr>
                <w:b/>
                <w:bCs/>
              </w:rPr>
              <w:t>и объектов капитального строительства</w:t>
            </w:r>
          </w:p>
        </w:tc>
      </w:tr>
      <w:tr w:rsidR="000063ED" w:rsidRPr="00B7030C" w:rsidTr="00A27264">
        <w:tc>
          <w:tcPr>
            <w:tcW w:w="2545" w:type="dxa"/>
          </w:tcPr>
          <w:p w:rsidR="000063ED" w:rsidRPr="00B7030C" w:rsidRDefault="000063ED" w:rsidP="00A27264">
            <w:pPr>
              <w:autoSpaceDE w:val="0"/>
              <w:autoSpaceDN w:val="0"/>
              <w:adjustRightInd w:val="0"/>
              <w:spacing w:after="60"/>
              <w:jc w:val="center"/>
              <w:rPr>
                <w:bCs/>
              </w:rPr>
            </w:pPr>
            <w:r w:rsidRPr="00B7030C">
              <w:rPr>
                <w:bCs/>
              </w:rPr>
              <w:t>Вид разрешенного использования</w:t>
            </w:r>
          </w:p>
        </w:tc>
        <w:tc>
          <w:tcPr>
            <w:tcW w:w="5099" w:type="dxa"/>
          </w:tcPr>
          <w:p w:rsidR="000063ED" w:rsidRPr="00B7030C" w:rsidRDefault="000063ED" w:rsidP="00A27264">
            <w:pPr>
              <w:autoSpaceDE w:val="0"/>
              <w:autoSpaceDN w:val="0"/>
              <w:adjustRightInd w:val="0"/>
              <w:spacing w:after="60"/>
              <w:jc w:val="center"/>
              <w:rPr>
                <w:bCs/>
              </w:rPr>
            </w:pPr>
            <w:r w:rsidRPr="00B7030C">
              <w:rPr>
                <w:bCs/>
              </w:rPr>
              <w:t xml:space="preserve">Деятельность, соответствующая </w:t>
            </w:r>
          </w:p>
          <w:p w:rsidR="000063ED" w:rsidRPr="00B7030C" w:rsidRDefault="000063ED" w:rsidP="00A27264">
            <w:pPr>
              <w:autoSpaceDE w:val="0"/>
              <w:autoSpaceDN w:val="0"/>
              <w:adjustRightInd w:val="0"/>
              <w:spacing w:after="60"/>
              <w:jc w:val="center"/>
              <w:rPr>
                <w:bCs/>
              </w:rPr>
            </w:pPr>
            <w:r w:rsidRPr="00B7030C">
              <w:rPr>
                <w:bCs/>
              </w:rPr>
              <w:t>виду разрешенного использования</w:t>
            </w:r>
          </w:p>
        </w:tc>
        <w:tc>
          <w:tcPr>
            <w:tcW w:w="1921" w:type="dxa"/>
          </w:tcPr>
          <w:p w:rsidR="000063ED" w:rsidRPr="00B7030C" w:rsidRDefault="000063ED" w:rsidP="00A27264">
            <w:pPr>
              <w:autoSpaceDE w:val="0"/>
              <w:autoSpaceDN w:val="0"/>
              <w:adjustRightInd w:val="0"/>
              <w:spacing w:after="60"/>
              <w:jc w:val="center"/>
              <w:rPr>
                <w:bCs/>
                <w:highlight w:val="yellow"/>
              </w:rPr>
            </w:pPr>
            <w:r w:rsidRPr="0016615F">
              <w:t>Код (числовое обозначение)</w:t>
            </w:r>
          </w:p>
        </w:tc>
      </w:tr>
      <w:tr w:rsidR="000063ED" w:rsidRPr="0016615F" w:rsidTr="00A27264">
        <w:tblPrEx>
          <w:tblLook w:val="04A0"/>
        </w:tblPrEx>
        <w:tc>
          <w:tcPr>
            <w:tcW w:w="2545" w:type="dxa"/>
            <w:shd w:val="clear" w:color="auto" w:fill="auto"/>
          </w:tcPr>
          <w:p w:rsidR="000063ED" w:rsidRPr="0016615F" w:rsidRDefault="000063ED" w:rsidP="00A27264">
            <w:r w:rsidRPr="0016615F">
              <w:t>Спорт</w:t>
            </w:r>
          </w:p>
        </w:tc>
        <w:tc>
          <w:tcPr>
            <w:tcW w:w="5099" w:type="dxa"/>
            <w:shd w:val="clear" w:color="auto" w:fill="auto"/>
          </w:tcPr>
          <w:p w:rsidR="000063ED" w:rsidRPr="0016615F" w:rsidRDefault="000063ED" w:rsidP="00A27264">
            <w:r w:rsidRPr="003F3912">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921" w:type="dxa"/>
            <w:shd w:val="clear" w:color="auto" w:fill="auto"/>
          </w:tcPr>
          <w:p w:rsidR="000063ED" w:rsidRPr="0016615F" w:rsidRDefault="000063ED" w:rsidP="00A27264">
            <w:pPr>
              <w:jc w:val="center"/>
            </w:pPr>
            <w:r w:rsidRPr="0016615F">
              <w:t>5.1</w:t>
            </w:r>
          </w:p>
        </w:tc>
      </w:tr>
      <w:tr w:rsidR="000063ED" w:rsidRPr="0016615F" w:rsidTr="00A27264">
        <w:tblPrEx>
          <w:tblLook w:val="04A0"/>
        </w:tblPrEx>
        <w:tc>
          <w:tcPr>
            <w:tcW w:w="2545" w:type="dxa"/>
            <w:shd w:val="clear" w:color="auto" w:fill="auto"/>
          </w:tcPr>
          <w:p w:rsidR="000063ED" w:rsidRPr="0016615F" w:rsidRDefault="000063ED" w:rsidP="00A27264">
            <w:r w:rsidRPr="0016615F">
              <w:t>Обеспечение спортивно-зрелищных мероприятий</w:t>
            </w:r>
          </w:p>
        </w:tc>
        <w:tc>
          <w:tcPr>
            <w:tcW w:w="5099" w:type="dxa"/>
            <w:shd w:val="clear" w:color="auto" w:fill="auto"/>
          </w:tcPr>
          <w:p w:rsidR="000063ED" w:rsidRPr="0016615F" w:rsidRDefault="000063ED" w:rsidP="00A27264">
            <w:r w:rsidRPr="003F3912">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21" w:type="dxa"/>
            <w:shd w:val="clear" w:color="auto" w:fill="auto"/>
          </w:tcPr>
          <w:p w:rsidR="000063ED" w:rsidRPr="0016615F" w:rsidRDefault="000063ED" w:rsidP="00A27264">
            <w:pPr>
              <w:jc w:val="center"/>
            </w:pPr>
            <w:r w:rsidRPr="0016615F">
              <w:t>5.1.1</w:t>
            </w:r>
          </w:p>
        </w:tc>
      </w:tr>
      <w:tr w:rsidR="000063ED" w:rsidRPr="0016615F" w:rsidTr="00A27264">
        <w:tblPrEx>
          <w:tblLook w:val="04A0"/>
        </w:tblPrEx>
        <w:tc>
          <w:tcPr>
            <w:tcW w:w="2545" w:type="dxa"/>
            <w:shd w:val="clear" w:color="auto" w:fill="auto"/>
          </w:tcPr>
          <w:p w:rsidR="000063ED" w:rsidRPr="0016615F" w:rsidRDefault="000063ED" w:rsidP="00A27264">
            <w:r w:rsidRPr="0016615F">
              <w:t>Обеспечение занятий спортом в помещениях</w:t>
            </w:r>
          </w:p>
        </w:tc>
        <w:tc>
          <w:tcPr>
            <w:tcW w:w="5099" w:type="dxa"/>
            <w:shd w:val="clear" w:color="auto" w:fill="auto"/>
          </w:tcPr>
          <w:p w:rsidR="000063ED" w:rsidRPr="00185F4C" w:rsidRDefault="000063ED" w:rsidP="00A27264">
            <w:r w:rsidRPr="003F3912">
              <w:t>Размещение спортивных клубов, спортивных залов, бассейнов, физкультурно-оздоровительных комплексов в зданиях и сооружениях</w:t>
            </w:r>
          </w:p>
        </w:tc>
        <w:tc>
          <w:tcPr>
            <w:tcW w:w="1921" w:type="dxa"/>
            <w:shd w:val="clear" w:color="auto" w:fill="auto"/>
          </w:tcPr>
          <w:p w:rsidR="000063ED" w:rsidRPr="0016615F" w:rsidRDefault="000063ED" w:rsidP="00A27264">
            <w:pPr>
              <w:jc w:val="center"/>
            </w:pPr>
            <w:r w:rsidRPr="0016615F">
              <w:t>5.1.2</w:t>
            </w:r>
          </w:p>
        </w:tc>
      </w:tr>
      <w:tr w:rsidR="000063ED" w:rsidRPr="0016615F" w:rsidTr="00A27264">
        <w:tblPrEx>
          <w:tblLook w:val="04A0"/>
        </w:tblPrEx>
        <w:tc>
          <w:tcPr>
            <w:tcW w:w="2545" w:type="dxa"/>
            <w:shd w:val="clear" w:color="auto" w:fill="auto"/>
          </w:tcPr>
          <w:p w:rsidR="000063ED" w:rsidRPr="0016615F" w:rsidRDefault="000063ED" w:rsidP="00A27264">
            <w:r w:rsidRPr="0016615F">
              <w:t>Площадки для занятий спортом</w:t>
            </w:r>
          </w:p>
        </w:tc>
        <w:tc>
          <w:tcPr>
            <w:tcW w:w="5099" w:type="dxa"/>
            <w:shd w:val="clear" w:color="auto" w:fill="auto"/>
          </w:tcPr>
          <w:p w:rsidR="000063ED" w:rsidRPr="00185F4C" w:rsidRDefault="000063ED" w:rsidP="00A27264">
            <w:r w:rsidRPr="003F3912">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21" w:type="dxa"/>
            <w:shd w:val="clear" w:color="auto" w:fill="auto"/>
          </w:tcPr>
          <w:p w:rsidR="000063ED" w:rsidRPr="0016615F" w:rsidRDefault="000063ED" w:rsidP="00A27264">
            <w:pPr>
              <w:jc w:val="center"/>
            </w:pPr>
            <w:r w:rsidRPr="0016615F">
              <w:t>5.1.3</w:t>
            </w:r>
          </w:p>
        </w:tc>
      </w:tr>
      <w:tr w:rsidR="000063ED" w:rsidRPr="0016615F" w:rsidTr="00A27264">
        <w:tblPrEx>
          <w:tblLook w:val="04A0"/>
        </w:tblPrEx>
        <w:tc>
          <w:tcPr>
            <w:tcW w:w="2545" w:type="dxa"/>
            <w:shd w:val="clear" w:color="auto" w:fill="auto"/>
          </w:tcPr>
          <w:p w:rsidR="000063ED" w:rsidRPr="0016615F" w:rsidRDefault="000063ED" w:rsidP="00A27264">
            <w:r w:rsidRPr="0016615F">
              <w:t>Оборудованные площадки для занятий спортом</w:t>
            </w:r>
          </w:p>
        </w:tc>
        <w:tc>
          <w:tcPr>
            <w:tcW w:w="5099" w:type="dxa"/>
            <w:shd w:val="clear" w:color="auto" w:fill="auto"/>
          </w:tcPr>
          <w:p w:rsidR="000063ED" w:rsidRPr="00185F4C" w:rsidRDefault="000063ED" w:rsidP="00A27264">
            <w:r w:rsidRPr="003F3912">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21" w:type="dxa"/>
            <w:shd w:val="clear" w:color="auto" w:fill="auto"/>
          </w:tcPr>
          <w:p w:rsidR="000063ED" w:rsidRPr="0016615F" w:rsidRDefault="000063ED" w:rsidP="00A27264">
            <w:pPr>
              <w:jc w:val="center"/>
            </w:pPr>
            <w:r w:rsidRPr="0016615F">
              <w:t>5.1.4</w:t>
            </w:r>
          </w:p>
        </w:tc>
      </w:tr>
      <w:tr w:rsidR="000063ED" w:rsidRPr="0016615F" w:rsidTr="00A27264">
        <w:tblPrEx>
          <w:tblLook w:val="04A0"/>
        </w:tblPrEx>
        <w:tc>
          <w:tcPr>
            <w:tcW w:w="2545" w:type="dxa"/>
            <w:shd w:val="clear" w:color="auto" w:fill="auto"/>
          </w:tcPr>
          <w:p w:rsidR="000063ED" w:rsidRPr="0016615F" w:rsidRDefault="000063ED" w:rsidP="00A27264">
            <w:r w:rsidRPr="0016615F">
              <w:t>Водный спорт</w:t>
            </w:r>
          </w:p>
        </w:tc>
        <w:tc>
          <w:tcPr>
            <w:tcW w:w="5099" w:type="dxa"/>
            <w:shd w:val="clear" w:color="auto" w:fill="auto"/>
          </w:tcPr>
          <w:p w:rsidR="000063ED" w:rsidRPr="0016615F" w:rsidRDefault="000063ED" w:rsidP="00A27264">
            <w:r w:rsidRPr="003F3912">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21" w:type="dxa"/>
            <w:shd w:val="clear" w:color="auto" w:fill="auto"/>
          </w:tcPr>
          <w:p w:rsidR="000063ED" w:rsidRPr="0016615F" w:rsidRDefault="000063ED" w:rsidP="00A27264">
            <w:pPr>
              <w:jc w:val="center"/>
            </w:pPr>
            <w:r w:rsidRPr="0016615F">
              <w:t>5.1.5</w:t>
            </w:r>
          </w:p>
        </w:tc>
      </w:tr>
      <w:tr w:rsidR="000063ED" w:rsidRPr="0016615F" w:rsidTr="00A27264">
        <w:tblPrEx>
          <w:tblLook w:val="04A0"/>
        </w:tblPrEx>
        <w:tc>
          <w:tcPr>
            <w:tcW w:w="2545" w:type="dxa"/>
            <w:shd w:val="clear" w:color="auto" w:fill="auto"/>
          </w:tcPr>
          <w:p w:rsidR="000063ED" w:rsidRPr="0016615F" w:rsidRDefault="000063ED" w:rsidP="00A27264">
            <w:r w:rsidRPr="0016615F">
              <w:t>Авиационный спорт</w:t>
            </w:r>
          </w:p>
        </w:tc>
        <w:tc>
          <w:tcPr>
            <w:tcW w:w="5099" w:type="dxa"/>
            <w:shd w:val="clear" w:color="auto" w:fill="auto"/>
          </w:tcPr>
          <w:p w:rsidR="000063ED" w:rsidRPr="0016615F" w:rsidRDefault="000063ED" w:rsidP="00A27264">
            <w:r w:rsidRPr="003F3912">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21" w:type="dxa"/>
            <w:shd w:val="clear" w:color="auto" w:fill="auto"/>
          </w:tcPr>
          <w:p w:rsidR="000063ED" w:rsidRPr="0016615F" w:rsidRDefault="000063ED" w:rsidP="00A27264">
            <w:pPr>
              <w:jc w:val="center"/>
            </w:pPr>
            <w:r w:rsidRPr="0016615F">
              <w:t>5.1.6</w:t>
            </w:r>
          </w:p>
        </w:tc>
      </w:tr>
      <w:tr w:rsidR="000063ED" w:rsidRPr="0016615F" w:rsidTr="00A27264">
        <w:tblPrEx>
          <w:tblLook w:val="04A0"/>
        </w:tblPrEx>
        <w:tc>
          <w:tcPr>
            <w:tcW w:w="2545" w:type="dxa"/>
            <w:shd w:val="clear" w:color="auto" w:fill="auto"/>
          </w:tcPr>
          <w:p w:rsidR="000063ED" w:rsidRPr="0016615F" w:rsidRDefault="000063ED" w:rsidP="00A27264">
            <w:r w:rsidRPr="0016615F">
              <w:t>Спортивные базы</w:t>
            </w:r>
          </w:p>
        </w:tc>
        <w:tc>
          <w:tcPr>
            <w:tcW w:w="5099" w:type="dxa"/>
            <w:shd w:val="clear" w:color="auto" w:fill="auto"/>
          </w:tcPr>
          <w:p w:rsidR="000063ED" w:rsidRPr="0016615F" w:rsidRDefault="000063ED" w:rsidP="00A27264">
            <w:r w:rsidRPr="003F3912">
              <w:t>Размещение спортивных баз и лагерей, в которых осуществляется спортивная подготовка длительно проживающих в них лиц</w:t>
            </w:r>
          </w:p>
        </w:tc>
        <w:tc>
          <w:tcPr>
            <w:tcW w:w="1921" w:type="dxa"/>
            <w:shd w:val="clear" w:color="auto" w:fill="auto"/>
          </w:tcPr>
          <w:p w:rsidR="000063ED" w:rsidRPr="0016615F" w:rsidRDefault="000063ED" w:rsidP="00A27264">
            <w:pPr>
              <w:jc w:val="center"/>
            </w:pPr>
            <w:r w:rsidRPr="0016615F">
              <w:t>5.1.7</w:t>
            </w:r>
          </w:p>
        </w:tc>
      </w:tr>
      <w:tr w:rsidR="000063ED" w:rsidRPr="0016615F" w:rsidTr="00A27264">
        <w:tblPrEx>
          <w:tblLook w:val="04A0"/>
        </w:tblPrEx>
        <w:tc>
          <w:tcPr>
            <w:tcW w:w="2545" w:type="dxa"/>
            <w:shd w:val="clear" w:color="auto" w:fill="auto"/>
          </w:tcPr>
          <w:p w:rsidR="000063ED" w:rsidRPr="0016615F" w:rsidRDefault="000063ED" w:rsidP="00A27264">
            <w:r w:rsidRPr="0016615F">
              <w:t>Природно-познавательный туризм</w:t>
            </w:r>
          </w:p>
        </w:tc>
        <w:tc>
          <w:tcPr>
            <w:tcW w:w="5099" w:type="dxa"/>
            <w:shd w:val="clear" w:color="auto" w:fill="auto"/>
          </w:tcPr>
          <w:p w:rsidR="000063ED" w:rsidRPr="0016615F" w:rsidRDefault="000063ED" w:rsidP="00A27264">
            <w:r w:rsidRPr="00185F4C">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w:t>
            </w:r>
            <w:r w:rsidRPr="00185F4C">
              <w:lastRenderedPageBreak/>
              <w:t>сведениями об окружающей природной среде; осуществление необходимых природоохранных и природовосстановительных мероприятий</w:t>
            </w:r>
          </w:p>
        </w:tc>
        <w:tc>
          <w:tcPr>
            <w:tcW w:w="1921" w:type="dxa"/>
            <w:shd w:val="clear" w:color="auto" w:fill="auto"/>
          </w:tcPr>
          <w:p w:rsidR="000063ED" w:rsidRPr="0016615F" w:rsidRDefault="000063ED" w:rsidP="00A27264">
            <w:pPr>
              <w:jc w:val="center"/>
            </w:pPr>
            <w:r w:rsidRPr="0016615F">
              <w:lastRenderedPageBreak/>
              <w:t>5.2</w:t>
            </w:r>
          </w:p>
        </w:tc>
      </w:tr>
      <w:tr w:rsidR="000063ED" w:rsidRPr="0016615F" w:rsidTr="00A27264">
        <w:tblPrEx>
          <w:tblLook w:val="04A0"/>
        </w:tblPrEx>
        <w:tc>
          <w:tcPr>
            <w:tcW w:w="2545" w:type="dxa"/>
            <w:shd w:val="clear" w:color="auto" w:fill="auto"/>
          </w:tcPr>
          <w:p w:rsidR="000063ED" w:rsidRPr="0016615F" w:rsidRDefault="000063ED" w:rsidP="00A27264">
            <w:r w:rsidRPr="0016615F">
              <w:lastRenderedPageBreak/>
              <w:t>Поля для гольфа или конных прогулок</w:t>
            </w:r>
          </w:p>
        </w:tc>
        <w:tc>
          <w:tcPr>
            <w:tcW w:w="5099" w:type="dxa"/>
            <w:shd w:val="clear" w:color="auto" w:fill="auto"/>
          </w:tcPr>
          <w:p w:rsidR="000063ED" w:rsidRPr="00F011EE" w:rsidRDefault="000063ED" w:rsidP="00A27264">
            <w:r w:rsidRPr="00F011EE">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063ED" w:rsidRPr="0016615F" w:rsidRDefault="000063ED" w:rsidP="00A27264">
            <w:r w:rsidRPr="00F011EE">
              <w:t>размещение конноспортивных манежей, не предусматривающих устройство трибун</w:t>
            </w:r>
          </w:p>
        </w:tc>
        <w:tc>
          <w:tcPr>
            <w:tcW w:w="1921" w:type="dxa"/>
            <w:shd w:val="clear" w:color="auto" w:fill="auto"/>
          </w:tcPr>
          <w:p w:rsidR="000063ED" w:rsidRPr="0016615F" w:rsidRDefault="000063ED" w:rsidP="00A27264">
            <w:pPr>
              <w:jc w:val="center"/>
            </w:pPr>
            <w:r w:rsidRPr="0016615F">
              <w:t>5.5</w:t>
            </w:r>
          </w:p>
        </w:tc>
      </w:tr>
      <w:tr w:rsidR="000063ED" w:rsidRPr="0016615F" w:rsidTr="00A27264">
        <w:tblPrEx>
          <w:tblLook w:val="04A0"/>
        </w:tblPrEx>
        <w:tc>
          <w:tcPr>
            <w:tcW w:w="2545" w:type="dxa"/>
            <w:shd w:val="clear" w:color="auto" w:fill="auto"/>
          </w:tcPr>
          <w:p w:rsidR="000063ED" w:rsidRPr="0016615F" w:rsidRDefault="000063ED" w:rsidP="00A27264">
            <w:r w:rsidRPr="0016615F">
              <w:t>Земельные участки (территории) общего пользования</w:t>
            </w:r>
          </w:p>
        </w:tc>
        <w:tc>
          <w:tcPr>
            <w:tcW w:w="5099" w:type="dxa"/>
            <w:shd w:val="clear" w:color="auto" w:fill="auto"/>
          </w:tcPr>
          <w:p w:rsidR="000063ED" w:rsidRPr="0016615F" w:rsidRDefault="000063ED" w:rsidP="00A27264">
            <w:r w:rsidRPr="00F44F6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21" w:type="dxa"/>
            <w:shd w:val="clear" w:color="auto" w:fill="auto"/>
          </w:tcPr>
          <w:p w:rsidR="000063ED" w:rsidRPr="0016615F" w:rsidRDefault="000063ED" w:rsidP="00A27264">
            <w:pPr>
              <w:jc w:val="center"/>
            </w:pPr>
            <w:r w:rsidRPr="0016615F">
              <w:t>12.0</w:t>
            </w:r>
          </w:p>
        </w:tc>
      </w:tr>
      <w:tr w:rsidR="000063ED" w:rsidRPr="0016615F" w:rsidTr="00A27264">
        <w:tblPrEx>
          <w:tblLook w:val="04A0"/>
        </w:tblPrEx>
        <w:tc>
          <w:tcPr>
            <w:tcW w:w="2545" w:type="dxa"/>
            <w:shd w:val="clear" w:color="auto" w:fill="auto"/>
          </w:tcPr>
          <w:p w:rsidR="000063ED" w:rsidRPr="0016615F" w:rsidRDefault="000063ED" w:rsidP="00A27264">
            <w:r w:rsidRPr="0016615F">
              <w:t>Улично-дорожная сеть</w:t>
            </w:r>
          </w:p>
        </w:tc>
        <w:tc>
          <w:tcPr>
            <w:tcW w:w="5099" w:type="dxa"/>
            <w:shd w:val="clear" w:color="auto" w:fill="auto"/>
          </w:tcPr>
          <w:p w:rsidR="000063ED" w:rsidRPr="00F44F69" w:rsidRDefault="000063ED" w:rsidP="00A27264">
            <w:r w:rsidRPr="00F44F69">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063ED" w:rsidRPr="0016615F" w:rsidRDefault="000063ED" w:rsidP="00A27264">
            <w:r w:rsidRPr="00F44F69">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21" w:type="dxa"/>
            <w:shd w:val="clear" w:color="auto" w:fill="auto"/>
          </w:tcPr>
          <w:p w:rsidR="000063ED" w:rsidRPr="0016615F" w:rsidRDefault="000063ED" w:rsidP="00A27264">
            <w:pPr>
              <w:jc w:val="center"/>
            </w:pPr>
            <w:r w:rsidRPr="0016615F">
              <w:t>12.0.1</w:t>
            </w:r>
          </w:p>
        </w:tc>
      </w:tr>
      <w:tr w:rsidR="000063ED" w:rsidRPr="0016615F" w:rsidTr="00A27264">
        <w:tblPrEx>
          <w:tblLook w:val="04A0"/>
        </w:tblPrEx>
        <w:tc>
          <w:tcPr>
            <w:tcW w:w="2545" w:type="dxa"/>
            <w:shd w:val="clear" w:color="auto" w:fill="auto"/>
          </w:tcPr>
          <w:p w:rsidR="000063ED" w:rsidRPr="0016615F" w:rsidRDefault="000063ED" w:rsidP="00A27264">
            <w:r w:rsidRPr="0016615F">
              <w:t>Благоустройство территории</w:t>
            </w:r>
          </w:p>
        </w:tc>
        <w:tc>
          <w:tcPr>
            <w:tcW w:w="5099" w:type="dxa"/>
            <w:shd w:val="clear" w:color="auto" w:fill="auto"/>
          </w:tcPr>
          <w:p w:rsidR="000063ED" w:rsidRPr="0016615F" w:rsidRDefault="000063ED" w:rsidP="00A27264">
            <w:r w:rsidRPr="00F44F6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21" w:type="dxa"/>
            <w:shd w:val="clear" w:color="auto" w:fill="auto"/>
          </w:tcPr>
          <w:p w:rsidR="000063ED" w:rsidRPr="0016615F" w:rsidRDefault="000063ED" w:rsidP="00A27264">
            <w:pPr>
              <w:jc w:val="center"/>
            </w:pPr>
            <w:r w:rsidRPr="0016615F">
              <w:t>12.0.2</w:t>
            </w:r>
          </w:p>
        </w:tc>
      </w:tr>
    </w:tbl>
    <w:p w:rsidR="000063ED" w:rsidRDefault="000063ED" w:rsidP="000063E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5099"/>
        <w:gridCol w:w="1921"/>
      </w:tblGrid>
      <w:tr w:rsidR="000063ED" w:rsidRPr="00B7030C" w:rsidTr="00A27264">
        <w:tc>
          <w:tcPr>
            <w:tcW w:w="9565" w:type="dxa"/>
            <w:gridSpan w:val="3"/>
          </w:tcPr>
          <w:p w:rsidR="000063ED" w:rsidRPr="00AB7384" w:rsidRDefault="000063ED" w:rsidP="00A27264">
            <w:pPr>
              <w:autoSpaceDE w:val="0"/>
              <w:autoSpaceDN w:val="0"/>
              <w:adjustRightInd w:val="0"/>
              <w:jc w:val="center"/>
              <w:rPr>
                <w:b/>
                <w:bCs/>
              </w:rPr>
            </w:pPr>
            <w:r>
              <w:rPr>
                <w:b/>
                <w:bCs/>
              </w:rPr>
              <w:t>В</w:t>
            </w:r>
            <w:r w:rsidRPr="00AB7384">
              <w:rPr>
                <w:b/>
                <w:bCs/>
              </w:rPr>
              <w:t>спомогательные виды разрешенного использования земельных участков</w:t>
            </w:r>
          </w:p>
          <w:p w:rsidR="000063ED" w:rsidRPr="00B7030C" w:rsidRDefault="000063ED" w:rsidP="00A27264">
            <w:pPr>
              <w:autoSpaceDE w:val="0"/>
              <w:autoSpaceDN w:val="0"/>
              <w:adjustRightInd w:val="0"/>
              <w:spacing w:after="60"/>
              <w:jc w:val="center"/>
              <w:rPr>
                <w:b/>
                <w:bCs/>
                <w:highlight w:val="yellow"/>
              </w:rPr>
            </w:pPr>
            <w:r w:rsidRPr="00AB7384">
              <w:rPr>
                <w:b/>
                <w:bCs/>
              </w:rPr>
              <w:t>и объектов капитального строительства</w:t>
            </w:r>
          </w:p>
        </w:tc>
      </w:tr>
      <w:tr w:rsidR="000063ED" w:rsidRPr="00B7030C" w:rsidTr="00A27264">
        <w:tc>
          <w:tcPr>
            <w:tcW w:w="2545" w:type="dxa"/>
          </w:tcPr>
          <w:p w:rsidR="000063ED" w:rsidRPr="00B7030C" w:rsidRDefault="000063ED" w:rsidP="00A27264">
            <w:pPr>
              <w:autoSpaceDE w:val="0"/>
              <w:autoSpaceDN w:val="0"/>
              <w:adjustRightInd w:val="0"/>
              <w:spacing w:after="60"/>
              <w:jc w:val="center"/>
              <w:rPr>
                <w:bCs/>
              </w:rPr>
            </w:pPr>
            <w:r w:rsidRPr="00B7030C">
              <w:rPr>
                <w:bCs/>
              </w:rPr>
              <w:t>Вид разрешенного использования</w:t>
            </w:r>
          </w:p>
        </w:tc>
        <w:tc>
          <w:tcPr>
            <w:tcW w:w="5099" w:type="dxa"/>
          </w:tcPr>
          <w:p w:rsidR="000063ED" w:rsidRPr="00B7030C" w:rsidRDefault="000063ED" w:rsidP="00A27264">
            <w:pPr>
              <w:autoSpaceDE w:val="0"/>
              <w:autoSpaceDN w:val="0"/>
              <w:adjustRightInd w:val="0"/>
              <w:spacing w:after="60"/>
              <w:jc w:val="center"/>
              <w:rPr>
                <w:bCs/>
              </w:rPr>
            </w:pPr>
            <w:r w:rsidRPr="00B7030C">
              <w:rPr>
                <w:bCs/>
              </w:rPr>
              <w:t xml:space="preserve">Деятельность, соответствующая </w:t>
            </w:r>
          </w:p>
          <w:p w:rsidR="000063ED" w:rsidRPr="00B7030C" w:rsidRDefault="000063ED" w:rsidP="00A27264">
            <w:pPr>
              <w:autoSpaceDE w:val="0"/>
              <w:autoSpaceDN w:val="0"/>
              <w:adjustRightInd w:val="0"/>
              <w:spacing w:after="60"/>
              <w:jc w:val="center"/>
              <w:rPr>
                <w:bCs/>
              </w:rPr>
            </w:pPr>
            <w:r w:rsidRPr="00B7030C">
              <w:rPr>
                <w:bCs/>
              </w:rPr>
              <w:t>виду разрешенного использования</w:t>
            </w:r>
          </w:p>
        </w:tc>
        <w:tc>
          <w:tcPr>
            <w:tcW w:w="1921" w:type="dxa"/>
          </w:tcPr>
          <w:p w:rsidR="000063ED" w:rsidRPr="00B7030C" w:rsidRDefault="000063ED" w:rsidP="00A27264">
            <w:pPr>
              <w:autoSpaceDE w:val="0"/>
              <w:autoSpaceDN w:val="0"/>
              <w:adjustRightInd w:val="0"/>
              <w:spacing w:after="60"/>
              <w:jc w:val="center"/>
              <w:rPr>
                <w:bCs/>
                <w:highlight w:val="yellow"/>
              </w:rPr>
            </w:pPr>
            <w:r w:rsidRPr="0016615F">
              <w:t>Код (числовое обозначение)</w:t>
            </w:r>
          </w:p>
        </w:tc>
      </w:tr>
      <w:tr w:rsidR="000063ED" w:rsidRPr="00B7030C" w:rsidTr="00A27264">
        <w:tc>
          <w:tcPr>
            <w:tcW w:w="2545" w:type="dxa"/>
          </w:tcPr>
          <w:p w:rsidR="000063ED" w:rsidRPr="0016615F" w:rsidRDefault="000063ED" w:rsidP="00A27264">
            <w:r w:rsidRPr="0016615F">
              <w:t>Предоставление коммунальных услуг</w:t>
            </w:r>
          </w:p>
        </w:tc>
        <w:tc>
          <w:tcPr>
            <w:tcW w:w="5099" w:type="dxa"/>
          </w:tcPr>
          <w:p w:rsidR="000063ED" w:rsidRPr="0016615F" w:rsidRDefault="000063ED" w:rsidP="00A27264">
            <w:r w:rsidRPr="00F44F6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F44F69">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21" w:type="dxa"/>
          </w:tcPr>
          <w:p w:rsidR="000063ED" w:rsidRPr="0016615F" w:rsidRDefault="000063ED" w:rsidP="00A27264">
            <w:pPr>
              <w:jc w:val="center"/>
            </w:pPr>
            <w:r w:rsidRPr="0016615F">
              <w:lastRenderedPageBreak/>
              <w:t>3.1.1</w:t>
            </w:r>
          </w:p>
        </w:tc>
      </w:tr>
      <w:tr w:rsidR="000063ED" w:rsidRPr="00B7030C" w:rsidTr="00A27264">
        <w:tc>
          <w:tcPr>
            <w:tcW w:w="2545" w:type="dxa"/>
          </w:tcPr>
          <w:p w:rsidR="000063ED" w:rsidRPr="0016615F" w:rsidRDefault="000063ED" w:rsidP="00A27264">
            <w:r w:rsidRPr="0016615F">
              <w:lastRenderedPageBreak/>
              <w:t>Общественное питание</w:t>
            </w:r>
          </w:p>
        </w:tc>
        <w:tc>
          <w:tcPr>
            <w:tcW w:w="5099" w:type="dxa"/>
          </w:tcPr>
          <w:p w:rsidR="000063ED" w:rsidRPr="0016615F" w:rsidRDefault="000063ED" w:rsidP="00A27264">
            <w:r w:rsidRPr="00F44F6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21" w:type="dxa"/>
          </w:tcPr>
          <w:p w:rsidR="000063ED" w:rsidRPr="0016615F" w:rsidRDefault="000063ED" w:rsidP="00A27264">
            <w:pPr>
              <w:jc w:val="center"/>
            </w:pPr>
            <w:r w:rsidRPr="0016615F">
              <w:t>4.6</w:t>
            </w:r>
          </w:p>
        </w:tc>
      </w:tr>
      <w:tr w:rsidR="000063ED" w:rsidRPr="00B7030C" w:rsidTr="00A27264">
        <w:tc>
          <w:tcPr>
            <w:tcW w:w="2545" w:type="dxa"/>
          </w:tcPr>
          <w:p w:rsidR="000063ED" w:rsidRPr="0016615F" w:rsidRDefault="000063ED" w:rsidP="00A27264">
            <w:r w:rsidRPr="0016615F">
              <w:t>Служебные гаражи</w:t>
            </w:r>
          </w:p>
        </w:tc>
        <w:tc>
          <w:tcPr>
            <w:tcW w:w="5099" w:type="dxa"/>
          </w:tcPr>
          <w:p w:rsidR="000063ED" w:rsidRPr="0016615F" w:rsidRDefault="000063ED" w:rsidP="00A27264">
            <w:r w:rsidRPr="003F3912">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21" w:type="dxa"/>
          </w:tcPr>
          <w:p w:rsidR="000063ED" w:rsidRPr="0016615F" w:rsidRDefault="000063ED" w:rsidP="00A27264">
            <w:pPr>
              <w:jc w:val="center"/>
            </w:pPr>
            <w:r w:rsidRPr="0016615F">
              <w:t>4.9</w:t>
            </w:r>
          </w:p>
        </w:tc>
      </w:tr>
      <w:tr w:rsidR="000063ED" w:rsidRPr="00B7030C" w:rsidTr="00A27264">
        <w:tc>
          <w:tcPr>
            <w:tcW w:w="2545" w:type="dxa"/>
          </w:tcPr>
          <w:p w:rsidR="000063ED" w:rsidRPr="0093518A" w:rsidRDefault="000063ED" w:rsidP="00A27264">
            <w:r w:rsidRPr="0093518A">
              <w:t>Благоустройство территории</w:t>
            </w:r>
          </w:p>
        </w:tc>
        <w:tc>
          <w:tcPr>
            <w:tcW w:w="5099" w:type="dxa"/>
          </w:tcPr>
          <w:p w:rsidR="000063ED" w:rsidRPr="0093518A" w:rsidRDefault="000063ED" w:rsidP="00A27264">
            <w:r w:rsidRPr="0093518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21" w:type="dxa"/>
          </w:tcPr>
          <w:p w:rsidR="000063ED" w:rsidRPr="0093518A" w:rsidRDefault="000063ED" w:rsidP="00A27264">
            <w:pPr>
              <w:jc w:val="center"/>
            </w:pPr>
            <w:r w:rsidRPr="0093518A">
              <w:t>12.0.2</w:t>
            </w:r>
          </w:p>
        </w:tc>
      </w:tr>
    </w:tbl>
    <w:p w:rsidR="000063ED" w:rsidRDefault="000063ED" w:rsidP="000063E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5099"/>
        <w:gridCol w:w="1854"/>
      </w:tblGrid>
      <w:tr w:rsidR="000063ED" w:rsidRPr="00B7030C" w:rsidTr="00A27264">
        <w:tc>
          <w:tcPr>
            <w:tcW w:w="9498" w:type="dxa"/>
            <w:gridSpan w:val="3"/>
          </w:tcPr>
          <w:p w:rsidR="000063ED" w:rsidRPr="00B7030C" w:rsidRDefault="000063ED" w:rsidP="00A27264">
            <w:pPr>
              <w:autoSpaceDE w:val="0"/>
              <w:autoSpaceDN w:val="0"/>
              <w:adjustRightInd w:val="0"/>
              <w:spacing w:after="60"/>
              <w:jc w:val="center"/>
              <w:rPr>
                <w:b/>
                <w:bCs/>
                <w:highlight w:val="yellow"/>
              </w:rPr>
            </w:pPr>
            <w:r w:rsidRPr="0016615F">
              <w:rPr>
                <w:b/>
              </w:rPr>
              <w:t>Условно разрешенные виды использования земельных участков и объектов капитального строительства</w:t>
            </w:r>
          </w:p>
        </w:tc>
      </w:tr>
      <w:tr w:rsidR="000063ED" w:rsidRPr="00B7030C" w:rsidTr="00A27264">
        <w:tc>
          <w:tcPr>
            <w:tcW w:w="2545" w:type="dxa"/>
          </w:tcPr>
          <w:p w:rsidR="000063ED" w:rsidRPr="00B7030C" w:rsidRDefault="000063ED" w:rsidP="00A27264">
            <w:pPr>
              <w:autoSpaceDE w:val="0"/>
              <w:autoSpaceDN w:val="0"/>
              <w:adjustRightInd w:val="0"/>
              <w:spacing w:after="60"/>
              <w:jc w:val="center"/>
              <w:rPr>
                <w:bCs/>
              </w:rPr>
            </w:pPr>
            <w:r w:rsidRPr="00B7030C">
              <w:rPr>
                <w:bCs/>
              </w:rPr>
              <w:t>Вид разрешенного использования</w:t>
            </w:r>
          </w:p>
        </w:tc>
        <w:tc>
          <w:tcPr>
            <w:tcW w:w="5099" w:type="dxa"/>
          </w:tcPr>
          <w:p w:rsidR="000063ED" w:rsidRPr="00B7030C" w:rsidRDefault="000063ED" w:rsidP="00A27264">
            <w:pPr>
              <w:autoSpaceDE w:val="0"/>
              <w:autoSpaceDN w:val="0"/>
              <w:adjustRightInd w:val="0"/>
              <w:spacing w:after="60"/>
              <w:jc w:val="center"/>
              <w:rPr>
                <w:bCs/>
              </w:rPr>
            </w:pPr>
            <w:r w:rsidRPr="00B7030C">
              <w:rPr>
                <w:bCs/>
              </w:rPr>
              <w:t xml:space="preserve">Деятельность, соответствующая </w:t>
            </w:r>
          </w:p>
          <w:p w:rsidR="000063ED" w:rsidRPr="00B7030C" w:rsidRDefault="000063ED" w:rsidP="00A27264">
            <w:pPr>
              <w:autoSpaceDE w:val="0"/>
              <w:autoSpaceDN w:val="0"/>
              <w:adjustRightInd w:val="0"/>
              <w:spacing w:after="60"/>
              <w:jc w:val="center"/>
              <w:rPr>
                <w:bCs/>
              </w:rPr>
            </w:pPr>
            <w:r w:rsidRPr="00B7030C">
              <w:rPr>
                <w:bCs/>
              </w:rPr>
              <w:t>виду разрешенного использования</w:t>
            </w:r>
          </w:p>
        </w:tc>
        <w:tc>
          <w:tcPr>
            <w:tcW w:w="1854" w:type="dxa"/>
          </w:tcPr>
          <w:p w:rsidR="000063ED" w:rsidRPr="00B7030C" w:rsidRDefault="000063ED" w:rsidP="00A27264">
            <w:pPr>
              <w:autoSpaceDE w:val="0"/>
              <w:autoSpaceDN w:val="0"/>
              <w:adjustRightInd w:val="0"/>
              <w:spacing w:after="60"/>
              <w:jc w:val="center"/>
              <w:rPr>
                <w:bCs/>
                <w:highlight w:val="yellow"/>
              </w:rPr>
            </w:pPr>
            <w:r w:rsidRPr="0016615F">
              <w:t>Код (числовое обозначение)</w:t>
            </w:r>
          </w:p>
        </w:tc>
      </w:tr>
      <w:tr w:rsidR="000063ED" w:rsidRPr="00B7030C" w:rsidTr="00A27264">
        <w:tc>
          <w:tcPr>
            <w:tcW w:w="2545" w:type="dxa"/>
          </w:tcPr>
          <w:p w:rsidR="000063ED" w:rsidRPr="0016615F" w:rsidRDefault="000063ED" w:rsidP="00A27264">
            <w:r w:rsidRPr="0016615F">
              <w:rPr>
                <w:rFonts w:eastAsia="Times New Roman"/>
              </w:rPr>
              <w:t>Обеспечение деятельности в области гидрометеорологии и смежных с ней областях</w:t>
            </w:r>
          </w:p>
        </w:tc>
        <w:tc>
          <w:tcPr>
            <w:tcW w:w="5099" w:type="dxa"/>
          </w:tcPr>
          <w:p w:rsidR="000063ED" w:rsidRPr="0016615F" w:rsidRDefault="000063ED" w:rsidP="00A27264">
            <w:r w:rsidRPr="00185F4C">
              <w:rPr>
                <w:rFonts w:eastAsia="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54" w:type="dxa"/>
          </w:tcPr>
          <w:p w:rsidR="000063ED" w:rsidRPr="0016615F" w:rsidRDefault="000063ED" w:rsidP="00A27264">
            <w:pPr>
              <w:jc w:val="center"/>
            </w:pPr>
            <w:r w:rsidRPr="0016615F">
              <w:t>3.9.1</w:t>
            </w:r>
          </w:p>
        </w:tc>
      </w:tr>
      <w:tr w:rsidR="000063ED" w:rsidRPr="00B7030C" w:rsidTr="00A27264">
        <w:tc>
          <w:tcPr>
            <w:tcW w:w="2545" w:type="dxa"/>
          </w:tcPr>
          <w:p w:rsidR="000063ED" w:rsidRPr="0016615F" w:rsidRDefault="000063ED" w:rsidP="00A27264">
            <w:r w:rsidRPr="0016615F">
              <w:rPr>
                <w:rFonts w:eastAsia="Times New Roman"/>
              </w:rPr>
              <w:t>Охота и рыбалка</w:t>
            </w:r>
          </w:p>
        </w:tc>
        <w:tc>
          <w:tcPr>
            <w:tcW w:w="5099" w:type="dxa"/>
          </w:tcPr>
          <w:p w:rsidR="000063ED" w:rsidRPr="0016615F" w:rsidRDefault="000063ED" w:rsidP="00A27264">
            <w:r w:rsidRPr="00185F4C">
              <w:rPr>
                <w:rFonts w:eastAsia="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54" w:type="dxa"/>
          </w:tcPr>
          <w:p w:rsidR="000063ED" w:rsidRPr="0016615F" w:rsidRDefault="000063ED" w:rsidP="00A27264">
            <w:pPr>
              <w:jc w:val="center"/>
            </w:pPr>
            <w:r w:rsidRPr="0016615F">
              <w:t>5.3</w:t>
            </w:r>
          </w:p>
        </w:tc>
      </w:tr>
    </w:tbl>
    <w:p w:rsidR="000063ED" w:rsidRDefault="000063ED" w:rsidP="000063ED">
      <w:pPr>
        <w:spacing w:after="240"/>
        <w:jc w:val="center"/>
        <w:outlineLvl w:val="3"/>
        <w:rPr>
          <w:b/>
          <w:sz w:val="28"/>
          <w:szCs w:val="28"/>
        </w:rPr>
      </w:pPr>
    </w:p>
    <w:p w:rsidR="000063ED" w:rsidRPr="00F571FD" w:rsidRDefault="000063ED" w:rsidP="000063ED">
      <w:pPr>
        <w:spacing w:after="240"/>
        <w:jc w:val="center"/>
        <w:outlineLvl w:val="3"/>
        <w:rPr>
          <w:b/>
          <w:sz w:val="28"/>
          <w:szCs w:val="28"/>
        </w:rPr>
      </w:pPr>
      <w:r>
        <w:rPr>
          <w:b/>
          <w:sz w:val="28"/>
          <w:szCs w:val="28"/>
        </w:rPr>
        <w:lastRenderedPageBreak/>
        <w:t xml:space="preserve">Статья 27. </w:t>
      </w:r>
      <w:r w:rsidRPr="00F571FD">
        <w:rPr>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0063ED" w:rsidRPr="00F571FD" w:rsidRDefault="000063ED" w:rsidP="000063ED">
      <w:pPr>
        <w:spacing w:after="240"/>
        <w:jc w:val="center"/>
        <w:outlineLvl w:val="3"/>
        <w:rPr>
          <w:b/>
          <w:sz w:val="28"/>
          <w:szCs w:val="28"/>
        </w:rPr>
      </w:pPr>
      <w:r>
        <w:rPr>
          <w:b/>
          <w:sz w:val="28"/>
          <w:szCs w:val="28"/>
        </w:rPr>
        <w:t xml:space="preserve">Сх1 </w:t>
      </w:r>
      <w:r w:rsidRPr="00F571FD">
        <w:rPr>
          <w:b/>
          <w:sz w:val="28"/>
          <w:szCs w:val="28"/>
        </w:rPr>
        <w:t>Зона сельскохозяйственных угодий</w:t>
      </w:r>
    </w:p>
    <w:p w:rsidR="000063ED" w:rsidRPr="00547BE8" w:rsidRDefault="000063ED" w:rsidP="000063ED">
      <w:pPr>
        <w:tabs>
          <w:tab w:val="left" w:pos="0"/>
        </w:tabs>
        <w:spacing w:after="200" w:line="360" w:lineRule="auto"/>
        <w:ind w:firstLine="709"/>
        <w:jc w:val="both"/>
        <w:rPr>
          <w:sz w:val="28"/>
          <w:szCs w:val="28"/>
        </w:rPr>
      </w:pPr>
      <w:r w:rsidRPr="00547BE8">
        <w:rPr>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097"/>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Основные виды разрешенного использования земельных участков и объектов капитального строительства</w:t>
            </w:r>
          </w:p>
        </w:tc>
      </w:tr>
      <w:tr w:rsidR="000063ED" w:rsidRPr="00547BE8" w:rsidTr="00A27264">
        <w:tc>
          <w:tcPr>
            <w:tcW w:w="2547" w:type="dxa"/>
            <w:shd w:val="clear" w:color="auto" w:fill="auto"/>
          </w:tcPr>
          <w:p w:rsidR="000063ED" w:rsidRPr="006C1AB1" w:rsidRDefault="000063ED" w:rsidP="00A27264">
            <w:pPr>
              <w:jc w:val="center"/>
            </w:pPr>
            <w:r w:rsidRPr="006C1AB1">
              <w:t>Наименование</w:t>
            </w:r>
          </w:p>
        </w:tc>
        <w:tc>
          <w:tcPr>
            <w:tcW w:w="5097"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7" w:type="dxa"/>
            <w:shd w:val="clear" w:color="auto" w:fill="auto"/>
          </w:tcPr>
          <w:p w:rsidR="000063ED" w:rsidRPr="006C1AB1" w:rsidRDefault="000063ED" w:rsidP="00A27264">
            <w:r w:rsidRPr="006C1AB1">
              <w:t>Растениеводство</w:t>
            </w:r>
          </w:p>
        </w:tc>
        <w:tc>
          <w:tcPr>
            <w:tcW w:w="5097" w:type="dxa"/>
            <w:shd w:val="clear" w:color="auto" w:fill="auto"/>
          </w:tcPr>
          <w:p w:rsidR="000063ED" w:rsidRPr="002835D2" w:rsidRDefault="000063ED" w:rsidP="00A27264">
            <w:r w:rsidRPr="002835D2">
              <w:t>Осуществление хозяйственной деятельности, связанной с выращиванием сельскохозяйственных культур.</w:t>
            </w:r>
          </w:p>
          <w:p w:rsidR="000063ED" w:rsidRPr="006C1AB1" w:rsidRDefault="000063ED" w:rsidP="00A27264">
            <w:r w:rsidRPr="002835D2">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shd w:val="clear" w:color="auto" w:fill="auto"/>
          </w:tcPr>
          <w:p w:rsidR="000063ED" w:rsidRPr="006C1AB1" w:rsidRDefault="000063ED" w:rsidP="00A27264">
            <w:pPr>
              <w:jc w:val="center"/>
            </w:pPr>
            <w:r w:rsidRPr="006C1AB1">
              <w:t>1.1</w:t>
            </w:r>
          </w:p>
        </w:tc>
      </w:tr>
      <w:tr w:rsidR="000063ED" w:rsidRPr="00547BE8" w:rsidTr="00A27264">
        <w:tc>
          <w:tcPr>
            <w:tcW w:w="2547" w:type="dxa"/>
            <w:shd w:val="clear" w:color="auto" w:fill="auto"/>
          </w:tcPr>
          <w:p w:rsidR="000063ED" w:rsidRPr="006C1AB1" w:rsidRDefault="000063ED" w:rsidP="00A27264">
            <w:r w:rsidRPr="006C1AB1">
              <w:t>Выращивание зерновых и иных сельскохозяйственных культур</w:t>
            </w:r>
          </w:p>
        </w:tc>
        <w:tc>
          <w:tcPr>
            <w:tcW w:w="5097" w:type="dxa"/>
            <w:shd w:val="clear" w:color="auto" w:fill="auto"/>
          </w:tcPr>
          <w:p w:rsidR="000063ED" w:rsidRPr="006C1AB1" w:rsidRDefault="000063ED" w:rsidP="00A27264">
            <w:r w:rsidRPr="002835D2">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shd w:val="clear" w:color="auto" w:fill="auto"/>
          </w:tcPr>
          <w:p w:rsidR="000063ED" w:rsidRPr="006C1AB1" w:rsidRDefault="000063ED" w:rsidP="00A27264">
            <w:pPr>
              <w:jc w:val="center"/>
            </w:pPr>
            <w:r w:rsidRPr="006C1AB1">
              <w:t>1.2</w:t>
            </w:r>
          </w:p>
        </w:tc>
      </w:tr>
      <w:tr w:rsidR="000063ED" w:rsidRPr="00547BE8" w:rsidTr="00A27264">
        <w:tc>
          <w:tcPr>
            <w:tcW w:w="2547" w:type="dxa"/>
            <w:shd w:val="clear" w:color="auto" w:fill="auto"/>
          </w:tcPr>
          <w:p w:rsidR="000063ED" w:rsidRPr="006C1AB1" w:rsidRDefault="000063ED" w:rsidP="00A27264">
            <w:r w:rsidRPr="006C1AB1">
              <w:t>Овощеводство</w:t>
            </w:r>
          </w:p>
        </w:tc>
        <w:tc>
          <w:tcPr>
            <w:tcW w:w="5097" w:type="dxa"/>
            <w:shd w:val="clear" w:color="auto" w:fill="auto"/>
          </w:tcPr>
          <w:p w:rsidR="000063ED" w:rsidRPr="006C1AB1" w:rsidRDefault="000063ED" w:rsidP="00A27264">
            <w:r w:rsidRPr="002835D2">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shd w:val="clear" w:color="auto" w:fill="auto"/>
          </w:tcPr>
          <w:p w:rsidR="000063ED" w:rsidRPr="006C1AB1" w:rsidRDefault="000063ED" w:rsidP="00A27264">
            <w:pPr>
              <w:jc w:val="center"/>
            </w:pPr>
            <w:r w:rsidRPr="006C1AB1">
              <w:t>1.3</w:t>
            </w:r>
          </w:p>
        </w:tc>
      </w:tr>
      <w:tr w:rsidR="000063ED" w:rsidRPr="00547BE8" w:rsidTr="00A27264">
        <w:tc>
          <w:tcPr>
            <w:tcW w:w="2547" w:type="dxa"/>
            <w:shd w:val="clear" w:color="auto" w:fill="auto"/>
          </w:tcPr>
          <w:p w:rsidR="000063ED" w:rsidRPr="006C1AB1" w:rsidRDefault="000063ED" w:rsidP="00A27264">
            <w:r w:rsidRPr="006C1AB1">
              <w:t>Выращивание тонизирующих, лекарственных, цветочных культур</w:t>
            </w:r>
          </w:p>
        </w:tc>
        <w:tc>
          <w:tcPr>
            <w:tcW w:w="5097" w:type="dxa"/>
            <w:shd w:val="clear" w:color="auto" w:fill="auto"/>
          </w:tcPr>
          <w:p w:rsidR="000063ED" w:rsidRPr="006C1AB1" w:rsidRDefault="000063ED" w:rsidP="00A27264">
            <w:r w:rsidRPr="002835D2">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shd w:val="clear" w:color="auto" w:fill="auto"/>
          </w:tcPr>
          <w:p w:rsidR="000063ED" w:rsidRPr="006C1AB1" w:rsidRDefault="000063ED" w:rsidP="00A27264">
            <w:pPr>
              <w:jc w:val="center"/>
            </w:pPr>
            <w:r w:rsidRPr="006C1AB1">
              <w:t>1.4</w:t>
            </w:r>
          </w:p>
        </w:tc>
      </w:tr>
      <w:tr w:rsidR="000063ED" w:rsidRPr="00547BE8" w:rsidTr="00A27264">
        <w:tc>
          <w:tcPr>
            <w:tcW w:w="2547" w:type="dxa"/>
            <w:shd w:val="clear" w:color="auto" w:fill="auto"/>
          </w:tcPr>
          <w:p w:rsidR="000063ED" w:rsidRPr="006C1AB1" w:rsidRDefault="000063ED" w:rsidP="00A27264">
            <w:r w:rsidRPr="006C1AB1">
              <w:t>Садоводство</w:t>
            </w:r>
          </w:p>
        </w:tc>
        <w:tc>
          <w:tcPr>
            <w:tcW w:w="5097" w:type="dxa"/>
            <w:shd w:val="clear" w:color="auto" w:fill="auto"/>
          </w:tcPr>
          <w:p w:rsidR="000063ED" w:rsidRPr="006C1AB1" w:rsidRDefault="000063ED" w:rsidP="00A27264">
            <w:r w:rsidRPr="002835D2">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w:t>
            </w:r>
            <w:r w:rsidRPr="002835D2">
              <w:lastRenderedPageBreak/>
              <w:t>иных многолетних культур</w:t>
            </w:r>
          </w:p>
        </w:tc>
        <w:tc>
          <w:tcPr>
            <w:tcW w:w="1695" w:type="dxa"/>
            <w:shd w:val="clear" w:color="auto" w:fill="auto"/>
          </w:tcPr>
          <w:p w:rsidR="000063ED" w:rsidRPr="006C1AB1" w:rsidRDefault="000063ED" w:rsidP="00A27264">
            <w:pPr>
              <w:jc w:val="center"/>
            </w:pPr>
            <w:r w:rsidRPr="006C1AB1">
              <w:lastRenderedPageBreak/>
              <w:t>1.5</w:t>
            </w:r>
          </w:p>
        </w:tc>
      </w:tr>
      <w:tr w:rsidR="000063ED" w:rsidRPr="00547BE8" w:rsidTr="00A27264">
        <w:tc>
          <w:tcPr>
            <w:tcW w:w="2547" w:type="dxa"/>
            <w:shd w:val="clear" w:color="auto" w:fill="auto"/>
          </w:tcPr>
          <w:p w:rsidR="000063ED" w:rsidRPr="006C1AB1" w:rsidRDefault="000063ED" w:rsidP="00A27264">
            <w:r w:rsidRPr="006C1AB1">
              <w:lastRenderedPageBreak/>
              <w:t>Выращивание льна и конопли</w:t>
            </w:r>
          </w:p>
        </w:tc>
        <w:tc>
          <w:tcPr>
            <w:tcW w:w="5097" w:type="dxa"/>
            <w:shd w:val="clear" w:color="auto" w:fill="auto"/>
          </w:tcPr>
          <w:p w:rsidR="000063ED" w:rsidRPr="006C1AB1" w:rsidRDefault="000063ED" w:rsidP="00A27264">
            <w:r w:rsidRPr="002835D2">
              <w:t>Осуществление хозяйственной деятельности, в том числе на сельскохозяйственных угодьях, связанной с выращиванием льна, конопли</w:t>
            </w:r>
          </w:p>
        </w:tc>
        <w:tc>
          <w:tcPr>
            <w:tcW w:w="1695" w:type="dxa"/>
            <w:shd w:val="clear" w:color="auto" w:fill="auto"/>
          </w:tcPr>
          <w:p w:rsidR="000063ED" w:rsidRPr="006C1AB1" w:rsidRDefault="000063ED" w:rsidP="00A27264">
            <w:pPr>
              <w:jc w:val="center"/>
            </w:pPr>
            <w:r w:rsidRPr="006C1AB1">
              <w:t>1.6</w:t>
            </w:r>
          </w:p>
        </w:tc>
      </w:tr>
      <w:tr w:rsidR="000063ED" w:rsidRPr="00547BE8" w:rsidTr="00A27264">
        <w:tc>
          <w:tcPr>
            <w:tcW w:w="2547" w:type="dxa"/>
            <w:shd w:val="clear" w:color="auto" w:fill="auto"/>
          </w:tcPr>
          <w:p w:rsidR="000063ED" w:rsidRPr="006C1AB1" w:rsidRDefault="000063ED" w:rsidP="00A27264">
            <w:r w:rsidRPr="006C1AB1">
              <w:t>Ведение личного подсобного хозяйства на полевых участках</w:t>
            </w:r>
          </w:p>
        </w:tc>
        <w:tc>
          <w:tcPr>
            <w:tcW w:w="5097" w:type="dxa"/>
            <w:shd w:val="clear" w:color="auto" w:fill="auto"/>
          </w:tcPr>
          <w:p w:rsidR="000063ED" w:rsidRPr="006C1AB1" w:rsidRDefault="000063ED" w:rsidP="00A27264">
            <w:r w:rsidRPr="006C1AB1">
              <w:t>Производство сельскохозяйственной продукции без права возведения объектов капитального строительства</w:t>
            </w:r>
          </w:p>
        </w:tc>
        <w:tc>
          <w:tcPr>
            <w:tcW w:w="1695" w:type="dxa"/>
            <w:shd w:val="clear" w:color="auto" w:fill="auto"/>
          </w:tcPr>
          <w:p w:rsidR="000063ED" w:rsidRPr="006C1AB1" w:rsidRDefault="000063ED" w:rsidP="00A27264">
            <w:pPr>
              <w:jc w:val="center"/>
            </w:pPr>
            <w:r w:rsidRPr="006C1AB1">
              <w:t>1.16</w:t>
            </w:r>
          </w:p>
        </w:tc>
      </w:tr>
      <w:tr w:rsidR="000063ED" w:rsidRPr="00547BE8" w:rsidTr="00A27264">
        <w:tc>
          <w:tcPr>
            <w:tcW w:w="2547" w:type="dxa"/>
            <w:shd w:val="clear" w:color="auto" w:fill="auto"/>
          </w:tcPr>
          <w:p w:rsidR="000063ED" w:rsidRPr="006C1AB1" w:rsidRDefault="000063ED" w:rsidP="00A27264">
            <w:r w:rsidRPr="006C1AB1">
              <w:t>Сенокошение</w:t>
            </w:r>
          </w:p>
        </w:tc>
        <w:tc>
          <w:tcPr>
            <w:tcW w:w="5097" w:type="dxa"/>
            <w:shd w:val="clear" w:color="auto" w:fill="auto"/>
          </w:tcPr>
          <w:p w:rsidR="000063ED" w:rsidRPr="006C1AB1" w:rsidRDefault="000063ED" w:rsidP="00A27264">
            <w:r w:rsidRPr="006C1AB1">
              <w:t>Кошение трав, сбор и заготовка сена</w:t>
            </w:r>
          </w:p>
        </w:tc>
        <w:tc>
          <w:tcPr>
            <w:tcW w:w="1695" w:type="dxa"/>
            <w:shd w:val="clear" w:color="auto" w:fill="auto"/>
          </w:tcPr>
          <w:p w:rsidR="000063ED" w:rsidRPr="006C1AB1" w:rsidRDefault="000063ED" w:rsidP="00A27264">
            <w:pPr>
              <w:jc w:val="center"/>
            </w:pPr>
            <w:r w:rsidRPr="006C1AB1">
              <w:t>1.19</w:t>
            </w:r>
          </w:p>
        </w:tc>
      </w:tr>
      <w:tr w:rsidR="000063ED" w:rsidRPr="00547BE8" w:rsidTr="00A27264">
        <w:tc>
          <w:tcPr>
            <w:tcW w:w="2547" w:type="dxa"/>
            <w:shd w:val="clear" w:color="auto" w:fill="auto"/>
          </w:tcPr>
          <w:p w:rsidR="000063ED" w:rsidRPr="006C1AB1" w:rsidRDefault="000063ED" w:rsidP="00A27264">
            <w:r w:rsidRPr="006C1AB1">
              <w:t>Выпас сельскохозяйственных животных</w:t>
            </w:r>
          </w:p>
        </w:tc>
        <w:tc>
          <w:tcPr>
            <w:tcW w:w="5097" w:type="dxa"/>
            <w:shd w:val="clear" w:color="auto" w:fill="auto"/>
          </w:tcPr>
          <w:p w:rsidR="000063ED" w:rsidRPr="006C1AB1" w:rsidRDefault="000063ED" w:rsidP="00A27264">
            <w:r w:rsidRPr="006C1AB1">
              <w:t>Выпас сельскохозяйственных животных</w:t>
            </w:r>
          </w:p>
        </w:tc>
        <w:tc>
          <w:tcPr>
            <w:tcW w:w="1695" w:type="dxa"/>
            <w:shd w:val="clear" w:color="auto" w:fill="auto"/>
          </w:tcPr>
          <w:p w:rsidR="000063ED" w:rsidRPr="006C1AB1" w:rsidRDefault="000063ED" w:rsidP="00A27264">
            <w:pPr>
              <w:jc w:val="center"/>
            </w:pPr>
            <w:r w:rsidRPr="006C1AB1">
              <w:t>1.20</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Вспомогательные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6C1AB1" w:rsidRDefault="000063ED" w:rsidP="00A27264">
            <w:r w:rsidRPr="006C1AB1">
              <w:t>Предоставление коммунальных услуг</w:t>
            </w:r>
          </w:p>
        </w:tc>
        <w:tc>
          <w:tcPr>
            <w:tcW w:w="5098" w:type="dxa"/>
            <w:shd w:val="clear" w:color="auto" w:fill="auto"/>
          </w:tcPr>
          <w:p w:rsidR="000063ED" w:rsidRPr="006C1AB1" w:rsidRDefault="000063ED" w:rsidP="00A27264">
            <w:r w:rsidRPr="00D1576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6C1AB1" w:rsidRDefault="000063ED" w:rsidP="00A27264">
            <w:pPr>
              <w:jc w:val="center"/>
            </w:pPr>
            <w:r w:rsidRPr="006C1AB1">
              <w:t>3.1</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0063ED" w:rsidRPr="00547BE8" w:rsidTr="00A27264">
        <w:tc>
          <w:tcPr>
            <w:tcW w:w="9345" w:type="dxa"/>
            <w:gridSpan w:val="3"/>
            <w:shd w:val="clear" w:color="auto" w:fill="auto"/>
          </w:tcPr>
          <w:p w:rsidR="000063ED" w:rsidRPr="006C1AB1" w:rsidRDefault="000063ED" w:rsidP="00A27264">
            <w:pPr>
              <w:jc w:val="center"/>
              <w:rPr>
                <w:b/>
              </w:rPr>
            </w:pPr>
            <w:r w:rsidRPr="006C1AB1">
              <w:rPr>
                <w:b/>
              </w:rPr>
              <w:t>Условно разрешенные виды использования земельных участков и объектов капитального строительства</w:t>
            </w:r>
          </w:p>
        </w:tc>
      </w:tr>
      <w:tr w:rsidR="000063ED" w:rsidRPr="00547BE8" w:rsidTr="00A27264">
        <w:tc>
          <w:tcPr>
            <w:tcW w:w="2547" w:type="dxa"/>
            <w:shd w:val="clear" w:color="auto" w:fill="auto"/>
          </w:tcPr>
          <w:p w:rsidR="000063ED" w:rsidRPr="006C1AB1" w:rsidRDefault="000063ED" w:rsidP="00A27264">
            <w:pPr>
              <w:jc w:val="center"/>
            </w:pPr>
            <w:r w:rsidRPr="006C1AB1">
              <w:t>Наименование</w:t>
            </w:r>
          </w:p>
        </w:tc>
        <w:tc>
          <w:tcPr>
            <w:tcW w:w="5103"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7" w:type="dxa"/>
            <w:shd w:val="clear" w:color="auto" w:fill="auto"/>
          </w:tcPr>
          <w:p w:rsidR="000063ED" w:rsidRPr="006C1AB1" w:rsidRDefault="000063ED" w:rsidP="00A27264">
            <w:r w:rsidRPr="006C1AB1">
              <w:t>Пчеловодство</w:t>
            </w:r>
          </w:p>
        </w:tc>
        <w:tc>
          <w:tcPr>
            <w:tcW w:w="5103" w:type="dxa"/>
            <w:shd w:val="clear" w:color="auto" w:fill="auto"/>
          </w:tcPr>
          <w:p w:rsidR="000063ED" w:rsidRPr="002835D2" w:rsidRDefault="000063ED" w:rsidP="00A27264">
            <w:r w:rsidRPr="002835D2">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063ED" w:rsidRPr="002835D2" w:rsidRDefault="000063ED" w:rsidP="00A27264">
            <w:r w:rsidRPr="002835D2">
              <w:t>размещение ульев, иных объектов и оборудования, необходимого для пчеловодства и разведениях иных полезных насекомых;</w:t>
            </w:r>
          </w:p>
          <w:p w:rsidR="000063ED" w:rsidRPr="006C1AB1" w:rsidRDefault="000063ED" w:rsidP="00A27264">
            <w:r w:rsidRPr="002835D2">
              <w:t>размещение сооружений, используемых для хранения и первичной переработки продукции пчеловодства</w:t>
            </w:r>
          </w:p>
        </w:tc>
        <w:tc>
          <w:tcPr>
            <w:tcW w:w="1695" w:type="dxa"/>
            <w:shd w:val="clear" w:color="auto" w:fill="auto"/>
          </w:tcPr>
          <w:p w:rsidR="000063ED" w:rsidRPr="006C1AB1" w:rsidRDefault="000063ED" w:rsidP="00A27264">
            <w:pPr>
              <w:jc w:val="center"/>
            </w:pPr>
            <w:r w:rsidRPr="006C1AB1">
              <w:t>1.12</w:t>
            </w:r>
          </w:p>
        </w:tc>
      </w:tr>
      <w:tr w:rsidR="000063ED" w:rsidRPr="00547BE8" w:rsidTr="00A27264">
        <w:tc>
          <w:tcPr>
            <w:tcW w:w="2547" w:type="dxa"/>
            <w:shd w:val="clear" w:color="auto" w:fill="auto"/>
          </w:tcPr>
          <w:p w:rsidR="000063ED" w:rsidRPr="006C1AB1" w:rsidRDefault="000063ED" w:rsidP="00A27264">
            <w:r w:rsidRPr="006C1AB1">
              <w:t>Охота и рыбалка</w:t>
            </w:r>
          </w:p>
        </w:tc>
        <w:tc>
          <w:tcPr>
            <w:tcW w:w="5103" w:type="dxa"/>
            <w:shd w:val="clear" w:color="auto" w:fill="auto"/>
          </w:tcPr>
          <w:p w:rsidR="000063ED" w:rsidRPr="006C1AB1" w:rsidRDefault="000063ED" w:rsidP="00A27264">
            <w:r w:rsidRPr="000F23D8">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shd w:val="clear" w:color="auto" w:fill="auto"/>
          </w:tcPr>
          <w:p w:rsidR="000063ED" w:rsidRPr="006C1AB1" w:rsidRDefault="000063ED" w:rsidP="00A27264">
            <w:pPr>
              <w:jc w:val="center"/>
            </w:pPr>
            <w:r w:rsidRPr="006C1AB1">
              <w:t>5.3</w:t>
            </w:r>
          </w:p>
        </w:tc>
      </w:tr>
      <w:tr w:rsidR="000063ED" w:rsidRPr="00547BE8" w:rsidTr="00A27264">
        <w:tc>
          <w:tcPr>
            <w:tcW w:w="2547" w:type="dxa"/>
            <w:shd w:val="clear" w:color="auto" w:fill="auto"/>
          </w:tcPr>
          <w:p w:rsidR="000063ED" w:rsidRPr="006C1AB1" w:rsidRDefault="000063ED" w:rsidP="00A27264">
            <w:r w:rsidRPr="006C1AB1">
              <w:rPr>
                <w:rFonts w:eastAsia="Times New Roman"/>
              </w:rPr>
              <w:t>Общее пользование водными объектами</w:t>
            </w:r>
          </w:p>
        </w:tc>
        <w:tc>
          <w:tcPr>
            <w:tcW w:w="5103" w:type="dxa"/>
            <w:shd w:val="clear" w:color="auto" w:fill="auto"/>
          </w:tcPr>
          <w:p w:rsidR="000063ED" w:rsidRPr="006C1AB1" w:rsidRDefault="000063ED" w:rsidP="00A27264">
            <w:r w:rsidRPr="00281318">
              <w:rPr>
                <w:rFonts w:eastAsia="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w:t>
            </w:r>
            <w:r w:rsidRPr="00281318">
              <w:rPr>
                <w:rFonts w:eastAsia="Times New Roman"/>
              </w:rPr>
              <w:lastRenderedPageBreak/>
              <w:t>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shd w:val="clear" w:color="auto" w:fill="auto"/>
          </w:tcPr>
          <w:p w:rsidR="000063ED" w:rsidRPr="006C1AB1" w:rsidRDefault="000063ED" w:rsidP="00A27264">
            <w:pPr>
              <w:jc w:val="center"/>
            </w:pPr>
            <w:r w:rsidRPr="006C1AB1">
              <w:lastRenderedPageBreak/>
              <w:t>11.1</w:t>
            </w:r>
          </w:p>
        </w:tc>
      </w:tr>
      <w:tr w:rsidR="000063ED" w:rsidRPr="00547BE8" w:rsidTr="00A27264">
        <w:tc>
          <w:tcPr>
            <w:tcW w:w="2547" w:type="dxa"/>
            <w:shd w:val="clear" w:color="auto" w:fill="auto"/>
          </w:tcPr>
          <w:p w:rsidR="000063ED" w:rsidRPr="006C1AB1" w:rsidRDefault="000063ED" w:rsidP="00A27264">
            <w:r w:rsidRPr="006C1AB1">
              <w:rPr>
                <w:rFonts w:eastAsia="Times New Roman"/>
              </w:rPr>
              <w:lastRenderedPageBreak/>
              <w:t>Специальное пользование водными объектами</w:t>
            </w:r>
          </w:p>
        </w:tc>
        <w:tc>
          <w:tcPr>
            <w:tcW w:w="5103" w:type="dxa"/>
            <w:shd w:val="clear" w:color="auto" w:fill="auto"/>
          </w:tcPr>
          <w:p w:rsidR="000063ED" w:rsidRPr="006C1AB1" w:rsidRDefault="000063ED" w:rsidP="00A27264">
            <w:r w:rsidRPr="00281318">
              <w:rPr>
                <w:rFonts w:eastAsia="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shd w:val="clear" w:color="auto" w:fill="auto"/>
          </w:tcPr>
          <w:p w:rsidR="000063ED" w:rsidRPr="006C1AB1" w:rsidRDefault="000063ED" w:rsidP="00A27264">
            <w:pPr>
              <w:jc w:val="center"/>
            </w:pPr>
            <w:r w:rsidRPr="006C1AB1">
              <w:t>11.2</w:t>
            </w:r>
          </w:p>
        </w:tc>
      </w:tr>
    </w:tbl>
    <w:p w:rsidR="000063ED" w:rsidRPr="00547BE8" w:rsidRDefault="000063ED" w:rsidP="000063ED">
      <w:pPr>
        <w:spacing w:after="240"/>
        <w:rPr>
          <w:highlight w:val="yellow"/>
        </w:rPr>
      </w:pPr>
    </w:p>
    <w:p w:rsidR="000063ED" w:rsidRPr="00977F83" w:rsidRDefault="000063ED" w:rsidP="000063ED">
      <w:pPr>
        <w:spacing w:before="240" w:after="240"/>
        <w:jc w:val="center"/>
        <w:outlineLvl w:val="3"/>
        <w:rPr>
          <w:b/>
          <w:sz w:val="28"/>
          <w:szCs w:val="28"/>
        </w:rPr>
      </w:pPr>
      <w:r w:rsidRPr="00977F83">
        <w:rPr>
          <w:b/>
          <w:sz w:val="28"/>
          <w:szCs w:val="28"/>
        </w:rPr>
        <w:t>Сх4</w:t>
      </w:r>
      <w:r>
        <w:rPr>
          <w:b/>
          <w:sz w:val="28"/>
          <w:szCs w:val="28"/>
        </w:rPr>
        <w:t xml:space="preserve"> </w:t>
      </w:r>
      <w:r w:rsidRPr="00977F83">
        <w:rPr>
          <w:b/>
          <w:sz w:val="28"/>
          <w:szCs w:val="28"/>
        </w:rPr>
        <w:t>Зона садоводства</w:t>
      </w:r>
    </w:p>
    <w:p w:rsidR="000063ED" w:rsidRPr="00547BE8" w:rsidRDefault="000063ED" w:rsidP="000063ED">
      <w:pPr>
        <w:tabs>
          <w:tab w:val="left" w:pos="0"/>
        </w:tabs>
        <w:spacing w:line="360" w:lineRule="auto"/>
        <w:ind w:firstLine="709"/>
        <w:jc w:val="both"/>
        <w:rPr>
          <w:sz w:val="28"/>
          <w:szCs w:val="28"/>
        </w:rPr>
      </w:pPr>
      <w:r w:rsidRPr="00977F83">
        <w:rPr>
          <w:sz w:val="28"/>
          <w:szCs w:val="28"/>
        </w:rPr>
        <w:t>Зона Сх4</w:t>
      </w:r>
      <w:r w:rsidRPr="00D208C9">
        <w:rPr>
          <w:color w:val="FF0000"/>
          <w:sz w:val="28"/>
          <w:szCs w:val="28"/>
        </w:rPr>
        <w:t xml:space="preserve"> </w:t>
      </w:r>
      <w:r w:rsidRPr="00547BE8">
        <w:rPr>
          <w:sz w:val="28"/>
          <w:szCs w:val="28"/>
        </w:rPr>
        <w:t>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0063ED" w:rsidRPr="00547BE8" w:rsidRDefault="000063ED" w:rsidP="000063ED">
      <w:pPr>
        <w:tabs>
          <w:tab w:val="left" w:pos="0"/>
        </w:tabs>
        <w:spacing w:after="200" w:line="360" w:lineRule="auto"/>
        <w:ind w:firstLine="709"/>
        <w:jc w:val="both"/>
        <w:rPr>
          <w:sz w:val="28"/>
          <w:szCs w:val="28"/>
        </w:rPr>
      </w:pPr>
      <w:r w:rsidRPr="00547BE8">
        <w:rPr>
          <w:sz w:val="28"/>
          <w:szCs w:val="28"/>
        </w:rPr>
        <w:t>С целью соблюдения требований, установленных земельным, санитарно-эпидемиологическим</w:t>
      </w:r>
      <w:r>
        <w:rPr>
          <w:sz w:val="28"/>
          <w:szCs w:val="28"/>
        </w:rPr>
        <w:t xml:space="preserve"> </w:t>
      </w:r>
      <w:r w:rsidRPr="00547BE8">
        <w:rPr>
          <w:sz w:val="28"/>
          <w:szCs w:val="28"/>
        </w:rPr>
        <w:t>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минимальных расстояний до магистральных или промышленных трубопроводов (газопроводов, нефтепроводов и нефтепродуктопроводов, аммиакопроводов), в зоне Сх4 устанавливается подзона Сх4-1 с параметром «Максимальная высота зданий строений сооружений – 0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8"/>
        <w:gridCol w:w="5058"/>
        <w:gridCol w:w="1693"/>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Основные виды разрешенного использования земельных участков и объектов капитального строительства</w:t>
            </w:r>
          </w:p>
        </w:tc>
      </w:tr>
      <w:tr w:rsidR="000063ED" w:rsidRPr="00547BE8" w:rsidTr="00A27264">
        <w:tc>
          <w:tcPr>
            <w:tcW w:w="2588" w:type="dxa"/>
            <w:shd w:val="clear" w:color="auto" w:fill="auto"/>
          </w:tcPr>
          <w:p w:rsidR="000063ED" w:rsidRPr="006C1AB1" w:rsidRDefault="000063ED" w:rsidP="00A27264">
            <w:pPr>
              <w:jc w:val="center"/>
            </w:pPr>
            <w:r w:rsidRPr="006C1AB1">
              <w:t>Наименование</w:t>
            </w:r>
          </w:p>
        </w:tc>
        <w:tc>
          <w:tcPr>
            <w:tcW w:w="5058" w:type="dxa"/>
            <w:shd w:val="clear" w:color="auto" w:fill="auto"/>
          </w:tcPr>
          <w:p w:rsidR="000063ED" w:rsidRPr="006C1AB1" w:rsidRDefault="000063ED" w:rsidP="00A27264">
            <w:pPr>
              <w:jc w:val="center"/>
            </w:pPr>
            <w:r w:rsidRPr="006C1AB1">
              <w:t>Описание</w:t>
            </w:r>
          </w:p>
        </w:tc>
        <w:tc>
          <w:tcPr>
            <w:tcW w:w="1693"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88" w:type="dxa"/>
            <w:shd w:val="clear" w:color="auto" w:fill="auto"/>
          </w:tcPr>
          <w:p w:rsidR="000063ED" w:rsidRPr="006C1AB1" w:rsidRDefault="000063ED" w:rsidP="00A27264">
            <w:pPr>
              <w:spacing w:after="60"/>
            </w:pPr>
            <w:r w:rsidRPr="006C1AB1">
              <w:t>Ведение личного подсобного хозяйства на полевых участках</w:t>
            </w:r>
          </w:p>
        </w:tc>
        <w:tc>
          <w:tcPr>
            <w:tcW w:w="5058" w:type="dxa"/>
            <w:shd w:val="clear" w:color="auto" w:fill="auto"/>
          </w:tcPr>
          <w:p w:rsidR="000063ED" w:rsidRPr="006C1AB1" w:rsidRDefault="000063ED" w:rsidP="00A27264">
            <w:r w:rsidRPr="006C1AB1">
              <w:t>Производство сельскохозяйственной продукции без права возведения объектов капитального строительства</w:t>
            </w:r>
          </w:p>
        </w:tc>
        <w:tc>
          <w:tcPr>
            <w:tcW w:w="1693" w:type="dxa"/>
            <w:shd w:val="clear" w:color="auto" w:fill="auto"/>
          </w:tcPr>
          <w:p w:rsidR="000063ED" w:rsidRPr="006C1AB1" w:rsidRDefault="000063ED" w:rsidP="00A27264">
            <w:pPr>
              <w:jc w:val="center"/>
            </w:pPr>
            <w:r w:rsidRPr="006C1AB1">
              <w:t>1.16</w:t>
            </w:r>
          </w:p>
        </w:tc>
      </w:tr>
      <w:tr w:rsidR="000063ED" w:rsidRPr="00547BE8" w:rsidTr="00A27264">
        <w:tc>
          <w:tcPr>
            <w:tcW w:w="2588" w:type="dxa"/>
            <w:shd w:val="clear" w:color="auto" w:fill="auto"/>
          </w:tcPr>
          <w:p w:rsidR="000063ED" w:rsidRPr="006C1AB1" w:rsidRDefault="000063ED" w:rsidP="00A27264">
            <w:pPr>
              <w:spacing w:after="60"/>
              <w:rPr>
                <w:bCs/>
              </w:rPr>
            </w:pPr>
            <w:r w:rsidRPr="006C1AB1">
              <w:lastRenderedPageBreak/>
              <w:t>Земельные участки общего назначения</w:t>
            </w:r>
          </w:p>
        </w:tc>
        <w:tc>
          <w:tcPr>
            <w:tcW w:w="5058" w:type="dxa"/>
            <w:shd w:val="clear" w:color="auto" w:fill="auto"/>
          </w:tcPr>
          <w:p w:rsidR="000063ED" w:rsidRPr="006C1AB1" w:rsidRDefault="000063ED" w:rsidP="00A27264">
            <w:pPr>
              <w:rPr>
                <w:bCs/>
              </w:rPr>
            </w:pPr>
            <w:r w:rsidRPr="000F23D8">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shd w:val="clear" w:color="auto" w:fill="auto"/>
          </w:tcPr>
          <w:p w:rsidR="000063ED" w:rsidRPr="006C1AB1" w:rsidRDefault="000063ED" w:rsidP="00A27264">
            <w:pPr>
              <w:jc w:val="center"/>
              <w:rPr>
                <w:bCs/>
              </w:rPr>
            </w:pPr>
            <w:r w:rsidRPr="006C1AB1">
              <w:t>13.0</w:t>
            </w:r>
          </w:p>
        </w:tc>
      </w:tr>
      <w:tr w:rsidR="000063ED" w:rsidRPr="00547BE8" w:rsidTr="00A27264">
        <w:tc>
          <w:tcPr>
            <w:tcW w:w="2588" w:type="dxa"/>
            <w:shd w:val="clear" w:color="auto" w:fill="auto"/>
          </w:tcPr>
          <w:p w:rsidR="000063ED" w:rsidRPr="006C1AB1" w:rsidRDefault="000063ED" w:rsidP="00A27264">
            <w:pPr>
              <w:spacing w:after="60"/>
            </w:pPr>
            <w:r w:rsidRPr="006C1AB1">
              <w:t>Ведение огородничества</w:t>
            </w:r>
          </w:p>
        </w:tc>
        <w:tc>
          <w:tcPr>
            <w:tcW w:w="5058" w:type="dxa"/>
            <w:shd w:val="clear" w:color="auto" w:fill="auto"/>
          </w:tcPr>
          <w:p w:rsidR="000063ED" w:rsidRPr="000F23D8" w:rsidRDefault="000063ED" w:rsidP="00A27264">
            <w:r w:rsidRPr="000F23D8">
              <w:t>Осуществление отдыха и (или) выращивания гражданами для собственных нужд сельскохозяйственных культур;</w:t>
            </w:r>
          </w:p>
          <w:p w:rsidR="000063ED" w:rsidRPr="006C1AB1" w:rsidRDefault="000063ED" w:rsidP="00A27264">
            <w:r w:rsidRPr="000F23D8">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shd w:val="clear" w:color="auto" w:fill="auto"/>
          </w:tcPr>
          <w:p w:rsidR="000063ED" w:rsidRPr="006C1AB1" w:rsidRDefault="000063ED" w:rsidP="00A27264">
            <w:pPr>
              <w:jc w:val="center"/>
            </w:pPr>
            <w:r w:rsidRPr="006C1AB1">
              <w:t>13.1</w:t>
            </w:r>
          </w:p>
        </w:tc>
      </w:tr>
      <w:tr w:rsidR="000063ED" w:rsidRPr="00547BE8" w:rsidTr="00A27264">
        <w:tc>
          <w:tcPr>
            <w:tcW w:w="2588" w:type="dxa"/>
            <w:shd w:val="clear" w:color="auto" w:fill="auto"/>
          </w:tcPr>
          <w:p w:rsidR="000063ED" w:rsidRPr="006C1AB1" w:rsidRDefault="000063ED" w:rsidP="00A27264">
            <w:r w:rsidRPr="006C1AB1">
              <w:t>Ведение садоводства</w:t>
            </w:r>
          </w:p>
        </w:tc>
        <w:tc>
          <w:tcPr>
            <w:tcW w:w="5058" w:type="dxa"/>
            <w:shd w:val="clear" w:color="auto" w:fill="auto"/>
          </w:tcPr>
          <w:p w:rsidR="000063ED" w:rsidRPr="000F23D8" w:rsidRDefault="000063ED" w:rsidP="00A27264">
            <w:r w:rsidRPr="000F23D8">
              <w:t>Осуществление отдыха и (или) выращивания гражданами для собственных нужд сельскохозяйственных культур;</w:t>
            </w:r>
          </w:p>
          <w:p w:rsidR="000063ED" w:rsidRPr="006C1AB1" w:rsidRDefault="000063ED" w:rsidP="00A27264">
            <w:r w:rsidRPr="000F23D8">
              <w:t xml:space="preserve">размещение для собственных нужд садового дома, жилого дома, указанного в описании вида разрешенного использования с кодом 2.1, хозяйственных </w:t>
            </w:r>
            <w:r w:rsidRPr="00977F83">
              <w:t>построек и гаражей для собственных нужд</w:t>
            </w:r>
          </w:p>
        </w:tc>
        <w:tc>
          <w:tcPr>
            <w:tcW w:w="1693" w:type="dxa"/>
            <w:shd w:val="clear" w:color="auto" w:fill="auto"/>
          </w:tcPr>
          <w:p w:rsidR="000063ED" w:rsidRPr="006C1AB1" w:rsidRDefault="000063ED" w:rsidP="00A27264">
            <w:pPr>
              <w:jc w:val="center"/>
            </w:pPr>
            <w:r w:rsidRPr="006C1AB1">
              <w:t>13.2</w:t>
            </w:r>
          </w:p>
        </w:tc>
      </w:tr>
      <w:tr w:rsidR="000063ED" w:rsidRPr="00547BE8" w:rsidTr="00A27264">
        <w:tc>
          <w:tcPr>
            <w:tcW w:w="2588" w:type="dxa"/>
            <w:shd w:val="clear" w:color="auto" w:fill="auto"/>
          </w:tcPr>
          <w:p w:rsidR="000063ED" w:rsidRPr="006C1AB1" w:rsidRDefault="000063ED" w:rsidP="00A27264">
            <w:r w:rsidRPr="006C1AB1">
              <w:t>Земельные участки (территории) общего пользования</w:t>
            </w:r>
          </w:p>
        </w:tc>
        <w:tc>
          <w:tcPr>
            <w:tcW w:w="5058" w:type="dxa"/>
            <w:shd w:val="clear" w:color="auto" w:fill="auto"/>
          </w:tcPr>
          <w:p w:rsidR="000063ED" w:rsidRPr="006C1AB1" w:rsidRDefault="000063ED" w:rsidP="00A27264">
            <w:r w:rsidRPr="00F44F6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shd w:val="clear" w:color="auto" w:fill="auto"/>
          </w:tcPr>
          <w:p w:rsidR="000063ED" w:rsidRPr="006C1AB1" w:rsidRDefault="000063ED" w:rsidP="00A27264">
            <w:pPr>
              <w:jc w:val="center"/>
            </w:pPr>
            <w:r w:rsidRPr="006C1AB1">
              <w:t>12.0</w:t>
            </w:r>
          </w:p>
        </w:tc>
      </w:tr>
      <w:tr w:rsidR="000063ED" w:rsidRPr="00547BE8" w:rsidTr="00A27264">
        <w:tc>
          <w:tcPr>
            <w:tcW w:w="2588" w:type="dxa"/>
            <w:shd w:val="clear" w:color="auto" w:fill="auto"/>
          </w:tcPr>
          <w:p w:rsidR="000063ED" w:rsidRPr="006C1AB1" w:rsidRDefault="000063ED" w:rsidP="00A27264">
            <w:r w:rsidRPr="006C1AB1">
              <w:t>Улично-дорожная сеть</w:t>
            </w:r>
          </w:p>
        </w:tc>
        <w:tc>
          <w:tcPr>
            <w:tcW w:w="5058" w:type="dxa"/>
            <w:shd w:val="clear" w:color="auto" w:fill="auto"/>
          </w:tcPr>
          <w:p w:rsidR="000063ED" w:rsidRPr="00013559" w:rsidRDefault="000063ED" w:rsidP="00A27264">
            <w:r w:rsidRPr="00013559">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063ED" w:rsidRPr="006C1AB1" w:rsidRDefault="000063ED" w:rsidP="00A27264">
            <w:r w:rsidRPr="00013559">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shd w:val="clear" w:color="auto" w:fill="auto"/>
          </w:tcPr>
          <w:p w:rsidR="000063ED" w:rsidRPr="006C1AB1" w:rsidRDefault="000063ED" w:rsidP="00A27264">
            <w:pPr>
              <w:jc w:val="center"/>
            </w:pPr>
            <w:r w:rsidRPr="006C1AB1">
              <w:t>12.0.1</w:t>
            </w:r>
          </w:p>
        </w:tc>
      </w:tr>
      <w:tr w:rsidR="000063ED" w:rsidRPr="00547BE8" w:rsidTr="00A27264">
        <w:tc>
          <w:tcPr>
            <w:tcW w:w="2588" w:type="dxa"/>
            <w:shd w:val="clear" w:color="auto" w:fill="auto"/>
          </w:tcPr>
          <w:p w:rsidR="000063ED" w:rsidRPr="006C1AB1" w:rsidRDefault="000063ED" w:rsidP="00A27264">
            <w:r w:rsidRPr="006C1AB1">
              <w:t>Благоустройство территории</w:t>
            </w:r>
          </w:p>
        </w:tc>
        <w:tc>
          <w:tcPr>
            <w:tcW w:w="5058" w:type="dxa"/>
            <w:shd w:val="clear" w:color="auto" w:fill="auto"/>
          </w:tcPr>
          <w:p w:rsidR="000063ED" w:rsidRPr="006C1AB1" w:rsidRDefault="000063ED" w:rsidP="00A27264">
            <w:r w:rsidRPr="0001355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shd w:val="clear" w:color="auto" w:fill="auto"/>
          </w:tcPr>
          <w:p w:rsidR="000063ED" w:rsidRPr="006C1AB1" w:rsidRDefault="000063ED" w:rsidP="00A27264">
            <w:pPr>
              <w:jc w:val="center"/>
            </w:pPr>
            <w:r w:rsidRPr="006C1AB1">
              <w:t>12.0.2</w:t>
            </w:r>
          </w:p>
        </w:tc>
      </w:tr>
    </w:tbl>
    <w:p w:rsidR="000063ED" w:rsidRPr="00547BE8"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Вспомогательные виды разрешенного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6C1AB1" w:rsidRDefault="000063ED" w:rsidP="00A27264">
            <w:r w:rsidRPr="006C1AB1">
              <w:t>Предоставление коммунальных услуг</w:t>
            </w:r>
          </w:p>
        </w:tc>
        <w:tc>
          <w:tcPr>
            <w:tcW w:w="5098" w:type="dxa"/>
            <w:shd w:val="clear" w:color="auto" w:fill="auto"/>
          </w:tcPr>
          <w:p w:rsidR="000063ED" w:rsidRPr="006C1AB1" w:rsidRDefault="000063ED" w:rsidP="00A27264">
            <w:r w:rsidRPr="00D1576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6C1AB1" w:rsidRDefault="000063ED" w:rsidP="00A27264">
            <w:pPr>
              <w:jc w:val="center"/>
            </w:pPr>
            <w:r w:rsidRPr="006C1AB1">
              <w:t>3.1.1</w:t>
            </w:r>
          </w:p>
        </w:tc>
      </w:tr>
      <w:tr w:rsidR="000063ED" w:rsidRPr="00547BE8" w:rsidTr="00A27264">
        <w:tc>
          <w:tcPr>
            <w:tcW w:w="2546" w:type="dxa"/>
            <w:shd w:val="clear" w:color="auto" w:fill="auto"/>
          </w:tcPr>
          <w:p w:rsidR="000063ED" w:rsidRPr="006C1AB1" w:rsidRDefault="000063ED" w:rsidP="00A27264">
            <w:r w:rsidRPr="006C1AB1">
              <w:t>Хранение автотранспорта</w:t>
            </w:r>
          </w:p>
        </w:tc>
        <w:tc>
          <w:tcPr>
            <w:tcW w:w="5098" w:type="dxa"/>
            <w:shd w:val="clear" w:color="auto" w:fill="auto"/>
          </w:tcPr>
          <w:p w:rsidR="000063ED" w:rsidRPr="006C1AB1" w:rsidRDefault="000063ED" w:rsidP="00A27264">
            <w:r w:rsidRPr="00D15769">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shd w:val="clear" w:color="auto" w:fill="auto"/>
          </w:tcPr>
          <w:p w:rsidR="000063ED" w:rsidRPr="006C1AB1" w:rsidRDefault="000063ED" w:rsidP="00A27264">
            <w:pPr>
              <w:jc w:val="center"/>
            </w:pPr>
            <w:r w:rsidRPr="006C1AB1">
              <w:t>2.7.1</w:t>
            </w:r>
          </w:p>
        </w:tc>
      </w:tr>
      <w:tr w:rsidR="000063ED" w:rsidRPr="00547BE8" w:rsidTr="00A27264">
        <w:tc>
          <w:tcPr>
            <w:tcW w:w="2546" w:type="dxa"/>
            <w:shd w:val="clear" w:color="auto" w:fill="auto"/>
          </w:tcPr>
          <w:p w:rsidR="000063ED" w:rsidRPr="00055018" w:rsidDel="00B51CEE" w:rsidRDefault="000063ED" w:rsidP="00A27264">
            <w:r w:rsidRPr="00055018">
              <w:t>Благоустройство территории</w:t>
            </w:r>
          </w:p>
        </w:tc>
        <w:tc>
          <w:tcPr>
            <w:tcW w:w="5098" w:type="dxa"/>
            <w:shd w:val="clear" w:color="auto" w:fill="auto"/>
          </w:tcPr>
          <w:p w:rsidR="000063ED" w:rsidRPr="00055018" w:rsidRDefault="000063ED" w:rsidP="00A27264">
            <w:r w:rsidRPr="0005501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0063ED" w:rsidRPr="00055018" w:rsidRDefault="000063ED" w:rsidP="00A27264">
            <w:pPr>
              <w:jc w:val="center"/>
            </w:pPr>
            <w:r w:rsidRPr="00055018">
              <w:t>12.0.2</w:t>
            </w:r>
          </w:p>
        </w:tc>
      </w:tr>
    </w:tbl>
    <w:p w:rsidR="000063ED" w:rsidRPr="00547BE8" w:rsidRDefault="000063ED" w:rsidP="000063ED">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547BE8" w:rsidTr="00A27264">
        <w:tc>
          <w:tcPr>
            <w:tcW w:w="9339" w:type="dxa"/>
            <w:gridSpan w:val="3"/>
            <w:shd w:val="clear" w:color="auto" w:fill="auto"/>
          </w:tcPr>
          <w:p w:rsidR="000063ED" w:rsidRPr="006C1AB1" w:rsidRDefault="000063ED" w:rsidP="00A27264">
            <w:pPr>
              <w:jc w:val="center"/>
              <w:rPr>
                <w:b/>
              </w:rPr>
            </w:pPr>
            <w:r w:rsidRPr="006C1AB1">
              <w:rPr>
                <w:b/>
              </w:rPr>
              <w:t>Условно разрешенные виды использования земельных участков и объектов капитального строительства</w:t>
            </w:r>
          </w:p>
        </w:tc>
      </w:tr>
      <w:tr w:rsidR="000063ED" w:rsidRPr="00547BE8" w:rsidTr="00A27264">
        <w:tc>
          <w:tcPr>
            <w:tcW w:w="2546" w:type="dxa"/>
            <w:shd w:val="clear" w:color="auto" w:fill="auto"/>
          </w:tcPr>
          <w:p w:rsidR="000063ED" w:rsidRPr="006C1AB1" w:rsidRDefault="000063ED" w:rsidP="00A27264">
            <w:pPr>
              <w:jc w:val="center"/>
            </w:pPr>
            <w:r w:rsidRPr="006C1AB1">
              <w:t>Наименование</w:t>
            </w:r>
          </w:p>
        </w:tc>
        <w:tc>
          <w:tcPr>
            <w:tcW w:w="5098" w:type="dxa"/>
            <w:shd w:val="clear" w:color="auto" w:fill="auto"/>
          </w:tcPr>
          <w:p w:rsidR="000063ED" w:rsidRPr="006C1AB1" w:rsidRDefault="000063ED" w:rsidP="00A27264">
            <w:pPr>
              <w:jc w:val="center"/>
            </w:pPr>
            <w:r w:rsidRPr="006C1AB1">
              <w:t>Описание</w:t>
            </w:r>
          </w:p>
        </w:tc>
        <w:tc>
          <w:tcPr>
            <w:tcW w:w="1695" w:type="dxa"/>
            <w:shd w:val="clear" w:color="auto" w:fill="auto"/>
          </w:tcPr>
          <w:p w:rsidR="000063ED" w:rsidRPr="006C1AB1" w:rsidRDefault="000063ED" w:rsidP="00A27264">
            <w:pPr>
              <w:jc w:val="center"/>
            </w:pPr>
            <w:r w:rsidRPr="006C1AB1">
              <w:t>Код (числовое обозначение)</w:t>
            </w:r>
          </w:p>
        </w:tc>
      </w:tr>
      <w:tr w:rsidR="000063ED" w:rsidRPr="00547BE8" w:rsidTr="00A27264">
        <w:tc>
          <w:tcPr>
            <w:tcW w:w="2546" w:type="dxa"/>
            <w:shd w:val="clear" w:color="auto" w:fill="auto"/>
          </w:tcPr>
          <w:p w:rsidR="000063ED" w:rsidRPr="006C1AB1" w:rsidRDefault="000063ED" w:rsidP="00A27264">
            <w:pPr>
              <w:rPr>
                <w:rFonts w:eastAsia="Times New Roman"/>
              </w:rPr>
            </w:pPr>
            <w:r w:rsidRPr="006C1AB1">
              <w:t>Предоставление коммунальных услуг</w:t>
            </w:r>
          </w:p>
        </w:tc>
        <w:tc>
          <w:tcPr>
            <w:tcW w:w="5098" w:type="dxa"/>
            <w:shd w:val="clear" w:color="auto" w:fill="auto"/>
          </w:tcPr>
          <w:p w:rsidR="000063ED" w:rsidRPr="006C1AB1" w:rsidRDefault="000063ED" w:rsidP="00A27264">
            <w:pPr>
              <w:rPr>
                <w:rFonts w:eastAsia="Times New Roman"/>
              </w:rPr>
            </w:pPr>
            <w:r w:rsidRPr="00D1576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6C1AB1" w:rsidRDefault="000063ED" w:rsidP="00A27264">
            <w:pPr>
              <w:jc w:val="center"/>
            </w:pPr>
            <w:r w:rsidRPr="006C1AB1">
              <w:t>3.1.1</w:t>
            </w:r>
          </w:p>
        </w:tc>
      </w:tr>
      <w:tr w:rsidR="000063ED" w:rsidRPr="00547BE8" w:rsidTr="00A27264">
        <w:tc>
          <w:tcPr>
            <w:tcW w:w="2546" w:type="dxa"/>
            <w:shd w:val="clear" w:color="auto" w:fill="auto"/>
          </w:tcPr>
          <w:p w:rsidR="000063ED" w:rsidRPr="006C1AB1" w:rsidRDefault="000063ED" w:rsidP="00A27264">
            <w:r w:rsidRPr="006C1AB1">
              <w:lastRenderedPageBreak/>
              <w:t>Магазины</w:t>
            </w:r>
          </w:p>
        </w:tc>
        <w:tc>
          <w:tcPr>
            <w:tcW w:w="5098" w:type="dxa"/>
            <w:shd w:val="clear" w:color="auto" w:fill="auto"/>
          </w:tcPr>
          <w:p w:rsidR="000063ED" w:rsidRPr="006C1AB1" w:rsidRDefault="000063ED" w:rsidP="00A27264">
            <w:r w:rsidRPr="00D15769">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0063ED" w:rsidRPr="006C1AB1" w:rsidRDefault="000063ED" w:rsidP="00A27264">
            <w:pPr>
              <w:jc w:val="center"/>
            </w:pPr>
            <w:r w:rsidRPr="006C1AB1">
              <w:t>4.4</w:t>
            </w:r>
          </w:p>
        </w:tc>
      </w:tr>
    </w:tbl>
    <w:p w:rsidR="000063ED" w:rsidRDefault="000063ED" w:rsidP="000063ED">
      <w:pPr>
        <w:spacing w:after="240"/>
        <w:rPr>
          <w:sz w:val="28"/>
          <w:szCs w:val="28"/>
        </w:rPr>
      </w:pPr>
    </w:p>
    <w:p w:rsidR="000063ED" w:rsidRPr="006833B5" w:rsidRDefault="000063ED" w:rsidP="000063ED">
      <w:pPr>
        <w:pStyle w:val="11"/>
        <w:spacing w:before="360" w:after="240"/>
        <w:ind w:left="567"/>
        <w:contextualSpacing w:val="0"/>
        <w:jc w:val="both"/>
        <w:outlineLvl w:val="2"/>
        <w:rPr>
          <w:rFonts w:ascii="Times New Roman" w:hAnsi="Times New Roman"/>
          <w:b/>
          <w:sz w:val="28"/>
          <w:szCs w:val="28"/>
        </w:rPr>
      </w:pPr>
      <w:r>
        <w:rPr>
          <w:rFonts w:ascii="Times New Roman" w:hAnsi="Times New Roman"/>
          <w:b/>
          <w:sz w:val="28"/>
          <w:szCs w:val="28"/>
        </w:rPr>
        <w:t xml:space="preserve">Статья 28. </w:t>
      </w:r>
      <w:r w:rsidRPr="006833B5">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0063ED" w:rsidRDefault="000063ED" w:rsidP="000063ED">
      <w:pPr>
        <w:spacing w:after="240"/>
        <w:jc w:val="center"/>
        <w:outlineLvl w:val="3"/>
        <w:rPr>
          <w:b/>
          <w:sz w:val="28"/>
          <w:szCs w:val="28"/>
        </w:rPr>
      </w:pPr>
      <w:r>
        <w:rPr>
          <w:b/>
          <w:sz w:val="28"/>
          <w:szCs w:val="28"/>
        </w:rPr>
        <w:t xml:space="preserve">Сп1 </w:t>
      </w:r>
      <w:r w:rsidRPr="006833B5">
        <w:rPr>
          <w:b/>
          <w:sz w:val="28"/>
          <w:szCs w:val="28"/>
        </w:rPr>
        <w:t>Зона специального назнач</w:t>
      </w:r>
      <w:r>
        <w:rPr>
          <w:b/>
          <w:sz w:val="28"/>
          <w:szCs w:val="28"/>
        </w:rPr>
        <w:t>ения, связанная с захоронениями</w:t>
      </w:r>
    </w:p>
    <w:p w:rsidR="000063ED" w:rsidRDefault="000063ED" w:rsidP="000063ED">
      <w:pPr>
        <w:tabs>
          <w:tab w:val="left" w:pos="0"/>
        </w:tabs>
        <w:spacing w:after="200" w:line="360" w:lineRule="auto"/>
        <w:ind w:firstLine="709"/>
        <w:jc w:val="both"/>
        <w:rPr>
          <w:sz w:val="28"/>
          <w:szCs w:val="28"/>
        </w:rPr>
      </w:pPr>
      <w:r w:rsidRPr="006308AA">
        <w:rPr>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5057"/>
        <w:gridCol w:w="1693"/>
      </w:tblGrid>
      <w:tr w:rsidR="000063ED" w:rsidRPr="006308AA" w:rsidTr="00A27264">
        <w:tc>
          <w:tcPr>
            <w:tcW w:w="9339" w:type="dxa"/>
            <w:gridSpan w:val="3"/>
            <w:shd w:val="clear" w:color="auto" w:fill="auto"/>
          </w:tcPr>
          <w:p w:rsidR="000063ED" w:rsidRPr="006308AA" w:rsidRDefault="000063ED" w:rsidP="00A27264">
            <w:pPr>
              <w:jc w:val="center"/>
              <w:rPr>
                <w:b/>
              </w:rPr>
            </w:pPr>
            <w:r w:rsidRPr="006308AA">
              <w:rPr>
                <w:b/>
              </w:rPr>
              <w:t>Основные виды разрешенного использования земельных участков и объектов капитального строительства</w:t>
            </w:r>
          </w:p>
        </w:tc>
      </w:tr>
      <w:tr w:rsidR="000063ED" w:rsidRPr="006308AA" w:rsidTr="00A27264">
        <w:tc>
          <w:tcPr>
            <w:tcW w:w="2589" w:type="dxa"/>
            <w:shd w:val="clear" w:color="auto" w:fill="auto"/>
          </w:tcPr>
          <w:p w:rsidR="000063ED" w:rsidRPr="006308AA" w:rsidRDefault="000063ED" w:rsidP="00A27264">
            <w:pPr>
              <w:jc w:val="center"/>
            </w:pPr>
            <w:r w:rsidRPr="006308AA">
              <w:t>Наименование</w:t>
            </w:r>
          </w:p>
        </w:tc>
        <w:tc>
          <w:tcPr>
            <w:tcW w:w="5057" w:type="dxa"/>
            <w:shd w:val="clear" w:color="auto" w:fill="auto"/>
          </w:tcPr>
          <w:p w:rsidR="000063ED" w:rsidRPr="006308AA" w:rsidRDefault="000063ED" w:rsidP="00A27264">
            <w:pPr>
              <w:jc w:val="center"/>
            </w:pPr>
            <w:r w:rsidRPr="006308AA">
              <w:t>Описание</w:t>
            </w:r>
          </w:p>
        </w:tc>
        <w:tc>
          <w:tcPr>
            <w:tcW w:w="1693" w:type="dxa"/>
            <w:shd w:val="clear" w:color="auto" w:fill="auto"/>
          </w:tcPr>
          <w:p w:rsidR="000063ED" w:rsidRPr="006308AA" w:rsidRDefault="000063ED" w:rsidP="00A27264">
            <w:pPr>
              <w:jc w:val="center"/>
            </w:pPr>
            <w:r w:rsidRPr="006308AA">
              <w:t>Код (числовое обозначение)</w:t>
            </w:r>
          </w:p>
        </w:tc>
      </w:tr>
      <w:tr w:rsidR="000063ED" w:rsidRPr="006308AA" w:rsidTr="00A27264">
        <w:tc>
          <w:tcPr>
            <w:tcW w:w="2589" w:type="dxa"/>
            <w:shd w:val="clear" w:color="auto" w:fill="auto"/>
          </w:tcPr>
          <w:p w:rsidR="000063ED" w:rsidRPr="006308AA" w:rsidRDefault="000063ED" w:rsidP="00A27264">
            <w:r w:rsidRPr="006308AA">
              <w:t>Земельные участки (территории) общего пользования</w:t>
            </w:r>
          </w:p>
        </w:tc>
        <w:tc>
          <w:tcPr>
            <w:tcW w:w="5057" w:type="dxa"/>
            <w:shd w:val="clear" w:color="auto" w:fill="auto"/>
          </w:tcPr>
          <w:p w:rsidR="000063ED" w:rsidRPr="006308AA" w:rsidRDefault="000063ED" w:rsidP="00A27264">
            <w:r w:rsidRPr="00F44F69">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shd w:val="clear" w:color="auto" w:fill="auto"/>
          </w:tcPr>
          <w:p w:rsidR="000063ED" w:rsidRPr="006308AA" w:rsidRDefault="000063ED" w:rsidP="00A27264">
            <w:pPr>
              <w:jc w:val="center"/>
            </w:pPr>
            <w:r w:rsidRPr="006308AA">
              <w:t>12.0</w:t>
            </w:r>
          </w:p>
        </w:tc>
      </w:tr>
      <w:tr w:rsidR="000063ED" w:rsidRPr="006308AA" w:rsidTr="00A27264">
        <w:tc>
          <w:tcPr>
            <w:tcW w:w="2589" w:type="dxa"/>
            <w:shd w:val="clear" w:color="auto" w:fill="auto"/>
          </w:tcPr>
          <w:p w:rsidR="000063ED" w:rsidRPr="006308AA" w:rsidRDefault="000063ED" w:rsidP="00A27264">
            <w:r w:rsidRPr="006308AA">
              <w:t>Улично-дорожная сеть</w:t>
            </w:r>
          </w:p>
        </w:tc>
        <w:tc>
          <w:tcPr>
            <w:tcW w:w="5057" w:type="dxa"/>
            <w:shd w:val="clear" w:color="auto" w:fill="auto"/>
          </w:tcPr>
          <w:p w:rsidR="000063ED" w:rsidRPr="00013559" w:rsidRDefault="000063ED" w:rsidP="00A27264">
            <w:r w:rsidRPr="00013559">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063ED" w:rsidRPr="006308AA" w:rsidRDefault="000063ED" w:rsidP="00A27264">
            <w:r w:rsidRPr="00013559">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shd w:val="clear" w:color="auto" w:fill="auto"/>
          </w:tcPr>
          <w:p w:rsidR="000063ED" w:rsidRPr="006308AA" w:rsidRDefault="000063ED" w:rsidP="00A27264">
            <w:pPr>
              <w:jc w:val="center"/>
            </w:pPr>
            <w:r w:rsidRPr="006308AA">
              <w:t>12.0.1</w:t>
            </w:r>
          </w:p>
        </w:tc>
      </w:tr>
      <w:tr w:rsidR="000063ED" w:rsidRPr="006308AA" w:rsidTr="00A27264">
        <w:tc>
          <w:tcPr>
            <w:tcW w:w="2589" w:type="dxa"/>
            <w:shd w:val="clear" w:color="auto" w:fill="auto"/>
          </w:tcPr>
          <w:p w:rsidR="000063ED" w:rsidRPr="006308AA" w:rsidRDefault="000063ED" w:rsidP="00A27264">
            <w:r w:rsidRPr="006308AA">
              <w:t>Благоустройство территории</w:t>
            </w:r>
          </w:p>
        </w:tc>
        <w:tc>
          <w:tcPr>
            <w:tcW w:w="5057" w:type="dxa"/>
            <w:shd w:val="clear" w:color="auto" w:fill="auto"/>
          </w:tcPr>
          <w:p w:rsidR="000063ED" w:rsidRPr="006308AA" w:rsidRDefault="000063ED" w:rsidP="00A27264">
            <w:r w:rsidRPr="0001355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shd w:val="clear" w:color="auto" w:fill="auto"/>
          </w:tcPr>
          <w:p w:rsidR="000063ED" w:rsidRPr="006308AA" w:rsidRDefault="000063ED" w:rsidP="00A27264">
            <w:pPr>
              <w:jc w:val="center"/>
            </w:pPr>
            <w:r w:rsidRPr="006308AA">
              <w:t>12.0.2</w:t>
            </w:r>
          </w:p>
        </w:tc>
      </w:tr>
      <w:tr w:rsidR="000063ED" w:rsidRPr="006308AA" w:rsidTr="00A27264">
        <w:tc>
          <w:tcPr>
            <w:tcW w:w="2589" w:type="dxa"/>
            <w:shd w:val="clear" w:color="auto" w:fill="auto"/>
          </w:tcPr>
          <w:p w:rsidR="000063ED" w:rsidRPr="006308AA" w:rsidRDefault="000063ED" w:rsidP="00A27264">
            <w:r w:rsidRPr="006308AA">
              <w:t>Ритуальная деятельность</w:t>
            </w:r>
          </w:p>
        </w:tc>
        <w:tc>
          <w:tcPr>
            <w:tcW w:w="5057" w:type="dxa"/>
            <w:shd w:val="clear" w:color="auto" w:fill="auto"/>
          </w:tcPr>
          <w:p w:rsidR="000063ED" w:rsidRPr="00A178F1" w:rsidRDefault="000063ED" w:rsidP="00A27264">
            <w:r w:rsidRPr="00A178F1">
              <w:t>Размещение кладбищ, крематориев и мест захоронения;</w:t>
            </w:r>
          </w:p>
          <w:p w:rsidR="000063ED" w:rsidRPr="00A178F1" w:rsidRDefault="000063ED" w:rsidP="00A27264">
            <w:r w:rsidRPr="00A178F1">
              <w:t xml:space="preserve">размещение соответствующих культовых </w:t>
            </w:r>
            <w:r w:rsidRPr="00A178F1">
              <w:lastRenderedPageBreak/>
              <w:t>сооружений;</w:t>
            </w:r>
          </w:p>
          <w:p w:rsidR="000063ED" w:rsidRPr="006308AA" w:rsidRDefault="000063ED" w:rsidP="00A27264">
            <w:r w:rsidRPr="00A178F1">
              <w:t>осуществление деятельности по производству продукции ритуально-обрядового назначения</w:t>
            </w:r>
          </w:p>
        </w:tc>
        <w:tc>
          <w:tcPr>
            <w:tcW w:w="1693" w:type="dxa"/>
            <w:shd w:val="clear" w:color="auto" w:fill="auto"/>
          </w:tcPr>
          <w:p w:rsidR="000063ED" w:rsidRPr="006308AA" w:rsidRDefault="000063ED" w:rsidP="00A27264">
            <w:pPr>
              <w:jc w:val="center"/>
            </w:pPr>
            <w:r w:rsidRPr="006308AA">
              <w:lastRenderedPageBreak/>
              <w:t>12.1</w:t>
            </w:r>
          </w:p>
        </w:tc>
      </w:tr>
    </w:tbl>
    <w:p w:rsidR="000063ED" w:rsidRPr="006308AA"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5098"/>
        <w:gridCol w:w="1695"/>
      </w:tblGrid>
      <w:tr w:rsidR="000063ED" w:rsidRPr="006308AA" w:rsidTr="00A27264">
        <w:tc>
          <w:tcPr>
            <w:tcW w:w="9339" w:type="dxa"/>
            <w:gridSpan w:val="3"/>
            <w:shd w:val="clear" w:color="auto" w:fill="auto"/>
          </w:tcPr>
          <w:p w:rsidR="000063ED" w:rsidRPr="006308AA" w:rsidRDefault="000063ED" w:rsidP="00A27264">
            <w:pPr>
              <w:jc w:val="center"/>
              <w:rPr>
                <w:b/>
              </w:rPr>
            </w:pPr>
            <w:r w:rsidRPr="006308AA">
              <w:rPr>
                <w:b/>
              </w:rPr>
              <w:t>Вспомогательные виды разрешенного использования земельных участков и объектов капитального строительства</w:t>
            </w:r>
          </w:p>
        </w:tc>
      </w:tr>
      <w:tr w:rsidR="000063ED" w:rsidRPr="006308AA" w:rsidTr="00A27264">
        <w:tc>
          <w:tcPr>
            <w:tcW w:w="2546" w:type="dxa"/>
            <w:shd w:val="clear" w:color="auto" w:fill="auto"/>
          </w:tcPr>
          <w:p w:rsidR="000063ED" w:rsidRPr="006308AA" w:rsidRDefault="000063ED" w:rsidP="00A27264">
            <w:pPr>
              <w:jc w:val="center"/>
            </w:pPr>
            <w:r w:rsidRPr="006308AA">
              <w:t>Наименование</w:t>
            </w:r>
          </w:p>
        </w:tc>
        <w:tc>
          <w:tcPr>
            <w:tcW w:w="5098" w:type="dxa"/>
            <w:shd w:val="clear" w:color="auto" w:fill="auto"/>
          </w:tcPr>
          <w:p w:rsidR="000063ED" w:rsidRPr="006308AA" w:rsidRDefault="000063ED" w:rsidP="00A27264">
            <w:pPr>
              <w:jc w:val="center"/>
            </w:pPr>
            <w:r w:rsidRPr="006308AA">
              <w:t>Описание</w:t>
            </w:r>
          </w:p>
        </w:tc>
        <w:tc>
          <w:tcPr>
            <w:tcW w:w="1695" w:type="dxa"/>
            <w:shd w:val="clear" w:color="auto" w:fill="auto"/>
          </w:tcPr>
          <w:p w:rsidR="000063ED" w:rsidRPr="006308AA" w:rsidRDefault="000063ED" w:rsidP="00A27264">
            <w:pPr>
              <w:jc w:val="center"/>
            </w:pPr>
            <w:r w:rsidRPr="006308AA">
              <w:t>Код (числовое обозначение)</w:t>
            </w:r>
          </w:p>
        </w:tc>
      </w:tr>
      <w:tr w:rsidR="000063ED" w:rsidRPr="006308AA" w:rsidTr="00A27264">
        <w:tc>
          <w:tcPr>
            <w:tcW w:w="2546" w:type="dxa"/>
            <w:shd w:val="clear" w:color="auto" w:fill="auto"/>
          </w:tcPr>
          <w:p w:rsidR="000063ED" w:rsidRPr="006308AA" w:rsidRDefault="000063ED" w:rsidP="00A27264">
            <w:r w:rsidRPr="006308AA">
              <w:t>Предоставление коммунальных услуг</w:t>
            </w:r>
          </w:p>
        </w:tc>
        <w:tc>
          <w:tcPr>
            <w:tcW w:w="5098" w:type="dxa"/>
            <w:shd w:val="clear" w:color="auto" w:fill="auto"/>
          </w:tcPr>
          <w:p w:rsidR="000063ED" w:rsidRPr="006308AA" w:rsidRDefault="000063ED" w:rsidP="00A27264">
            <w:r w:rsidRPr="00D1576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0063ED" w:rsidRPr="006308AA" w:rsidRDefault="000063ED" w:rsidP="00A27264">
            <w:pPr>
              <w:jc w:val="center"/>
            </w:pPr>
            <w:r w:rsidRPr="006308AA">
              <w:t>3.1.1</w:t>
            </w:r>
          </w:p>
        </w:tc>
      </w:tr>
      <w:tr w:rsidR="000063ED" w:rsidRPr="006308AA" w:rsidTr="00A27264">
        <w:tc>
          <w:tcPr>
            <w:tcW w:w="2546" w:type="dxa"/>
            <w:shd w:val="clear" w:color="auto" w:fill="auto"/>
          </w:tcPr>
          <w:p w:rsidR="000063ED" w:rsidRPr="00055018" w:rsidRDefault="000063ED" w:rsidP="00A27264">
            <w:r w:rsidRPr="00055018">
              <w:rPr>
                <w:rFonts w:eastAsia="Times New Roman"/>
              </w:rPr>
              <w:t>Бытовое обслуживание</w:t>
            </w:r>
          </w:p>
        </w:tc>
        <w:tc>
          <w:tcPr>
            <w:tcW w:w="5098" w:type="dxa"/>
            <w:shd w:val="clear" w:color="auto" w:fill="auto"/>
          </w:tcPr>
          <w:p w:rsidR="000063ED" w:rsidRPr="00055018" w:rsidRDefault="000063ED" w:rsidP="00A27264">
            <w:r w:rsidRPr="00055018">
              <w:rPr>
                <w:rFonts w:eastAsia="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0063ED" w:rsidRPr="00055018" w:rsidRDefault="000063ED" w:rsidP="00A27264">
            <w:pPr>
              <w:jc w:val="center"/>
            </w:pPr>
            <w:r w:rsidRPr="00055018">
              <w:t>3.3</w:t>
            </w:r>
          </w:p>
        </w:tc>
      </w:tr>
      <w:tr w:rsidR="000063ED" w:rsidRPr="006308AA" w:rsidTr="00A27264">
        <w:tc>
          <w:tcPr>
            <w:tcW w:w="2546" w:type="dxa"/>
            <w:shd w:val="clear" w:color="auto" w:fill="auto"/>
          </w:tcPr>
          <w:p w:rsidR="000063ED" w:rsidRPr="006308AA" w:rsidRDefault="000063ED" w:rsidP="00A27264">
            <w:r w:rsidRPr="006308AA">
              <w:t>Служебные гаражи</w:t>
            </w:r>
          </w:p>
        </w:tc>
        <w:tc>
          <w:tcPr>
            <w:tcW w:w="5098" w:type="dxa"/>
            <w:shd w:val="clear" w:color="auto" w:fill="auto"/>
          </w:tcPr>
          <w:p w:rsidR="000063ED" w:rsidRPr="006308AA" w:rsidRDefault="000063ED" w:rsidP="00A27264">
            <w:r w:rsidRPr="001F6A83">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0063ED" w:rsidRPr="006308AA" w:rsidRDefault="000063ED" w:rsidP="00A27264">
            <w:pPr>
              <w:jc w:val="center"/>
            </w:pPr>
            <w:r w:rsidRPr="006308AA">
              <w:t>4.9</w:t>
            </w:r>
          </w:p>
        </w:tc>
      </w:tr>
    </w:tbl>
    <w:p w:rsidR="000063ED" w:rsidRPr="006308AA" w:rsidRDefault="000063ED" w:rsidP="0000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5103"/>
        <w:gridCol w:w="1695"/>
      </w:tblGrid>
      <w:tr w:rsidR="000063ED" w:rsidRPr="006308AA" w:rsidTr="00A27264">
        <w:tc>
          <w:tcPr>
            <w:tcW w:w="9345" w:type="dxa"/>
            <w:gridSpan w:val="3"/>
            <w:shd w:val="clear" w:color="auto" w:fill="auto"/>
          </w:tcPr>
          <w:p w:rsidR="000063ED" w:rsidRPr="006308AA" w:rsidRDefault="000063ED" w:rsidP="00A27264">
            <w:pPr>
              <w:jc w:val="center"/>
              <w:rPr>
                <w:b/>
              </w:rPr>
            </w:pPr>
            <w:r w:rsidRPr="006308AA">
              <w:rPr>
                <w:b/>
              </w:rPr>
              <w:t>Условно разрешенные виды использования земельных участков и объектов капитального строительства</w:t>
            </w:r>
          </w:p>
        </w:tc>
      </w:tr>
      <w:tr w:rsidR="000063ED" w:rsidRPr="006308AA" w:rsidTr="00A27264">
        <w:tc>
          <w:tcPr>
            <w:tcW w:w="2547" w:type="dxa"/>
            <w:shd w:val="clear" w:color="auto" w:fill="auto"/>
          </w:tcPr>
          <w:p w:rsidR="000063ED" w:rsidRPr="006308AA" w:rsidRDefault="000063ED" w:rsidP="00A27264">
            <w:pPr>
              <w:jc w:val="center"/>
            </w:pPr>
            <w:r w:rsidRPr="006308AA">
              <w:t>Наименование</w:t>
            </w:r>
          </w:p>
        </w:tc>
        <w:tc>
          <w:tcPr>
            <w:tcW w:w="5103" w:type="dxa"/>
            <w:shd w:val="clear" w:color="auto" w:fill="auto"/>
          </w:tcPr>
          <w:p w:rsidR="000063ED" w:rsidRPr="006308AA" w:rsidRDefault="000063ED" w:rsidP="00A27264">
            <w:pPr>
              <w:jc w:val="center"/>
            </w:pPr>
            <w:r w:rsidRPr="006308AA">
              <w:t>Описание</w:t>
            </w:r>
          </w:p>
        </w:tc>
        <w:tc>
          <w:tcPr>
            <w:tcW w:w="1695" w:type="dxa"/>
            <w:shd w:val="clear" w:color="auto" w:fill="auto"/>
          </w:tcPr>
          <w:p w:rsidR="000063ED" w:rsidRPr="006308AA" w:rsidRDefault="000063ED" w:rsidP="00A27264">
            <w:pPr>
              <w:jc w:val="center"/>
            </w:pPr>
            <w:r w:rsidRPr="006308AA">
              <w:t>Код (числовое обозначение)</w:t>
            </w:r>
          </w:p>
        </w:tc>
      </w:tr>
      <w:tr w:rsidR="000063ED" w:rsidRPr="006308AA" w:rsidTr="00A27264">
        <w:tc>
          <w:tcPr>
            <w:tcW w:w="2547" w:type="dxa"/>
            <w:shd w:val="clear" w:color="auto" w:fill="auto"/>
          </w:tcPr>
          <w:p w:rsidR="000063ED" w:rsidRPr="006308AA" w:rsidRDefault="000063ED" w:rsidP="00A27264">
            <w:pPr>
              <w:rPr>
                <w:rFonts w:eastAsia="Times New Roman"/>
              </w:rPr>
            </w:pPr>
            <w:r w:rsidRPr="006308AA">
              <w:rPr>
                <w:rFonts w:eastAsia="Times New Roman"/>
              </w:rPr>
              <w:t>Бытовое обслуживание</w:t>
            </w:r>
          </w:p>
        </w:tc>
        <w:tc>
          <w:tcPr>
            <w:tcW w:w="5103" w:type="dxa"/>
            <w:shd w:val="clear" w:color="auto" w:fill="auto"/>
          </w:tcPr>
          <w:p w:rsidR="000063ED" w:rsidRPr="006308AA" w:rsidRDefault="000063ED" w:rsidP="00A27264">
            <w:pPr>
              <w:rPr>
                <w:rFonts w:eastAsia="Times New Roman"/>
              </w:rPr>
            </w:pPr>
            <w:r w:rsidRPr="00D15769">
              <w:rPr>
                <w:rFonts w:eastAsia="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0063ED" w:rsidRPr="006308AA" w:rsidRDefault="000063ED" w:rsidP="00A27264">
            <w:pPr>
              <w:jc w:val="center"/>
            </w:pPr>
            <w:r w:rsidRPr="006308AA">
              <w:t>3.3</w:t>
            </w:r>
          </w:p>
        </w:tc>
      </w:tr>
      <w:tr w:rsidR="000063ED" w:rsidRPr="006308AA" w:rsidTr="00A27264">
        <w:tc>
          <w:tcPr>
            <w:tcW w:w="2547" w:type="dxa"/>
            <w:shd w:val="clear" w:color="auto" w:fill="auto"/>
          </w:tcPr>
          <w:p w:rsidR="000063ED" w:rsidRPr="006308AA" w:rsidRDefault="000063ED" w:rsidP="00A27264">
            <w:pPr>
              <w:rPr>
                <w:rFonts w:eastAsia="Times New Roman"/>
              </w:rPr>
            </w:pPr>
            <w:r w:rsidRPr="006308AA">
              <w:rPr>
                <w:rFonts w:eastAsia="Times New Roman"/>
              </w:rPr>
              <w:t>Специальная деятельность</w:t>
            </w:r>
          </w:p>
        </w:tc>
        <w:tc>
          <w:tcPr>
            <w:tcW w:w="5103" w:type="dxa"/>
            <w:shd w:val="clear" w:color="auto" w:fill="auto"/>
          </w:tcPr>
          <w:p w:rsidR="000063ED" w:rsidRPr="006308AA" w:rsidRDefault="000063ED" w:rsidP="00A27264">
            <w:pPr>
              <w:rPr>
                <w:rFonts w:eastAsia="Times New Roman"/>
              </w:rPr>
            </w:pPr>
            <w:r w:rsidRPr="00A178F1">
              <w:rPr>
                <w:rFonts w:eastAsia="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w:t>
            </w:r>
            <w:r w:rsidRPr="00A178F1">
              <w:rPr>
                <w:rFonts w:eastAsia="Times New Roman"/>
              </w:rPr>
              <w:lastRenderedPageBreak/>
              <w:t>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shd w:val="clear" w:color="auto" w:fill="auto"/>
          </w:tcPr>
          <w:p w:rsidR="000063ED" w:rsidRPr="006308AA" w:rsidRDefault="000063ED" w:rsidP="00A27264">
            <w:pPr>
              <w:jc w:val="center"/>
            </w:pPr>
            <w:r w:rsidRPr="006308AA">
              <w:lastRenderedPageBreak/>
              <w:t>12.2</w:t>
            </w:r>
          </w:p>
        </w:tc>
      </w:tr>
    </w:tbl>
    <w:p w:rsidR="000063ED" w:rsidRDefault="000063ED" w:rsidP="000063ED">
      <w:pPr>
        <w:spacing w:after="240"/>
        <w:jc w:val="center"/>
        <w:outlineLvl w:val="3"/>
        <w:rPr>
          <w:b/>
          <w:sz w:val="28"/>
          <w:szCs w:val="28"/>
        </w:rPr>
      </w:pPr>
    </w:p>
    <w:p w:rsidR="000063ED" w:rsidRPr="00547BE8" w:rsidRDefault="000063ED" w:rsidP="000063ED">
      <w:pPr>
        <w:spacing w:after="240"/>
        <w:jc w:val="center"/>
        <w:outlineLvl w:val="3"/>
        <w:rPr>
          <w:b/>
          <w:sz w:val="28"/>
          <w:szCs w:val="28"/>
        </w:rPr>
        <w:sectPr w:rsidR="000063ED" w:rsidRPr="00547BE8" w:rsidSect="000063ED">
          <w:headerReference w:type="even" r:id="rId7"/>
          <w:headerReference w:type="default" r:id="rId8"/>
          <w:pgSz w:w="11900" w:h="16840"/>
          <w:pgMar w:top="1134" w:right="843" w:bottom="426" w:left="1560" w:header="708" w:footer="708" w:gutter="0"/>
          <w:cols w:space="708"/>
          <w:titlePg/>
          <w:docGrid w:linePitch="360"/>
        </w:sectPr>
      </w:pPr>
    </w:p>
    <w:p w:rsidR="000063ED" w:rsidRDefault="000063ED" w:rsidP="000063ED">
      <w:pPr>
        <w:rPr>
          <w:sz w:val="27"/>
          <w:szCs w:val="27"/>
        </w:rPr>
      </w:pPr>
      <w:r w:rsidRPr="009D3023">
        <w:rPr>
          <w:b/>
          <w:sz w:val="27"/>
          <w:szCs w:val="27"/>
        </w:rPr>
        <w:lastRenderedPageBreak/>
        <w:t xml:space="preserve">Глава </w:t>
      </w:r>
      <w:r w:rsidRPr="009D3023">
        <w:rPr>
          <w:b/>
          <w:sz w:val="27"/>
          <w:szCs w:val="27"/>
          <w:lang w:val="en-US"/>
        </w:rPr>
        <w:t>IX</w:t>
      </w:r>
      <w:r w:rsidRPr="009D3023">
        <w:rPr>
          <w:b/>
          <w:sz w:val="27"/>
          <w:szCs w:val="27"/>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D3023">
        <w:rPr>
          <w:sz w:val="27"/>
          <w:szCs w:val="27"/>
        </w:rPr>
        <w:t>.</w:t>
      </w:r>
    </w:p>
    <w:p w:rsidR="000063ED" w:rsidRPr="009D3023" w:rsidRDefault="000063ED" w:rsidP="000063ED">
      <w:pPr>
        <w:rPr>
          <w:sz w:val="27"/>
          <w:szCs w:val="27"/>
        </w:rPr>
      </w:pPr>
    </w:p>
    <w:p w:rsidR="000063ED" w:rsidRPr="009D3023" w:rsidRDefault="000063ED" w:rsidP="000063ED">
      <w:pPr>
        <w:jc w:val="center"/>
        <w:rPr>
          <w:rFonts w:eastAsia="Times New Roman"/>
          <w:sz w:val="27"/>
          <w:szCs w:val="27"/>
        </w:rPr>
      </w:pPr>
      <w:r w:rsidRPr="009D3023">
        <w:rPr>
          <w:rFonts w:eastAsia="Times New Roman"/>
          <w:b/>
          <w:sz w:val="27"/>
          <w:szCs w:val="27"/>
        </w:rPr>
        <w:t xml:space="preserve">Статья </w:t>
      </w:r>
      <w:r w:rsidRPr="00FE24C3">
        <w:rPr>
          <w:rFonts w:eastAsia="Times New Roman"/>
          <w:b/>
          <w:sz w:val="27"/>
          <w:szCs w:val="27"/>
        </w:rPr>
        <w:t>29</w:t>
      </w:r>
      <w:r w:rsidRPr="009D3023">
        <w:rPr>
          <w:rFonts w:eastAsia="Times New Roman"/>
          <w:b/>
          <w:sz w:val="27"/>
          <w:szCs w:val="27"/>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0063ED" w:rsidRPr="009D3023" w:rsidRDefault="000063ED" w:rsidP="000063ED">
      <w:pPr>
        <w:rPr>
          <w:rFonts w:eastAsia="Times New Roman"/>
          <w:sz w:val="26"/>
          <w:szCs w:val="26"/>
        </w:rPr>
      </w:pPr>
    </w:p>
    <w:tbl>
      <w:tblPr>
        <w:tblW w:w="15292"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0914"/>
        <w:gridCol w:w="885"/>
        <w:gridCol w:w="11"/>
        <w:gridCol w:w="841"/>
        <w:gridCol w:w="9"/>
        <w:gridCol w:w="703"/>
        <w:gridCol w:w="6"/>
        <w:gridCol w:w="669"/>
        <w:gridCol w:w="6"/>
        <w:gridCol w:w="29"/>
        <w:gridCol w:w="651"/>
      </w:tblGrid>
      <w:tr w:rsidR="000063ED" w:rsidRPr="009D3023" w:rsidTr="00450E36">
        <w:tc>
          <w:tcPr>
            <w:tcW w:w="568" w:type="dxa"/>
            <w:shd w:val="clear" w:color="auto" w:fill="auto"/>
          </w:tcPr>
          <w:p w:rsidR="000063ED" w:rsidRPr="009D3023" w:rsidRDefault="000063ED" w:rsidP="00A27264">
            <w:pPr>
              <w:jc w:val="center"/>
              <w:rPr>
                <w:rFonts w:eastAsia="Times New Roman"/>
                <w:b/>
              </w:rPr>
            </w:pPr>
            <w:r w:rsidRPr="009D3023">
              <w:rPr>
                <w:rFonts w:eastAsia="Times New Roman"/>
                <w:b/>
                <w:sz w:val="22"/>
                <w:szCs w:val="22"/>
              </w:rPr>
              <w:t>№</w:t>
            </w:r>
          </w:p>
        </w:tc>
        <w:tc>
          <w:tcPr>
            <w:tcW w:w="10914" w:type="dxa"/>
            <w:shd w:val="clear" w:color="auto" w:fill="auto"/>
          </w:tcPr>
          <w:p w:rsidR="000063ED" w:rsidRPr="009D3023" w:rsidRDefault="000063ED" w:rsidP="00A27264">
            <w:pPr>
              <w:jc w:val="center"/>
              <w:rPr>
                <w:rFonts w:eastAsia="Times New Roman"/>
                <w:b/>
              </w:rPr>
            </w:pPr>
            <w:r w:rsidRPr="009D3023">
              <w:rPr>
                <w:rFonts w:eastAsia="Times New Roman"/>
                <w:b/>
                <w:sz w:val="22"/>
                <w:szCs w:val="22"/>
              </w:rPr>
              <w:t>Наименование параметра</w:t>
            </w:r>
          </w:p>
          <w:p w:rsidR="000063ED" w:rsidRPr="009D3023" w:rsidRDefault="000063ED" w:rsidP="00A27264">
            <w:pPr>
              <w:jc w:val="center"/>
              <w:rPr>
                <w:rFonts w:eastAsia="Times New Roman"/>
                <w:b/>
              </w:rPr>
            </w:pPr>
          </w:p>
          <w:p w:rsidR="000063ED" w:rsidRPr="009D3023" w:rsidRDefault="000063ED" w:rsidP="00A27264">
            <w:pPr>
              <w:jc w:val="center"/>
              <w:rPr>
                <w:rFonts w:eastAsia="Times New Roman"/>
                <w:b/>
              </w:rPr>
            </w:pPr>
          </w:p>
        </w:tc>
        <w:tc>
          <w:tcPr>
            <w:tcW w:w="3810" w:type="dxa"/>
            <w:gridSpan w:val="10"/>
            <w:shd w:val="clear" w:color="auto" w:fill="auto"/>
          </w:tcPr>
          <w:p w:rsidR="000063ED" w:rsidRPr="009D3023" w:rsidRDefault="000063ED" w:rsidP="00A27264">
            <w:pPr>
              <w:jc w:val="center"/>
              <w:rPr>
                <w:rFonts w:eastAsia="Times New Roman"/>
                <w:b/>
                <w:sz w:val="21"/>
                <w:szCs w:val="21"/>
              </w:rPr>
            </w:pPr>
            <w:r w:rsidRPr="009D3023">
              <w:rPr>
                <w:rFonts w:eastAsia="Times New Roman"/>
                <w:b/>
                <w:sz w:val="21"/>
                <w:szCs w:val="21"/>
              </w:rPr>
              <w:t xml:space="preserve">Значения предельных размеров земельных участков и предельные параметры разрешенного строительства, реконструкции объектов капитального строительства в территориальных зонах  </w:t>
            </w:r>
          </w:p>
        </w:tc>
      </w:tr>
      <w:tr w:rsidR="000063ED" w:rsidRPr="009D3023" w:rsidTr="00450E36">
        <w:trPr>
          <w:trHeight w:val="184"/>
        </w:trPr>
        <w:tc>
          <w:tcPr>
            <w:tcW w:w="568" w:type="dxa"/>
            <w:shd w:val="clear" w:color="auto" w:fill="auto"/>
          </w:tcPr>
          <w:p w:rsidR="000063ED" w:rsidRPr="009D3023" w:rsidRDefault="000063ED" w:rsidP="00A27264">
            <w:pPr>
              <w:jc w:val="center"/>
              <w:rPr>
                <w:rFonts w:eastAsia="Times New Roman"/>
                <w:sz w:val="21"/>
                <w:szCs w:val="21"/>
              </w:rPr>
            </w:pPr>
          </w:p>
        </w:tc>
        <w:tc>
          <w:tcPr>
            <w:tcW w:w="10914" w:type="dxa"/>
            <w:shd w:val="clear" w:color="auto" w:fill="auto"/>
          </w:tcPr>
          <w:p w:rsidR="000063ED" w:rsidRPr="009D3023" w:rsidRDefault="000063ED" w:rsidP="00A27264">
            <w:pPr>
              <w:jc w:val="center"/>
              <w:rPr>
                <w:rFonts w:eastAsia="Times New Roman"/>
                <w:sz w:val="21"/>
                <w:szCs w:val="21"/>
              </w:rPr>
            </w:pPr>
          </w:p>
        </w:tc>
        <w:tc>
          <w:tcPr>
            <w:tcW w:w="885" w:type="dxa"/>
            <w:shd w:val="clear" w:color="auto" w:fill="auto"/>
          </w:tcPr>
          <w:p w:rsidR="000063ED" w:rsidRPr="009D3023" w:rsidRDefault="000063ED" w:rsidP="00A27264">
            <w:pPr>
              <w:jc w:val="center"/>
              <w:rPr>
                <w:rFonts w:eastAsia="Times New Roman"/>
                <w:b/>
                <w:sz w:val="21"/>
                <w:szCs w:val="21"/>
              </w:rPr>
            </w:pPr>
            <w:r w:rsidRPr="009D3023">
              <w:rPr>
                <w:rFonts w:eastAsia="Times New Roman"/>
                <w:b/>
                <w:sz w:val="21"/>
                <w:szCs w:val="21"/>
              </w:rPr>
              <w:t>Ж1</w:t>
            </w:r>
          </w:p>
        </w:tc>
        <w:tc>
          <w:tcPr>
            <w:tcW w:w="852" w:type="dxa"/>
            <w:gridSpan w:val="2"/>
            <w:shd w:val="clear" w:color="auto" w:fill="auto"/>
          </w:tcPr>
          <w:p w:rsidR="000063ED" w:rsidRPr="009D3023" w:rsidRDefault="000063ED" w:rsidP="00A27264">
            <w:pPr>
              <w:jc w:val="center"/>
              <w:rPr>
                <w:rFonts w:eastAsia="Times New Roman"/>
                <w:b/>
                <w:sz w:val="21"/>
                <w:szCs w:val="21"/>
              </w:rPr>
            </w:pPr>
            <w:r w:rsidRPr="009D3023">
              <w:rPr>
                <w:rFonts w:eastAsia="Times New Roman"/>
                <w:b/>
                <w:sz w:val="21"/>
                <w:szCs w:val="21"/>
              </w:rPr>
              <w:t>Ж2</w:t>
            </w:r>
          </w:p>
        </w:tc>
        <w:tc>
          <w:tcPr>
            <w:tcW w:w="712" w:type="dxa"/>
            <w:gridSpan w:val="2"/>
            <w:shd w:val="clear" w:color="auto" w:fill="auto"/>
          </w:tcPr>
          <w:p w:rsidR="000063ED" w:rsidRPr="009D3023" w:rsidRDefault="000063ED" w:rsidP="00A27264">
            <w:pPr>
              <w:jc w:val="center"/>
              <w:rPr>
                <w:rFonts w:eastAsia="Times New Roman"/>
                <w:b/>
                <w:sz w:val="21"/>
                <w:szCs w:val="21"/>
              </w:rPr>
            </w:pPr>
            <w:r w:rsidRPr="009D3023">
              <w:rPr>
                <w:rFonts w:eastAsia="Times New Roman"/>
                <w:b/>
                <w:sz w:val="21"/>
                <w:szCs w:val="21"/>
              </w:rPr>
              <w:t>Ж5</w:t>
            </w:r>
          </w:p>
        </w:tc>
        <w:tc>
          <w:tcPr>
            <w:tcW w:w="710" w:type="dxa"/>
            <w:gridSpan w:val="4"/>
            <w:shd w:val="clear" w:color="auto" w:fill="auto"/>
          </w:tcPr>
          <w:p w:rsidR="000063ED" w:rsidRPr="009D3023" w:rsidRDefault="000063ED" w:rsidP="00A27264">
            <w:pPr>
              <w:jc w:val="center"/>
              <w:rPr>
                <w:rFonts w:eastAsia="Times New Roman"/>
                <w:b/>
                <w:sz w:val="21"/>
                <w:szCs w:val="21"/>
              </w:rPr>
            </w:pPr>
            <w:r w:rsidRPr="009D3023">
              <w:rPr>
                <w:rFonts w:eastAsia="Times New Roman"/>
                <w:b/>
                <w:sz w:val="21"/>
                <w:szCs w:val="21"/>
              </w:rPr>
              <w:t>Ж6</w:t>
            </w:r>
          </w:p>
        </w:tc>
        <w:tc>
          <w:tcPr>
            <w:tcW w:w="651" w:type="dxa"/>
            <w:shd w:val="clear" w:color="auto" w:fill="auto"/>
          </w:tcPr>
          <w:p w:rsidR="000063ED" w:rsidRPr="009D3023" w:rsidRDefault="000063ED" w:rsidP="00A27264">
            <w:pPr>
              <w:jc w:val="center"/>
              <w:rPr>
                <w:rFonts w:eastAsia="Times New Roman"/>
                <w:b/>
                <w:sz w:val="21"/>
                <w:szCs w:val="21"/>
              </w:rPr>
            </w:pPr>
            <w:r w:rsidRPr="009D3023">
              <w:rPr>
                <w:rFonts w:eastAsia="Times New Roman"/>
                <w:b/>
                <w:sz w:val="21"/>
                <w:szCs w:val="21"/>
              </w:rPr>
              <w:t>О1</w:t>
            </w:r>
          </w:p>
          <w:p w:rsidR="000063ED" w:rsidRPr="009D3023" w:rsidRDefault="000063ED" w:rsidP="00A27264">
            <w:pPr>
              <w:jc w:val="center"/>
              <w:rPr>
                <w:rFonts w:eastAsia="Times New Roman"/>
                <w:b/>
                <w:sz w:val="21"/>
                <w:szCs w:val="21"/>
              </w:rPr>
            </w:pPr>
          </w:p>
        </w:tc>
      </w:tr>
      <w:tr w:rsidR="000063ED" w:rsidRPr="009D3023" w:rsidTr="00450E36">
        <w:tc>
          <w:tcPr>
            <w:tcW w:w="15292" w:type="dxa"/>
            <w:gridSpan w:val="12"/>
            <w:shd w:val="clear" w:color="auto" w:fill="auto"/>
          </w:tcPr>
          <w:p w:rsidR="000063ED" w:rsidRPr="009D3023" w:rsidRDefault="000063ED" w:rsidP="00A27264">
            <w:pPr>
              <w:jc w:val="center"/>
              <w:rPr>
                <w:rFonts w:eastAsia="Times New Roman"/>
                <w:sz w:val="21"/>
                <w:szCs w:val="21"/>
                <w:highlight w:val="darkGray"/>
              </w:rPr>
            </w:pPr>
            <w:r w:rsidRPr="009D3023">
              <w:rPr>
                <w:rFonts w:eastAsia="Times New Roman"/>
                <w:sz w:val="21"/>
                <w:szCs w:val="21"/>
                <w:highlight w:val="lightGray"/>
              </w:rPr>
              <w:t>Предельные (минимальные и (или) максимальные) размеры земельных участков, в том числе их площадь</w:t>
            </w:r>
          </w:p>
        </w:tc>
      </w:tr>
      <w:tr w:rsidR="000063ED" w:rsidRPr="009D3023" w:rsidTr="00450E36">
        <w:trPr>
          <w:trHeight w:val="353"/>
        </w:trPr>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w:t>
            </w:r>
          </w:p>
        </w:tc>
        <w:tc>
          <w:tcPr>
            <w:tcW w:w="10914" w:type="dxa"/>
            <w:shd w:val="clear" w:color="auto" w:fill="auto"/>
          </w:tcPr>
          <w:p w:rsidR="000063ED" w:rsidRPr="00184835" w:rsidRDefault="000063ED" w:rsidP="00A27264">
            <w:pPr>
              <w:jc w:val="center"/>
              <w:rPr>
                <w:rFonts w:eastAsia="Times New Roman"/>
                <w:sz w:val="21"/>
                <w:szCs w:val="21"/>
              </w:rPr>
            </w:pPr>
            <w:r w:rsidRPr="00184835">
              <w:rPr>
                <w:rFonts w:eastAsia="Times New Roman"/>
                <w:sz w:val="21"/>
                <w:szCs w:val="21"/>
              </w:rPr>
              <w:t>Минимальная площадь земельного участка для индивидуального жилищного строительства, кв.м.</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100</w:t>
            </w:r>
          </w:p>
        </w:tc>
        <w:tc>
          <w:tcPr>
            <w:tcW w:w="85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100</w:t>
            </w:r>
          </w:p>
        </w:tc>
        <w:tc>
          <w:tcPr>
            <w:tcW w:w="718"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704"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100</w:t>
            </w:r>
          </w:p>
        </w:tc>
        <w:tc>
          <w:tcPr>
            <w:tcW w:w="651" w:type="dxa"/>
            <w:shd w:val="clear" w:color="auto" w:fill="auto"/>
          </w:tcPr>
          <w:p w:rsidR="000063ED" w:rsidRPr="009D3023" w:rsidRDefault="000063ED" w:rsidP="00A27264">
            <w:pPr>
              <w:jc w:val="center"/>
              <w:rPr>
                <w:rFonts w:eastAsia="Times New Roman"/>
                <w:sz w:val="21"/>
                <w:szCs w:val="21"/>
              </w:rPr>
            </w:pPr>
          </w:p>
        </w:tc>
      </w:tr>
      <w:tr w:rsidR="000063ED" w:rsidRPr="009D3023" w:rsidTr="00450E36">
        <w:trPr>
          <w:trHeight w:val="288"/>
        </w:trPr>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w:t>
            </w:r>
          </w:p>
        </w:tc>
        <w:tc>
          <w:tcPr>
            <w:tcW w:w="10914" w:type="dxa"/>
            <w:shd w:val="clear" w:color="auto" w:fill="auto"/>
          </w:tcPr>
          <w:p w:rsidR="000063ED" w:rsidRPr="00184835" w:rsidRDefault="000063ED" w:rsidP="00A27264">
            <w:pPr>
              <w:jc w:val="center"/>
              <w:rPr>
                <w:rFonts w:eastAsia="Times New Roman"/>
                <w:sz w:val="21"/>
                <w:szCs w:val="21"/>
              </w:rPr>
            </w:pPr>
            <w:r w:rsidRPr="00184835">
              <w:rPr>
                <w:rFonts w:eastAsia="Times New Roman"/>
                <w:sz w:val="21"/>
                <w:szCs w:val="21"/>
              </w:rPr>
              <w:t>Максимальная площадь земельного участка для индивидуального жилищного строительства, кв.м.</w:t>
            </w:r>
          </w:p>
        </w:tc>
        <w:tc>
          <w:tcPr>
            <w:tcW w:w="885" w:type="dxa"/>
            <w:shd w:val="clear" w:color="auto" w:fill="auto"/>
          </w:tcPr>
          <w:p w:rsidR="000063ED" w:rsidRPr="009D3023" w:rsidRDefault="000063ED" w:rsidP="00A27264">
            <w:pPr>
              <w:jc w:val="center"/>
              <w:rPr>
                <w:rFonts w:eastAsia="Times New Roman"/>
                <w:sz w:val="21"/>
                <w:szCs w:val="21"/>
              </w:rPr>
            </w:pPr>
            <w:r>
              <w:rPr>
                <w:rFonts w:eastAsia="Times New Roman"/>
                <w:sz w:val="21"/>
                <w:szCs w:val="21"/>
              </w:rPr>
              <w:t>1500</w:t>
            </w:r>
            <w:r w:rsidRPr="009D3023">
              <w:rPr>
                <w:i/>
                <w:sz w:val="27"/>
                <w:szCs w:val="27"/>
              </w:rPr>
              <w:t xml:space="preserve"> </w:t>
            </w:r>
          </w:p>
        </w:tc>
        <w:tc>
          <w:tcPr>
            <w:tcW w:w="85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1500</w:t>
            </w:r>
          </w:p>
        </w:tc>
        <w:tc>
          <w:tcPr>
            <w:tcW w:w="718"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704"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1500</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w:t>
            </w:r>
          </w:p>
        </w:tc>
        <w:tc>
          <w:tcPr>
            <w:tcW w:w="1091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Минимальная площадь земельного участка для блокированной жилой застройки, на каждый блок, кв.м.</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200</w:t>
            </w:r>
          </w:p>
        </w:tc>
        <w:tc>
          <w:tcPr>
            <w:tcW w:w="85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200</w:t>
            </w:r>
          </w:p>
        </w:tc>
        <w:tc>
          <w:tcPr>
            <w:tcW w:w="718"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704"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200</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4.</w:t>
            </w:r>
          </w:p>
        </w:tc>
        <w:tc>
          <w:tcPr>
            <w:tcW w:w="1091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Максимальная площадь земельного участка для блокированной жилой застройки, на каждый блок, кв.м.</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1000</w:t>
            </w:r>
          </w:p>
        </w:tc>
        <w:tc>
          <w:tcPr>
            <w:tcW w:w="85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1000</w:t>
            </w:r>
          </w:p>
        </w:tc>
        <w:tc>
          <w:tcPr>
            <w:tcW w:w="718"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704"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1000</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5.</w:t>
            </w:r>
          </w:p>
        </w:tc>
        <w:tc>
          <w:tcPr>
            <w:tcW w:w="10914" w:type="dxa"/>
            <w:shd w:val="clear" w:color="auto" w:fill="auto"/>
          </w:tcPr>
          <w:p w:rsidR="000063ED" w:rsidRPr="00184835" w:rsidRDefault="000063ED" w:rsidP="00A27264">
            <w:pPr>
              <w:jc w:val="center"/>
              <w:rPr>
                <w:rFonts w:eastAsia="Times New Roman"/>
                <w:sz w:val="21"/>
                <w:szCs w:val="21"/>
              </w:rPr>
            </w:pPr>
            <w:r w:rsidRPr="00184835">
              <w:rPr>
                <w:rFonts w:eastAsia="Times New Roman"/>
                <w:sz w:val="21"/>
                <w:szCs w:val="21"/>
              </w:rPr>
              <w:t>Минимальная площадь земельного участка для ведения личного подсобного хозяйства (приусадебный земельный участок), кв.м.</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100</w:t>
            </w:r>
          </w:p>
        </w:tc>
        <w:tc>
          <w:tcPr>
            <w:tcW w:w="85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100</w:t>
            </w:r>
          </w:p>
        </w:tc>
        <w:tc>
          <w:tcPr>
            <w:tcW w:w="718"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704"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100</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w:t>
            </w:r>
          </w:p>
        </w:tc>
        <w:tc>
          <w:tcPr>
            <w:tcW w:w="10914" w:type="dxa"/>
            <w:shd w:val="clear" w:color="auto" w:fill="auto"/>
          </w:tcPr>
          <w:p w:rsidR="000063ED" w:rsidRPr="00184835" w:rsidRDefault="000063ED" w:rsidP="00A27264">
            <w:pPr>
              <w:jc w:val="center"/>
              <w:rPr>
                <w:rFonts w:eastAsia="Times New Roman"/>
                <w:sz w:val="21"/>
                <w:szCs w:val="21"/>
              </w:rPr>
            </w:pPr>
            <w:r w:rsidRPr="00184835">
              <w:rPr>
                <w:rFonts w:eastAsia="Times New Roman"/>
                <w:sz w:val="21"/>
                <w:szCs w:val="21"/>
              </w:rPr>
              <w:t>Максимальная площадь земельного участка для ведения личного подсобного хозяйства (приусадебный земельный участок), кв.м.</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3000</w:t>
            </w:r>
          </w:p>
        </w:tc>
        <w:tc>
          <w:tcPr>
            <w:tcW w:w="85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3000</w:t>
            </w:r>
          </w:p>
        </w:tc>
        <w:tc>
          <w:tcPr>
            <w:tcW w:w="718"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704"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3000</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7.</w:t>
            </w:r>
          </w:p>
        </w:tc>
        <w:tc>
          <w:tcPr>
            <w:tcW w:w="10914"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 xml:space="preserve">Минимальная площадь земельного участка для </w:t>
            </w:r>
            <w:r w:rsidRPr="00CF3DA9">
              <w:rPr>
                <w:sz w:val="21"/>
                <w:szCs w:val="21"/>
              </w:rPr>
              <w:t>малоэтажной</w:t>
            </w:r>
            <w:r w:rsidRPr="00CF3DA9">
              <w:rPr>
                <w:rFonts w:eastAsia="Times New Roman"/>
                <w:sz w:val="21"/>
                <w:szCs w:val="21"/>
              </w:rPr>
              <w:t xml:space="preserve"> многоквартирной жилой застройки, кв.м.</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85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150</w:t>
            </w:r>
          </w:p>
        </w:tc>
        <w:tc>
          <w:tcPr>
            <w:tcW w:w="718"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704"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8.</w:t>
            </w:r>
          </w:p>
        </w:tc>
        <w:tc>
          <w:tcPr>
            <w:tcW w:w="10914"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Минимальная площадь земельного участка для среднеэтажной жилой застройки, кв.м.</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85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718"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704"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9.</w:t>
            </w:r>
          </w:p>
        </w:tc>
        <w:tc>
          <w:tcPr>
            <w:tcW w:w="1091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 xml:space="preserve">Минимальная площадь земельного </w:t>
            </w:r>
            <w:r w:rsidRPr="00CF3DA9">
              <w:rPr>
                <w:rFonts w:eastAsia="Times New Roman"/>
                <w:sz w:val="21"/>
                <w:szCs w:val="21"/>
              </w:rPr>
              <w:t>участка для размещения объектов дошкольного, начального и среднего общего образования, кв.м.</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4000</w:t>
            </w:r>
          </w:p>
        </w:tc>
        <w:tc>
          <w:tcPr>
            <w:tcW w:w="85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4000</w:t>
            </w:r>
          </w:p>
        </w:tc>
        <w:tc>
          <w:tcPr>
            <w:tcW w:w="718"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4000</w:t>
            </w:r>
          </w:p>
        </w:tc>
        <w:tc>
          <w:tcPr>
            <w:tcW w:w="704"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4000</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w:t>
            </w:r>
          </w:p>
        </w:tc>
        <w:tc>
          <w:tcPr>
            <w:tcW w:w="1091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 xml:space="preserve">Минимальная площадь земельного участка для размещения объектов среднего профессионального и высшего профессионального </w:t>
            </w:r>
            <w:r w:rsidRPr="00CF3DA9">
              <w:rPr>
                <w:rFonts w:eastAsia="Times New Roman"/>
                <w:sz w:val="21"/>
                <w:szCs w:val="21"/>
              </w:rPr>
              <w:t>образования, кв.м.</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85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718"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704"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7500</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11.</w:t>
            </w:r>
          </w:p>
        </w:tc>
        <w:tc>
          <w:tcPr>
            <w:tcW w:w="10914" w:type="dxa"/>
            <w:shd w:val="clear" w:color="auto" w:fill="auto"/>
          </w:tcPr>
          <w:p w:rsidR="000063ED" w:rsidRPr="00193A53" w:rsidRDefault="000063ED" w:rsidP="00A27264">
            <w:pPr>
              <w:jc w:val="center"/>
              <w:rPr>
                <w:rFonts w:eastAsia="Times New Roman"/>
                <w:sz w:val="21"/>
                <w:szCs w:val="21"/>
              </w:rPr>
            </w:pPr>
            <w:r w:rsidRPr="004B32EC">
              <w:rPr>
                <w:rFonts w:eastAsia="Times New Roman"/>
                <w:sz w:val="21"/>
                <w:szCs w:val="21"/>
              </w:rPr>
              <w:t>Минимальная площадь земельного участка для предоставления коммунальных услуг</w:t>
            </w:r>
            <w:r w:rsidRPr="004B32EC">
              <w:rPr>
                <w:bCs/>
                <w:sz w:val="21"/>
                <w:szCs w:val="21"/>
              </w:rPr>
              <w:t>, кв.м</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4</w:t>
            </w:r>
          </w:p>
        </w:tc>
        <w:tc>
          <w:tcPr>
            <w:tcW w:w="85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4</w:t>
            </w:r>
          </w:p>
        </w:tc>
        <w:tc>
          <w:tcPr>
            <w:tcW w:w="718"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4</w:t>
            </w:r>
          </w:p>
        </w:tc>
        <w:tc>
          <w:tcPr>
            <w:tcW w:w="704"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4</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4</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12.</w:t>
            </w:r>
          </w:p>
        </w:tc>
        <w:tc>
          <w:tcPr>
            <w:tcW w:w="1091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100</w:t>
            </w:r>
          </w:p>
        </w:tc>
        <w:tc>
          <w:tcPr>
            <w:tcW w:w="85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100</w:t>
            </w:r>
          </w:p>
        </w:tc>
        <w:tc>
          <w:tcPr>
            <w:tcW w:w="718"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100</w:t>
            </w:r>
          </w:p>
        </w:tc>
        <w:tc>
          <w:tcPr>
            <w:tcW w:w="704"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100</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100</w:t>
            </w:r>
          </w:p>
        </w:tc>
      </w:tr>
      <w:tr w:rsidR="000063ED" w:rsidRPr="009D3023" w:rsidTr="00450E36">
        <w:tc>
          <w:tcPr>
            <w:tcW w:w="568" w:type="dxa"/>
            <w:shd w:val="clear" w:color="auto" w:fill="auto"/>
          </w:tcPr>
          <w:p w:rsidR="000063ED" w:rsidRPr="009D3023" w:rsidRDefault="000063ED" w:rsidP="00A27264">
            <w:pPr>
              <w:rPr>
                <w:rFonts w:eastAsia="Times New Roman"/>
                <w:sz w:val="21"/>
                <w:szCs w:val="21"/>
              </w:rPr>
            </w:pPr>
          </w:p>
        </w:tc>
        <w:tc>
          <w:tcPr>
            <w:tcW w:w="14724" w:type="dxa"/>
            <w:gridSpan w:val="11"/>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highlight w:val="lightGray"/>
              </w:rPr>
              <w:t>Предельное количество этажей или предельная высота зданий, строений и сооружений</w:t>
            </w:r>
          </w:p>
        </w:tc>
      </w:tr>
      <w:tr w:rsidR="000063ED" w:rsidRPr="009D3023" w:rsidTr="00450E36">
        <w:tc>
          <w:tcPr>
            <w:tcW w:w="568" w:type="dxa"/>
            <w:shd w:val="clear" w:color="auto" w:fill="auto"/>
          </w:tcPr>
          <w:p w:rsidR="000063ED" w:rsidRPr="009D3023" w:rsidRDefault="000063ED" w:rsidP="00A27264">
            <w:pPr>
              <w:rPr>
                <w:rFonts w:eastAsia="Times New Roman"/>
                <w:sz w:val="21"/>
                <w:szCs w:val="21"/>
              </w:rPr>
            </w:pPr>
            <w:r w:rsidRPr="009D3023">
              <w:rPr>
                <w:rFonts w:eastAsia="Times New Roman"/>
                <w:sz w:val="21"/>
                <w:szCs w:val="21"/>
              </w:rPr>
              <w:t>13.</w:t>
            </w:r>
          </w:p>
        </w:tc>
        <w:tc>
          <w:tcPr>
            <w:tcW w:w="1091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Максимальная высота зданий, строений и сооружений, м</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12</w:t>
            </w:r>
          </w:p>
        </w:tc>
        <w:tc>
          <w:tcPr>
            <w:tcW w:w="85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12</w:t>
            </w:r>
          </w:p>
        </w:tc>
        <w:tc>
          <w:tcPr>
            <w:tcW w:w="71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12</w:t>
            </w:r>
          </w:p>
        </w:tc>
        <w:tc>
          <w:tcPr>
            <w:tcW w:w="710" w:type="dxa"/>
            <w:gridSpan w:val="4"/>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12</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22,5</w:t>
            </w:r>
          </w:p>
        </w:tc>
      </w:tr>
      <w:tr w:rsidR="000063ED" w:rsidRPr="009D3023" w:rsidTr="00450E36">
        <w:tc>
          <w:tcPr>
            <w:tcW w:w="15292" w:type="dxa"/>
            <w:gridSpan w:val="1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highlight w:val="lightGray"/>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063ED" w:rsidRPr="009D3023" w:rsidTr="00450E36">
        <w:tc>
          <w:tcPr>
            <w:tcW w:w="568" w:type="dxa"/>
            <w:shd w:val="clear" w:color="auto" w:fill="auto"/>
          </w:tcPr>
          <w:p w:rsidR="000063ED" w:rsidRPr="009D3023" w:rsidRDefault="000063ED" w:rsidP="00A27264">
            <w:pPr>
              <w:rPr>
                <w:rFonts w:eastAsia="Times New Roman"/>
                <w:sz w:val="21"/>
                <w:szCs w:val="21"/>
              </w:rPr>
            </w:pPr>
            <w:r w:rsidRPr="009D3023">
              <w:rPr>
                <w:rFonts w:eastAsia="Times New Roman"/>
                <w:sz w:val="21"/>
                <w:szCs w:val="21"/>
              </w:rPr>
              <w:t>14.</w:t>
            </w:r>
          </w:p>
        </w:tc>
        <w:tc>
          <w:tcPr>
            <w:tcW w:w="1091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Минимальный отступ от границ земельных участков до отдельно стоящих зданий, м</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w:t>
            </w:r>
          </w:p>
        </w:tc>
        <w:tc>
          <w:tcPr>
            <w:tcW w:w="85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w:t>
            </w:r>
          </w:p>
        </w:tc>
        <w:tc>
          <w:tcPr>
            <w:tcW w:w="71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w:t>
            </w:r>
          </w:p>
        </w:tc>
        <w:tc>
          <w:tcPr>
            <w:tcW w:w="675"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w:t>
            </w:r>
          </w:p>
        </w:tc>
        <w:tc>
          <w:tcPr>
            <w:tcW w:w="686"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5</w:t>
            </w:r>
          </w:p>
        </w:tc>
      </w:tr>
      <w:tr w:rsidR="000063ED" w:rsidRPr="009D3023" w:rsidTr="00450E36">
        <w:tc>
          <w:tcPr>
            <w:tcW w:w="568" w:type="dxa"/>
            <w:shd w:val="clear" w:color="auto" w:fill="auto"/>
          </w:tcPr>
          <w:p w:rsidR="000063ED" w:rsidRPr="009D3023" w:rsidRDefault="000063ED" w:rsidP="00A27264">
            <w:pPr>
              <w:rPr>
                <w:rFonts w:eastAsia="Times New Roman"/>
                <w:sz w:val="21"/>
                <w:szCs w:val="21"/>
              </w:rPr>
            </w:pPr>
            <w:r w:rsidRPr="009D3023">
              <w:rPr>
                <w:rFonts w:eastAsia="Times New Roman"/>
                <w:sz w:val="21"/>
                <w:szCs w:val="21"/>
              </w:rPr>
              <w:t>15.</w:t>
            </w:r>
          </w:p>
        </w:tc>
        <w:tc>
          <w:tcPr>
            <w:tcW w:w="1091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Минимальный отступ от границ земельных участков до строений и сооружений, м</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w:t>
            </w:r>
          </w:p>
        </w:tc>
        <w:tc>
          <w:tcPr>
            <w:tcW w:w="85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w:t>
            </w:r>
          </w:p>
        </w:tc>
        <w:tc>
          <w:tcPr>
            <w:tcW w:w="71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w:t>
            </w:r>
          </w:p>
        </w:tc>
        <w:tc>
          <w:tcPr>
            <w:tcW w:w="675"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w:t>
            </w:r>
          </w:p>
        </w:tc>
        <w:tc>
          <w:tcPr>
            <w:tcW w:w="686"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5</w:t>
            </w:r>
          </w:p>
        </w:tc>
      </w:tr>
      <w:tr w:rsidR="000063ED" w:rsidRPr="009D3023" w:rsidTr="00450E36">
        <w:tc>
          <w:tcPr>
            <w:tcW w:w="568" w:type="dxa"/>
            <w:shd w:val="clear" w:color="auto" w:fill="auto"/>
          </w:tcPr>
          <w:p w:rsidR="000063ED" w:rsidRPr="009D3023" w:rsidRDefault="000063ED" w:rsidP="00A27264">
            <w:pPr>
              <w:rPr>
                <w:rFonts w:eastAsia="Times New Roman"/>
                <w:sz w:val="21"/>
                <w:szCs w:val="21"/>
              </w:rPr>
            </w:pPr>
            <w:r w:rsidRPr="009D3023">
              <w:rPr>
                <w:rFonts w:eastAsia="Times New Roman"/>
                <w:sz w:val="21"/>
                <w:szCs w:val="21"/>
              </w:rPr>
              <w:t>16.</w:t>
            </w:r>
          </w:p>
        </w:tc>
        <w:tc>
          <w:tcPr>
            <w:tcW w:w="1091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Минимальный отступ от границ земельных участков при строительстве, реконструкции жилых домов блокированной застройки в месте примыкания с соседними блоками, м</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0</w:t>
            </w:r>
          </w:p>
        </w:tc>
        <w:tc>
          <w:tcPr>
            <w:tcW w:w="85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0</w:t>
            </w:r>
          </w:p>
        </w:tc>
        <w:tc>
          <w:tcPr>
            <w:tcW w:w="71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675"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0</w:t>
            </w:r>
          </w:p>
        </w:tc>
        <w:tc>
          <w:tcPr>
            <w:tcW w:w="686"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rPr>
                <w:rFonts w:eastAsia="Times New Roman"/>
                <w:sz w:val="21"/>
                <w:szCs w:val="21"/>
              </w:rPr>
            </w:pPr>
            <w:r w:rsidRPr="009D3023">
              <w:rPr>
                <w:rFonts w:eastAsia="Times New Roman"/>
                <w:sz w:val="21"/>
                <w:szCs w:val="21"/>
              </w:rPr>
              <w:t>17.</w:t>
            </w:r>
          </w:p>
        </w:tc>
        <w:tc>
          <w:tcPr>
            <w:tcW w:w="1091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 xml:space="preserve">Минимальный отступ от границ земельных участков до объектов дошкольного, начального </w:t>
            </w:r>
            <w:r>
              <w:rPr>
                <w:rFonts w:eastAsia="Times New Roman"/>
                <w:sz w:val="21"/>
                <w:szCs w:val="21"/>
              </w:rPr>
              <w:t>и</w:t>
            </w:r>
            <w:r w:rsidRPr="009D3023">
              <w:rPr>
                <w:rFonts w:eastAsia="Times New Roman"/>
                <w:sz w:val="21"/>
                <w:szCs w:val="21"/>
              </w:rPr>
              <w:t xml:space="preserve"> среднего общего образования, м</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w:t>
            </w:r>
          </w:p>
        </w:tc>
        <w:tc>
          <w:tcPr>
            <w:tcW w:w="85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w:t>
            </w:r>
          </w:p>
        </w:tc>
        <w:tc>
          <w:tcPr>
            <w:tcW w:w="712"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w:t>
            </w:r>
          </w:p>
        </w:tc>
        <w:tc>
          <w:tcPr>
            <w:tcW w:w="675"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w:t>
            </w:r>
          </w:p>
        </w:tc>
        <w:tc>
          <w:tcPr>
            <w:tcW w:w="686"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15292" w:type="dxa"/>
            <w:gridSpan w:val="1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highlight w:val="lightGray"/>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 %</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18.</w:t>
            </w:r>
          </w:p>
        </w:tc>
        <w:tc>
          <w:tcPr>
            <w:tcW w:w="10914"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Максимальный процент застройки в границах земельного участка для индивидуального жилищного строительства, %</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60</w:t>
            </w:r>
          </w:p>
        </w:tc>
        <w:tc>
          <w:tcPr>
            <w:tcW w:w="861"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60</w:t>
            </w:r>
          </w:p>
        </w:tc>
        <w:tc>
          <w:tcPr>
            <w:tcW w:w="703"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710" w:type="dxa"/>
            <w:gridSpan w:val="4"/>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60</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19.</w:t>
            </w:r>
          </w:p>
        </w:tc>
        <w:tc>
          <w:tcPr>
            <w:tcW w:w="10914"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50</w:t>
            </w:r>
          </w:p>
        </w:tc>
        <w:tc>
          <w:tcPr>
            <w:tcW w:w="861"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50</w:t>
            </w:r>
          </w:p>
        </w:tc>
        <w:tc>
          <w:tcPr>
            <w:tcW w:w="703"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710" w:type="dxa"/>
            <w:gridSpan w:val="4"/>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50</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20.</w:t>
            </w:r>
          </w:p>
        </w:tc>
        <w:tc>
          <w:tcPr>
            <w:tcW w:w="10914"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Максимальный процент застройки в границах земельного участка для блокированной жилой застройки, %</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80</w:t>
            </w:r>
          </w:p>
        </w:tc>
        <w:tc>
          <w:tcPr>
            <w:tcW w:w="861"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80</w:t>
            </w:r>
          </w:p>
        </w:tc>
        <w:tc>
          <w:tcPr>
            <w:tcW w:w="703"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710" w:type="dxa"/>
            <w:gridSpan w:val="4"/>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80</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21.</w:t>
            </w:r>
          </w:p>
        </w:tc>
        <w:tc>
          <w:tcPr>
            <w:tcW w:w="10914"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 xml:space="preserve">Максимальный процент застройки в границах земельного участка для </w:t>
            </w:r>
            <w:r w:rsidRPr="00CF3DA9">
              <w:rPr>
                <w:sz w:val="21"/>
                <w:szCs w:val="21"/>
              </w:rPr>
              <w:t>малоэтажной</w:t>
            </w:r>
            <w:r w:rsidRPr="00CF3DA9">
              <w:rPr>
                <w:rFonts w:eastAsia="Times New Roman"/>
                <w:sz w:val="21"/>
                <w:szCs w:val="21"/>
              </w:rPr>
              <w:t xml:space="preserve"> многоквартирной жилой застройки, %</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861"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50</w:t>
            </w:r>
          </w:p>
        </w:tc>
        <w:tc>
          <w:tcPr>
            <w:tcW w:w="703"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710" w:type="dxa"/>
            <w:gridSpan w:val="4"/>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22.</w:t>
            </w:r>
          </w:p>
        </w:tc>
        <w:tc>
          <w:tcPr>
            <w:tcW w:w="10914"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Максимальный процент застройки в границах земельного участка</w:t>
            </w:r>
            <w:r w:rsidRPr="004B32EC">
              <w:rPr>
                <w:rFonts w:eastAsia="Times New Roman"/>
                <w:sz w:val="21"/>
                <w:szCs w:val="21"/>
              </w:rPr>
              <w:t xml:space="preserve"> для предоставления коммунальных услуг</w:t>
            </w:r>
            <w:r w:rsidRPr="00CF3DA9">
              <w:rPr>
                <w:rFonts w:eastAsia="Times New Roman"/>
                <w:sz w:val="21"/>
                <w:szCs w:val="21"/>
              </w:rPr>
              <w:t>, %</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90</w:t>
            </w:r>
          </w:p>
        </w:tc>
        <w:tc>
          <w:tcPr>
            <w:tcW w:w="861"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90</w:t>
            </w:r>
          </w:p>
        </w:tc>
        <w:tc>
          <w:tcPr>
            <w:tcW w:w="703"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90</w:t>
            </w:r>
          </w:p>
        </w:tc>
        <w:tc>
          <w:tcPr>
            <w:tcW w:w="710" w:type="dxa"/>
            <w:gridSpan w:val="4"/>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90</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90</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23.</w:t>
            </w:r>
          </w:p>
        </w:tc>
        <w:tc>
          <w:tcPr>
            <w:tcW w:w="10914"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Максимальный процент застройки в границах земельного участка в иных случаях, за исключением случаев, указанных в пунктах 18-22 настоящей статьи, %</w:t>
            </w:r>
          </w:p>
        </w:tc>
        <w:tc>
          <w:tcPr>
            <w:tcW w:w="885"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861" w:type="dxa"/>
            <w:gridSpan w:val="3"/>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703"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710" w:type="dxa"/>
            <w:gridSpan w:val="4"/>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651"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90</w:t>
            </w:r>
          </w:p>
        </w:tc>
      </w:tr>
      <w:tr w:rsidR="000063ED" w:rsidRPr="009D3023" w:rsidTr="00450E36">
        <w:tc>
          <w:tcPr>
            <w:tcW w:w="15292" w:type="dxa"/>
            <w:gridSpan w:val="12"/>
            <w:tcBorders>
              <w:right w:val="single" w:sz="4" w:space="0" w:color="auto"/>
            </w:tcBorders>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highlight w:val="lightGray"/>
              </w:rPr>
              <w:t>Иные показатели</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24.</w:t>
            </w:r>
          </w:p>
        </w:tc>
        <w:tc>
          <w:tcPr>
            <w:tcW w:w="10914"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Минимальный отступ (бытовой разрыв) между зданиями индивидуального жилищного строительства и (или) зданиями блокированной жилой застройки, м</w:t>
            </w:r>
          </w:p>
        </w:tc>
        <w:tc>
          <w:tcPr>
            <w:tcW w:w="896"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w:t>
            </w:r>
          </w:p>
        </w:tc>
        <w:tc>
          <w:tcPr>
            <w:tcW w:w="850"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w:t>
            </w:r>
          </w:p>
        </w:tc>
        <w:tc>
          <w:tcPr>
            <w:tcW w:w="709"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675" w:type="dxa"/>
            <w:gridSpan w:val="2"/>
            <w:tcBorders>
              <w:right w:val="single" w:sz="4" w:space="0" w:color="auto"/>
            </w:tcBorders>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w:t>
            </w:r>
          </w:p>
        </w:tc>
        <w:tc>
          <w:tcPr>
            <w:tcW w:w="680" w:type="dxa"/>
            <w:gridSpan w:val="2"/>
            <w:tcBorders>
              <w:right w:val="single" w:sz="4" w:space="0" w:color="auto"/>
            </w:tcBorders>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25.</w:t>
            </w:r>
          </w:p>
        </w:tc>
        <w:tc>
          <w:tcPr>
            <w:tcW w:w="10914"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 xml:space="preserve">Минимальный отступ (бытовой разрыв) между зданиями </w:t>
            </w:r>
            <w:r w:rsidRPr="00CF3DA9">
              <w:rPr>
                <w:sz w:val="21"/>
                <w:szCs w:val="21"/>
              </w:rPr>
              <w:t>малоэтажной</w:t>
            </w:r>
            <w:r w:rsidRPr="00CF3DA9">
              <w:rPr>
                <w:rFonts w:eastAsia="Times New Roman"/>
                <w:sz w:val="21"/>
                <w:szCs w:val="21"/>
              </w:rPr>
              <w:t xml:space="preserve"> многоквартирной жилой застройки, м</w:t>
            </w:r>
          </w:p>
        </w:tc>
        <w:tc>
          <w:tcPr>
            <w:tcW w:w="896"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850"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w:t>
            </w:r>
          </w:p>
        </w:tc>
        <w:tc>
          <w:tcPr>
            <w:tcW w:w="709"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675"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680"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26.</w:t>
            </w:r>
          </w:p>
        </w:tc>
        <w:tc>
          <w:tcPr>
            <w:tcW w:w="1091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Максимальное количество блоков в блокированной жилой застройке, шт</w:t>
            </w:r>
          </w:p>
        </w:tc>
        <w:tc>
          <w:tcPr>
            <w:tcW w:w="896"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4</w:t>
            </w:r>
          </w:p>
        </w:tc>
        <w:tc>
          <w:tcPr>
            <w:tcW w:w="850"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w:t>
            </w:r>
          </w:p>
        </w:tc>
        <w:tc>
          <w:tcPr>
            <w:tcW w:w="709"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675"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w:t>
            </w:r>
          </w:p>
        </w:tc>
        <w:tc>
          <w:tcPr>
            <w:tcW w:w="680"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27.</w:t>
            </w:r>
          </w:p>
        </w:tc>
        <w:tc>
          <w:tcPr>
            <w:tcW w:w="1091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896"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100</w:t>
            </w:r>
          </w:p>
        </w:tc>
        <w:tc>
          <w:tcPr>
            <w:tcW w:w="850"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150</w:t>
            </w:r>
          </w:p>
        </w:tc>
        <w:tc>
          <w:tcPr>
            <w:tcW w:w="709"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675"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150</w:t>
            </w:r>
          </w:p>
        </w:tc>
        <w:tc>
          <w:tcPr>
            <w:tcW w:w="680"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28.</w:t>
            </w:r>
          </w:p>
        </w:tc>
        <w:tc>
          <w:tcPr>
            <w:tcW w:w="1091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896"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150</w:t>
            </w:r>
          </w:p>
        </w:tc>
        <w:tc>
          <w:tcPr>
            <w:tcW w:w="850"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300</w:t>
            </w:r>
          </w:p>
        </w:tc>
        <w:tc>
          <w:tcPr>
            <w:tcW w:w="709"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675"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300</w:t>
            </w:r>
          </w:p>
        </w:tc>
        <w:tc>
          <w:tcPr>
            <w:tcW w:w="680"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1000</w:t>
            </w:r>
          </w:p>
        </w:tc>
      </w:tr>
      <w:tr w:rsidR="000063ED" w:rsidRPr="009D3023" w:rsidTr="00450E36">
        <w:tc>
          <w:tcPr>
            <w:tcW w:w="568" w:type="dxa"/>
            <w:shd w:val="clear" w:color="auto" w:fill="auto"/>
          </w:tcPr>
          <w:p w:rsidR="000063ED" w:rsidRPr="009D3023" w:rsidRDefault="000063ED" w:rsidP="00A27264">
            <w:pPr>
              <w:rPr>
                <w:rFonts w:eastAsia="Times New Roman"/>
                <w:sz w:val="21"/>
                <w:szCs w:val="21"/>
              </w:rPr>
            </w:pPr>
            <w:r w:rsidRPr="009D3023">
              <w:rPr>
                <w:rFonts w:eastAsia="Times New Roman"/>
                <w:sz w:val="21"/>
                <w:szCs w:val="21"/>
              </w:rPr>
              <w:t>29.</w:t>
            </w:r>
          </w:p>
        </w:tc>
        <w:tc>
          <w:tcPr>
            <w:tcW w:w="1091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Максимальная площадь отдельно стоящих зданий объектов физической культуры и спорта, кв.м.</w:t>
            </w:r>
          </w:p>
        </w:tc>
        <w:tc>
          <w:tcPr>
            <w:tcW w:w="896"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1000</w:t>
            </w:r>
          </w:p>
        </w:tc>
        <w:tc>
          <w:tcPr>
            <w:tcW w:w="850"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1500</w:t>
            </w:r>
          </w:p>
        </w:tc>
        <w:tc>
          <w:tcPr>
            <w:tcW w:w="709"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675"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1500</w:t>
            </w:r>
          </w:p>
        </w:tc>
        <w:tc>
          <w:tcPr>
            <w:tcW w:w="680"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450E36">
        <w:tc>
          <w:tcPr>
            <w:tcW w:w="568" w:type="dxa"/>
            <w:shd w:val="clear" w:color="auto" w:fill="auto"/>
          </w:tcPr>
          <w:p w:rsidR="000063ED" w:rsidRPr="009D3023" w:rsidRDefault="000063ED" w:rsidP="00A27264">
            <w:pPr>
              <w:rPr>
                <w:rFonts w:eastAsia="Times New Roman"/>
                <w:sz w:val="21"/>
                <w:szCs w:val="21"/>
              </w:rPr>
            </w:pPr>
            <w:r w:rsidRPr="009D3023">
              <w:rPr>
                <w:rFonts w:eastAsia="Times New Roman"/>
                <w:sz w:val="21"/>
                <w:szCs w:val="21"/>
              </w:rPr>
              <w:t>30.</w:t>
            </w:r>
          </w:p>
        </w:tc>
        <w:tc>
          <w:tcPr>
            <w:tcW w:w="1091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Максимальная площадь отдельно стоящих зданий, строений и сооружений объектов хранения и стоянки транспортных средств, кв.м.</w:t>
            </w:r>
          </w:p>
        </w:tc>
        <w:tc>
          <w:tcPr>
            <w:tcW w:w="896"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300</w:t>
            </w:r>
          </w:p>
        </w:tc>
        <w:tc>
          <w:tcPr>
            <w:tcW w:w="850"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600</w:t>
            </w:r>
          </w:p>
        </w:tc>
        <w:tc>
          <w:tcPr>
            <w:tcW w:w="709"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675"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600</w:t>
            </w:r>
          </w:p>
        </w:tc>
        <w:tc>
          <w:tcPr>
            <w:tcW w:w="680"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1200</w:t>
            </w:r>
          </w:p>
        </w:tc>
      </w:tr>
      <w:tr w:rsidR="000063ED" w:rsidRPr="009D3023" w:rsidTr="00450E36">
        <w:tc>
          <w:tcPr>
            <w:tcW w:w="568" w:type="dxa"/>
            <w:shd w:val="clear" w:color="auto" w:fill="auto"/>
          </w:tcPr>
          <w:p w:rsidR="000063ED" w:rsidRPr="009D3023" w:rsidRDefault="000063ED" w:rsidP="00A27264">
            <w:pPr>
              <w:rPr>
                <w:rFonts w:eastAsia="Times New Roman"/>
                <w:sz w:val="21"/>
                <w:szCs w:val="21"/>
              </w:rPr>
            </w:pPr>
            <w:r w:rsidRPr="009D3023">
              <w:rPr>
                <w:rFonts w:eastAsia="Times New Roman"/>
                <w:sz w:val="21"/>
                <w:szCs w:val="21"/>
              </w:rPr>
              <w:t>31.</w:t>
            </w:r>
          </w:p>
        </w:tc>
        <w:tc>
          <w:tcPr>
            <w:tcW w:w="1091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Максимальная высота капитальных ограждений земельных участков, м</w:t>
            </w:r>
          </w:p>
        </w:tc>
        <w:tc>
          <w:tcPr>
            <w:tcW w:w="896"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w:t>
            </w:r>
          </w:p>
        </w:tc>
        <w:tc>
          <w:tcPr>
            <w:tcW w:w="850"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w:t>
            </w:r>
          </w:p>
        </w:tc>
        <w:tc>
          <w:tcPr>
            <w:tcW w:w="709"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0</w:t>
            </w:r>
          </w:p>
        </w:tc>
        <w:tc>
          <w:tcPr>
            <w:tcW w:w="675"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w:t>
            </w:r>
          </w:p>
        </w:tc>
        <w:tc>
          <w:tcPr>
            <w:tcW w:w="680" w:type="dxa"/>
            <w:gridSpan w:val="2"/>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0</w:t>
            </w:r>
          </w:p>
        </w:tc>
      </w:tr>
    </w:tbl>
    <w:p w:rsidR="000063ED" w:rsidRDefault="000063ED" w:rsidP="000063ED">
      <w:pPr>
        <w:jc w:val="center"/>
        <w:rPr>
          <w:rFonts w:eastAsia="Times New Roman"/>
          <w:b/>
          <w:sz w:val="27"/>
          <w:szCs w:val="27"/>
        </w:rPr>
      </w:pPr>
    </w:p>
    <w:p w:rsidR="000063ED" w:rsidRDefault="000063ED" w:rsidP="000063ED">
      <w:pPr>
        <w:jc w:val="center"/>
        <w:rPr>
          <w:rFonts w:eastAsia="Times New Roman"/>
          <w:b/>
          <w:sz w:val="27"/>
          <w:szCs w:val="27"/>
        </w:rPr>
      </w:pPr>
    </w:p>
    <w:p w:rsidR="000063ED" w:rsidRPr="009D3023" w:rsidRDefault="000063ED" w:rsidP="000063ED">
      <w:pPr>
        <w:jc w:val="center"/>
        <w:rPr>
          <w:rFonts w:eastAsia="Times New Roman"/>
          <w:sz w:val="27"/>
          <w:szCs w:val="27"/>
        </w:rPr>
      </w:pPr>
      <w:r w:rsidRPr="009D3023">
        <w:rPr>
          <w:rFonts w:eastAsia="Times New Roman"/>
          <w:b/>
          <w:sz w:val="27"/>
          <w:szCs w:val="27"/>
        </w:rPr>
        <w:t>Статья 29.</w:t>
      </w:r>
      <w:r w:rsidR="00B37511">
        <w:rPr>
          <w:rFonts w:eastAsia="Times New Roman"/>
          <w:b/>
          <w:sz w:val="27"/>
          <w:szCs w:val="27"/>
        </w:rPr>
        <w:t>1</w:t>
      </w:r>
      <w:r w:rsidRPr="009D3023">
        <w:rPr>
          <w:rFonts w:eastAsia="Times New Roman"/>
          <w:b/>
          <w:sz w:val="27"/>
          <w:szCs w:val="27"/>
        </w:rPr>
        <w:t xml:space="preserve">. Предельные размеры земельных участков и предельные параметры разрешенного строительства, </w:t>
      </w:r>
      <w:r w:rsidRPr="009D3023">
        <w:rPr>
          <w:rFonts w:eastAsia="Times New Roman"/>
          <w:b/>
          <w:sz w:val="27"/>
          <w:szCs w:val="27"/>
        </w:rPr>
        <w:lastRenderedPageBreak/>
        <w:t>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p w:rsidR="000063ED" w:rsidRPr="009D3023" w:rsidRDefault="000063ED" w:rsidP="000063ED">
      <w:pPr>
        <w:jc w:val="center"/>
        <w:rPr>
          <w:rFonts w:eastAsia="Times New Roman"/>
          <w:sz w:val="21"/>
          <w:szCs w:val="21"/>
        </w:rPr>
      </w:pPr>
    </w:p>
    <w:tbl>
      <w:tblPr>
        <w:tblW w:w="138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364"/>
        <w:gridCol w:w="708"/>
        <w:gridCol w:w="993"/>
        <w:gridCol w:w="992"/>
        <w:gridCol w:w="992"/>
        <w:gridCol w:w="992"/>
      </w:tblGrid>
      <w:tr w:rsidR="000063ED" w:rsidRPr="009D3023" w:rsidTr="00A27264">
        <w:tc>
          <w:tcPr>
            <w:tcW w:w="850" w:type="dxa"/>
            <w:shd w:val="clear" w:color="auto" w:fill="auto"/>
          </w:tcPr>
          <w:p w:rsidR="000063ED" w:rsidRPr="009D3023" w:rsidRDefault="000063ED" w:rsidP="00A27264">
            <w:pPr>
              <w:jc w:val="center"/>
              <w:rPr>
                <w:rFonts w:eastAsia="Times New Roman"/>
                <w:b/>
              </w:rPr>
            </w:pPr>
            <w:r w:rsidRPr="009D3023">
              <w:rPr>
                <w:rFonts w:eastAsia="Times New Roman"/>
                <w:b/>
                <w:sz w:val="22"/>
                <w:szCs w:val="22"/>
              </w:rPr>
              <w:t>№</w:t>
            </w:r>
          </w:p>
        </w:tc>
        <w:tc>
          <w:tcPr>
            <w:tcW w:w="8364" w:type="dxa"/>
            <w:shd w:val="clear" w:color="auto" w:fill="auto"/>
          </w:tcPr>
          <w:p w:rsidR="000063ED" w:rsidRPr="009D3023" w:rsidRDefault="000063ED" w:rsidP="00A27264">
            <w:pPr>
              <w:jc w:val="center"/>
              <w:rPr>
                <w:rFonts w:eastAsia="Times New Roman"/>
                <w:b/>
              </w:rPr>
            </w:pPr>
            <w:r w:rsidRPr="009D3023">
              <w:rPr>
                <w:rFonts w:eastAsia="Times New Roman"/>
                <w:b/>
                <w:sz w:val="22"/>
                <w:szCs w:val="22"/>
              </w:rPr>
              <w:t>Наименование параметра</w:t>
            </w:r>
          </w:p>
          <w:p w:rsidR="000063ED" w:rsidRPr="009D3023" w:rsidRDefault="000063ED" w:rsidP="00A27264">
            <w:pPr>
              <w:jc w:val="center"/>
              <w:rPr>
                <w:rFonts w:eastAsia="Times New Roman"/>
                <w:b/>
              </w:rPr>
            </w:pPr>
          </w:p>
          <w:p w:rsidR="000063ED" w:rsidRPr="009D3023" w:rsidRDefault="000063ED" w:rsidP="00A27264">
            <w:pPr>
              <w:jc w:val="center"/>
              <w:rPr>
                <w:rFonts w:eastAsia="Times New Roman"/>
                <w:b/>
              </w:rPr>
            </w:pPr>
          </w:p>
        </w:tc>
        <w:tc>
          <w:tcPr>
            <w:tcW w:w="4677" w:type="dxa"/>
            <w:gridSpan w:val="5"/>
            <w:shd w:val="clear" w:color="auto" w:fill="auto"/>
          </w:tcPr>
          <w:p w:rsidR="000063ED" w:rsidRPr="00E70D99" w:rsidRDefault="000063ED" w:rsidP="00A27264">
            <w:pPr>
              <w:jc w:val="center"/>
              <w:rPr>
                <w:rFonts w:eastAsia="Times New Roman"/>
                <w:b/>
                <w:sz w:val="21"/>
                <w:szCs w:val="21"/>
              </w:rPr>
            </w:pPr>
            <w:r w:rsidRPr="009D3023">
              <w:rPr>
                <w:rFonts w:eastAsia="Times New Roman"/>
                <w:b/>
                <w:sz w:val="21"/>
                <w:szCs w:val="21"/>
              </w:rPr>
              <w:t>Значения предельных размеров земельных участков и предельные параметры разрешенного строительства, реконструкции объектов капитального строительства в тер</w:t>
            </w:r>
            <w:r>
              <w:rPr>
                <w:rFonts w:eastAsia="Times New Roman"/>
                <w:b/>
                <w:sz w:val="21"/>
                <w:szCs w:val="21"/>
              </w:rPr>
              <w:t>риториальных зонах</w:t>
            </w:r>
          </w:p>
        </w:tc>
      </w:tr>
      <w:tr w:rsidR="000063ED" w:rsidRPr="009D3023" w:rsidTr="00A27264">
        <w:trPr>
          <w:trHeight w:val="184"/>
        </w:trPr>
        <w:tc>
          <w:tcPr>
            <w:tcW w:w="850" w:type="dxa"/>
            <w:shd w:val="clear" w:color="auto" w:fill="auto"/>
          </w:tcPr>
          <w:p w:rsidR="000063ED" w:rsidRPr="009D3023" w:rsidRDefault="000063ED" w:rsidP="00A27264">
            <w:pPr>
              <w:jc w:val="center"/>
              <w:rPr>
                <w:rFonts w:eastAsia="Times New Roman"/>
                <w:sz w:val="21"/>
                <w:szCs w:val="21"/>
              </w:rPr>
            </w:pPr>
          </w:p>
        </w:tc>
        <w:tc>
          <w:tcPr>
            <w:tcW w:w="8364" w:type="dxa"/>
            <w:shd w:val="clear" w:color="auto" w:fill="auto"/>
          </w:tcPr>
          <w:p w:rsidR="000063ED" w:rsidRPr="009D3023" w:rsidRDefault="000063ED" w:rsidP="00A27264">
            <w:pPr>
              <w:jc w:val="center"/>
              <w:rPr>
                <w:rFonts w:eastAsia="Times New Roman"/>
                <w:sz w:val="21"/>
                <w:szCs w:val="21"/>
              </w:rPr>
            </w:pPr>
          </w:p>
        </w:tc>
        <w:tc>
          <w:tcPr>
            <w:tcW w:w="708" w:type="dxa"/>
            <w:shd w:val="clear" w:color="auto" w:fill="auto"/>
          </w:tcPr>
          <w:p w:rsidR="000063ED" w:rsidRPr="009D3023" w:rsidRDefault="000063ED" w:rsidP="00A27264">
            <w:pPr>
              <w:jc w:val="center"/>
              <w:rPr>
                <w:rFonts w:eastAsia="Times New Roman"/>
                <w:b/>
                <w:sz w:val="21"/>
                <w:szCs w:val="21"/>
              </w:rPr>
            </w:pPr>
            <w:r w:rsidRPr="009D3023">
              <w:rPr>
                <w:rFonts w:eastAsia="Times New Roman"/>
                <w:b/>
                <w:sz w:val="21"/>
                <w:szCs w:val="21"/>
              </w:rPr>
              <w:t>П1</w:t>
            </w:r>
          </w:p>
        </w:tc>
        <w:tc>
          <w:tcPr>
            <w:tcW w:w="993" w:type="dxa"/>
            <w:shd w:val="clear" w:color="auto" w:fill="auto"/>
          </w:tcPr>
          <w:p w:rsidR="000063ED" w:rsidRPr="009D3023" w:rsidRDefault="000063ED" w:rsidP="00A27264">
            <w:pPr>
              <w:jc w:val="center"/>
              <w:rPr>
                <w:rFonts w:eastAsia="Times New Roman"/>
                <w:b/>
                <w:sz w:val="21"/>
                <w:szCs w:val="21"/>
              </w:rPr>
            </w:pPr>
            <w:r w:rsidRPr="009D3023">
              <w:rPr>
                <w:rFonts w:eastAsia="Times New Roman"/>
                <w:b/>
                <w:sz w:val="21"/>
                <w:szCs w:val="21"/>
              </w:rPr>
              <w:t>П1</w:t>
            </w:r>
            <w:r w:rsidRPr="00A15F71">
              <w:rPr>
                <w:rFonts w:eastAsia="Times New Roman"/>
                <w:b/>
                <w:sz w:val="21"/>
                <w:szCs w:val="21"/>
              </w:rPr>
              <w:t>-</w:t>
            </w:r>
            <w:r w:rsidRPr="009D3023">
              <w:rPr>
                <w:rFonts w:eastAsia="Times New Roman"/>
                <w:b/>
                <w:sz w:val="21"/>
                <w:szCs w:val="21"/>
              </w:rPr>
              <w:t>2</w:t>
            </w:r>
          </w:p>
        </w:tc>
        <w:tc>
          <w:tcPr>
            <w:tcW w:w="992" w:type="dxa"/>
            <w:shd w:val="clear" w:color="auto" w:fill="auto"/>
          </w:tcPr>
          <w:p w:rsidR="000063ED" w:rsidRPr="00CF3DA9" w:rsidRDefault="000063ED" w:rsidP="00A27264">
            <w:pPr>
              <w:jc w:val="center"/>
              <w:rPr>
                <w:rFonts w:eastAsia="Times New Roman"/>
                <w:b/>
                <w:sz w:val="21"/>
                <w:szCs w:val="21"/>
              </w:rPr>
            </w:pPr>
            <w:r w:rsidRPr="00CF3DA9">
              <w:rPr>
                <w:rFonts w:eastAsia="Times New Roman"/>
                <w:b/>
                <w:sz w:val="21"/>
                <w:szCs w:val="21"/>
              </w:rPr>
              <w:t>П2</w:t>
            </w:r>
          </w:p>
        </w:tc>
        <w:tc>
          <w:tcPr>
            <w:tcW w:w="992" w:type="dxa"/>
            <w:shd w:val="clear" w:color="auto" w:fill="auto"/>
          </w:tcPr>
          <w:p w:rsidR="000063ED" w:rsidRPr="00CF3DA9" w:rsidRDefault="000063ED" w:rsidP="00A27264">
            <w:pPr>
              <w:jc w:val="center"/>
              <w:rPr>
                <w:rFonts w:eastAsia="Times New Roman"/>
                <w:b/>
                <w:sz w:val="21"/>
                <w:szCs w:val="21"/>
              </w:rPr>
            </w:pPr>
            <w:r w:rsidRPr="00CF3DA9">
              <w:rPr>
                <w:rFonts w:eastAsia="Times New Roman"/>
                <w:b/>
                <w:sz w:val="21"/>
                <w:szCs w:val="21"/>
              </w:rPr>
              <w:t>И</w:t>
            </w:r>
          </w:p>
        </w:tc>
        <w:tc>
          <w:tcPr>
            <w:tcW w:w="992" w:type="dxa"/>
            <w:shd w:val="clear" w:color="auto" w:fill="auto"/>
          </w:tcPr>
          <w:p w:rsidR="000063ED" w:rsidRPr="00CF3DA9" w:rsidRDefault="000063ED" w:rsidP="00A27264">
            <w:pPr>
              <w:jc w:val="center"/>
              <w:rPr>
                <w:rFonts w:eastAsia="Times New Roman"/>
                <w:b/>
                <w:sz w:val="21"/>
                <w:szCs w:val="21"/>
              </w:rPr>
            </w:pPr>
            <w:r w:rsidRPr="00CF3DA9">
              <w:rPr>
                <w:rFonts w:eastAsia="Times New Roman"/>
                <w:b/>
                <w:sz w:val="21"/>
                <w:szCs w:val="21"/>
              </w:rPr>
              <w:t>ИТ</w:t>
            </w:r>
          </w:p>
        </w:tc>
      </w:tr>
      <w:tr w:rsidR="000063ED" w:rsidRPr="009D3023" w:rsidTr="00A27264">
        <w:tc>
          <w:tcPr>
            <w:tcW w:w="13891" w:type="dxa"/>
            <w:gridSpan w:val="7"/>
            <w:shd w:val="clear" w:color="auto" w:fill="auto"/>
          </w:tcPr>
          <w:p w:rsidR="000063ED" w:rsidRPr="009D3023" w:rsidRDefault="000063ED" w:rsidP="00A27264">
            <w:pPr>
              <w:jc w:val="center"/>
              <w:rPr>
                <w:rFonts w:eastAsia="Times New Roman"/>
                <w:sz w:val="21"/>
                <w:szCs w:val="21"/>
                <w:highlight w:val="darkGray"/>
              </w:rPr>
            </w:pPr>
            <w:r w:rsidRPr="009D3023">
              <w:rPr>
                <w:rFonts w:eastAsia="Times New Roman"/>
                <w:sz w:val="21"/>
                <w:szCs w:val="21"/>
                <w:highlight w:val="lightGray"/>
              </w:rPr>
              <w:t>Предельные (минимальные и (или) максимальные) размеры земельных участков, в том числе их площадь</w:t>
            </w:r>
          </w:p>
        </w:tc>
      </w:tr>
      <w:tr w:rsidR="000063ED" w:rsidRPr="009D3023" w:rsidTr="00A27264">
        <w:trPr>
          <w:trHeight w:val="251"/>
        </w:trPr>
        <w:tc>
          <w:tcPr>
            <w:tcW w:w="85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w:t>
            </w:r>
          </w:p>
        </w:tc>
        <w:tc>
          <w:tcPr>
            <w:tcW w:w="836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Минимальная площадь земельного участка, кв.м</w:t>
            </w:r>
          </w:p>
        </w:tc>
        <w:tc>
          <w:tcPr>
            <w:tcW w:w="7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600</w:t>
            </w:r>
          </w:p>
        </w:tc>
        <w:tc>
          <w:tcPr>
            <w:tcW w:w="993"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600</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600</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w:t>
            </w:r>
          </w:p>
        </w:tc>
      </w:tr>
      <w:tr w:rsidR="000063ED" w:rsidRPr="009D3023" w:rsidTr="00A27264">
        <w:trPr>
          <w:trHeight w:val="142"/>
        </w:trPr>
        <w:tc>
          <w:tcPr>
            <w:tcW w:w="85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w:t>
            </w:r>
          </w:p>
        </w:tc>
        <w:tc>
          <w:tcPr>
            <w:tcW w:w="836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Максимальная площадь земельного участка, кв.м.</w:t>
            </w:r>
          </w:p>
        </w:tc>
        <w:tc>
          <w:tcPr>
            <w:tcW w:w="7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993"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A27264">
        <w:tc>
          <w:tcPr>
            <w:tcW w:w="13891" w:type="dxa"/>
            <w:gridSpan w:val="7"/>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highlight w:val="lightGray"/>
              </w:rPr>
              <w:t>Предельное количество этажей или предельная высота зданий, строений и сооружений</w:t>
            </w:r>
          </w:p>
        </w:tc>
      </w:tr>
      <w:tr w:rsidR="000063ED" w:rsidRPr="009D3023" w:rsidTr="00A27264">
        <w:tc>
          <w:tcPr>
            <w:tcW w:w="85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w:t>
            </w:r>
          </w:p>
        </w:tc>
        <w:tc>
          <w:tcPr>
            <w:tcW w:w="836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Предельная высота зданий, строений, сооружений, м</w:t>
            </w:r>
          </w:p>
        </w:tc>
        <w:tc>
          <w:tcPr>
            <w:tcW w:w="7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30</w:t>
            </w:r>
          </w:p>
        </w:tc>
        <w:tc>
          <w:tcPr>
            <w:tcW w:w="993"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30</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30</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25</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25</w:t>
            </w:r>
          </w:p>
        </w:tc>
      </w:tr>
      <w:tr w:rsidR="000063ED" w:rsidRPr="009D3023" w:rsidTr="00A27264">
        <w:tc>
          <w:tcPr>
            <w:tcW w:w="13891" w:type="dxa"/>
            <w:gridSpan w:val="7"/>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highlight w:val="lightGray"/>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063ED" w:rsidRPr="009D3023" w:rsidTr="00A27264">
        <w:tc>
          <w:tcPr>
            <w:tcW w:w="85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4.</w:t>
            </w:r>
          </w:p>
        </w:tc>
        <w:tc>
          <w:tcPr>
            <w:tcW w:w="836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Минимальный отступ от границ земельных участков до зданий, строений, сооружений, м</w:t>
            </w:r>
          </w:p>
        </w:tc>
        <w:tc>
          <w:tcPr>
            <w:tcW w:w="7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w:t>
            </w:r>
          </w:p>
        </w:tc>
        <w:tc>
          <w:tcPr>
            <w:tcW w:w="993"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0</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0</w:t>
            </w:r>
          </w:p>
        </w:tc>
      </w:tr>
      <w:tr w:rsidR="000063ED" w:rsidRPr="009D3023" w:rsidTr="00A27264">
        <w:tc>
          <w:tcPr>
            <w:tcW w:w="850" w:type="dxa"/>
            <w:shd w:val="clear" w:color="auto" w:fill="auto"/>
          </w:tcPr>
          <w:p w:rsidR="000063ED" w:rsidRPr="009D3023" w:rsidRDefault="000063ED" w:rsidP="00A27264">
            <w:pPr>
              <w:jc w:val="center"/>
              <w:rPr>
                <w:rFonts w:eastAsia="Times New Roman"/>
                <w:sz w:val="21"/>
                <w:szCs w:val="21"/>
              </w:rPr>
            </w:pPr>
          </w:p>
        </w:tc>
        <w:tc>
          <w:tcPr>
            <w:tcW w:w="13041" w:type="dxa"/>
            <w:gridSpan w:val="6"/>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highlight w:val="lightGray"/>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 %</w:t>
            </w:r>
          </w:p>
        </w:tc>
      </w:tr>
      <w:tr w:rsidR="000063ED" w:rsidRPr="009D3023" w:rsidTr="00A27264">
        <w:tc>
          <w:tcPr>
            <w:tcW w:w="85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5.</w:t>
            </w:r>
          </w:p>
        </w:tc>
        <w:tc>
          <w:tcPr>
            <w:tcW w:w="836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Максимальный процент застройки в границах земельного участка при размещении производственных объектов, %</w:t>
            </w:r>
          </w:p>
        </w:tc>
        <w:tc>
          <w:tcPr>
            <w:tcW w:w="7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80</w:t>
            </w:r>
          </w:p>
        </w:tc>
        <w:tc>
          <w:tcPr>
            <w:tcW w:w="993"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80</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80</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A27264">
        <w:tc>
          <w:tcPr>
            <w:tcW w:w="85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w:t>
            </w:r>
          </w:p>
        </w:tc>
        <w:tc>
          <w:tcPr>
            <w:tcW w:w="836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Максимальный процент застройки в границах земельного участка при размещении коммунально-складских объектов, %</w:t>
            </w:r>
          </w:p>
        </w:tc>
        <w:tc>
          <w:tcPr>
            <w:tcW w:w="7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60</w:t>
            </w:r>
          </w:p>
        </w:tc>
        <w:tc>
          <w:tcPr>
            <w:tcW w:w="993"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60</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60</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60</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60</w:t>
            </w:r>
          </w:p>
        </w:tc>
      </w:tr>
      <w:tr w:rsidR="000063ED" w:rsidRPr="009D3023" w:rsidTr="00A27264">
        <w:tc>
          <w:tcPr>
            <w:tcW w:w="85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7.</w:t>
            </w:r>
          </w:p>
        </w:tc>
        <w:tc>
          <w:tcPr>
            <w:tcW w:w="836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7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993"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w:t>
            </w:r>
          </w:p>
        </w:tc>
      </w:tr>
      <w:tr w:rsidR="000063ED" w:rsidRPr="009D3023" w:rsidTr="00A27264">
        <w:tc>
          <w:tcPr>
            <w:tcW w:w="13891" w:type="dxa"/>
            <w:gridSpan w:val="7"/>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highlight w:val="lightGray"/>
              </w:rPr>
              <w:t>Иные показатели</w:t>
            </w:r>
          </w:p>
        </w:tc>
      </w:tr>
      <w:tr w:rsidR="000063ED" w:rsidRPr="009D3023" w:rsidTr="00A27264">
        <w:tc>
          <w:tcPr>
            <w:tcW w:w="85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8.</w:t>
            </w:r>
          </w:p>
        </w:tc>
        <w:tc>
          <w:tcPr>
            <w:tcW w:w="836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Максимальный размер санитарно-защитной зоны, м</w:t>
            </w:r>
          </w:p>
        </w:tc>
        <w:tc>
          <w:tcPr>
            <w:tcW w:w="7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0</w:t>
            </w:r>
          </w:p>
        </w:tc>
        <w:tc>
          <w:tcPr>
            <w:tcW w:w="993"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500</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0</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0</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0</w:t>
            </w:r>
          </w:p>
        </w:tc>
      </w:tr>
      <w:tr w:rsidR="000063ED" w:rsidRPr="009D3023" w:rsidTr="00A27264">
        <w:trPr>
          <w:trHeight w:val="214"/>
        </w:trPr>
        <w:tc>
          <w:tcPr>
            <w:tcW w:w="85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9.</w:t>
            </w:r>
          </w:p>
        </w:tc>
        <w:tc>
          <w:tcPr>
            <w:tcW w:w="8364"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Максимальная высота капитальных о</w:t>
            </w:r>
            <w:r>
              <w:rPr>
                <w:rFonts w:eastAsia="Times New Roman"/>
                <w:sz w:val="21"/>
                <w:szCs w:val="21"/>
              </w:rPr>
              <w:t>граждений земельных участков, м</w:t>
            </w:r>
          </w:p>
        </w:tc>
        <w:tc>
          <w:tcPr>
            <w:tcW w:w="7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w:t>
            </w:r>
          </w:p>
        </w:tc>
        <w:tc>
          <w:tcPr>
            <w:tcW w:w="993"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w:t>
            </w:r>
          </w:p>
        </w:tc>
        <w:tc>
          <w:tcPr>
            <w:tcW w:w="992"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w:t>
            </w:r>
          </w:p>
        </w:tc>
      </w:tr>
    </w:tbl>
    <w:p w:rsidR="000063ED" w:rsidRDefault="000063ED" w:rsidP="00B37511">
      <w:pPr>
        <w:rPr>
          <w:rFonts w:eastAsia="Times New Roman"/>
          <w:sz w:val="21"/>
          <w:szCs w:val="21"/>
        </w:rPr>
      </w:pPr>
    </w:p>
    <w:p w:rsidR="000063ED" w:rsidRPr="009D3023" w:rsidRDefault="000063ED" w:rsidP="000063ED">
      <w:pPr>
        <w:jc w:val="center"/>
        <w:rPr>
          <w:rFonts w:eastAsia="Times New Roman"/>
          <w:sz w:val="27"/>
          <w:szCs w:val="27"/>
        </w:rPr>
      </w:pPr>
      <w:r w:rsidRPr="009D3023">
        <w:rPr>
          <w:rFonts w:eastAsia="Times New Roman"/>
          <w:b/>
          <w:sz w:val="27"/>
          <w:szCs w:val="27"/>
        </w:rPr>
        <w:t>Статья 29.</w:t>
      </w:r>
      <w:r w:rsidR="00B37511">
        <w:rPr>
          <w:rFonts w:eastAsia="Times New Roman"/>
          <w:b/>
          <w:sz w:val="27"/>
          <w:szCs w:val="27"/>
        </w:rPr>
        <w:t>2</w:t>
      </w:r>
      <w:r w:rsidRPr="009D3023">
        <w:rPr>
          <w:rFonts w:eastAsia="Times New Roman"/>
          <w:b/>
          <w:sz w:val="27"/>
          <w:szCs w:val="27"/>
        </w:rPr>
        <w:t>.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0063ED" w:rsidRPr="009D3023" w:rsidRDefault="000063ED" w:rsidP="000063ED">
      <w:pPr>
        <w:jc w:val="center"/>
        <w:rPr>
          <w:rFonts w:eastAsia="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8630"/>
        <w:gridCol w:w="1743"/>
        <w:gridCol w:w="1843"/>
        <w:gridCol w:w="1985"/>
      </w:tblGrid>
      <w:tr w:rsidR="000063ED" w:rsidRPr="009D3023" w:rsidTr="00A27264">
        <w:tc>
          <w:tcPr>
            <w:tcW w:w="508" w:type="dxa"/>
            <w:shd w:val="clear" w:color="auto" w:fill="auto"/>
          </w:tcPr>
          <w:p w:rsidR="000063ED" w:rsidRPr="009D3023" w:rsidRDefault="000063ED" w:rsidP="00A27264">
            <w:pPr>
              <w:jc w:val="center"/>
              <w:rPr>
                <w:rFonts w:eastAsia="Times New Roman"/>
                <w:b/>
              </w:rPr>
            </w:pPr>
            <w:r w:rsidRPr="009D3023">
              <w:rPr>
                <w:rFonts w:eastAsia="Times New Roman"/>
                <w:b/>
                <w:sz w:val="22"/>
                <w:szCs w:val="22"/>
              </w:rPr>
              <w:t>№</w:t>
            </w:r>
          </w:p>
        </w:tc>
        <w:tc>
          <w:tcPr>
            <w:tcW w:w="8630" w:type="dxa"/>
            <w:shd w:val="clear" w:color="auto" w:fill="auto"/>
          </w:tcPr>
          <w:p w:rsidR="000063ED" w:rsidRPr="009D3023" w:rsidRDefault="000063ED" w:rsidP="00A27264">
            <w:pPr>
              <w:jc w:val="center"/>
              <w:rPr>
                <w:rFonts w:eastAsia="Times New Roman"/>
                <w:b/>
              </w:rPr>
            </w:pPr>
            <w:r w:rsidRPr="009D3023">
              <w:rPr>
                <w:rFonts w:eastAsia="Times New Roman"/>
                <w:b/>
                <w:sz w:val="22"/>
                <w:szCs w:val="22"/>
              </w:rPr>
              <w:t>Наименование параметра</w:t>
            </w:r>
          </w:p>
          <w:p w:rsidR="000063ED" w:rsidRPr="009D3023" w:rsidRDefault="000063ED" w:rsidP="00A27264">
            <w:pPr>
              <w:jc w:val="center"/>
              <w:rPr>
                <w:rFonts w:eastAsia="Times New Roman"/>
                <w:b/>
              </w:rPr>
            </w:pPr>
          </w:p>
          <w:p w:rsidR="000063ED" w:rsidRPr="009D3023" w:rsidRDefault="000063ED" w:rsidP="00A27264">
            <w:pPr>
              <w:jc w:val="center"/>
              <w:rPr>
                <w:rFonts w:eastAsia="Times New Roman"/>
                <w:b/>
              </w:rPr>
            </w:pPr>
          </w:p>
        </w:tc>
        <w:tc>
          <w:tcPr>
            <w:tcW w:w="5571" w:type="dxa"/>
            <w:gridSpan w:val="3"/>
          </w:tcPr>
          <w:p w:rsidR="000063ED" w:rsidRPr="009D3023" w:rsidRDefault="000063ED" w:rsidP="00A27264">
            <w:pPr>
              <w:jc w:val="center"/>
              <w:rPr>
                <w:rFonts w:eastAsia="Times New Roman"/>
                <w:b/>
                <w:sz w:val="21"/>
                <w:szCs w:val="21"/>
              </w:rPr>
            </w:pPr>
            <w:r w:rsidRPr="009D3023">
              <w:rPr>
                <w:rFonts w:eastAsia="Times New Roman"/>
                <w:b/>
                <w:sz w:val="21"/>
                <w:szCs w:val="21"/>
              </w:rPr>
              <w:t>Значения предельных размеров земельных участков и предельные параметры разрешенного строительства, реконструкции объектов капитального строительства в территориальных зонах</w:t>
            </w:r>
          </w:p>
          <w:p w:rsidR="000063ED" w:rsidRPr="009D3023" w:rsidRDefault="000063ED" w:rsidP="00A27264">
            <w:pPr>
              <w:jc w:val="center"/>
              <w:rPr>
                <w:rFonts w:eastAsia="Times New Roman"/>
                <w:b/>
              </w:rPr>
            </w:pPr>
            <w:r w:rsidRPr="009D3023">
              <w:rPr>
                <w:rFonts w:eastAsia="Times New Roman"/>
                <w:b/>
                <w:sz w:val="21"/>
                <w:szCs w:val="21"/>
              </w:rPr>
              <w:lastRenderedPageBreak/>
              <w:t xml:space="preserve">  </w:t>
            </w:r>
          </w:p>
        </w:tc>
      </w:tr>
      <w:tr w:rsidR="000063ED" w:rsidRPr="009D3023" w:rsidTr="00A27264">
        <w:trPr>
          <w:trHeight w:val="184"/>
        </w:trPr>
        <w:tc>
          <w:tcPr>
            <w:tcW w:w="508" w:type="dxa"/>
            <w:shd w:val="clear" w:color="auto" w:fill="auto"/>
          </w:tcPr>
          <w:p w:rsidR="000063ED" w:rsidRPr="009D3023" w:rsidRDefault="000063ED" w:rsidP="00A27264">
            <w:pPr>
              <w:jc w:val="center"/>
              <w:rPr>
                <w:rFonts w:eastAsia="Times New Roman"/>
                <w:sz w:val="21"/>
                <w:szCs w:val="21"/>
              </w:rPr>
            </w:pPr>
          </w:p>
        </w:tc>
        <w:tc>
          <w:tcPr>
            <w:tcW w:w="8630" w:type="dxa"/>
            <w:shd w:val="clear" w:color="auto" w:fill="auto"/>
          </w:tcPr>
          <w:p w:rsidR="000063ED" w:rsidRPr="009D3023" w:rsidRDefault="000063ED" w:rsidP="00A27264">
            <w:pPr>
              <w:jc w:val="center"/>
              <w:rPr>
                <w:rFonts w:eastAsia="Times New Roman"/>
                <w:sz w:val="21"/>
                <w:szCs w:val="21"/>
              </w:rPr>
            </w:pPr>
          </w:p>
        </w:tc>
        <w:tc>
          <w:tcPr>
            <w:tcW w:w="1743" w:type="dxa"/>
          </w:tcPr>
          <w:p w:rsidR="000063ED" w:rsidRPr="00CF3DA9" w:rsidRDefault="000063ED" w:rsidP="00A27264">
            <w:pPr>
              <w:jc w:val="center"/>
              <w:rPr>
                <w:rFonts w:eastAsia="Times New Roman"/>
                <w:b/>
                <w:sz w:val="20"/>
                <w:szCs w:val="20"/>
                <w:lang w:val="en-US"/>
              </w:rPr>
            </w:pPr>
            <w:r w:rsidRPr="00CF3DA9">
              <w:rPr>
                <w:rFonts w:eastAsia="Times New Roman"/>
                <w:b/>
                <w:sz w:val="20"/>
                <w:szCs w:val="20"/>
              </w:rPr>
              <w:t>Сх</w:t>
            </w:r>
            <w:r w:rsidRPr="00CF3DA9">
              <w:rPr>
                <w:rFonts w:eastAsia="Times New Roman"/>
                <w:b/>
                <w:sz w:val="20"/>
                <w:szCs w:val="20"/>
                <w:lang w:val="en-US"/>
              </w:rPr>
              <w:t>1</w:t>
            </w:r>
          </w:p>
        </w:tc>
        <w:tc>
          <w:tcPr>
            <w:tcW w:w="1843" w:type="dxa"/>
            <w:shd w:val="clear" w:color="auto" w:fill="auto"/>
          </w:tcPr>
          <w:p w:rsidR="000063ED" w:rsidRPr="00CF3DA9" w:rsidRDefault="000063ED" w:rsidP="00A27264">
            <w:pPr>
              <w:jc w:val="center"/>
              <w:rPr>
                <w:rFonts w:eastAsia="Times New Roman"/>
                <w:b/>
                <w:sz w:val="20"/>
                <w:szCs w:val="20"/>
              </w:rPr>
            </w:pPr>
            <w:r w:rsidRPr="00CF3DA9">
              <w:rPr>
                <w:rFonts w:eastAsia="Times New Roman"/>
                <w:b/>
                <w:sz w:val="20"/>
                <w:szCs w:val="20"/>
              </w:rPr>
              <w:t>Сх4</w:t>
            </w:r>
          </w:p>
        </w:tc>
        <w:tc>
          <w:tcPr>
            <w:tcW w:w="1985" w:type="dxa"/>
            <w:shd w:val="clear" w:color="auto" w:fill="auto"/>
          </w:tcPr>
          <w:p w:rsidR="000063ED" w:rsidRPr="00CF3DA9" w:rsidRDefault="000063ED" w:rsidP="00A27264">
            <w:pPr>
              <w:jc w:val="center"/>
              <w:rPr>
                <w:rFonts w:eastAsia="Times New Roman"/>
                <w:b/>
                <w:sz w:val="20"/>
                <w:szCs w:val="20"/>
              </w:rPr>
            </w:pPr>
            <w:r w:rsidRPr="00CF3DA9">
              <w:rPr>
                <w:rFonts w:eastAsia="Times New Roman"/>
                <w:b/>
                <w:sz w:val="20"/>
                <w:szCs w:val="20"/>
              </w:rPr>
              <w:t>Сх4-1</w:t>
            </w:r>
          </w:p>
        </w:tc>
      </w:tr>
      <w:tr w:rsidR="000063ED" w:rsidRPr="009D3023" w:rsidTr="00A27264">
        <w:tc>
          <w:tcPr>
            <w:tcW w:w="14709" w:type="dxa"/>
            <w:gridSpan w:val="5"/>
          </w:tcPr>
          <w:p w:rsidR="000063ED" w:rsidRPr="004A2822" w:rsidRDefault="000063ED" w:rsidP="00A27264">
            <w:pPr>
              <w:jc w:val="center"/>
              <w:rPr>
                <w:rFonts w:eastAsia="Times New Roman"/>
                <w:sz w:val="21"/>
                <w:szCs w:val="21"/>
                <w:highlight w:val="lightGray"/>
              </w:rPr>
            </w:pPr>
            <w:r w:rsidRPr="004A2822">
              <w:rPr>
                <w:rFonts w:eastAsia="Times New Roman"/>
                <w:sz w:val="21"/>
                <w:szCs w:val="21"/>
                <w:highlight w:val="lightGray"/>
              </w:rPr>
              <w:t>Предельные (минимальные и (или) максимальные) размеры земельных участков, в том числе их площадь</w:t>
            </w:r>
          </w:p>
        </w:tc>
      </w:tr>
      <w:tr w:rsidR="000063ED" w:rsidRPr="009D3023" w:rsidTr="00A27264">
        <w:trPr>
          <w:trHeight w:val="251"/>
        </w:trPr>
        <w:tc>
          <w:tcPr>
            <w:tcW w:w="5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w:t>
            </w:r>
          </w:p>
        </w:tc>
        <w:tc>
          <w:tcPr>
            <w:tcW w:w="863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Минимальная площадь земельного участка, кв.м</w:t>
            </w:r>
          </w:p>
        </w:tc>
        <w:tc>
          <w:tcPr>
            <w:tcW w:w="1743" w:type="dxa"/>
          </w:tcPr>
          <w:p w:rsidR="000063ED" w:rsidRPr="00CF3DA9" w:rsidRDefault="000063ED" w:rsidP="00A27264">
            <w:pPr>
              <w:jc w:val="center"/>
              <w:rPr>
                <w:sz w:val="21"/>
                <w:szCs w:val="21"/>
              </w:rPr>
            </w:pPr>
            <w:r w:rsidRPr="00CF3DA9">
              <w:rPr>
                <w:sz w:val="21"/>
                <w:szCs w:val="21"/>
              </w:rPr>
              <w:t>1000</w:t>
            </w:r>
          </w:p>
        </w:tc>
        <w:tc>
          <w:tcPr>
            <w:tcW w:w="1843"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300</w:t>
            </w:r>
          </w:p>
        </w:tc>
        <w:tc>
          <w:tcPr>
            <w:tcW w:w="1985"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0</w:t>
            </w:r>
          </w:p>
        </w:tc>
      </w:tr>
      <w:tr w:rsidR="000063ED" w:rsidRPr="009D3023" w:rsidTr="00A27264">
        <w:trPr>
          <w:trHeight w:val="142"/>
        </w:trPr>
        <w:tc>
          <w:tcPr>
            <w:tcW w:w="5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2.</w:t>
            </w:r>
          </w:p>
        </w:tc>
        <w:tc>
          <w:tcPr>
            <w:tcW w:w="863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Максимальная площадь земельного участка, кв.м.</w:t>
            </w:r>
          </w:p>
        </w:tc>
        <w:tc>
          <w:tcPr>
            <w:tcW w:w="1743" w:type="dxa"/>
          </w:tcPr>
          <w:p w:rsidR="000063ED" w:rsidRPr="00CF3DA9" w:rsidRDefault="000063ED" w:rsidP="00A27264">
            <w:pPr>
              <w:jc w:val="center"/>
              <w:rPr>
                <w:sz w:val="21"/>
                <w:szCs w:val="21"/>
              </w:rPr>
            </w:pPr>
            <w:r w:rsidRPr="00CF3DA9">
              <w:rPr>
                <w:sz w:val="21"/>
                <w:szCs w:val="21"/>
              </w:rPr>
              <w:t>30000</w:t>
            </w:r>
          </w:p>
        </w:tc>
        <w:tc>
          <w:tcPr>
            <w:tcW w:w="1843"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3000</w:t>
            </w:r>
          </w:p>
        </w:tc>
        <w:tc>
          <w:tcPr>
            <w:tcW w:w="1985"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0</w:t>
            </w:r>
          </w:p>
        </w:tc>
      </w:tr>
      <w:tr w:rsidR="000063ED" w:rsidRPr="009D3023" w:rsidTr="00A27264">
        <w:tc>
          <w:tcPr>
            <w:tcW w:w="14709" w:type="dxa"/>
            <w:gridSpan w:val="5"/>
            <w:shd w:val="clear" w:color="auto" w:fill="auto"/>
          </w:tcPr>
          <w:p w:rsidR="000063ED" w:rsidRPr="00CF3DA9" w:rsidRDefault="000063ED" w:rsidP="00A27264">
            <w:pPr>
              <w:jc w:val="center"/>
              <w:rPr>
                <w:rFonts w:eastAsia="Times New Roman"/>
                <w:sz w:val="21"/>
                <w:szCs w:val="21"/>
              </w:rPr>
            </w:pPr>
            <w:r w:rsidRPr="009D3023">
              <w:rPr>
                <w:rFonts w:eastAsia="Times New Roman"/>
                <w:sz w:val="21"/>
                <w:szCs w:val="21"/>
                <w:highlight w:val="lightGray"/>
              </w:rPr>
              <w:t>Предельное количество этажей или предельная высота зданий, строений и сооружений</w:t>
            </w:r>
          </w:p>
        </w:tc>
      </w:tr>
      <w:tr w:rsidR="000063ED" w:rsidRPr="009D3023" w:rsidTr="00A27264">
        <w:tc>
          <w:tcPr>
            <w:tcW w:w="5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3.</w:t>
            </w:r>
          </w:p>
        </w:tc>
        <w:tc>
          <w:tcPr>
            <w:tcW w:w="863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Предельная высота зданий, строений, сооружений, м</w:t>
            </w:r>
          </w:p>
        </w:tc>
        <w:tc>
          <w:tcPr>
            <w:tcW w:w="1743" w:type="dxa"/>
          </w:tcPr>
          <w:p w:rsidR="000063ED" w:rsidRPr="00CF3DA9" w:rsidRDefault="000063ED" w:rsidP="00A27264">
            <w:pPr>
              <w:jc w:val="center"/>
              <w:rPr>
                <w:rFonts w:eastAsia="Times New Roman"/>
                <w:sz w:val="21"/>
                <w:szCs w:val="21"/>
              </w:rPr>
            </w:pPr>
            <w:r w:rsidRPr="00CF3DA9">
              <w:rPr>
                <w:rFonts w:eastAsia="Times New Roman"/>
                <w:sz w:val="21"/>
                <w:szCs w:val="21"/>
              </w:rPr>
              <w:t>0</w:t>
            </w:r>
          </w:p>
        </w:tc>
        <w:tc>
          <w:tcPr>
            <w:tcW w:w="1843"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12</w:t>
            </w:r>
          </w:p>
        </w:tc>
        <w:tc>
          <w:tcPr>
            <w:tcW w:w="1985"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0</w:t>
            </w:r>
          </w:p>
        </w:tc>
      </w:tr>
      <w:tr w:rsidR="000063ED" w:rsidRPr="009D3023" w:rsidTr="00A27264">
        <w:tc>
          <w:tcPr>
            <w:tcW w:w="14709" w:type="dxa"/>
            <w:gridSpan w:val="5"/>
            <w:shd w:val="clear" w:color="auto" w:fill="auto"/>
          </w:tcPr>
          <w:p w:rsidR="000063ED" w:rsidRPr="00CF3DA9" w:rsidRDefault="000063ED" w:rsidP="00A27264">
            <w:pPr>
              <w:jc w:val="center"/>
              <w:rPr>
                <w:rFonts w:eastAsia="Times New Roman"/>
                <w:sz w:val="21"/>
                <w:szCs w:val="21"/>
              </w:rPr>
            </w:pPr>
            <w:r w:rsidRPr="009D3023">
              <w:rPr>
                <w:rFonts w:eastAsia="Times New Roman"/>
                <w:sz w:val="21"/>
                <w:szCs w:val="21"/>
                <w:highlight w:val="lightGray"/>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063ED" w:rsidRPr="009D3023" w:rsidTr="00A27264">
        <w:tc>
          <w:tcPr>
            <w:tcW w:w="5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4.</w:t>
            </w:r>
          </w:p>
        </w:tc>
        <w:tc>
          <w:tcPr>
            <w:tcW w:w="863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Минимальный отступ от границ земельных участков до зданий, строений, сооружений, м</w:t>
            </w:r>
          </w:p>
        </w:tc>
        <w:tc>
          <w:tcPr>
            <w:tcW w:w="1743" w:type="dxa"/>
          </w:tcPr>
          <w:p w:rsidR="000063ED" w:rsidRPr="00CF3DA9" w:rsidRDefault="000063ED" w:rsidP="00A27264">
            <w:pPr>
              <w:jc w:val="center"/>
              <w:rPr>
                <w:rFonts w:eastAsia="Times New Roman"/>
                <w:sz w:val="21"/>
                <w:szCs w:val="21"/>
              </w:rPr>
            </w:pPr>
            <w:r w:rsidRPr="00CF3DA9">
              <w:rPr>
                <w:rFonts w:eastAsia="Times New Roman"/>
                <w:sz w:val="21"/>
                <w:szCs w:val="21"/>
              </w:rPr>
              <w:t>-</w:t>
            </w:r>
          </w:p>
        </w:tc>
        <w:tc>
          <w:tcPr>
            <w:tcW w:w="1843"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3</w:t>
            </w:r>
          </w:p>
        </w:tc>
        <w:tc>
          <w:tcPr>
            <w:tcW w:w="1985"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0</w:t>
            </w:r>
          </w:p>
        </w:tc>
      </w:tr>
      <w:tr w:rsidR="000063ED" w:rsidRPr="009D3023" w:rsidTr="00A27264">
        <w:tc>
          <w:tcPr>
            <w:tcW w:w="14709" w:type="dxa"/>
            <w:gridSpan w:val="5"/>
            <w:shd w:val="clear" w:color="auto" w:fill="auto"/>
          </w:tcPr>
          <w:p w:rsidR="000063ED" w:rsidRPr="00CF3DA9" w:rsidRDefault="000063ED" w:rsidP="00A27264">
            <w:pPr>
              <w:jc w:val="center"/>
              <w:rPr>
                <w:rFonts w:eastAsia="Times New Roman"/>
                <w:sz w:val="21"/>
                <w:szCs w:val="21"/>
              </w:rPr>
            </w:pPr>
            <w:r w:rsidRPr="009D3023">
              <w:rPr>
                <w:rFonts w:eastAsia="Times New Roman"/>
                <w:sz w:val="21"/>
                <w:szCs w:val="21"/>
                <w:highlight w:val="lightGray"/>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 %</w:t>
            </w:r>
          </w:p>
        </w:tc>
      </w:tr>
      <w:tr w:rsidR="000063ED" w:rsidRPr="009D3023" w:rsidTr="00A27264">
        <w:tc>
          <w:tcPr>
            <w:tcW w:w="5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5.</w:t>
            </w:r>
          </w:p>
        </w:tc>
        <w:tc>
          <w:tcPr>
            <w:tcW w:w="8630" w:type="dxa"/>
            <w:shd w:val="clear" w:color="auto" w:fill="auto"/>
          </w:tcPr>
          <w:p w:rsidR="000063ED" w:rsidRPr="009D3023" w:rsidRDefault="000063ED" w:rsidP="00A27264">
            <w:pPr>
              <w:jc w:val="center"/>
              <w:rPr>
                <w:rFonts w:eastAsia="Times New Roman"/>
                <w:sz w:val="21"/>
                <w:szCs w:val="21"/>
                <w:highlight w:val="lightGray"/>
              </w:rPr>
            </w:pPr>
            <w:r w:rsidRPr="009D3023">
              <w:rPr>
                <w:rFonts w:eastAsia="Times New Roman"/>
                <w:sz w:val="21"/>
                <w:szCs w:val="21"/>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1743" w:type="dxa"/>
          </w:tcPr>
          <w:p w:rsidR="000063ED" w:rsidRPr="00CF3DA9" w:rsidRDefault="000063ED" w:rsidP="00A27264">
            <w:pPr>
              <w:jc w:val="center"/>
              <w:rPr>
                <w:rFonts w:eastAsia="Times New Roman"/>
                <w:sz w:val="21"/>
                <w:szCs w:val="21"/>
              </w:rPr>
            </w:pPr>
            <w:r w:rsidRPr="00CF3DA9">
              <w:rPr>
                <w:rFonts w:eastAsia="Times New Roman"/>
                <w:sz w:val="21"/>
                <w:szCs w:val="21"/>
              </w:rPr>
              <w:t>0</w:t>
            </w:r>
          </w:p>
        </w:tc>
        <w:tc>
          <w:tcPr>
            <w:tcW w:w="1843"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60</w:t>
            </w:r>
          </w:p>
        </w:tc>
        <w:tc>
          <w:tcPr>
            <w:tcW w:w="1985"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0</w:t>
            </w:r>
          </w:p>
        </w:tc>
      </w:tr>
      <w:tr w:rsidR="000063ED" w:rsidRPr="009D3023" w:rsidTr="00A27264">
        <w:tc>
          <w:tcPr>
            <w:tcW w:w="5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6.</w:t>
            </w:r>
          </w:p>
        </w:tc>
        <w:tc>
          <w:tcPr>
            <w:tcW w:w="863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Максимальный процент застройки в границах земельного участка при размещении производственных объектов, %</w:t>
            </w:r>
          </w:p>
        </w:tc>
        <w:tc>
          <w:tcPr>
            <w:tcW w:w="1743" w:type="dxa"/>
          </w:tcPr>
          <w:p w:rsidR="000063ED" w:rsidRPr="00CF3DA9" w:rsidRDefault="000063ED" w:rsidP="00A27264">
            <w:pPr>
              <w:jc w:val="center"/>
              <w:rPr>
                <w:rFonts w:eastAsia="Times New Roman"/>
                <w:sz w:val="21"/>
                <w:szCs w:val="21"/>
              </w:rPr>
            </w:pPr>
            <w:r w:rsidRPr="00CF3DA9">
              <w:rPr>
                <w:rFonts w:eastAsia="Times New Roman"/>
                <w:sz w:val="21"/>
                <w:szCs w:val="21"/>
              </w:rPr>
              <w:t>0</w:t>
            </w:r>
          </w:p>
        </w:tc>
        <w:tc>
          <w:tcPr>
            <w:tcW w:w="1843"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w:t>
            </w:r>
          </w:p>
        </w:tc>
        <w:tc>
          <w:tcPr>
            <w:tcW w:w="1985"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0</w:t>
            </w:r>
          </w:p>
        </w:tc>
      </w:tr>
      <w:tr w:rsidR="000063ED" w:rsidRPr="009D3023" w:rsidTr="00A27264">
        <w:tc>
          <w:tcPr>
            <w:tcW w:w="5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7.</w:t>
            </w:r>
          </w:p>
        </w:tc>
        <w:tc>
          <w:tcPr>
            <w:tcW w:w="863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Максимальный процент застройки в границах земельного участка при размещении коммунально-складских объектов, %</w:t>
            </w:r>
          </w:p>
        </w:tc>
        <w:tc>
          <w:tcPr>
            <w:tcW w:w="1743" w:type="dxa"/>
          </w:tcPr>
          <w:p w:rsidR="000063ED" w:rsidRPr="00CF3DA9" w:rsidRDefault="000063ED" w:rsidP="00A27264">
            <w:pPr>
              <w:jc w:val="center"/>
              <w:rPr>
                <w:rFonts w:eastAsia="Times New Roman"/>
                <w:sz w:val="21"/>
                <w:szCs w:val="21"/>
              </w:rPr>
            </w:pPr>
            <w:r w:rsidRPr="00CF3DA9">
              <w:rPr>
                <w:rFonts w:eastAsia="Times New Roman"/>
                <w:sz w:val="21"/>
                <w:szCs w:val="21"/>
              </w:rPr>
              <w:t>0</w:t>
            </w:r>
          </w:p>
        </w:tc>
        <w:tc>
          <w:tcPr>
            <w:tcW w:w="1843"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w:t>
            </w:r>
          </w:p>
        </w:tc>
        <w:tc>
          <w:tcPr>
            <w:tcW w:w="1985"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0</w:t>
            </w:r>
          </w:p>
        </w:tc>
      </w:tr>
      <w:tr w:rsidR="000063ED" w:rsidRPr="009D3023" w:rsidTr="00A27264">
        <w:tc>
          <w:tcPr>
            <w:tcW w:w="5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8.</w:t>
            </w:r>
          </w:p>
        </w:tc>
        <w:tc>
          <w:tcPr>
            <w:tcW w:w="863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1743" w:type="dxa"/>
          </w:tcPr>
          <w:p w:rsidR="000063ED" w:rsidRPr="00CF3DA9" w:rsidRDefault="000063ED" w:rsidP="00A27264">
            <w:pPr>
              <w:jc w:val="center"/>
              <w:rPr>
                <w:rFonts w:eastAsia="Times New Roman"/>
                <w:sz w:val="21"/>
                <w:szCs w:val="21"/>
              </w:rPr>
            </w:pPr>
            <w:r w:rsidRPr="00CF3DA9">
              <w:rPr>
                <w:rFonts w:eastAsia="Times New Roman"/>
                <w:sz w:val="21"/>
                <w:szCs w:val="21"/>
              </w:rPr>
              <w:t>0</w:t>
            </w:r>
          </w:p>
        </w:tc>
        <w:tc>
          <w:tcPr>
            <w:tcW w:w="1843"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w:t>
            </w:r>
          </w:p>
        </w:tc>
        <w:tc>
          <w:tcPr>
            <w:tcW w:w="1985"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0</w:t>
            </w:r>
          </w:p>
        </w:tc>
      </w:tr>
      <w:tr w:rsidR="000063ED" w:rsidRPr="009D3023" w:rsidTr="00A27264">
        <w:tc>
          <w:tcPr>
            <w:tcW w:w="14709" w:type="dxa"/>
            <w:gridSpan w:val="5"/>
            <w:shd w:val="clear" w:color="auto" w:fill="auto"/>
          </w:tcPr>
          <w:p w:rsidR="000063ED" w:rsidRPr="00CF3DA9" w:rsidRDefault="000063ED" w:rsidP="00A27264">
            <w:pPr>
              <w:jc w:val="center"/>
              <w:rPr>
                <w:rFonts w:eastAsia="Times New Roman"/>
                <w:sz w:val="21"/>
                <w:szCs w:val="21"/>
              </w:rPr>
            </w:pPr>
            <w:r w:rsidRPr="009D3023">
              <w:rPr>
                <w:rFonts w:eastAsia="Times New Roman"/>
                <w:sz w:val="21"/>
                <w:szCs w:val="21"/>
                <w:highlight w:val="lightGray"/>
              </w:rPr>
              <w:t>Иные показатели</w:t>
            </w:r>
          </w:p>
        </w:tc>
      </w:tr>
      <w:tr w:rsidR="000063ED" w:rsidRPr="009D3023" w:rsidTr="00A27264">
        <w:tc>
          <w:tcPr>
            <w:tcW w:w="5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9.</w:t>
            </w:r>
          </w:p>
        </w:tc>
        <w:tc>
          <w:tcPr>
            <w:tcW w:w="863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Максимальный размер санитарно-защитной зоны, м</w:t>
            </w:r>
          </w:p>
        </w:tc>
        <w:tc>
          <w:tcPr>
            <w:tcW w:w="1743" w:type="dxa"/>
          </w:tcPr>
          <w:p w:rsidR="000063ED" w:rsidRPr="00CF3DA9" w:rsidRDefault="000063ED" w:rsidP="00A27264">
            <w:pPr>
              <w:jc w:val="center"/>
              <w:rPr>
                <w:rFonts w:eastAsia="Times New Roman"/>
                <w:sz w:val="21"/>
                <w:szCs w:val="21"/>
              </w:rPr>
            </w:pPr>
            <w:r w:rsidRPr="00CF3DA9">
              <w:rPr>
                <w:rFonts w:eastAsia="Times New Roman"/>
                <w:sz w:val="21"/>
                <w:szCs w:val="21"/>
              </w:rPr>
              <w:t>0</w:t>
            </w:r>
          </w:p>
        </w:tc>
        <w:tc>
          <w:tcPr>
            <w:tcW w:w="1843"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0</w:t>
            </w:r>
          </w:p>
        </w:tc>
        <w:tc>
          <w:tcPr>
            <w:tcW w:w="1985"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0</w:t>
            </w:r>
          </w:p>
        </w:tc>
      </w:tr>
      <w:tr w:rsidR="000063ED" w:rsidRPr="009D3023" w:rsidTr="00A27264">
        <w:trPr>
          <w:trHeight w:val="264"/>
        </w:trPr>
        <w:tc>
          <w:tcPr>
            <w:tcW w:w="508"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10.</w:t>
            </w:r>
          </w:p>
        </w:tc>
        <w:tc>
          <w:tcPr>
            <w:tcW w:w="8630" w:type="dxa"/>
            <w:shd w:val="clear" w:color="auto" w:fill="auto"/>
          </w:tcPr>
          <w:p w:rsidR="000063ED" w:rsidRPr="009D3023" w:rsidRDefault="000063ED" w:rsidP="00A27264">
            <w:pPr>
              <w:jc w:val="center"/>
              <w:rPr>
                <w:rFonts w:eastAsia="Times New Roman"/>
                <w:sz w:val="21"/>
                <w:szCs w:val="21"/>
              </w:rPr>
            </w:pPr>
            <w:r w:rsidRPr="009D3023">
              <w:rPr>
                <w:rFonts w:eastAsia="Times New Roman"/>
                <w:sz w:val="21"/>
                <w:szCs w:val="21"/>
              </w:rPr>
              <w:t>Максимальная высота капитальных о</w:t>
            </w:r>
            <w:r>
              <w:rPr>
                <w:rFonts w:eastAsia="Times New Roman"/>
                <w:sz w:val="21"/>
                <w:szCs w:val="21"/>
              </w:rPr>
              <w:t>граждений земельных участков, м</w:t>
            </w:r>
          </w:p>
        </w:tc>
        <w:tc>
          <w:tcPr>
            <w:tcW w:w="1743" w:type="dxa"/>
          </w:tcPr>
          <w:p w:rsidR="000063ED" w:rsidRPr="00CF3DA9" w:rsidRDefault="000063ED" w:rsidP="00A27264">
            <w:pPr>
              <w:jc w:val="center"/>
              <w:rPr>
                <w:rFonts w:eastAsia="Times New Roman"/>
                <w:sz w:val="21"/>
                <w:szCs w:val="21"/>
              </w:rPr>
            </w:pPr>
            <w:r w:rsidRPr="00CF3DA9">
              <w:rPr>
                <w:rFonts w:eastAsia="Times New Roman"/>
                <w:sz w:val="21"/>
                <w:szCs w:val="21"/>
              </w:rPr>
              <w:t>0</w:t>
            </w:r>
          </w:p>
        </w:tc>
        <w:tc>
          <w:tcPr>
            <w:tcW w:w="1843"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2</w:t>
            </w:r>
          </w:p>
        </w:tc>
        <w:tc>
          <w:tcPr>
            <w:tcW w:w="1985" w:type="dxa"/>
            <w:shd w:val="clear" w:color="auto" w:fill="auto"/>
          </w:tcPr>
          <w:p w:rsidR="000063ED" w:rsidRPr="00CF3DA9" w:rsidRDefault="000063ED" w:rsidP="00A27264">
            <w:pPr>
              <w:jc w:val="center"/>
              <w:rPr>
                <w:rFonts w:eastAsia="Times New Roman"/>
                <w:sz w:val="21"/>
                <w:szCs w:val="21"/>
              </w:rPr>
            </w:pPr>
            <w:r w:rsidRPr="00CF3DA9">
              <w:rPr>
                <w:rFonts w:eastAsia="Times New Roman"/>
                <w:sz w:val="21"/>
                <w:szCs w:val="21"/>
              </w:rPr>
              <w:t>0</w:t>
            </w:r>
          </w:p>
        </w:tc>
      </w:tr>
    </w:tbl>
    <w:p w:rsidR="000063ED" w:rsidRDefault="000063ED" w:rsidP="00B37511">
      <w:pPr>
        <w:rPr>
          <w:rFonts w:eastAsia="Times New Roman"/>
          <w:b/>
          <w:sz w:val="27"/>
          <w:szCs w:val="27"/>
        </w:rPr>
      </w:pPr>
    </w:p>
    <w:p w:rsidR="000063ED" w:rsidRPr="00ED76C4" w:rsidRDefault="000063ED" w:rsidP="000063ED">
      <w:pPr>
        <w:jc w:val="center"/>
        <w:rPr>
          <w:rFonts w:eastAsia="Times New Roman"/>
          <w:sz w:val="27"/>
          <w:szCs w:val="27"/>
        </w:rPr>
      </w:pPr>
      <w:r>
        <w:rPr>
          <w:rFonts w:eastAsia="Times New Roman"/>
          <w:b/>
          <w:sz w:val="27"/>
          <w:szCs w:val="27"/>
        </w:rPr>
        <w:t>Статья 29.</w:t>
      </w:r>
      <w:r w:rsidR="00B37511">
        <w:rPr>
          <w:rFonts w:eastAsia="Times New Roman"/>
          <w:b/>
          <w:sz w:val="27"/>
          <w:szCs w:val="27"/>
        </w:rPr>
        <w:t>3</w:t>
      </w:r>
      <w:r>
        <w:rPr>
          <w:rFonts w:eastAsia="Times New Roman"/>
          <w:b/>
          <w:sz w:val="27"/>
          <w:szCs w:val="27"/>
        </w:rPr>
        <w:t>.</w:t>
      </w:r>
      <w:r w:rsidRPr="00ED76C4">
        <w:rPr>
          <w:rFonts w:eastAsia="Times New Roman"/>
          <w:b/>
          <w:sz w:val="27"/>
          <w:szCs w:val="27"/>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значения</w:t>
      </w:r>
    </w:p>
    <w:p w:rsidR="000063ED" w:rsidRPr="00ED76C4" w:rsidRDefault="000063ED" w:rsidP="000063ED">
      <w:pPr>
        <w:rPr>
          <w:rFonts w:eastAsia="Times New Roman"/>
          <w:sz w:val="26"/>
          <w:szCs w:val="26"/>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0064"/>
        <w:gridCol w:w="1417"/>
        <w:gridCol w:w="1418"/>
        <w:gridCol w:w="1134"/>
      </w:tblGrid>
      <w:tr w:rsidR="000063ED" w:rsidRPr="00ED76C4" w:rsidTr="00B37511">
        <w:trPr>
          <w:trHeight w:val="1340"/>
        </w:trPr>
        <w:tc>
          <w:tcPr>
            <w:tcW w:w="568" w:type="dxa"/>
            <w:shd w:val="clear" w:color="auto" w:fill="auto"/>
          </w:tcPr>
          <w:p w:rsidR="000063ED" w:rsidRPr="00ED76C4" w:rsidRDefault="000063ED" w:rsidP="00A27264">
            <w:pPr>
              <w:jc w:val="center"/>
              <w:rPr>
                <w:rFonts w:eastAsia="Times New Roman"/>
                <w:b/>
              </w:rPr>
            </w:pPr>
            <w:r w:rsidRPr="00ED76C4">
              <w:rPr>
                <w:rFonts w:eastAsia="Times New Roman"/>
                <w:b/>
                <w:sz w:val="22"/>
                <w:szCs w:val="22"/>
              </w:rPr>
              <w:t>№</w:t>
            </w:r>
          </w:p>
        </w:tc>
        <w:tc>
          <w:tcPr>
            <w:tcW w:w="10064" w:type="dxa"/>
            <w:shd w:val="clear" w:color="auto" w:fill="auto"/>
          </w:tcPr>
          <w:p w:rsidR="000063ED" w:rsidRPr="00ED76C4" w:rsidRDefault="000063ED" w:rsidP="00A27264">
            <w:pPr>
              <w:jc w:val="center"/>
              <w:rPr>
                <w:rFonts w:eastAsia="Times New Roman"/>
                <w:b/>
              </w:rPr>
            </w:pPr>
            <w:r w:rsidRPr="00ED76C4">
              <w:rPr>
                <w:rFonts w:eastAsia="Times New Roman"/>
                <w:b/>
                <w:sz w:val="22"/>
                <w:szCs w:val="22"/>
              </w:rPr>
              <w:t>Наименование параметра</w:t>
            </w:r>
          </w:p>
          <w:p w:rsidR="000063ED" w:rsidRPr="00ED76C4" w:rsidRDefault="000063ED" w:rsidP="00A27264">
            <w:pPr>
              <w:jc w:val="center"/>
              <w:rPr>
                <w:rFonts w:eastAsia="Times New Roman"/>
                <w:b/>
              </w:rPr>
            </w:pPr>
          </w:p>
          <w:p w:rsidR="000063ED" w:rsidRPr="00ED76C4" w:rsidRDefault="000063ED" w:rsidP="00A27264">
            <w:pPr>
              <w:jc w:val="center"/>
              <w:rPr>
                <w:rFonts w:eastAsia="Times New Roman"/>
                <w:b/>
              </w:rPr>
            </w:pPr>
          </w:p>
        </w:tc>
        <w:tc>
          <w:tcPr>
            <w:tcW w:w="3969" w:type="dxa"/>
            <w:gridSpan w:val="3"/>
            <w:tcBorders>
              <w:bottom w:val="nil"/>
            </w:tcBorders>
            <w:shd w:val="clear" w:color="auto" w:fill="auto"/>
          </w:tcPr>
          <w:p w:rsidR="000063ED" w:rsidRPr="00CF3DA9" w:rsidRDefault="000063ED" w:rsidP="00A27264">
            <w:pPr>
              <w:jc w:val="center"/>
              <w:rPr>
                <w:rFonts w:eastAsia="Times New Roman"/>
                <w:b/>
                <w:sz w:val="21"/>
                <w:szCs w:val="21"/>
              </w:rPr>
            </w:pPr>
            <w:r w:rsidRPr="00ED76C4">
              <w:rPr>
                <w:rFonts w:eastAsia="Times New Roman"/>
                <w:b/>
                <w:sz w:val="21"/>
                <w:szCs w:val="21"/>
              </w:rPr>
              <w:t>Значения предельных размеров земельных участков и предельные параметры разрешенного строительства, реконструкции объектов капитального строительства в тер</w:t>
            </w:r>
            <w:r>
              <w:rPr>
                <w:rFonts w:eastAsia="Times New Roman"/>
                <w:b/>
                <w:sz w:val="21"/>
                <w:szCs w:val="21"/>
              </w:rPr>
              <w:t>риториальных зонах</w:t>
            </w:r>
          </w:p>
        </w:tc>
      </w:tr>
      <w:tr w:rsidR="000063ED" w:rsidRPr="00ED76C4" w:rsidTr="00B37511">
        <w:trPr>
          <w:trHeight w:val="184"/>
        </w:trPr>
        <w:tc>
          <w:tcPr>
            <w:tcW w:w="568" w:type="dxa"/>
            <w:shd w:val="clear" w:color="auto" w:fill="auto"/>
          </w:tcPr>
          <w:p w:rsidR="000063ED" w:rsidRPr="00ED76C4" w:rsidRDefault="000063ED" w:rsidP="00A27264">
            <w:pPr>
              <w:jc w:val="center"/>
              <w:rPr>
                <w:rFonts w:eastAsia="Times New Roman"/>
                <w:sz w:val="21"/>
                <w:szCs w:val="21"/>
              </w:rPr>
            </w:pPr>
          </w:p>
        </w:tc>
        <w:tc>
          <w:tcPr>
            <w:tcW w:w="10064" w:type="dxa"/>
            <w:shd w:val="clear" w:color="auto" w:fill="auto"/>
          </w:tcPr>
          <w:p w:rsidR="000063ED" w:rsidRPr="00ED76C4" w:rsidRDefault="000063ED" w:rsidP="00A27264">
            <w:pPr>
              <w:jc w:val="center"/>
              <w:rPr>
                <w:rFonts w:eastAsia="Times New Roman"/>
                <w:sz w:val="21"/>
                <w:szCs w:val="21"/>
              </w:rPr>
            </w:pPr>
          </w:p>
        </w:tc>
        <w:tc>
          <w:tcPr>
            <w:tcW w:w="1417" w:type="dxa"/>
            <w:tcBorders>
              <w:right w:val="nil"/>
            </w:tcBorders>
            <w:shd w:val="clear" w:color="auto" w:fill="auto"/>
          </w:tcPr>
          <w:p w:rsidR="000063ED" w:rsidRPr="00ED76C4" w:rsidRDefault="000063ED" w:rsidP="00A27264">
            <w:pPr>
              <w:jc w:val="center"/>
              <w:rPr>
                <w:rFonts w:eastAsia="Times New Roman"/>
                <w:b/>
                <w:sz w:val="21"/>
                <w:szCs w:val="21"/>
              </w:rPr>
            </w:pPr>
            <w:r w:rsidRPr="00ED76C4">
              <w:rPr>
                <w:rFonts w:eastAsia="Times New Roman"/>
                <w:b/>
                <w:sz w:val="21"/>
                <w:szCs w:val="21"/>
              </w:rPr>
              <w:t>Р1</w:t>
            </w:r>
          </w:p>
          <w:p w:rsidR="000063ED" w:rsidRPr="00ED76C4" w:rsidRDefault="000063ED" w:rsidP="00A27264">
            <w:pPr>
              <w:jc w:val="center"/>
              <w:rPr>
                <w:rFonts w:eastAsia="Times New Roman"/>
                <w:b/>
                <w:sz w:val="21"/>
                <w:szCs w:val="21"/>
              </w:rPr>
            </w:pPr>
          </w:p>
        </w:tc>
        <w:tc>
          <w:tcPr>
            <w:tcW w:w="1418" w:type="dxa"/>
            <w:tcBorders>
              <w:top w:val="single" w:sz="4" w:space="0" w:color="auto"/>
              <w:left w:val="single" w:sz="4" w:space="0" w:color="auto"/>
              <w:right w:val="single" w:sz="4" w:space="0" w:color="auto"/>
            </w:tcBorders>
            <w:shd w:val="clear" w:color="auto" w:fill="auto"/>
          </w:tcPr>
          <w:p w:rsidR="000063ED" w:rsidRPr="004A2822" w:rsidRDefault="000063ED" w:rsidP="00A27264">
            <w:pPr>
              <w:jc w:val="center"/>
              <w:rPr>
                <w:rFonts w:eastAsia="Times New Roman"/>
                <w:b/>
                <w:sz w:val="21"/>
                <w:szCs w:val="21"/>
              </w:rPr>
            </w:pPr>
            <w:r w:rsidRPr="004A2822">
              <w:rPr>
                <w:rFonts w:eastAsia="Times New Roman"/>
                <w:b/>
                <w:sz w:val="21"/>
                <w:szCs w:val="21"/>
              </w:rPr>
              <w:t>Р2</w:t>
            </w:r>
          </w:p>
        </w:tc>
        <w:tc>
          <w:tcPr>
            <w:tcW w:w="1134" w:type="dxa"/>
            <w:tcBorders>
              <w:left w:val="single" w:sz="4" w:space="0" w:color="auto"/>
            </w:tcBorders>
            <w:shd w:val="clear" w:color="auto" w:fill="auto"/>
          </w:tcPr>
          <w:p w:rsidR="000063ED" w:rsidRPr="00ED76C4" w:rsidRDefault="000063ED" w:rsidP="00A27264">
            <w:pPr>
              <w:jc w:val="center"/>
              <w:rPr>
                <w:rFonts w:eastAsia="Times New Roman"/>
                <w:b/>
                <w:sz w:val="21"/>
                <w:szCs w:val="21"/>
              </w:rPr>
            </w:pPr>
            <w:r w:rsidRPr="00ED76C4">
              <w:rPr>
                <w:rFonts w:eastAsia="Times New Roman"/>
                <w:b/>
                <w:sz w:val="21"/>
                <w:szCs w:val="21"/>
              </w:rPr>
              <w:t>Р3</w:t>
            </w:r>
          </w:p>
        </w:tc>
      </w:tr>
      <w:tr w:rsidR="000063ED" w:rsidRPr="00ED76C4" w:rsidTr="00B37511">
        <w:tc>
          <w:tcPr>
            <w:tcW w:w="14601" w:type="dxa"/>
            <w:gridSpan w:val="5"/>
            <w:shd w:val="clear" w:color="auto" w:fill="auto"/>
          </w:tcPr>
          <w:p w:rsidR="000063ED" w:rsidRPr="00ED76C4" w:rsidRDefault="000063ED" w:rsidP="00A27264">
            <w:pPr>
              <w:jc w:val="center"/>
              <w:rPr>
                <w:rFonts w:eastAsia="Times New Roman"/>
                <w:sz w:val="21"/>
                <w:szCs w:val="21"/>
                <w:highlight w:val="darkGray"/>
              </w:rPr>
            </w:pPr>
            <w:r w:rsidRPr="00ED76C4">
              <w:rPr>
                <w:rFonts w:eastAsia="Times New Roman"/>
                <w:sz w:val="21"/>
                <w:szCs w:val="21"/>
                <w:highlight w:val="lightGray"/>
              </w:rPr>
              <w:t>Предельные (минимальные и (или) максимальные) размеры земельных участков, в том числе их площадь</w:t>
            </w:r>
          </w:p>
        </w:tc>
      </w:tr>
      <w:tr w:rsidR="000063ED" w:rsidRPr="00ED76C4" w:rsidTr="00B37511">
        <w:trPr>
          <w:trHeight w:val="254"/>
        </w:trPr>
        <w:tc>
          <w:tcPr>
            <w:tcW w:w="568" w:type="dxa"/>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lastRenderedPageBreak/>
              <w:t>1.</w:t>
            </w:r>
          </w:p>
        </w:tc>
        <w:tc>
          <w:tcPr>
            <w:tcW w:w="10064" w:type="dxa"/>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Минимальная площадь земельного участка, кв.м.</w:t>
            </w:r>
          </w:p>
        </w:tc>
        <w:tc>
          <w:tcPr>
            <w:tcW w:w="1417" w:type="dxa"/>
            <w:tcBorders>
              <w:right w:val="nil"/>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1000</w:t>
            </w:r>
          </w:p>
        </w:tc>
        <w:tc>
          <w:tcPr>
            <w:tcW w:w="1418" w:type="dxa"/>
            <w:tcBorders>
              <w:left w:val="single" w:sz="4" w:space="0" w:color="auto"/>
              <w:righ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3000</w:t>
            </w:r>
          </w:p>
        </w:tc>
        <w:tc>
          <w:tcPr>
            <w:tcW w:w="1134" w:type="dxa"/>
            <w:tcBorders>
              <w:lef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1000</w:t>
            </w:r>
          </w:p>
        </w:tc>
      </w:tr>
      <w:tr w:rsidR="000063ED" w:rsidRPr="00ED76C4" w:rsidTr="00B37511">
        <w:trPr>
          <w:trHeight w:val="272"/>
        </w:trPr>
        <w:tc>
          <w:tcPr>
            <w:tcW w:w="568" w:type="dxa"/>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2.</w:t>
            </w:r>
          </w:p>
        </w:tc>
        <w:tc>
          <w:tcPr>
            <w:tcW w:w="10064" w:type="dxa"/>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Максимальная площадь земельного участка, кв.м</w:t>
            </w:r>
          </w:p>
        </w:tc>
        <w:tc>
          <w:tcPr>
            <w:tcW w:w="1417" w:type="dxa"/>
            <w:tcBorders>
              <w:right w:val="nil"/>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w:t>
            </w:r>
          </w:p>
        </w:tc>
        <w:tc>
          <w:tcPr>
            <w:tcW w:w="1418" w:type="dxa"/>
            <w:tcBorders>
              <w:left w:val="single" w:sz="4" w:space="0" w:color="auto"/>
              <w:righ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w:t>
            </w:r>
          </w:p>
        </w:tc>
        <w:tc>
          <w:tcPr>
            <w:tcW w:w="1134" w:type="dxa"/>
            <w:tcBorders>
              <w:lef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w:t>
            </w:r>
          </w:p>
        </w:tc>
      </w:tr>
      <w:tr w:rsidR="000063ED" w:rsidRPr="00ED76C4" w:rsidTr="00B37511">
        <w:trPr>
          <w:trHeight w:val="300"/>
        </w:trPr>
        <w:tc>
          <w:tcPr>
            <w:tcW w:w="14601" w:type="dxa"/>
            <w:gridSpan w:val="5"/>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highlight w:val="lightGray"/>
              </w:rPr>
              <w:t>Предельное количество этажей или предельная высота зданий, строений и сооружений</w:t>
            </w:r>
          </w:p>
        </w:tc>
      </w:tr>
      <w:tr w:rsidR="000063ED" w:rsidRPr="00ED76C4" w:rsidTr="00B37511">
        <w:trPr>
          <w:trHeight w:val="180"/>
        </w:trPr>
        <w:tc>
          <w:tcPr>
            <w:tcW w:w="568" w:type="dxa"/>
            <w:shd w:val="clear" w:color="auto" w:fill="auto"/>
          </w:tcPr>
          <w:p w:rsidR="000063ED" w:rsidRPr="00ED76C4" w:rsidRDefault="000063ED" w:rsidP="00A27264">
            <w:pPr>
              <w:rPr>
                <w:rFonts w:eastAsia="Times New Roman"/>
                <w:sz w:val="21"/>
                <w:szCs w:val="21"/>
              </w:rPr>
            </w:pPr>
            <w:r w:rsidRPr="00ED76C4">
              <w:rPr>
                <w:rFonts w:eastAsia="Times New Roman"/>
                <w:sz w:val="21"/>
                <w:szCs w:val="21"/>
              </w:rPr>
              <w:t xml:space="preserve">  3.</w:t>
            </w:r>
          </w:p>
        </w:tc>
        <w:tc>
          <w:tcPr>
            <w:tcW w:w="10064" w:type="dxa"/>
            <w:tcBorders>
              <w:right w:val="nil"/>
            </w:tcBorders>
            <w:shd w:val="clear" w:color="auto" w:fill="auto"/>
          </w:tcPr>
          <w:p w:rsidR="000063ED" w:rsidRPr="00ED76C4" w:rsidRDefault="000063ED" w:rsidP="00A27264">
            <w:pPr>
              <w:jc w:val="center"/>
              <w:rPr>
                <w:rFonts w:eastAsia="Times New Roman"/>
                <w:sz w:val="21"/>
                <w:szCs w:val="21"/>
                <w:highlight w:val="lightGray"/>
              </w:rPr>
            </w:pPr>
            <w:r w:rsidRPr="00ED76C4">
              <w:rPr>
                <w:rFonts w:eastAsia="Times New Roman"/>
                <w:sz w:val="21"/>
                <w:szCs w:val="21"/>
              </w:rPr>
              <w:t>Предельная высота зданий, строений, сооружений, м</w:t>
            </w:r>
          </w:p>
        </w:tc>
        <w:tc>
          <w:tcPr>
            <w:tcW w:w="1417" w:type="dxa"/>
            <w:tcBorders>
              <w:right w:val="nil"/>
            </w:tcBorders>
            <w:shd w:val="clear" w:color="auto" w:fill="auto"/>
          </w:tcPr>
          <w:p w:rsidR="000063ED" w:rsidRPr="00ED76C4" w:rsidRDefault="000063ED" w:rsidP="00A27264">
            <w:pPr>
              <w:jc w:val="center"/>
              <w:rPr>
                <w:rFonts w:eastAsia="Times New Roman"/>
                <w:sz w:val="21"/>
                <w:szCs w:val="21"/>
                <w:highlight w:val="lightGray"/>
              </w:rPr>
            </w:pPr>
            <w:r w:rsidRPr="00ED76C4">
              <w:rPr>
                <w:rFonts w:eastAsia="Times New Roman"/>
                <w:sz w:val="21"/>
                <w:szCs w:val="21"/>
              </w:rPr>
              <w:t>10</w:t>
            </w:r>
          </w:p>
        </w:tc>
        <w:tc>
          <w:tcPr>
            <w:tcW w:w="1418" w:type="dxa"/>
            <w:tcBorders>
              <w:left w:val="single" w:sz="4" w:space="0" w:color="auto"/>
              <w:righ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5</w:t>
            </w:r>
          </w:p>
        </w:tc>
        <w:tc>
          <w:tcPr>
            <w:tcW w:w="1134" w:type="dxa"/>
            <w:tcBorders>
              <w:lef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22,5</w:t>
            </w:r>
          </w:p>
        </w:tc>
      </w:tr>
      <w:tr w:rsidR="000063ED" w:rsidRPr="00ED76C4" w:rsidTr="00B37511">
        <w:tc>
          <w:tcPr>
            <w:tcW w:w="14601" w:type="dxa"/>
            <w:gridSpan w:val="5"/>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highlight w:val="lightGray"/>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D76C4">
              <w:rPr>
                <w:rFonts w:eastAsia="Times New Roman"/>
                <w:sz w:val="21"/>
                <w:szCs w:val="21"/>
              </w:rPr>
              <w:t xml:space="preserve"> </w:t>
            </w:r>
          </w:p>
        </w:tc>
      </w:tr>
      <w:tr w:rsidR="000063ED" w:rsidRPr="00ED76C4" w:rsidTr="00B37511">
        <w:trPr>
          <w:trHeight w:val="361"/>
        </w:trPr>
        <w:tc>
          <w:tcPr>
            <w:tcW w:w="568" w:type="dxa"/>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4.</w:t>
            </w:r>
          </w:p>
        </w:tc>
        <w:tc>
          <w:tcPr>
            <w:tcW w:w="10064" w:type="dxa"/>
            <w:tcBorders>
              <w:right w:val="nil"/>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Минимальный отступ от границ земельных участков до зданий, строений, сооружения, м</w:t>
            </w:r>
          </w:p>
          <w:p w:rsidR="000063ED" w:rsidRPr="00ED76C4" w:rsidRDefault="000063ED" w:rsidP="00A27264">
            <w:pPr>
              <w:jc w:val="center"/>
              <w:rPr>
                <w:rFonts w:eastAsia="Times New Roman"/>
                <w:sz w:val="21"/>
                <w:szCs w:val="21"/>
              </w:rPr>
            </w:pPr>
          </w:p>
        </w:tc>
        <w:tc>
          <w:tcPr>
            <w:tcW w:w="1417" w:type="dxa"/>
            <w:tcBorders>
              <w:right w:val="nil"/>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1</w:t>
            </w:r>
          </w:p>
          <w:p w:rsidR="000063ED" w:rsidRPr="00ED76C4" w:rsidRDefault="000063ED" w:rsidP="00A27264">
            <w:pPr>
              <w:jc w:val="center"/>
              <w:rPr>
                <w:rFonts w:eastAsia="Times New Roman"/>
                <w:sz w:val="21"/>
                <w:szCs w:val="21"/>
              </w:rPr>
            </w:pPr>
          </w:p>
        </w:tc>
        <w:tc>
          <w:tcPr>
            <w:tcW w:w="1418" w:type="dxa"/>
            <w:tcBorders>
              <w:left w:val="single" w:sz="4" w:space="0" w:color="auto"/>
              <w:righ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w:t>
            </w:r>
          </w:p>
        </w:tc>
        <w:tc>
          <w:tcPr>
            <w:tcW w:w="1134" w:type="dxa"/>
            <w:tcBorders>
              <w:lef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1</w:t>
            </w:r>
          </w:p>
        </w:tc>
      </w:tr>
      <w:tr w:rsidR="000063ED" w:rsidRPr="00ED76C4" w:rsidTr="00B37511">
        <w:trPr>
          <w:trHeight w:val="483"/>
        </w:trPr>
        <w:tc>
          <w:tcPr>
            <w:tcW w:w="14601" w:type="dxa"/>
            <w:gridSpan w:val="5"/>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highlight w:val="lightGray"/>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 %</w:t>
            </w:r>
          </w:p>
        </w:tc>
      </w:tr>
      <w:tr w:rsidR="000063ED" w:rsidRPr="00ED76C4" w:rsidTr="00B37511">
        <w:tc>
          <w:tcPr>
            <w:tcW w:w="568" w:type="dxa"/>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5.</w:t>
            </w:r>
          </w:p>
        </w:tc>
        <w:tc>
          <w:tcPr>
            <w:tcW w:w="10064" w:type="dxa"/>
            <w:tcBorders>
              <w:right w:val="nil"/>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Максимальный процент застройки в границах земельного участка, кв.м.</w:t>
            </w:r>
          </w:p>
        </w:tc>
        <w:tc>
          <w:tcPr>
            <w:tcW w:w="1417" w:type="dxa"/>
            <w:tcBorders>
              <w:right w:val="nil"/>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10</w:t>
            </w:r>
          </w:p>
        </w:tc>
        <w:tc>
          <w:tcPr>
            <w:tcW w:w="1418" w:type="dxa"/>
            <w:tcBorders>
              <w:left w:val="single" w:sz="4" w:space="0" w:color="auto"/>
              <w:righ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5</w:t>
            </w:r>
          </w:p>
        </w:tc>
        <w:tc>
          <w:tcPr>
            <w:tcW w:w="1134" w:type="dxa"/>
            <w:tcBorders>
              <w:lef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80</w:t>
            </w:r>
          </w:p>
        </w:tc>
      </w:tr>
      <w:tr w:rsidR="000063ED" w:rsidRPr="00ED76C4" w:rsidTr="00B37511">
        <w:trPr>
          <w:trHeight w:val="297"/>
        </w:trPr>
        <w:tc>
          <w:tcPr>
            <w:tcW w:w="14601" w:type="dxa"/>
            <w:gridSpan w:val="5"/>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highlight w:val="lightGray"/>
              </w:rPr>
              <w:t>Иные показатели</w:t>
            </w:r>
          </w:p>
        </w:tc>
      </w:tr>
      <w:tr w:rsidR="000063ED" w:rsidRPr="00ED76C4" w:rsidTr="00B37511">
        <w:trPr>
          <w:trHeight w:val="240"/>
        </w:trPr>
        <w:tc>
          <w:tcPr>
            <w:tcW w:w="568" w:type="dxa"/>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6.</w:t>
            </w:r>
          </w:p>
        </w:tc>
        <w:tc>
          <w:tcPr>
            <w:tcW w:w="10064" w:type="dxa"/>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Максимальная площадь объектов физической культуры и спорта открытого типа, кв.м.</w:t>
            </w:r>
          </w:p>
        </w:tc>
        <w:tc>
          <w:tcPr>
            <w:tcW w:w="1417" w:type="dxa"/>
            <w:tcBorders>
              <w:right w:val="nil"/>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3000</w:t>
            </w:r>
          </w:p>
        </w:tc>
        <w:tc>
          <w:tcPr>
            <w:tcW w:w="1418" w:type="dxa"/>
            <w:tcBorders>
              <w:left w:val="single" w:sz="4" w:space="0" w:color="auto"/>
              <w:righ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w:t>
            </w:r>
          </w:p>
        </w:tc>
        <w:tc>
          <w:tcPr>
            <w:tcW w:w="1134" w:type="dxa"/>
            <w:tcBorders>
              <w:lef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10000</w:t>
            </w:r>
          </w:p>
        </w:tc>
      </w:tr>
    </w:tbl>
    <w:p w:rsidR="000063ED" w:rsidRPr="00ED76C4" w:rsidRDefault="000063ED" w:rsidP="00B37511">
      <w:pPr>
        <w:rPr>
          <w:rFonts w:eastAsia="Times New Roman"/>
          <w:sz w:val="21"/>
          <w:szCs w:val="21"/>
        </w:rPr>
      </w:pPr>
    </w:p>
    <w:p w:rsidR="000063ED" w:rsidRPr="00ED76C4" w:rsidRDefault="000063ED" w:rsidP="000063ED">
      <w:pPr>
        <w:jc w:val="center"/>
        <w:rPr>
          <w:rFonts w:eastAsia="Times New Roman"/>
          <w:sz w:val="27"/>
          <w:szCs w:val="27"/>
        </w:rPr>
      </w:pPr>
      <w:r>
        <w:rPr>
          <w:rFonts w:eastAsia="Times New Roman"/>
          <w:b/>
          <w:sz w:val="27"/>
          <w:szCs w:val="27"/>
        </w:rPr>
        <w:t>Статья 29.</w:t>
      </w:r>
      <w:r w:rsidR="00B37511">
        <w:rPr>
          <w:rFonts w:eastAsia="Times New Roman"/>
          <w:b/>
          <w:sz w:val="27"/>
          <w:szCs w:val="27"/>
        </w:rPr>
        <w:t>4</w:t>
      </w:r>
      <w:r w:rsidRPr="00ED76C4">
        <w:rPr>
          <w:rFonts w:eastAsia="Times New Roman"/>
          <w:b/>
          <w:sz w:val="27"/>
          <w:szCs w:val="27"/>
        </w:rPr>
        <w:t>.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213"/>
        <w:gridCol w:w="4962"/>
      </w:tblGrid>
      <w:tr w:rsidR="000063ED" w:rsidRPr="00ED76C4" w:rsidTr="00B37511">
        <w:tc>
          <w:tcPr>
            <w:tcW w:w="568" w:type="dxa"/>
            <w:shd w:val="clear" w:color="auto" w:fill="auto"/>
          </w:tcPr>
          <w:p w:rsidR="000063ED" w:rsidRPr="00ED76C4" w:rsidRDefault="000063ED" w:rsidP="00A27264">
            <w:pPr>
              <w:jc w:val="center"/>
              <w:rPr>
                <w:rFonts w:eastAsia="Times New Roman"/>
                <w:b/>
              </w:rPr>
            </w:pPr>
            <w:r w:rsidRPr="00ED76C4">
              <w:rPr>
                <w:rFonts w:eastAsia="Times New Roman"/>
                <w:b/>
                <w:sz w:val="22"/>
                <w:szCs w:val="22"/>
              </w:rPr>
              <w:t>№</w:t>
            </w:r>
          </w:p>
        </w:tc>
        <w:tc>
          <w:tcPr>
            <w:tcW w:w="9213" w:type="dxa"/>
            <w:shd w:val="clear" w:color="auto" w:fill="auto"/>
          </w:tcPr>
          <w:p w:rsidR="000063ED" w:rsidRPr="00ED76C4" w:rsidRDefault="000063ED" w:rsidP="00A27264">
            <w:pPr>
              <w:jc w:val="center"/>
              <w:rPr>
                <w:rFonts w:eastAsia="Times New Roman"/>
                <w:b/>
              </w:rPr>
            </w:pPr>
            <w:r w:rsidRPr="00ED76C4">
              <w:rPr>
                <w:rFonts w:eastAsia="Times New Roman"/>
                <w:b/>
                <w:sz w:val="22"/>
                <w:szCs w:val="22"/>
              </w:rPr>
              <w:t>Наименование параметра</w:t>
            </w:r>
          </w:p>
          <w:p w:rsidR="000063ED" w:rsidRPr="00ED76C4" w:rsidRDefault="000063ED" w:rsidP="00A27264">
            <w:pPr>
              <w:jc w:val="center"/>
              <w:rPr>
                <w:rFonts w:eastAsia="Times New Roman"/>
                <w:b/>
              </w:rPr>
            </w:pPr>
          </w:p>
          <w:p w:rsidR="000063ED" w:rsidRPr="00ED76C4" w:rsidRDefault="000063ED" w:rsidP="00A27264">
            <w:pPr>
              <w:jc w:val="center"/>
              <w:rPr>
                <w:rFonts w:eastAsia="Times New Roman"/>
                <w:b/>
              </w:rPr>
            </w:pPr>
          </w:p>
        </w:tc>
        <w:tc>
          <w:tcPr>
            <w:tcW w:w="4962" w:type="dxa"/>
            <w:tcBorders>
              <w:bottom w:val="nil"/>
            </w:tcBorders>
            <w:shd w:val="clear" w:color="auto" w:fill="auto"/>
          </w:tcPr>
          <w:p w:rsidR="000063ED" w:rsidRPr="00ED76C4" w:rsidRDefault="000063ED" w:rsidP="00B37511">
            <w:pPr>
              <w:ind w:right="439"/>
              <w:jc w:val="center"/>
              <w:rPr>
                <w:rFonts w:eastAsia="Times New Roman"/>
                <w:b/>
                <w:sz w:val="21"/>
                <w:szCs w:val="21"/>
              </w:rPr>
            </w:pPr>
            <w:r w:rsidRPr="00ED76C4">
              <w:rPr>
                <w:rFonts w:eastAsia="Times New Roman"/>
                <w:b/>
                <w:sz w:val="21"/>
                <w:szCs w:val="21"/>
              </w:rPr>
              <w:t>Значения предельных размеров земельных участков и предельные параметры разрешенного строительства, реконструкции объектов капитального строительства в территориальных зонах</w:t>
            </w:r>
          </w:p>
        </w:tc>
      </w:tr>
      <w:tr w:rsidR="000063ED" w:rsidRPr="00ED76C4" w:rsidTr="00B37511">
        <w:trPr>
          <w:trHeight w:val="184"/>
        </w:trPr>
        <w:tc>
          <w:tcPr>
            <w:tcW w:w="568" w:type="dxa"/>
            <w:shd w:val="clear" w:color="auto" w:fill="auto"/>
          </w:tcPr>
          <w:p w:rsidR="000063ED" w:rsidRPr="00ED76C4" w:rsidRDefault="000063ED" w:rsidP="00A27264">
            <w:pPr>
              <w:jc w:val="center"/>
              <w:rPr>
                <w:rFonts w:eastAsia="Times New Roman"/>
                <w:sz w:val="21"/>
                <w:szCs w:val="21"/>
              </w:rPr>
            </w:pPr>
          </w:p>
        </w:tc>
        <w:tc>
          <w:tcPr>
            <w:tcW w:w="9213" w:type="dxa"/>
            <w:shd w:val="clear" w:color="auto" w:fill="auto"/>
          </w:tcPr>
          <w:p w:rsidR="000063ED" w:rsidRPr="00ED76C4" w:rsidRDefault="000063ED" w:rsidP="00A27264">
            <w:pPr>
              <w:jc w:val="center"/>
              <w:rPr>
                <w:rFonts w:eastAsia="Times New Roman"/>
                <w:sz w:val="21"/>
                <w:szCs w:val="21"/>
              </w:rPr>
            </w:pPr>
          </w:p>
        </w:tc>
        <w:tc>
          <w:tcPr>
            <w:tcW w:w="4962" w:type="dxa"/>
            <w:tcBorders>
              <w:top w:val="single" w:sz="4" w:space="0" w:color="auto"/>
              <w:left w:val="nil"/>
              <w:right w:val="single" w:sz="4" w:space="0" w:color="auto"/>
            </w:tcBorders>
            <w:shd w:val="clear" w:color="auto" w:fill="auto"/>
          </w:tcPr>
          <w:p w:rsidR="000063ED" w:rsidRPr="00ED76C4" w:rsidRDefault="000063ED" w:rsidP="00A27264">
            <w:pPr>
              <w:jc w:val="center"/>
              <w:rPr>
                <w:rFonts w:eastAsia="Times New Roman"/>
                <w:b/>
                <w:sz w:val="21"/>
                <w:szCs w:val="21"/>
              </w:rPr>
            </w:pPr>
            <w:r w:rsidRPr="00ED76C4">
              <w:rPr>
                <w:rFonts w:eastAsia="Times New Roman"/>
                <w:b/>
                <w:sz w:val="21"/>
                <w:szCs w:val="21"/>
              </w:rPr>
              <w:t>Сп1</w:t>
            </w:r>
          </w:p>
        </w:tc>
      </w:tr>
      <w:tr w:rsidR="000063ED" w:rsidRPr="00ED76C4" w:rsidTr="00B37511">
        <w:tc>
          <w:tcPr>
            <w:tcW w:w="14743" w:type="dxa"/>
            <w:gridSpan w:val="3"/>
            <w:tcBorders>
              <w:right w:val="single" w:sz="4" w:space="0" w:color="auto"/>
            </w:tcBorders>
            <w:shd w:val="clear" w:color="auto" w:fill="auto"/>
          </w:tcPr>
          <w:p w:rsidR="000063ED" w:rsidRPr="00ED76C4" w:rsidRDefault="000063ED" w:rsidP="00A27264">
            <w:pPr>
              <w:jc w:val="center"/>
              <w:rPr>
                <w:rFonts w:eastAsia="Times New Roman"/>
                <w:b/>
                <w:sz w:val="21"/>
                <w:szCs w:val="21"/>
                <w:highlight w:val="darkGray"/>
              </w:rPr>
            </w:pPr>
            <w:r w:rsidRPr="00ED76C4">
              <w:rPr>
                <w:rFonts w:eastAsia="Times New Roman"/>
                <w:sz w:val="21"/>
                <w:szCs w:val="21"/>
                <w:highlight w:val="lightGray"/>
              </w:rPr>
              <w:t>Предельные (минимальные и (или) максимальные) размеры земельных участков, в том числе их площадь</w:t>
            </w:r>
          </w:p>
        </w:tc>
      </w:tr>
      <w:tr w:rsidR="000063ED" w:rsidRPr="00ED76C4" w:rsidTr="00B37511">
        <w:trPr>
          <w:trHeight w:val="254"/>
        </w:trPr>
        <w:tc>
          <w:tcPr>
            <w:tcW w:w="568" w:type="dxa"/>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1.</w:t>
            </w:r>
          </w:p>
        </w:tc>
        <w:tc>
          <w:tcPr>
            <w:tcW w:w="9213" w:type="dxa"/>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Минимальная площадь земельного участка, кв.м.</w:t>
            </w:r>
          </w:p>
        </w:tc>
        <w:tc>
          <w:tcPr>
            <w:tcW w:w="4962" w:type="dxa"/>
            <w:tcBorders>
              <w:left w:val="nil"/>
              <w:righ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w:t>
            </w:r>
          </w:p>
        </w:tc>
      </w:tr>
      <w:tr w:rsidR="000063ED" w:rsidRPr="00ED76C4" w:rsidTr="00B37511">
        <w:trPr>
          <w:trHeight w:val="272"/>
        </w:trPr>
        <w:tc>
          <w:tcPr>
            <w:tcW w:w="568" w:type="dxa"/>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2.</w:t>
            </w:r>
          </w:p>
        </w:tc>
        <w:tc>
          <w:tcPr>
            <w:tcW w:w="9213" w:type="dxa"/>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Максимальная площадь земельного участка, кв.м</w:t>
            </w:r>
          </w:p>
        </w:tc>
        <w:tc>
          <w:tcPr>
            <w:tcW w:w="4962" w:type="dxa"/>
            <w:tcBorders>
              <w:left w:val="nil"/>
              <w:righ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400000</w:t>
            </w:r>
          </w:p>
        </w:tc>
      </w:tr>
      <w:tr w:rsidR="000063ED" w:rsidRPr="00ED76C4" w:rsidTr="00B37511">
        <w:trPr>
          <w:trHeight w:val="300"/>
        </w:trPr>
        <w:tc>
          <w:tcPr>
            <w:tcW w:w="14743" w:type="dxa"/>
            <w:gridSpan w:val="3"/>
            <w:tcBorders>
              <w:righ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highlight w:val="lightGray"/>
              </w:rPr>
              <w:t>Предельное количество этажей или предельная высота зданий, строений и сооружений</w:t>
            </w:r>
            <w:r w:rsidRPr="00ED76C4">
              <w:rPr>
                <w:rFonts w:eastAsia="Times New Roman"/>
                <w:sz w:val="21"/>
                <w:szCs w:val="21"/>
              </w:rPr>
              <w:t>.</w:t>
            </w:r>
          </w:p>
        </w:tc>
      </w:tr>
      <w:tr w:rsidR="000063ED" w:rsidRPr="00ED76C4" w:rsidTr="00B37511">
        <w:trPr>
          <w:trHeight w:val="180"/>
        </w:trPr>
        <w:tc>
          <w:tcPr>
            <w:tcW w:w="568" w:type="dxa"/>
            <w:shd w:val="clear" w:color="auto" w:fill="auto"/>
          </w:tcPr>
          <w:p w:rsidR="000063ED" w:rsidRPr="00ED76C4" w:rsidRDefault="000063ED" w:rsidP="00A27264">
            <w:pPr>
              <w:rPr>
                <w:rFonts w:eastAsia="Times New Roman"/>
                <w:sz w:val="21"/>
                <w:szCs w:val="21"/>
              </w:rPr>
            </w:pPr>
            <w:r w:rsidRPr="00ED76C4">
              <w:rPr>
                <w:rFonts w:eastAsia="Times New Roman"/>
                <w:sz w:val="21"/>
                <w:szCs w:val="21"/>
              </w:rPr>
              <w:t xml:space="preserve">  3.</w:t>
            </w:r>
          </w:p>
        </w:tc>
        <w:tc>
          <w:tcPr>
            <w:tcW w:w="9213" w:type="dxa"/>
            <w:tcBorders>
              <w:right w:val="single" w:sz="4" w:space="0" w:color="auto"/>
            </w:tcBorders>
            <w:shd w:val="clear" w:color="auto" w:fill="auto"/>
          </w:tcPr>
          <w:p w:rsidR="000063ED" w:rsidRPr="00ED76C4" w:rsidRDefault="000063ED" w:rsidP="00A27264">
            <w:pPr>
              <w:jc w:val="center"/>
              <w:rPr>
                <w:rFonts w:eastAsia="Times New Roman"/>
                <w:sz w:val="21"/>
                <w:szCs w:val="21"/>
                <w:highlight w:val="lightGray"/>
              </w:rPr>
            </w:pPr>
            <w:r w:rsidRPr="00ED76C4">
              <w:rPr>
                <w:rFonts w:eastAsia="Times New Roman"/>
                <w:sz w:val="21"/>
                <w:szCs w:val="21"/>
              </w:rPr>
              <w:t>Предельная высота зданий, строений, сооружений, м</w:t>
            </w:r>
          </w:p>
        </w:tc>
        <w:tc>
          <w:tcPr>
            <w:tcW w:w="4962" w:type="dxa"/>
            <w:tcBorders>
              <w:left w:val="single" w:sz="4" w:space="0" w:color="auto"/>
              <w:righ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10</w:t>
            </w:r>
          </w:p>
        </w:tc>
      </w:tr>
      <w:tr w:rsidR="000063ED" w:rsidRPr="00ED76C4" w:rsidTr="00B37511">
        <w:tc>
          <w:tcPr>
            <w:tcW w:w="14743" w:type="dxa"/>
            <w:gridSpan w:val="3"/>
            <w:tcBorders>
              <w:righ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highlight w:val="lightGray"/>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D76C4">
              <w:rPr>
                <w:rFonts w:eastAsia="Times New Roman"/>
                <w:sz w:val="21"/>
                <w:szCs w:val="21"/>
              </w:rPr>
              <w:t xml:space="preserve"> </w:t>
            </w:r>
          </w:p>
        </w:tc>
      </w:tr>
      <w:tr w:rsidR="000063ED" w:rsidRPr="00ED76C4" w:rsidTr="00B37511">
        <w:trPr>
          <w:trHeight w:val="361"/>
        </w:trPr>
        <w:tc>
          <w:tcPr>
            <w:tcW w:w="568" w:type="dxa"/>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4</w:t>
            </w:r>
          </w:p>
        </w:tc>
        <w:tc>
          <w:tcPr>
            <w:tcW w:w="9213" w:type="dxa"/>
            <w:tcBorders>
              <w:righ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Минимальный отступ от границ земельных участков до зданий, строений, сооружения, м</w:t>
            </w:r>
          </w:p>
        </w:tc>
        <w:tc>
          <w:tcPr>
            <w:tcW w:w="4962" w:type="dxa"/>
            <w:tcBorders>
              <w:left w:val="single" w:sz="4" w:space="0" w:color="auto"/>
              <w:righ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3</w:t>
            </w:r>
          </w:p>
        </w:tc>
      </w:tr>
      <w:tr w:rsidR="000063ED" w:rsidRPr="00ED76C4" w:rsidTr="00B37511">
        <w:trPr>
          <w:trHeight w:val="581"/>
        </w:trPr>
        <w:tc>
          <w:tcPr>
            <w:tcW w:w="14743" w:type="dxa"/>
            <w:gridSpan w:val="3"/>
            <w:tcBorders>
              <w:righ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highlight w:val="lightGray"/>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участка, %</w:t>
            </w:r>
          </w:p>
        </w:tc>
      </w:tr>
      <w:tr w:rsidR="000063ED" w:rsidRPr="00ED76C4" w:rsidTr="00B37511">
        <w:tc>
          <w:tcPr>
            <w:tcW w:w="568" w:type="dxa"/>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5.</w:t>
            </w:r>
          </w:p>
        </w:tc>
        <w:tc>
          <w:tcPr>
            <w:tcW w:w="9213" w:type="dxa"/>
            <w:tcBorders>
              <w:righ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 xml:space="preserve">Максимальный процент застройки в границах земельного участка, </w:t>
            </w:r>
            <w:r>
              <w:rPr>
                <w:rFonts w:eastAsia="Times New Roman"/>
                <w:sz w:val="21"/>
                <w:szCs w:val="21"/>
              </w:rPr>
              <w:t>%</w:t>
            </w:r>
          </w:p>
        </w:tc>
        <w:tc>
          <w:tcPr>
            <w:tcW w:w="4962" w:type="dxa"/>
            <w:tcBorders>
              <w:left w:val="single" w:sz="4" w:space="0" w:color="auto"/>
              <w:right w:val="single" w:sz="4" w:space="0" w:color="auto"/>
            </w:tcBorders>
            <w:shd w:val="clear" w:color="auto" w:fill="auto"/>
          </w:tcPr>
          <w:p w:rsidR="000063ED" w:rsidRPr="00ED76C4" w:rsidRDefault="000063ED" w:rsidP="00A27264">
            <w:pPr>
              <w:jc w:val="center"/>
              <w:rPr>
                <w:rFonts w:eastAsia="Times New Roman"/>
                <w:sz w:val="21"/>
                <w:szCs w:val="21"/>
              </w:rPr>
            </w:pPr>
            <w:r w:rsidRPr="00ED76C4">
              <w:rPr>
                <w:rFonts w:eastAsia="Times New Roman"/>
                <w:sz w:val="21"/>
                <w:szCs w:val="21"/>
              </w:rPr>
              <w:t>50</w:t>
            </w:r>
          </w:p>
        </w:tc>
      </w:tr>
      <w:tr w:rsidR="000063ED" w:rsidRPr="00ED76C4" w:rsidTr="00B37511">
        <w:tc>
          <w:tcPr>
            <w:tcW w:w="14743" w:type="dxa"/>
            <w:gridSpan w:val="3"/>
            <w:tcBorders>
              <w:right w:val="single" w:sz="4" w:space="0" w:color="auto"/>
            </w:tcBorders>
            <w:shd w:val="clear" w:color="auto" w:fill="auto"/>
          </w:tcPr>
          <w:p w:rsidR="000063ED" w:rsidRPr="00ED76C4" w:rsidRDefault="000063ED" w:rsidP="00A27264">
            <w:pPr>
              <w:jc w:val="center"/>
              <w:rPr>
                <w:rFonts w:eastAsia="Times New Roman"/>
                <w:sz w:val="21"/>
                <w:szCs w:val="21"/>
              </w:rPr>
            </w:pPr>
            <w:r w:rsidRPr="007D0C86">
              <w:rPr>
                <w:rFonts w:eastAsia="Times New Roman"/>
                <w:sz w:val="21"/>
                <w:szCs w:val="21"/>
                <w:highlight w:val="lightGray"/>
              </w:rPr>
              <w:t>Иные показатели</w:t>
            </w:r>
          </w:p>
        </w:tc>
      </w:tr>
      <w:tr w:rsidR="000063ED" w:rsidRPr="00ED76C4" w:rsidTr="00B37511">
        <w:tc>
          <w:tcPr>
            <w:tcW w:w="568" w:type="dxa"/>
            <w:shd w:val="clear" w:color="auto" w:fill="auto"/>
          </w:tcPr>
          <w:p w:rsidR="000063ED" w:rsidRPr="00ED76C4" w:rsidRDefault="000063ED" w:rsidP="00A27264">
            <w:pPr>
              <w:jc w:val="center"/>
              <w:rPr>
                <w:rFonts w:eastAsia="Times New Roman"/>
                <w:sz w:val="21"/>
                <w:szCs w:val="21"/>
              </w:rPr>
            </w:pPr>
            <w:r>
              <w:rPr>
                <w:rFonts w:eastAsia="Times New Roman"/>
                <w:sz w:val="21"/>
                <w:szCs w:val="21"/>
              </w:rPr>
              <w:t>6.</w:t>
            </w:r>
          </w:p>
        </w:tc>
        <w:tc>
          <w:tcPr>
            <w:tcW w:w="9213" w:type="dxa"/>
            <w:tcBorders>
              <w:right w:val="single" w:sz="4" w:space="0" w:color="auto"/>
            </w:tcBorders>
            <w:shd w:val="clear" w:color="auto" w:fill="auto"/>
          </w:tcPr>
          <w:p w:rsidR="000063ED" w:rsidRPr="00ED76C4" w:rsidRDefault="000063ED" w:rsidP="00A27264">
            <w:pPr>
              <w:jc w:val="center"/>
              <w:rPr>
                <w:rFonts w:eastAsia="Times New Roman"/>
                <w:sz w:val="21"/>
                <w:szCs w:val="21"/>
              </w:rPr>
            </w:pPr>
            <w:r w:rsidRPr="007D0C86">
              <w:rPr>
                <w:rFonts w:eastAsia="Times New Roman"/>
                <w:sz w:val="21"/>
                <w:szCs w:val="21"/>
              </w:rPr>
              <w:t>Максимальный размер санитарно-защитной зоны, м</w:t>
            </w:r>
          </w:p>
        </w:tc>
        <w:tc>
          <w:tcPr>
            <w:tcW w:w="4962" w:type="dxa"/>
            <w:tcBorders>
              <w:left w:val="single" w:sz="4" w:space="0" w:color="auto"/>
              <w:right w:val="single" w:sz="4" w:space="0" w:color="auto"/>
            </w:tcBorders>
            <w:shd w:val="clear" w:color="auto" w:fill="auto"/>
          </w:tcPr>
          <w:p w:rsidR="000063ED" w:rsidRPr="00ED76C4" w:rsidRDefault="000063ED" w:rsidP="00A27264">
            <w:pPr>
              <w:jc w:val="center"/>
              <w:rPr>
                <w:rFonts w:eastAsia="Times New Roman"/>
                <w:sz w:val="21"/>
                <w:szCs w:val="21"/>
              </w:rPr>
            </w:pPr>
            <w:r>
              <w:rPr>
                <w:rFonts w:eastAsia="Times New Roman"/>
                <w:sz w:val="21"/>
                <w:szCs w:val="21"/>
              </w:rPr>
              <w:t>50</w:t>
            </w:r>
          </w:p>
        </w:tc>
      </w:tr>
    </w:tbl>
    <w:p w:rsidR="000063ED" w:rsidRPr="00401D27" w:rsidRDefault="000063ED" w:rsidP="000063ED">
      <w:pPr>
        <w:rPr>
          <w:color w:val="FF0000"/>
          <w:sz w:val="22"/>
          <w:szCs w:val="22"/>
        </w:rPr>
        <w:sectPr w:rsidR="000063ED" w:rsidRPr="00401D27" w:rsidSect="009D3023">
          <w:pgSz w:w="16840" w:h="11900" w:orient="landscape"/>
          <w:pgMar w:top="1701" w:right="1134" w:bottom="851" w:left="1134" w:header="709" w:footer="709" w:gutter="0"/>
          <w:cols w:space="708"/>
          <w:titlePg/>
          <w:docGrid w:linePitch="360"/>
        </w:sectPr>
      </w:pPr>
    </w:p>
    <w:p w:rsidR="000063ED" w:rsidRPr="001F73C4" w:rsidRDefault="000063ED" w:rsidP="000063ED">
      <w:pPr>
        <w:pStyle w:val="11"/>
        <w:tabs>
          <w:tab w:val="left" w:pos="1276"/>
        </w:tabs>
        <w:spacing w:before="360" w:after="240" w:line="360" w:lineRule="auto"/>
        <w:ind w:left="0"/>
        <w:contextualSpacing w:val="0"/>
        <w:jc w:val="center"/>
        <w:outlineLvl w:val="1"/>
        <w:rPr>
          <w:rFonts w:ascii="Times New Roman" w:hAnsi="Times New Roman"/>
          <w:b/>
          <w:sz w:val="28"/>
          <w:szCs w:val="28"/>
        </w:rPr>
      </w:pPr>
      <w:r>
        <w:rPr>
          <w:rFonts w:ascii="Times New Roman" w:hAnsi="Times New Roman"/>
          <w:b/>
          <w:sz w:val="28"/>
          <w:szCs w:val="28"/>
        </w:rPr>
        <w:lastRenderedPageBreak/>
        <w:t xml:space="preserve">Глава </w:t>
      </w:r>
      <w:r>
        <w:rPr>
          <w:rFonts w:ascii="Times New Roman" w:hAnsi="Times New Roman"/>
          <w:b/>
          <w:sz w:val="28"/>
          <w:szCs w:val="28"/>
          <w:lang w:val="en-US"/>
        </w:rPr>
        <w:t>X</w:t>
      </w:r>
      <w:r>
        <w:rPr>
          <w:rFonts w:ascii="Times New Roman" w:hAnsi="Times New Roman"/>
          <w:b/>
          <w:sz w:val="28"/>
          <w:szCs w:val="28"/>
        </w:rPr>
        <w:t xml:space="preserve">. 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0063ED" w:rsidRDefault="000063ED" w:rsidP="000063ED">
      <w:pPr>
        <w:pStyle w:val="11"/>
        <w:spacing w:before="360" w:after="240" w:line="360" w:lineRule="auto"/>
        <w:ind w:left="0"/>
        <w:contextualSpacing w:val="0"/>
        <w:jc w:val="both"/>
        <w:outlineLvl w:val="2"/>
        <w:rPr>
          <w:rFonts w:ascii="Times New Roman" w:hAnsi="Times New Roman"/>
          <w:b/>
          <w:sz w:val="28"/>
          <w:szCs w:val="28"/>
        </w:rPr>
      </w:pPr>
      <w:r>
        <w:rPr>
          <w:rFonts w:ascii="Times New Roman" w:hAnsi="Times New Roman"/>
          <w:b/>
          <w:sz w:val="28"/>
          <w:szCs w:val="28"/>
        </w:rPr>
        <w:t>Статья 3</w:t>
      </w:r>
      <w:r w:rsidR="00B37511">
        <w:rPr>
          <w:rFonts w:ascii="Times New Roman" w:hAnsi="Times New Roman"/>
          <w:b/>
          <w:sz w:val="28"/>
          <w:szCs w:val="28"/>
        </w:rPr>
        <w:t>0</w:t>
      </w:r>
      <w:r>
        <w:rPr>
          <w:rFonts w:ascii="Times New Roman" w:hAnsi="Times New Roman"/>
          <w:b/>
          <w:sz w:val="28"/>
          <w:szCs w:val="28"/>
        </w:rPr>
        <w:t xml:space="preserve">. </w:t>
      </w:r>
      <w:r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rsidR="000063ED" w:rsidRPr="006D001B" w:rsidRDefault="000063ED" w:rsidP="000063ED">
      <w:pPr>
        <w:pStyle w:val="11"/>
        <w:numPr>
          <w:ilvl w:val="0"/>
          <w:numId w:val="30"/>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0063ED" w:rsidRPr="006D001B" w:rsidRDefault="000063ED" w:rsidP="000063ED">
      <w:pPr>
        <w:pStyle w:val="11"/>
        <w:numPr>
          <w:ilvl w:val="0"/>
          <w:numId w:val="30"/>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0063ED" w:rsidRPr="00795C54" w:rsidRDefault="000063ED" w:rsidP="000063ED">
      <w:pPr>
        <w:pStyle w:val="11"/>
        <w:numPr>
          <w:ilvl w:val="0"/>
          <w:numId w:val="31"/>
        </w:numPr>
        <w:tabs>
          <w:tab w:val="left" w:pos="284"/>
        </w:tabs>
        <w:spacing w:line="360" w:lineRule="auto"/>
        <w:ind w:left="0" w:firstLine="709"/>
        <w:jc w:val="both"/>
        <w:rPr>
          <w:rFonts w:ascii="Times New Roman" w:hAnsi="Times New Roman"/>
          <w:sz w:val="28"/>
          <w:u w:color="FFFFFF"/>
        </w:rPr>
      </w:pPr>
      <w:r w:rsidRPr="00795C54">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0063ED" w:rsidRPr="00795C54" w:rsidRDefault="000063ED" w:rsidP="000063ED">
      <w:pPr>
        <w:pStyle w:val="11"/>
        <w:numPr>
          <w:ilvl w:val="0"/>
          <w:numId w:val="31"/>
        </w:numPr>
        <w:tabs>
          <w:tab w:val="left" w:pos="284"/>
        </w:tabs>
        <w:spacing w:line="360" w:lineRule="auto"/>
        <w:ind w:left="0" w:firstLine="709"/>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0063ED" w:rsidRPr="00795C54" w:rsidRDefault="000063ED" w:rsidP="000063ED">
      <w:pPr>
        <w:pStyle w:val="11"/>
        <w:numPr>
          <w:ilvl w:val="0"/>
          <w:numId w:val="31"/>
        </w:numPr>
        <w:tabs>
          <w:tab w:val="left" w:pos="284"/>
        </w:tabs>
        <w:spacing w:line="360" w:lineRule="auto"/>
        <w:ind w:left="0" w:firstLine="709"/>
        <w:jc w:val="both"/>
        <w:rPr>
          <w:rFonts w:ascii="Times New Roman" w:hAnsi="Times New Roman"/>
          <w:sz w:val="28"/>
          <w:u w:color="FFFFFF"/>
        </w:rPr>
      </w:pPr>
      <w:r w:rsidRPr="00795C54">
        <w:rPr>
          <w:rFonts w:ascii="Times New Roman" w:hAnsi="Times New Roman"/>
          <w:sz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w:t>
      </w:r>
      <w:r w:rsidRPr="00795C54">
        <w:rPr>
          <w:rFonts w:ascii="Times New Roman" w:hAnsi="Times New Roman"/>
          <w:sz w:val="28"/>
          <w:u w:color="FFFFFF"/>
        </w:rPr>
        <w:lastRenderedPageBreak/>
        <w:t>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0063ED" w:rsidRDefault="000063ED" w:rsidP="000063ED">
      <w:pPr>
        <w:pStyle w:val="11"/>
        <w:spacing w:before="360" w:after="240" w:line="360" w:lineRule="auto"/>
        <w:ind w:left="0"/>
        <w:contextualSpacing w:val="0"/>
        <w:jc w:val="both"/>
        <w:outlineLvl w:val="2"/>
        <w:rPr>
          <w:rFonts w:ascii="Times New Roman" w:hAnsi="Times New Roman"/>
          <w:b/>
          <w:sz w:val="28"/>
          <w:szCs w:val="28"/>
        </w:rPr>
      </w:pPr>
      <w:bookmarkStart w:id="0" w:name="_Перечень_зон_охраны"/>
      <w:bookmarkEnd w:id="0"/>
      <w:r>
        <w:rPr>
          <w:rFonts w:ascii="Times New Roman" w:hAnsi="Times New Roman"/>
          <w:b/>
          <w:sz w:val="28"/>
          <w:szCs w:val="28"/>
        </w:rPr>
        <w:t>Статья 3</w:t>
      </w:r>
      <w:r w:rsidR="00B37511">
        <w:rPr>
          <w:rFonts w:ascii="Times New Roman" w:hAnsi="Times New Roman"/>
          <w:b/>
          <w:sz w:val="28"/>
          <w:szCs w:val="28"/>
        </w:rPr>
        <w:t>1</w:t>
      </w:r>
      <w:r>
        <w:rPr>
          <w:rFonts w:ascii="Times New Roman" w:hAnsi="Times New Roman"/>
          <w:b/>
          <w:sz w:val="28"/>
          <w:szCs w:val="28"/>
        </w:rPr>
        <w:t xml:space="preserve">. </w:t>
      </w:r>
      <w:r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0063ED" w:rsidRPr="006D001B" w:rsidRDefault="000063ED" w:rsidP="000063ED">
      <w:pPr>
        <w:pStyle w:val="11"/>
        <w:numPr>
          <w:ilvl w:val="0"/>
          <w:numId w:val="32"/>
        </w:numPr>
        <w:tabs>
          <w:tab w:val="left" w:pos="1134"/>
        </w:tabs>
        <w:spacing w:line="360" w:lineRule="auto"/>
        <w:ind w:left="0" w:firstLine="993"/>
        <w:jc w:val="both"/>
        <w:rPr>
          <w:rFonts w:ascii="Times New Roman" w:hAnsi="Times New Roman"/>
          <w:sz w:val="28"/>
          <w:u w:color="FFFFFF"/>
        </w:rPr>
      </w:pPr>
      <w:r w:rsidRPr="006D001B">
        <w:rPr>
          <w:rFonts w:ascii="Times New Roman" w:hAnsi="Times New Roman"/>
          <w:sz w:val="28"/>
          <w:u w:color="FFFFFF"/>
        </w:rPr>
        <w:t xml:space="preserve">На территории водоохранных зон в соответствии с Водным </w:t>
      </w:r>
      <w:hyperlink r:id="rId9"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063ED" w:rsidRPr="006D001B" w:rsidRDefault="000063ED" w:rsidP="000063ED">
      <w:pPr>
        <w:pStyle w:val="11"/>
        <w:numPr>
          <w:ilvl w:val="0"/>
          <w:numId w:val="32"/>
        </w:numPr>
        <w:tabs>
          <w:tab w:val="left" w:pos="1134"/>
        </w:tabs>
        <w:spacing w:line="360" w:lineRule="auto"/>
        <w:ind w:left="0" w:firstLine="993"/>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10"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водоохранных зон запрещается:</w:t>
      </w:r>
    </w:p>
    <w:p w:rsidR="000063ED" w:rsidRPr="00795C54" w:rsidRDefault="000063ED" w:rsidP="000063ED">
      <w:pPr>
        <w:pStyle w:val="11"/>
        <w:numPr>
          <w:ilvl w:val="0"/>
          <w:numId w:val="33"/>
        </w:numPr>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использование сточных вод в целях регулирования плодородия почв;</w:t>
      </w:r>
    </w:p>
    <w:p w:rsidR="000063ED" w:rsidRDefault="000063ED" w:rsidP="000063ED">
      <w:pPr>
        <w:pStyle w:val="11"/>
        <w:numPr>
          <w:ilvl w:val="0"/>
          <w:numId w:val="33"/>
        </w:numPr>
        <w:tabs>
          <w:tab w:val="left" w:pos="1134"/>
        </w:tabs>
        <w:spacing w:line="360" w:lineRule="auto"/>
        <w:ind w:left="0" w:firstLine="709"/>
        <w:jc w:val="both"/>
        <w:rPr>
          <w:rFonts w:ascii="Times New Roman" w:hAnsi="Times New Roman"/>
          <w:sz w:val="28"/>
          <w:u w:color="FFFFFF"/>
        </w:rPr>
      </w:pPr>
      <w:r w:rsidRPr="00746663">
        <w:rPr>
          <w:rFonts w:ascii="Times New Roman" w:hAnsi="Times New Roman"/>
          <w:sz w:val="28"/>
          <w:u w:color="FFFFFF"/>
        </w:rPr>
        <w:t xml:space="preserve">размещение кладбищ, скотомогильников, </w:t>
      </w:r>
      <w:r>
        <w:rPr>
          <w:rFonts w:ascii="Times New Roman" w:hAnsi="Times New Roman"/>
          <w:sz w:val="28"/>
          <w:u w:color="FFFFFF"/>
        </w:rPr>
        <w:t xml:space="preserve">объектов размещения отходов производства и потребления, химических, взрывчатых, токсичных, </w:t>
      </w:r>
      <w:r w:rsidRPr="00322DEB">
        <w:rPr>
          <w:rFonts w:ascii="Times New Roman" w:hAnsi="Times New Roman"/>
          <w:sz w:val="28"/>
          <w:szCs w:val="28"/>
          <w:u w:color="FFFFFF"/>
        </w:rPr>
        <w:t>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w:t>
      </w:r>
      <w:r w:rsidR="00D11D7E">
        <w:rPr>
          <w:rFonts w:ascii="Times New Roman" w:hAnsi="Times New Roman"/>
          <w:sz w:val="28"/>
          <w:szCs w:val="28"/>
          <w:u w:color="FFFFFF"/>
        </w:rPr>
        <w:t xml:space="preserve"> не установлены</w:t>
      </w:r>
      <w:r>
        <w:rPr>
          <w:rFonts w:ascii="Times New Roman" w:hAnsi="Times New Roman"/>
          <w:sz w:val="28"/>
          <w:u w:color="FFFFFF"/>
        </w:rPr>
        <w:t>;</w:t>
      </w:r>
    </w:p>
    <w:p w:rsidR="000063ED" w:rsidRPr="00746663" w:rsidRDefault="000063ED" w:rsidP="000063ED">
      <w:pPr>
        <w:pStyle w:val="11"/>
        <w:numPr>
          <w:ilvl w:val="0"/>
          <w:numId w:val="33"/>
        </w:numPr>
        <w:tabs>
          <w:tab w:val="left" w:pos="1134"/>
        </w:tabs>
        <w:spacing w:line="360" w:lineRule="auto"/>
        <w:ind w:left="0" w:firstLine="709"/>
        <w:jc w:val="both"/>
        <w:rPr>
          <w:rFonts w:ascii="Times New Roman" w:hAnsi="Times New Roman"/>
          <w:sz w:val="28"/>
          <w:u w:color="FFFFFF"/>
        </w:rPr>
      </w:pPr>
      <w:r w:rsidRPr="00746663">
        <w:rPr>
          <w:rFonts w:ascii="Times New Roman" w:hAnsi="Times New Roman"/>
          <w:sz w:val="28"/>
          <w:u w:color="FFFFFF"/>
        </w:rPr>
        <w:t xml:space="preserve">осуществление авиационных мер по борьбе с </w:t>
      </w:r>
      <w:r>
        <w:rPr>
          <w:rFonts w:ascii="Times New Roman" w:hAnsi="Times New Roman"/>
          <w:sz w:val="28"/>
          <w:u w:color="FFFFFF"/>
        </w:rPr>
        <w:t>вредными организмами;</w:t>
      </w:r>
    </w:p>
    <w:p w:rsidR="000063ED" w:rsidRDefault="000063ED" w:rsidP="000063ED">
      <w:pPr>
        <w:pStyle w:val="11"/>
        <w:numPr>
          <w:ilvl w:val="0"/>
          <w:numId w:val="33"/>
        </w:numPr>
        <w:tabs>
          <w:tab w:val="left" w:pos="1134"/>
        </w:tabs>
        <w:spacing w:line="360" w:lineRule="auto"/>
        <w:ind w:left="0" w:firstLine="709"/>
        <w:jc w:val="both"/>
        <w:rPr>
          <w:rFonts w:ascii="Times New Roman" w:hAnsi="Times New Roman"/>
          <w:sz w:val="28"/>
          <w:u w:color="FFFFFF"/>
        </w:rPr>
      </w:pPr>
      <w:r w:rsidRPr="00795C54">
        <w:rPr>
          <w:rFonts w:ascii="Times New Roman" w:hAnsi="Times New Roman"/>
          <w:sz w:val="28"/>
          <w:u w:color="FFFFFF"/>
        </w:rPr>
        <w:t xml:space="preserve">движение и стоянка автотранспортных средств (кроме специальных автотранспортных средств), за исключением их движения по дорогам и </w:t>
      </w:r>
      <w:r w:rsidRPr="00795C54">
        <w:rPr>
          <w:rFonts w:ascii="Times New Roman" w:hAnsi="Times New Roman"/>
          <w:sz w:val="28"/>
          <w:u w:color="FFFFFF"/>
        </w:rPr>
        <w:lastRenderedPageBreak/>
        <w:t>стоянки на дорогах и в специально оборудованных местах, имеющих твердое покрытие.</w:t>
      </w:r>
    </w:p>
    <w:p w:rsidR="000063ED" w:rsidRDefault="000063ED" w:rsidP="000063ED">
      <w:pPr>
        <w:pStyle w:val="11"/>
        <w:tabs>
          <w:tab w:val="left" w:pos="1134"/>
        </w:tabs>
        <w:spacing w:line="360" w:lineRule="auto"/>
        <w:ind w:left="0"/>
        <w:jc w:val="both"/>
        <w:rPr>
          <w:rFonts w:ascii="Times New Roman" w:hAnsi="Times New Roman"/>
          <w:sz w:val="28"/>
          <w:u w:color="FFFFFF"/>
        </w:rPr>
      </w:pPr>
      <w:r>
        <w:rPr>
          <w:rFonts w:ascii="Times New Roman" w:hAnsi="Times New Roman"/>
          <w:sz w:val="28"/>
          <w:u w:color="FFFFFF"/>
        </w:rPr>
        <w:t xml:space="preserve">         5) </w:t>
      </w:r>
      <w:r w:rsidRPr="00746663">
        <w:rPr>
          <w:rFonts w:ascii="Times New Roman" w:hAnsi="Times New Roman"/>
          <w:sz w:val="28"/>
          <w:szCs w:val="28"/>
          <w:u w:color="FFFFFF"/>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063ED" w:rsidRDefault="000063ED" w:rsidP="000063ED">
      <w:pPr>
        <w:pStyle w:val="11"/>
        <w:tabs>
          <w:tab w:val="left" w:pos="1134"/>
        </w:tabs>
        <w:spacing w:line="360" w:lineRule="auto"/>
        <w:ind w:left="0"/>
        <w:jc w:val="both"/>
        <w:rPr>
          <w:rFonts w:ascii="Times New Roman" w:hAnsi="Times New Roman"/>
          <w:sz w:val="28"/>
          <w:u w:color="FFFFFF"/>
        </w:rPr>
      </w:pPr>
      <w:r>
        <w:rPr>
          <w:rFonts w:ascii="Times New Roman" w:hAnsi="Times New Roman"/>
          <w:sz w:val="28"/>
          <w:u w:color="FFFFFF"/>
        </w:rPr>
        <w:t xml:space="preserve">         6) </w:t>
      </w:r>
      <w:r w:rsidRPr="00322DEB">
        <w:rPr>
          <w:rFonts w:ascii="Times New Roman" w:hAnsi="Times New Roman"/>
          <w:sz w:val="28"/>
          <w:u w:color="FFFFFF"/>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Pr>
          <w:rFonts w:ascii="Times New Roman" w:hAnsi="Times New Roman"/>
          <w:sz w:val="28"/>
          <w:u w:color="FFFFFF"/>
        </w:rPr>
        <w:t>;</w:t>
      </w:r>
    </w:p>
    <w:p w:rsidR="000063ED" w:rsidRDefault="000063ED" w:rsidP="000063ED">
      <w:pPr>
        <w:pStyle w:val="11"/>
        <w:tabs>
          <w:tab w:val="left" w:pos="1134"/>
        </w:tabs>
        <w:spacing w:line="360" w:lineRule="auto"/>
        <w:ind w:left="0"/>
        <w:jc w:val="both"/>
        <w:rPr>
          <w:rFonts w:ascii="Times New Roman" w:hAnsi="Times New Roman"/>
          <w:sz w:val="28"/>
          <w:u w:color="FFFFFF"/>
        </w:rPr>
      </w:pPr>
      <w:r>
        <w:rPr>
          <w:rFonts w:ascii="Times New Roman" w:hAnsi="Times New Roman"/>
          <w:sz w:val="28"/>
          <w:u w:color="FFFFFF"/>
        </w:rPr>
        <w:t xml:space="preserve">        7) </w:t>
      </w:r>
      <w:r w:rsidRPr="00746663">
        <w:rPr>
          <w:rFonts w:ascii="Times New Roman" w:hAnsi="Times New Roman"/>
          <w:sz w:val="28"/>
          <w:u w:color="FFFFFF"/>
        </w:rPr>
        <w:t>сброс сточных, в том числе дренажных, вод</w:t>
      </w:r>
      <w:r>
        <w:rPr>
          <w:rFonts w:ascii="Times New Roman" w:hAnsi="Times New Roman"/>
          <w:sz w:val="28"/>
          <w:u w:color="FFFFFF"/>
        </w:rPr>
        <w:t>;</w:t>
      </w:r>
    </w:p>
    <w:p w:rsidR="000063ED" w:rsidRPr="00795C54" w:rsidRDefault="000063ED" w:rsidP="000063ED">
      <w:pPr>
        <w:pStyle w:val="11"/>
        <w:tabs>
          <w:tab w:val="left" w:pos="1134"/>
        </w:tabs>
        <w:spacing w:line="360" w:lineRule="auto"/>
        <w:ind w:left="0"/>
        <w:jc w:val="both"/>
        <w:rPr>
          <w:rFonts w:ascii="Times New Roman" w:hAnsi="Times New Roman"/>
          <w:sz w:val="28"/>
          <w:u w:color="FFFFFF"/>
        </w:rPr>
      </w:pPr>
      <w:r>
        <w:rPr>
          <w:rFonts w:ascii="Times New Roman" w:hAnsi="Times New Roman"/>
          <w:sz w:val="28"/>
          <w:u w:color="FFFFFF"/>
        </w:rPr>
        <w:t xml:space="preserve">        8) </w:t>
      </w:r>
      <w:r w:rsidRPr="00746663">
        <w:rPr>
          <w:rFonts w:ascii="Times New Roman" w:hAnsi="Times New Roman"/>
          <w:sz w:val="28"/>
          <w:u w:color="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 от 21 февраля 1992 года N 2395-I "О недрах").</w:t>
      </w:r>
    </w:p>
    <w:p w:rsidR="000063ED" w:rsidRPr="006D001B" w:rsidRDefault="000063ED" w:rsidP="000063ED">
      <w:pPr>
        <w:pStyle w:val="11"/>
        <w:numPr>
          <w:ilvl w:val="0"/>
          <w:numId w:val="32"/>
        </w:numPr>
        <w:tabs>
          <w:tab w:val="left" w:pos="1134"/>
        </w:tabs>
        <w:spacing w:line="360" w:lineRule="auto"/>
        <w:ind w:left="0" w:firstLine="993"/>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0063ED" w:rsidRPr="00795C54" w:rsidRDefault="000063ED" w:rsidP="000063ED">
      <w:pPr>
        <w:pStyle w:val="11"/>
        <w:numPr>
          <w:ilvl w:val="0"/>
          <w:numId w:val="34"/>
        </w:numPr>
        <w:tabs>
          <w:tab w:val="left" w:pos="1134"/>
        </w:tabs>
        <w:spacing w:line="360" w:lineRule="auto"/>
        <w:ind w:left="0" w:firstLine="709"/>
        <w:jc w:val="both"/>
        <w:rPr>
          <w:rFonts w:ascii="Times New Roman" w:hAnsi="Times New Roman"/>
          <w:sz w:val="28"/>
          <w:u w:color="FFFFFF"/>
        </w:rPr>
      </w:pPr>
      <w:r w:rsidRPr="00795C54">
        <w:rPr>
          <w:rFonts w:ascii="Times New Roman" w:hAnsi="Times New Roman"/>
          <w:sz w:val="28"/>
          <w:u w:color="FFFFFF"/>
        </w:rPr>
        <w:t>распашка земель;</w:t>
      </w:r>
    </w:p>
    <w:p w:rsidR="000063ED" w:rsidRPr="00795C54" w:rsidRDefault="000063ED" w:rsidP="000063ED">
      <w:pPr>
        <w:pStyle w:val="11"/>
        <w:numPr>
          <w:ilvl w:val="0"/>
          <w:numId w:val="34"/>
        </w:numPr>
        <w:tabs>
          <w:tab w:val="left" w:pos="1134"/>
        </w:tabs>
        <w:spacing w:line="360" w:lineRule="auto"/>
        <w:ind w:left="0" w:firstLine="709"/>
        <w:jc w:val="both"/>
        <w:rPr>
          <w:rFonts w:ascii="Times New Roman" w:hAnsi="Times New Roman"/>
          <w:sz w:val="28"/>
          <w:u w:color="FFFFFF"/>
        </w:rPr>
      </w:pPr>
      <w:r w:rsidRPr="00795C54">
        <w:rPr>
          <w:rFonts w:ascii="Times New Roman" w:hAnsi="Times New Roman"/>
          <w:sz w:val="28"/>
          <w:u w:color="FFFFFF"/>
        </w:rPr>
        <w:t>размещение отвалов размываемых грунтов;</w:t>
      </w:r>
    </w:p>
    <w:p w:rsidR="000063ED" w:rsidRPr="00795C54" w:rsidRDefault="000063ED" w:rsidP="000063ED">
      <w:pPr>
        <w:pStyle w:val="11"/>
        <w:numPr>
          <w:ilvl w:val="0"/>
          <w:numId w:val="34"/>
        </w:numPr>
        <w:tabs>
          <w:tab w:val="left" w:pos="1134"/>
        </w:tabs>
        <w:spacing w:line="360" w:lineRule="auto"/>
        <w:ind w:left="0" w:firstLine="709"/>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rsidR="000063ED" w:rsidRPr="006D001B" w:rsidRDefault="000063ED" w:rsidP="000063ED">
      <w:pPr>
        <w:pStyle w:val="11"/>
        <w:numPr>
          <w:ilvl w:val="0"/>
          <w:numId w:val="32"/>
        </w:numPr>
        <w:tabs>
          <w:tab w:val="left" w:pos="1134"/>
        </w:tabs>
        <w:spacing w:line="360" w:lineRule="auto"/>
        <w:ind w:left="0" w:firstLine="993"/>
        <w:jc w:val="both"/>
        <w:rPr>
          <w:rFonts w:ascii="Times New Roman" w:hAnsi="Times New Roman"/>
          <w:sz w:val="28"/>
          <w:u w:color="FFFFFF"/>
        </w:rPr>
      </w:pPr>
      <w:r w:rsidRPr="006D001B">
        <w:rPr>
          <w:rFonts w:ascii="Times New Roman" w:hAnsi="Times New Roman"/>
          <w:sz w:val="28"/>
          <w:u w:color="FFFFFF"/>
        </w:rPr>
        <w:lastRenderedPageBreak/>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Pr>
          <w:rFonts w:ascii="Times New Roman" w:hAnsi="Times New Roman"/>
          <w:sz w:val="28"/>
          <w:u w:color="FFFFFF"/>
        </w:rPr>
        <w:t>, заиления</w:t>
      </w:r>
      <w:r w:rsidRPr="006D001B">
        <w:rPr>
          <w:rFonts w:ascii="Times New Roman" w:hAnsi="Times New Roman"/>
          <w:sz w:val="28"/>
          <w:u w:color="FFFFFF"/>
        </w:rPr>
        <w:t xml:space="preserve"> и истощения вод в соответствии с водным законодательством и законодательством в области охраны окружающей среды.</w:t>
      </w:r>
    </w:p>
    <w:p w:rsidR="000063ED" w:rsidRPr="00590AC6" w:rsidRDefault="000063ED" w:rsidP="000063ED">
      <w:pPr>
        <w:pStyle w:val="11"/>
        <w:spacing w:before="360" w:after="240" w:line="360" w:lineRule="auto"/>
        <w:ind w:left="0"/>
        <w:contextualSpacing w:val="0"/>
        <w:jc w:val="both"/>
        <w:outlineLvl w:val="2"/>
        <w:rPr>
          <w:rFonts w:ascii="Times New Roman" w:hAnsi="Times New Roman"/>
          <w:b/>
          <w:sz w:val="28"/>
          <w:szCs w:val="28"/>
        </w:rPr>
      </w:pPr>
      <w:bookmarkStart w:id="1" w:name="_Ограничения_использования_территори_"/>
      <w:bookmarkEnd w:id="1"/>
      <w:r w:rsidRPr="00590AC6">
        <w:rPr>
          <w:rFonts w:ascii="Times New Roman" w:hAnsi="Times New Roman"/>
          <w:b/>
          <w:sz w:val="28"/>
          <w:szCs w:val="28"/>
        </w:rPr>
        <w:t>Статья 3</w:t>
      </w:r>
      <w:r w:rsidR="00B37511">
        <w:rPr>
          <w:rFonts w:ascii="Times New Roman" w:hAnsi="Times New Roman"/>
          <w:b/>
          <w:sz w:val="28"/>
          <w:szCs w:val="28"/>
        </w:rPr>
        <w:t>2</w:t>
      </w:r>
      <w:r w:rsidRPr="00590AC6">
        <w:rPr>
          <w:rFonts w:ascii="Times New Roman" w:hAnsi="Times New Roman"/>
          <w:b/>
          <w:sz w:val="28"/>
          <w:szCs w:val="28"/>
        </w:rPr>
        <w:t>. Ограничения использования территорий в границах санитарно-защитных зон</w:t>
      </w:r>
    </w:p>
    <w:p w:rsidR="000063ED" w:rsidRPr="00590AC6" w:rsidRDefault="000063ED" w:rsidP="000063ED">
      <w:pPr>
        <w:spacing w:line="360" w:lineRule="auto"/>
        <w:ind w:firstLine="709"/>
        <w:jc w:val="both"/>
        <w:rPr>
          <w:sz w:val="28"/>
          <w:szCs w:val="28"/>
          <w:u w:color="FFFFFF"/>
        </w:rPr>
      </w:pPr>
      <w:bookmarkStart w:id="2" w:name="_Hlk50967324"/>
      <w:r w:rsidRPr="00590AC6">
        <w:rPr>
          <w:sz w:val="28"/>
          <w:szCs w:val="28"/>
          <w:u w:color="FFFFFF"/>
        </w:rPr>
        <w:t xml:space="preserve">1. На территории санитарно-защитных зон в соответствии с Федеральным </w:t>
      </w:r>
      <w:hyperlink r:id="rId11" w:history="1">
        <w:r w:rsidRPr="00590AC6">
          <w:rPr>
            <w:sz w:val="28"/>
            <w:szCs w:val="28"/>
            <w:u w:color="FFFFFF"/>
          </w:rPr>
          <w:t>законом</w:t>
        </w:r>
      </w:hyperlink>
      <w:r w:rsidRPr="00590AC6">
        <w:rPr>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rsidR="000063ED" w:rsidRPr="00590AC6" w:rsidRDefault="000063ED" w:rsidP="000063ED">
      <w:pPr>
        <w:spacing w:line="360" w:lineRule="auto"/>
        <w:ind w:firstLine="709"/>
        <w:jc w:val="both"/>
        <w:rPr>
          <w:sz w:val="28"/>
          <w:szCs w:val="28"/>
          <w:u w:color="FFFFFF"/>
        </w:rPr>
      </w:pPr>
      <w:r w:rsidRPr="00590AC6">
        <w:rPr>
          <w:sz w:val="28"/>
          <w:szCs w:val="28"/>
          <w:u w:color="FFFFFF"/>
        </w:rPr>
        <w:t>2. В границах санитарно-защитной зоны не допускается использования земельных участков в целях:</w:t>
      </w:r>
    </w:p>
    <w:p w:rsidR="000063ED" w:rsidRPr="00590AC6" w:rsidRDefault="000063ED" w:rsidP="000063ED">
      <w:pPr>
        <w:spacing w:line="360" w:lineRule="auto"/>
        <w:ind w:firstLine="709"/>
        <w:jc w:val="both"/>
        <w:rPr>
          <w:sz w:val="28"/>
          <w:szCs w:val="28"/>
          <w:u w:color="FFFFFF"/>
        </w:rPr>
      </w:pPr>
      <w:r w:rsidRPr="00590AC6">
        <w:rPr>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0063ED" w:rsidRPr="00590AC6" w:rsidRDefault="000063ED" w:rsidP="000063ED">
      <w:pPr>
        <w:spacing w:line="360" w:lineRule="auto"/>
        <w:ind w:firstLine="709"/>
        <w:jc w:val="both"/>
        <w:rPr>
          <w:sz w:val="28"/>
          <w:szCs w:val="28"/>
          <w:u w:color="FFFFFF"/>
        </w:rPr>
      </w:pPr>
      <w:r w:rsidRPr="00590AC6">
        <w:rPr>
          <w:sz w:val="28"/>
          <w:szCs w:val="28"/>
          <w:u w:color="FFFFFF"/>
        </w:rPr>
        <w:t xml:space="preserve">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w:t>
      </w:r>
      <w:r w:rsidRPr="00590AC6">
        <w:rPr>
          <w:sz w:val="28"/>
          <w:szCs w:val="28"/>
          <w:u w:color="FFFFFF"/>
        </w:rPr>
        <w:lastRenderedPageBreak/>
        <w:t>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0063ED" w:rsidRPr="00590AC6" w:rsidRDefault="000063ED" w:rsidP="000063ED">
      <w:pPr>
        <w:spacing w:line="360" w:lineRule="auto"/>
        <w:ind w:firstLine="709"/>
        <w:jc w:val="both"/>
        <w:rPr>
          <w:sz w:val="28"/>
          <w:szCs w:val="28"/>
          <w:u w:color="FFFFFF"/>
        </w:rPr>
      </w:pPr>
      <w:r w:rsidRPr="00590AC6">
        <w:rPr>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0063ED" w:rsidRPr="00590AC6" w:rsidRDefault="000063ED" w:rsidP="000063ED">
      <w:pPr>
        <w:spacing w:line="360" w:lineRule="auto"/>
        <w:ind w:firstLine="709"/>
        <w:jc w:val="both"/>
        <w:rPr>
          <w:sz w:val="28"/>
          <w:szCs w:val="28"/>
          <w:u w:color="FFFFFF"/>
        </w:rPr>
      </w:pPr>
      <w:r w:rsidRPr="00590AC6">
        <w:rPr>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0063ED" w:rsidRPr="00B37511" w:rsidRDefault="000063ED" w:rsidP="00B37511">
      <w:pPr>
        <w:spacing w:line="360" w:lineRule="auto"/>
        <w:ind w:firstLine="709"/>
        <w:jc w:val="both"/>
        <w:rPr>
          <w:sz w:val="28"/>
          <w:szCs w:val="28"/>
          <w:u w:color="FFFFFF"/>
        </w:rPr>
      </w:pPr>
      <w:r w:rsidRPr="00590AC6">
        <w:rPr>
          <w:sz w:val="28"/>
          <w:szCs w:val="28"/>
          <w:u w:color="FFFFFF"/>
        </w:rPr>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bookmarkEnd w:id="2"/>
      <w:r>
        <w:rPr>
          <w:sz w:val="28"/>
          <w:szCs w:val="28"/>
          <w:u w:color="FFFFFF"/>
        </w:rPr>
        <w:t xml:space="preserve"> </w:t>
      </w:r>
    </w:p>
    <w:p w:rsidR="000063ED" w:rsidRPr="00746663" w:rsidRDefault="000063ED" w:rsidP="000063ED">
      <w:pPr>
        <w:spacing w:after="200" w:line="360" w:lineRule="auto"/>
        <w:ind w:firstLine="709"/>
        <w:jc w:val="both"/>
        <w:rPr>
          <w:sz w:val="28"/>
          <w:szCs w:val="28"/>
          <w:u w:color="FFFFFF"/>
        </w:rPr>
      </w:pPr>
      <w:r>
        <w:rPr>
          <w:sz w:val="28"/>
          <w:szCs w:val="28"/>
          <w:u w:color="FFFFFF"/>
        </w:rPr>
        <w:t>С</w:t>
      </w:r>
      <w:r w:rsidRPr="00746663">
        <w:rPr>
          <w:b/>
          <w:sz w:val="28"/>
          <w:szCs w:val="28"/>
          <w:u w:color="FFFFFF"/>
        </w:rPr>
        <w:t>татья 3</w:t>
      </w:r>
      <w:r w:rsidR="00B37511">
        <w:rPr>
          <w:b/>
          <w:sz w:val="28"/>
          <w:szCs w:val="28"/>
          <w:u w:color="FFFFFF"/>
        </w:rPr>
        <w:t>3</w:t>
      </w:r>
      <w:r w:rsidRPr="00746663">
        <w:rPr>
          <w:b/>
          <w:sz w:val="28"/>
          <w:szCs w:val="28"/>
          <w:u w:color="FFFFFF"/>
        </w:rPr>
        <w:t>. Ограничения использования территорий в границах охранных зон объектов электросетевого хозяйства</w:t>
      </w:r>
    </w:p>
    <w:p w:rsidR="000063ED" w:rsidRPr="00746663" w:rsidRDefault="000063ED" w:rsidP="000063ED">
      <w:pPr>
        <w:spacing w:line="360" w:lineRule="auto"/>
        <w:ind w:firstLine="709"/>
        <w:jc w:val="both"/>
        <w:rPr>
          <w:sz w:val="28"/>
          <w:szCs w:val="28"/>
          <w:u w:color="FFFFFF"/>
        </w:rPr>
      </w:pPr>
      <w:r w:rsidRPr="00746663">
        <w:rPr>
          <w:sz w:val="28"/>
          <w:szCs w:val="28"/>
          <w:u w:color="FFFFFF"/>
        </w:rPr>
        <w:lastRenderedPageBreak/>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0063ED" w:rsidRPr="00746663" w:rsidRDefault="000063ED" w:rsidP="000063ED">
      <w:pPr>
        <w:spacing w:line="360" w:lineRule="auto"/>
        <w:ind w:firstLine="709"/>
        <w:jc w:val="both"/>
        <w:rPr>
          <w:sz w:val="28"/>
          <w:szCs w:val="28"/>
          <w:u w:color="FFFFFF"/>
        </w:rPr>
      </w:pPr>
      <w:r w:rsidRPr="00746663">
        <w:rPr>
          <w:sz w:val="28"/>
          <w:szCs w:val="28"/>
          <w:u w:color="FFFFFF"/>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063ED" w:rsidRPr="00746663" w:rsidRDefault="000063ED" w:rsidP="000063ED">
      <w:pPr>
        <w:spacing w:line="360" w:lineRule="auto"/>
        <w:ind w:firstLine="709"/>
        <w:jc w:val="both"/>
        <w:rPr>
          <w:sz w:val="28"/>
          <w:szCs w:val="28"/>
          <w:u w:color="FFFFFF"/>
        </w:rPr>
      </w:pPr>
      <w:r w:rsidRPr="00746663">
        <w:rPr>
          <w:sz w:val="28"/>
          <w:szCs w:val="28"/>
          <w:u w:color="FFFFFF"/>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063ED" w:rsidRPr="00746663" w:rsidRDefault="000063ED" w:rsidP="000063ED">
      <w:pPr>
        <w:spacing w:line="360" w:lineRule="auto"/>
        <w:ind w:firstLine="709"/>
        <w:jc w:val="both"/>
        <w:rPr>
          <w:sz w:val="28"/>
          <w:szCs w:val="28"/>
          <w:u w:color="FFFFFF"/>
        </w:rPr>
      </w:pPr>
      <w:r w:rsidRPr="00746663">
        <w:rPr>
          <w:sz w:val="28"/>
          <w:szCs w:val="28"/>
          <w:u w:color="FFFFFF"/>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063ED" w:rsidRPr="00746663" w:rsidRDefault="000063ED" w:rsidP="000063ED">
      <w:pPr>
        <w:spacing w:line="360" w:lineRule="auto"/>
        <w:ind w:firstLine="709"/>
        <w:jc w:val="both"/>
        <w:rPr>
          <w:sz w:val="28"/>
          <w:szCs w:val="28"/>
          <w:u w:color="FFFFFF"/>
        </w:rPr>
      </w:pPr>
      <w:r w:rsidRPr="00746663">
        <w:rPr>
          <w:sz w:val="28"/>
          <w:szCs w:val="28"/>
          <w:u w:color="FFFFFF"/>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w:t>
      </w:r>
      <w:r w:rsidRPr="00746663">
        <w:rPr>
          <w:sz w:val="28"/>
          <w:szCs w:val="28"/>
          <w:u w:color="FFFFFF"/>
        </w:rPr>
        <w:lastRenderedPageBreak/>
        <w:t>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063ED" w:rsidRPr="00746663" w:rsidRDefault="000063ED" w:rsidP="000063ED">
      <w:pPr>
        <w:spacing w:line="360" w:lineRule="auto"/>
        <w:ind w:firstLine="709"/>
        <w:jc w:val="both"/>
        <w:rPr>
          <w:sz w:val="28"/>
          <w:szCs w:val="28"/>
          <w:u w:color="FFFFFF"/>
        </w:rPr>
      </w:pPr>
      <w:r w:rsidRPr="00746663">
        <w:rPr>
          <w:sz w:val="28"/>
          <w:szCs w:val="28"/>
          <w:u w:color="FFFFFF"/>
        </w:rPr>
        <w:t>4) размещать свалки;</w:t>
      </w:r>
    </w:p>
    <w:p w:rsidR="000063ED" w:rsidRPr="00746663" w:rsidRDefault="000063ED" w:rsidP="000063ED">
      <w:pPr>
        <w:spacing w:line="360" w:lineRule="auto"/>
        <w:ind w:firstLine="709"/>
        <w:jc w:val="both"/>
        <w:rPr>
          <w:sz w:val="28"/>
          <w:szCs w:val="28"/>
          <w:u w:color="FFFFFF"/>
        </w:rPr>
      </w:pPr>
      <w:r w:rsidRPr="00746663">
        <w:rPr>
          <w:sz w:val="28"/>
          <w:szCs w:val="28"/>
          <w:u w:color="FFFFFF"/>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063ED" w:rsidRPr="00746663" w:rsidRDefault="000063ED" w:rsidP="000063ED">
      <w:pPr>
        <w:spacing w:line="360" w:lineRule="auto"/>
        <w:ind w:firstLine="709"/>
        <w:jc w:val="both"/>
        <w:rPr>
          <w:sz w:val="28"/>
          <w:szCs w:val="28"/>
          <w:u w:color="FFFFFF"/>
        </w:rPr>
      </w:pPr>
      <w:r w:rsidRPr="00746663">
        <w:rPr>
          <w:sz w:val="28"/>
          <w:szCs w:val="28"/>
          <w:u w:color="FFFFFF"/>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0063ED" w:rsidRPr="00746663" w:rsidRDefault="000063ED" w:rsidP="000063ED">
      <w:pPr>
        <w:spacing w:line="360" w:lineRule="auto"/>
        <w:ind w:firstLine="709"/>
        <w:jc w:val="both"/>
        <w:rPr>
          <w:sz w:val="28"/>
          <w:szCs w:val="28"/>
          <w:u w:color="FFFFFF"/>
        </w:rPr>
      </w:pPr>
      <w:r w:rsidRPr="00746663">
        <w:rPr>
          <w:sz w:val="28"/>
          <w:szCs w:val="28"/>
          <w:u w:color="FFFFFF"/>
        </w:rPr>
        <w:t>1) складировать или размещать хранилища любых, в том числе горюче-смазочных, материалов;</w:t>
      </w:r>
    </w:p>
    <w:p w:rsidR="000063ED" w:rsidRPr="00746663" w:rsidRDefault="000063ED" w:rsidP="000063ED">
      <w:pPr>
        <w:spacing w:line="360" w:lineRule="auto"/>
        <w:ind w:firstLine="709"/>
        <w:jc w:val="both"/>
        <w:rPr>
          <w:sz w:val="28"/>
          <w:szCs w:val="28"/>
          <w:u w:color="FFFFFF"/>
        </w:rPr>
      </w:pPr>
      <w:r w:rsidRPr="00746663">
        <w:rPr>
          <w:sz w:val="28"/>
          <w:szCs w:val="28"/>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063ED" w:rsidRPr="00746663" w:rsidRDefault="000063ED" w:rsidP="000063ED">
      <w:pPr>
        <w:spacing w:line="360" w:lineRule="auto"/>
        <w:ind w:firstLine="709"/>
        <w:jc w:val="both"/>
        <w:rPr>
          <w:sz w:val="28"/>
          <w:szCs w:val="28"/>
          <w:u w:color="FFFFFF"/>
        </w:rPr>
      </w:pPr>
      <w:r w:rsidRPr="00746663">
        <w:rPr>
          <w:sz w:val="28"/>
          <w:szCs w:val="28"/>
          <w:u w:color="FFFFFF"/>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063ED" w:rsidRPr="00746663" w:rsidRDefault="000063ED" w:rsidP="000063ED">
      <w:pPr>
        <w:spacing w:line="360" w:lineRule="auto"/>
        <w:ind w:firstLine="709"/>
        <w:jc w:val="both"/>
        <w:rPr>
          <w:sz w:val="28"/>
          <w:szCs w:val="28"/>
          <w:u w:color="FFFFFF"/>
        </w:rPr>
      </w:pPr>
      <w:r w:rsidRPr="00746663">
        <w:rPr>
          <w:sz w:val="28"/>
          <w:szCs w:val="28"/>
          <w:u w:color="FFFFFF"/>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063ED" w:rsidRPr="00746663" w:rsidRDefault="000063ED" w:rsidP="000063ED">
      <w:pPr>
        <w:spacing w:line="360" w:lineRule="auto"/>
        <w:ind w:firstLine="709"/>
        <w:jc w:val="both"/>
        <w:rPr>
          <w:sz w:val="28"/>
          <w:szCs w:val="28"/>
          <w:u w:color="FFFFFF"/>
        </w:rPr>
      </w:pPr>
      <w:r w:rsidRPr="00746663">
        <w:rPr>
          <w:sz w:val="28"/>
          <w:szCs w:val="28"/>
          <w:u w:color="FFFFFF"/>
        </w:rPr>
        <w:t>5) осуществлять проход судов с поднятыми стрелами кранов и других механизмов (в охранных зонах воздушных линий электропередачи).</w:t>
      </w:r>
    </w:p>
    <w:p w:rsidR="000063ED" w:rsidRPr="00746663" w:rsidRDefault="000063ED" w:rsidP="000063ED">
      <w:pPr>
        <w:spacing w:line="360" w:lineRule="auto"/>
        <w:ind w:firstLine="709"/>
        <w:jc w:val="both"/>
        <w:rPr>
          <w:sz w:val="28"/>
          <w:szCs w:val="28"/>
          <w:u w:color="FFFFFF"/>
        </w:rPr>
      </w:pPr>
      <w:r w:rsidRPr="00746663">
        <w:rPr>
          <w:sz w:val="28"/>
          <w:szCs w:val="28"/>
          <w:u w:color="FFFFFF"/>
        </w:rPr>
        <w:t>4. В пределах охранных зон без письменного решения о согласовании сетевых организаций юридическим и физическим лицам запрещаются:</w:t>
      </w:r>
    </w:p>
    <w:p w:rsidR="000063ED" w:rsidRPr="00746663" w:rsidRDefault="000063ED" w:rsidP="000063ED">
      <w:pPr>
        <w:spacing w:line="360" w:lineRule="auto"/>
        <w:ind w:firstLine="709"/>
        <w:jc w:val="both"/>
        <w:rPr>
          <w:sz w:val="28"/>
          <w:szCs w:val="28"/>
          <w:u w:color="FFFFFF"/>
        </w:rPr>
      </w:pPr>
      <w:r w:rsidRPr="00746663">
        <w:rPr>
          <w:sz w:val="28"/>
          <w:szCs w:val="28"/>
          <w:u w:color="FFFFFF"/>
        </w:rPr>
        <w:lastRenderedPageBreak/>
        <w:t>1) строительство, капитальный ремонт, реконструкция или снос зданий и сооружений;</w:t>
      </w:r>
    </w:p>
    <w:p w:rsidR="000063ED" w:rsidRPr="00746663" w:rsidRDefault="000063ED" w:rsidP="000063ED">
      <w:pPr>
        <w:spacing w:line="360" w:lineRule="auto"/>
        <w:ind w:firstLine="709"/>
        <w:jc w:val="both"/>
        <w:rPr>
          <w:sz w:val="28"/>
          <w:szCs w:val="28"/>
          <w:u w:color="FFFFFF"/>
        </w:rPr>
      </w:pPr>
      <w:r w:rsidRPr="00746663">
        <w:rPr>
          <w:sz w:val="28"/>
          <w:szCs w:val="28"/>
          <w:u w:color="FFFFFF"/>
        </w:rPr>
        <w:t>2) горные, взрывные, мелиоративные работы, в том числе связанные с временным затоплением земель;</w:t>
      </w:r>
    </w:p>
    <w:p w:rsidR="000063ED" w:rsidRPr="00746663" w:rsidRDefault="000063ED" w:rsidP="000063ED">
      <w:pPr>
        <w:spacing w:line="360" w:lineRule="auto"/>
        <w:ind w:firstLine="709"/>
        <w:jc w:val="both"/>
        <w:rPr>
          <w:sz w:val="28"/>
          <w:szCs w:val="28"/>
          <w:u w:color="FFFFFF"/>
        </w:rPr>
      </w:pPr>
      <w:r w:rsidRPr="00746663">
        <w:rPr>
          <w:sz w:val="28"/>
          <w:szCs w:val="28"/>
          <w:u w:color="FFFFFF"/>
        </w:rPr>
        <w:t>3) посадка и вырубка деревьев и кустарников;</w:t>
      </w:r>
    </w:p>
    <w:p w:rsidR="000063ED" w:rsidRPr="00746663" w:rsidRDefault="000063ED" w:rsidP="000063ED">
      <w:pPr>
        <w:spacing w:line="360" w:lineRule="auto"/>
        <w:ind w:firstLine="709"/>
        <w:jc w:val="both"/>
        <w:rPr>
          <w:sz w:val="28"/>
          <w:szCs w:val="28"/>
          <w:u w:color="FFFFFF"/>
        </w:rPr>
      </w:pPr>
      <w:r w:rsidRPr="00746663">
        <w:rPr>
          <w:sz w:val="28"/>
          <w:szCs w:val="28"/>
          <w:u w:color="FFFFFF"/>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063ED" w:rsidRPr="00746663" w:rsidRDefault="000063ED" w:rsidP="000063ED">
      <w:pPr>
        <w:spacing w:line="360" w:lineRule="auto"/>
        <w:ind w:firstLine="709"/>
        <w:jc w:val="both"/>
        <w:rPr>
          <w:sz w:val="28"/>
          <w:szCs w:val="28"/>
          <w:u w:color="FFFFFF"/>
        </w:rPr>
      </w:pPr>
      <w:r w:rsidRPr="00746663">
        <w:rPr>
          <w:sz w:val="28"/>
          <w:szCs w:val="28"/>
          <w:u w:color="FFFFFF"/>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063ED" w:rsidRPr="00746663" w:rsidRDefault="000063ED" w:rsidP="000063ED">
      <w:pPr>
        <w:spacing w:line="360" w:lineRule="auto"/>
        <w:ind w:firstLine="709"/>
        <w:jc w:val="both"/>
        <w:rPr>
          <w:sz w:val="28"/>
          <w:szCs w:val="28"/>
          <w:u w:color="FFFFFF"/>
        </w:rPr>
      </w:pPr>
      <w:r w:rsidRPr="00746663">
        <w:rPr>
          <w:sz w:val="28"/>
          <w:szCs w:val="28"/>
          <w:u w:color="FFFFFF"/>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063ED" w:rsidRPr="00746663" w:rsidRDefault="000063ED" w:rsidP="000063ED">
      <w:pPr>
        <w:spacing w:line="360" w:lineRule="auto"/>
        <w:ind w:firstLine="709"/>
        <w:jc w:val="both"/>
        <w:rPr>
          <w:sz w:val="28"/>
          <w:szCs w:val="28"/>
          <w:u w:color="FFFFFF"/>
        </w:rPr>
      </w:pPr>
      <w:r w:rsidRPr="00746663">
        <w:rPr>
          <w:sz w:val="28"/>
          <w:szCs w:val="28"/>
          <w:u w:color="FFFFFF"/>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063ED" w:rsidRPr="00746663" w:rsidRDefault="000063ED" w:rsidP="000063ED">
      <w:pPr>
        <w:spacing w:line="360" w:lineRule="auto"/>
        <w:ind w:firstLine="709"/>
        <w:jc w:val="both"/>
        <w:rPr>
          <w:sz w:val="28"/>
          <w:szCs w:val="28"/>
          <w:u w:color="FFFFFF"/>
        </w:rPr>
      </w:pPr>
      <w:r w:rsidRPr="00746663">
        <w:rPr>
          <w:sz w:val="28"/>
          <w:szCs w:val="28"/>
          <w:u w:color="FFFFFF"/>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063ED" w:rsidRPr="00746663" w:rsidRDefault="000063ED" w:rsidP="000063ED">
      <w:pPr>
        <w:spacing w:line="360" w:lineRule="auto"/>
        <w:ind w:firstLine="709"/>
        <w:jc w:val="both"/>
        <w:rPr>
          <w:sz w:val="28"/>
          <w:szCs w:val="28"/>
          <w:u w:color="FFFFFF"/>
        </w:rPr>
      </w:pPr>
      <w:r w:rsidRPr="00746663">
        <w:rPr>
          <w:sz w:val="28"/>
          <w:szCs w:val="28"/>
          <w:u w:color="FFFFFF"/>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063ED" w:rsidRPr="00746663" w:rsidRDefault="000063ED" w:rsidP="000063ED">
      <w:pPr>
        <w:spacing w:line="360" w:lineRule="auto"/>
        <w:ind w:firstLine="709"/>
        <w:jc w:val="both"/>
        <w:rPr>
          <w:sz w:val="28"/>
          <w:szCs w:val="28"/>
          <w:u w:color="FFFFFF"/>
        </w:rPr>
      </w:pPr>
      <w:r w:rsidRPr="00746663">
        <w:rPr>
          <w:sz w:val="28"/>
          <w:szCs w:val="28"/>
          <w:u w:color="FFFFFF"/>
        </w:rPr>
        <w:t xml:space="preserve">5. В охранных зонах, установленных для объектов электросетевого хозяйства напряжением до 1000 вольт, помимо действий, предусмотренных </w:t>
      </w:r>
      <w:r w:rsidRPr="00746663">
        <w:rPr>
          <w:sz w:val="28"/>
          <w:szCs w:val="28"/>
          <w:u w:color="FFFFFF"/>
        </w:rPr>
        <w:lastRenderedPageBreak/>
        <w:t>пунктом 4 настоящей статьи, без письменного решения о согласовании сетевых организаций запрещается:</w:t>
      </w:r>
    </w:p>
    <w:p w:rsidR="000063ED" w:rsidRPr="00746663" w:rsidRDefault="000063ED" w:rsidP="000063ED">
      <w:pPr>
        <w:spacing w:line="360" w:lineRule="auto"/>
        <w:ind w:firstLine="709"/>
        <w:jc w:val="both"/>
        <w:rPr>
          <w:sz w:val="28"/>
          <w:szCs w:val="28"/>
          <w:u w:color="FFFFFF"/>
        </w:rPr>
      </w:pPr>
      <w:r w:rsidRPr="00746663">
        <w:rPr>
          <w:sz w:val="28"/>
          <w:szCs w:val="28"/>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0063ED" w:rsidRPr="00746663" w:rsidRDefault="000063ED" w:rsidP="000063ED">
      <w:pPr>
        <w:spacing w:line="360" w:lineRule="auto"/>
        <w:ind w:firstLine="709"/>
        <w:jc w:val="both"/>
        <w:rPr>
          <w:sz w:val="28"/>
          <w:szCs w:val="28"/>
          <w:u w:color="FFFFFF"/>
        </w:rPr>
      </w:pPr>
      <w:r w:rsidRPr="00746663">
        <w:rPr>
          <w:sz w:val="28"/>
          <w:szCs w:val="28"/>
          <w:u w:color="FFFFFF"/>
        </w:rPr>
        <w:t>2) складировать или размещать хранилища любых, в том числе горюче-смазочных, материалов;</w:t>
      </w:r>
    </w:p>
    <w:p w:rsidR="000063ED" w:rsidRPr="00746663" w:rsidRDefault="000063ED" w:rsidP="00B37511">
      <w:pPr>
        <w:spacing w:line="360" w:lineRule="auto"/>
        <w:ind w:firstLine="709"/>
        <w:jc w:val="both"/>
        <w:rPr>
          <w:sz w:val="28"/>
          <w:szCs w:val="28"/>
          <w:u w:color="FFFFFF"/>
        </w:rPr>
      </w:pPr>
      <w:r w:rsidRPr="00746663">
        <w:rPr>
          <w:sz w:val="28"/>
          <w:szCs w:val="28"/>
          <w:u w:color="FFFFFF"/>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063ED" w:rsidRPr="00746663" w:rsidRDefault="000063ED" w:rsidP="000063ED">
      <w:pPr>
        <w:spacing w:after="200" w:line="360" w:lineRule="auto"/>
        <w:ind w:firstLine="709"/>
        <w:jc w:val="both"/>
        <w:rPr>
          <w:b/>
          <w:sz w:val="28"/>
          <w:szCs w:val="28"/>
          <w:u w:color="FFFFFF"/>
        </w:rPr>
      </w:pPr>
      <w:r w:rsidRPr="00746663">
        <w:rPr>
          <w:b/>
          <w:sz w:val="28"/>
          <w:szCs w:val="28"/>
          <w:u w:color="FFFFFF"/>
        </w:rPr>
        <w:t>Статья 3</w:t>
      </w:r>
      <w:r w:rsidR="00B37511">
        <w:rPr>
          <w:b/>
          <w:sz w:val="28"/>
          <w:szCs w:val="28"/>
          <w:u w:color="FFFFFF"/>
        </w:rPr>
        <w:t>4</w:t>
      </w:r>
      <w:r w:rsidRPr="00746663">
        <w:rPr>
          <w:b/>
          <w:sz w:val="28"/>
          <w:szCs w:val="28"/>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0063ED" w:rsidRPr="00746663" w:rsidRDefault="000063ED" w:rsidP="000063ED">
      <w:pPr>
        <w:spacing w:line="360" w:lineRule="auto"/>
        <w:ind w:firstLine="709"/>
        <w:jc w:val="both"/>
        <w:rPr>
          <w:sz w:val="28"/>
          <w:szCs w:val="28"/>
          <w:u w:color="FFFFFF"/>
        </w:rPr>
      </w:pPr>
      <w:r w:rsidRPr="00746663">
        <w:rPr>
          <w:sz w:val="28"/>
          <w:szCs w:val="28"/>
          <w:u w:color="FFFFFF"/>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0063ED" w:rsidRPr="00746663" w:rsidRDefault="000063ED" w:rsidP="000063ED">
      <w:pPr>
        <w:spacing w:line="360" w:lineRule="auto"/>
        <w:ind w:firstLine="709"/>
        <w:jc w:val="both"/>
        <w:rPr>
          <w:sz w:val="28"/>
          <w:szCs w:val="28"/>
          <w:u w:color="FFFFFF"/>
        </w:rPr>
      </w:pPr>
      <w:r w:rsidRPr="00746663">
        <w:rPr>
          <w:sz w:val="28"/>
          <w:szCs w:val="28"/>
          <w:u w:color="FFFFFF"/>
        </w:rPr>
        <w:t xml:space="preserve">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w:t>
      </w:r>
      <w:r w:rsidRPr="00746663">
        <w:rPr>
          <w:sz w:val="28"/>
          <w:szCs w:val="28"/>
          <w:u w:color="FFFFFF"/>
        </w:rPr>
        <w:lastRenderedPageBreak/>
        <w:t>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063ED" w:rsidRPr="00746663" w:rsidRDefault="000063ED" w:rsidP="000063ED">
      <w:pPr>
        <w:spacing w:line="360" w:lineRule="auto"/>
        <w:ind w:firstLine="709"/>
        <w:jc w:val="both"/>
        <w:rPr>
          <w:sz w:val="28"/>
          <w:szCs w:val="28"/>
          <w:u w:color="FFFFFF"/>
        </w:rPr>
      </w:pPr>
      <w:r w:rsidRPr="00746663">
        <w:rPr>
          <w:sz w:val="28"/>
          <w:szCs w:val="28"/>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063ED" w:rsidRPr="00746663" w:rsidRDefault="000063ED" w:rsidP="000063ED">
      <w:pPr>
        <w:spacing w:line="360" w:lineRule="auto"/>
        <w:ind w:firstLine="709"/>
        <w:jc w:val="both"/>
        <w:rPr>
          <w:sz w:val="28"/>
          <w:szCs w:val="28"/>
          <w:u w:color="FFFFFF"/>
        </w:rPr>
      </w:pPr>
      <w:r w:rsidRPr="00746663">
        <w:rPr>
          <w:sz w:val="28"/>
          <w:szCs w:val="28"/>
          <w:u w:color="FFFFFF"/>
        </w:rPr>
        <w:t>4. На территории первого пояса ЗСО:</w:t>
      </w:r>
    </w:p>
    <w:p w:rsidR="000063ED" w:rsidRPr="00746663" w:rsidRDefault="000063ED" w:rsidP="000063ED">
      <w:pPr>
        <w:spacing w:line="360" w:lineRule="auto"/>
        <w:ind w:firstLine="709"/>
        <w:jc w:val="both"/>
        <w:rPr>
          <w:sz w:val="28"/>
          <w:szCs w:val="28"/>
          <w:u w:color="FFFFFF"/>
        </w:rPr>
      </w:pPr>
      <w:r w:rsidRPr="00746663">
        <w:rPr>
          <w:sz w:val="28"/>
          <w:szCs w:val="28"/>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063ED" w:rsidRPr="00746663" w:rsidRDefault="000063ED" w:rsidP="000063ED">
      <w:pPr>
        <w:spacing w:line="360" w:lineRule="auto"/>
        <w:ind w:firstLine="709"/>
        <w:jc w:val="both"/>
        <w:rPr>
          <w:sz w:val="28"/>
          <w:szCs w:val="28"/>
          <w:u w:color="FFFFFF"/>
        </w:rPr>
      </w:pPr>
      <w:r w:rsidRPr="00746663">
        <w:rPr>
          <w:sz w:val="28"/>
          <w:szCs w:val="28"/>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063ED" w:rsidRPr="00746663" w:rsidRDefault="000063ED" w:rsidP="000063ED">
      <w:pPr>
        <w:spacing w:line="360" w:lineRule="auto"/>
        <w:ind w:firstLine="709"/>
        <w:jc w:val="both"/>
        <w:rPr>
          <w:sz w:val="28"/>
          <w:szCs w:val="28"/>
          <w:u w:color="FFFFFF"/>
        </w:rPr>
      </w:pPr>
      <w:r w:rsidRPr="00746663">
        <w:rPr>
          <w:sz w:val="28"/>
          <w:szCs w:val="28"/>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063ED" w:rsidRPr="00746663" w:rsidRDefault="000063ED" w:rsidP="000063ED">
      <w:pPr>
        <w:spacing w:line="360" w:lineRule="auto"/>
        <w:ind w:firstLine="709"/>
        <w:jc w:val="both"/>
        <w:rPr>
          <w:sz w:val="28"/>
          <w:szCs w:val="28"/>
          <w:u w:color="FFFFFF"/>
        </w:rPr>
      </w:pPr>
      <w:r w:rsidRPr="00746663">
        <w:rPr>
          <w:sz w:val="28"/>
          <w:szCs w:val="28"/>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063ED" w:rsidRDefault="000063ED" w:rsidP="000063ED">
      <w:pPr>
        <w:spacing w:line="360" w:lineRule="auto"/>
        <w:ind w:firstLine="709"/>
        <w:jc w:val="both"/>
        <w:rPr>
          <w:sz w:val="28"/>
          <w:szCs w:val="28"/>
          <w:u w:color="FFFFFF"/>
        </w:rPr>
      </w:pPr>
      <w:r w:rsidRPr="00746663">
        <w:rPr>
          <w:sz w:val="28"/>
          <w:szCs w:val="28"/>
          <w:u w:color="FFFFFF"/>
        </w:rPr>
        <w:lastRenderedPageBreak/>
        <w:t>5. На территории третьего пояса ЗСО:</w:t>
      </w:r>
    </w:p>
    <w:p w:rsidR="000063ED" w:rsidRPr="00746663" w:rsidRDefault="000063ED" w:rsidP="000063ED">
      <w:pPr>
        <w:spacing w:line="360" w:lineRule="auto"/>
        <w:ind w:firstLine="709"/>
        <w:jc w:val="both"/>
        <w:rPr>
          <w:sz w:val="28"/>
          <w:szCs w:val="28"/>
          <w:u w:color="FFFFFF"/>
        </w:rPr>
      </w:pPr>
      <w:r w:rsidRPr="00746663">
        <w:rPr>
          <w:sz w:val="28"/>
          <w:szCs w:val="28"/>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0063ED" w:rsidRPr="00746663" w:rsidRDefault="000063ED" w:rsidP="000063ED">
      <w:pPr>
        <w:spacing w:line="360" w:lineRule="auto"/>
        <w:ind w:firstLine="709"/>
        <w:jc w:val="both"/>
        <w:rPr>
          <w:sz w:val="28"/>
          <w:szCs w:val="28"/>
          <w:u w:color="FFFFFF"/>
        </w:rPr>
      </w:pPr>
      <w:r w:rsidRPr="00746663">
        <w:rPr>
          <w:sz w:val="28"/>
          <w:szCs w:val="28"/>
          <w:u w:color="FFFFFF"/>
        </w:rPr>
        <w:t>2) запрещается закачка отработанных вод в подземные горизонты, подземное складирование твердых отходов и разработка недр земли;</w:t>
      </w:r>
    </w:p>
    <w:p w:rsidR="000063ED" w:rsidRPr="00746663" w:rsidRDefault="000063ED" w:rsidP="000063ED">
      <w:pPr>
        <w:spacing w:line="360" w:lineRule="auto"/>
        <w:ind w:firstLine="709"/>
        <w:jc w:val="both"/>
        <w:rPr>
          <w:sz w:val="28"/>
          <w:szCs w:val="28"/>
          <w:u w:color="FFFFFF"/>
        </w:rPr>
      </w:pPr>
      <w:r w:rsidRPr="00746663">
        <w:rPr>
          <w:sz w:val="28"/>
          <w:szCs w:val="28"/>
          <w:u w:color="FFFFFF"/>
        </w:rPr>
        <w:t>3)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063ED" w:rsidRPr="00746663" w:rsidRDefault="000063ED" w:rsidP="000063ED">
      <w:pPr>
        <w:spacing w:line="360" w:lineRule="auto"/>
        <w:ind w:firstLine="709"/>
        <w:jc w:val="both"/>
        <w:rPr>
          <w:sz w:val="28"/>
          <w:szCs w:val="28"/>
          <w:u w:color="FFFFFF"/>
        </w:rPr>
      </w:pPr>
      <w:r w:rsidRPr="00746663">
        <w:rPr>
          <w:sz w:val="28"/>
          <w:szCs w:val="28"/>
          <w:u w:color="FFFFFF"/>
        </w:rPr>
        <w:t>6. На территории второго пояса ЗСО помимо ограничений, предусмотренных пунктом 5 настоящей статьи не допускается:</w:t>
      </w:r>
    </w:p>
    <w:p w:rsidR="000063ED" w:rsidRPr="00746663" w:rsidRDefault="000063ED" w:rsidP="000063ED">
      <w:pPr>
        <w:spacing w:line="360" w:lineRule="auto"/>
        <w:ind w:firstLine="709"/>
        <w:jc w:val="both"/>
        <w:rPr>
          <w:sz w:val="28"/>
          <w:szCs w:val="28"/>
          <w:u w:color="FFFFFF"/>
        </w:rPr>
      </w:pPr>
      <w:r w:rsidRPr="00746663">
        <w:rPr>
          <w:sz w:val="28"/>
          <w:szCs w:val="28"/>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063ED" w:rsidRPr="00746663" w:rsidRDefault="000063ED" w:rsidP="000063ED">
      <w:pPr>
        <w:spacing w:line="360" w:lineRule="auto"/>
        <w:ind w:firstLine="709"/>
        <w:jc w:val="both"/>
        <w:rPr>
          <w:sz w:val="28"/>
          <w:szCs w:val="28"/>
          <w:u w:color="FFFFFF"/>
        </w:rPr>
      </w:pPr>
      <w:r w:rsidRPr="00746663">
        <w:rPr>
          <w:sz w:val="28"/>
          <w:szCs w:val="28"/>
          <w:u w:color="FFFFFF"/>
        </w:rPr>
        <w:t>2) применение удобрений и ядохимикатов;</w:t>
      </w:r>
    </w:p>
    <w:p w:rsidR="000063ED" w:rsidRPr="00746663" w:rsidRDefault="000063ED" w:rsidP="000063ED">
      <w:pPr>
        <w:spacing w:line="360" w:lineRule="auto"/>
        <w:ind w:firstLine="709"/>
        <w:jc w:val="both"/>
        <w:rPr>
          <w:sz w:val="28"/>
          <w:szCs w:val="28"/>
          <w:u w:color="FFFFFF"/>
        </w:rPr>
      </w:pPr>
      <w:r w:rsidRPr="00746663">
        <w:rPr>
          <w:sz w:val="28"/>
          <w:szCs w:val="28"/>
          <w:u w:color="FFFFFF"/>
        </w:rPr>
        <w:t>3) рубка леса главного пользования и реконструкции.</w:t>
      </w:r>
    </w:p>
    <w:p w:rsidR="000063ED" w:rsidRDefault="000063ED" w:rsidP="000063ED">
      <w:pPr>
        <w:spacing w:line="360" w:lineRule="auto"/>
        <w:jc w:val="both"/>
        <w:rPr>
          <w:sz w:val="28"/>
          <w:szCs w:val="28"/>
          <w:u w:color="FFFFFF"/>
        </w:rPr>
      </w:pPr>
      <w:r>
        <w:rPr>
          <w:sz w:val="28"/>
          <w:szCs w:val="28"/>
          <w:u w:color="FFFFFF"/>
        </w:rPr>
        <w:t xml:space="preserve">       </w:t>
      </w:r>
      <w:r w:rsidRPr="00746663">
        <w:rPr>
          <w:sz w:val="28"/>
          <w:szCs w:val="28"/>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Pr>
          <w:sz w:val="28"/>
          <w:szCs w:val="28"/>
          <w:u w:color="FFFFFF"/>
        </w:rPr>
        <w:t>.</w:t>
      </w:r>
    </w:p>
    <w:p w:rsidR="000063ED" w:rsidRDefault="000063ED" w:rsidP="000063ED">
      <w:pPr>
        <w:spacing w:line="360" w:lineRule="auto"/>
        <w:rPr>
          <w:sz w:val="28"/>
          <w:szCs w:val="28"/>
          <w:u w:color="FFFFFF"/>
        </w:rPr>
      </w:pPr>
    </w:p>
    <w:p w:rsidR="00FA11D2" w:rsidRPr="00FA11D2" w:rsidRDefault="000063ED" w:rsidP="00FA11D2">
      <w:pPr>
        <w:shd w:val="clear" w:color="auto" w:fill="FFFFFF"/>
        <w:spacing w:after="240" w:line="360" w:lineRule="auto"/>
        <w:ind w:firstLine="709"/>
        <w:jc w:val="both"/>
        <w:textAlignment w:val="baseline"/>
        <w:rPr>
          <w:b/>
          <w:bCs/>
          <w:sz w:val="28"/>
          <w:szCs w:val="28"/>
          <w:shd w:val="clear" w:color="auto" w:fill="FFFFFF"/>
        </w:rPr>
      </w:pPr>
      <w:r w:rsidRPr="009840DD">
        <w:rPr>
          <w:b/>
          <w:bCs/>
          <w:sz w:val="28"/>
          <w:szCs w:val="28"/>
          <w:shd w:val="clear" w:color="auto" w:fill="FFFFFF"/>
        </w:rPr>
        <w:t>Статья 3</w:t>
      </w:r>
      <w:r w:rsidR="00B37511">
        <w:rPr>
          <w:b/>
          <w:bCs/>
          <w:sz w:val="28"/>
          <w:szCs w:val="28"/>
          <w:shd w:val="clear" w:color="auto" w:fill="FFFFFF"/>
        </w:rPr>
        <w:t>5</w:t>
      </w:r>
      <w:r w:rsidRPr="009840DD">
        <w:rPr>
          <w:b/>
          <w:bCs/>
          <w:sz w:val="28"/>
          <w:szCs w:val="28"/>
          <w:shd w:val="clear" w:color="auto" w:fill="FFFFFF"/>
        </w:rPr>
        <w:t xml:space="preserve">. </w:t>
      </w:r>
      <w:r w:rsidRPr="009840DD">
        <w:rPr>
          <w:b/>
          <w:bCs/>
          <w:sz w:val="28"/>
          <w:szCs w:val="28"/>
        </w:rPr>
        <w:t xml:space="preserve">Ограничения использования земельных участков и объектов капитального строительства в </w:t>
      </w:r>
      <w:r w:rsidRPr="009840DD">
        <w:rPr>
          <w:b/>
          <w:bCs/>
          <w:sz w:val="28"/>
          <w:szCs w:val="28"/>
          <w:shd w:val="clear" w:color="auto" w:fill="FFFFFF"/>
        </w:rPr>
        <w:t xml:space="preserve">охранных зонах магистральных </w:t>
      </w:r>
      <w:r w:rsidRPr="00FA11D2">
        <w:rPr>
          <w:b/>
          <w:bCs/>
          <w:sz w:val="28"/>
          <w:szCs w:val="28"/>
          <w:shd w:val="clear" w:color="auto" w:fill="FFFFFF"/>
        </w:rPr>
        <w:t>трубопроводов</w:t>
      </w:r>
      <w:r w:rsidR="00FA11D2" w:rsidRPr="00FA11D2">
        <w:rPr>
          <w:b/>
          <w:bCs/>
          <w:sz w:val="28"/>
          <w:szCs w:val="28"/>
          <w:shd w:val="clear" w:color="auto" w:fill="FFFFFF"/>
        </w:rPr>
        <w:t>.</w:t>
      </w:r>
    </w:p>
    <w:p w:rsidR="00B37511" w:rsidRPr="00FA11D2" w:rsidRDefault="00FA11D2" w:rsidP="00FA11D2">
      <w:pPr>
        <w:shd w:val="clear" w:color="auto" w:fill="FFFFFF"/>
        <w:spacing w:after="240" w:line="360" w:lineRule="auto"/>
        <w:ind w:firstLine="709"/>
        <w:jc w:val="both"/>
        <w:textAlignment w:val="baseline"/>
        <w:rPr>
          <w:b/>
          <w:bCs/>
          <w:sz w:val="28"/>
          <w:szCs w:val="28"/>
          <w:shd w:val="clear" w:color="auto" w:fill="FFFFFF"/>
        </w:rPr>
      </w:pPr>
      <w:r w:rsidRPr="00FA11D2">
        <w:rPr>
          <w:rFonts w:ascii="PT Serif" w:hAnsi="PT Serif"/>
          <w:color w:val="22272F"/>
          <w:sz w:val="28"/>
          <w:szCs w:val="28"/>
          <w:shd w:val="clear" w:color="auto" w:fill="FFFFFF"/>
        </w:rPr>
        <w:t>До утверждения Правительством Российской Федерации в соответствии со </w:t>
      </w:r>
      <w:hyperlink r:id="rId12" w:anchor="/document/12124624/entry/1060" w:history="1">
        <w:r w:rsidRPr="00FA11D2">
          <w:rPr>
            <w:rStyle w:val="a7"/>
            <w:rFonts w:ascii="PT Serif" w:hAnsi="PT Serif"/>
            <w:color w:val="3272C0"/>
            <w:sz w:val="28"/>
            <w:szCs w:val="28"/>
            <w:shd w:val="clear" w:color="auto" w:fill="FFFFFF"/>
          </w:rPr>
          <w:t>статьей 106</w:t>
        </w:r>
      </w:hyperlink>
      <w:r w:rsidRPr="00FA11D2">
        <w:rPr>
          <w:rFonts w:ascii="PT Serif" w:hAnsi="PT Serif"/>
          <w:color w:val="22272F"/>
          <w:sz w:val="28"/>
          <w:szCs w:val="28"/>
          <w:shd w:val="clear" w:color="auto" w:fill="FFFFFF"/>
        </w:rPr>
        <w:t> ЗК РФ такого положения с учетом переходных норм, содержащихся в </w:t>
      </w:r>
      <w:hyperlink r:id="rId13" w:anchor="/document/72005510/entry/26" w:history="1">
        <w:r w:rsidRPr="00FA11D2">
          <w:rPr>
            <w:rStyle w:val="a7"/>
            <w:rFonts w:ascii="PT Serif" w:hAnsi="PT Serif"/>
            <w:color w:val="3272C0"/>
            <w:sz w:val="28"/>
            <w:szCs w:val="28"/>
            <w:shd w:val="clear" w:color="auto" w:fill="FFFFFF"/>
          </w:rPr>
          <w:t>статье 26</w:t>
        </w:r>
      </w:hyperlink>
      <w:r w:rsidRPr="00FA11D2">
        <w:rPr>
          <w:rFonts w:ascii="PT Serif" w:hAnsi="PT Serif"/>
          <w:color w:val="22272F"/>
          <w:sz w:val="28"/>
          <w:szCs w:val="28"/>
          <w:shd w:val="clear" w:color="auto" w:fill="FFFFFF"/>
        </w:rPr>
        <w:t> Закона № 342-ФЗ, правовой режим и порядок установления охранных зон трубопроводов и минимальных расстояний до промышленных и магистральных трубопроводов определяется:</w:t>
      </w:r>
      <w:r w:rsidRPr="00FA11D2">
        <w:rPr>
          <w:color w:val="22272F"/>
          <w:sz w:val="28"/>
          <w:szCs w:val="28"/>
          <w:shd w:val="clear" w:color="auto" w:fill="FFFFFF"/>
        </w:rPr>
        <w:t xml:space="preserve">     - </w:t>
      </w:r>
      <w:r w:rsidR="00B37511" w:rsidRPr="00FA11D2">
        <w:rPr>
          <w:color w:val="22272F"/>
          <w:sz w:val="28"/>
          <w:szCs w:val="28"/>
          <w:shd w:val="clear" w:color="auto" w:fill="FFFFFF"/>
        </w:rPr>
        <w:t>Правительством Российской Федерации в соответствии со </w:t>
      </w:r>
      <w:hyperlink r:id="rId14" w:anchor="/document/12124624/entry/1060" w:history="1">
        <w:r w:rsidR="00B37511" w:rsidRPr="00FA11D2">
          <w:rPr>
            <w:rStyle w:val="a7"/>
            <w:color w:val="3272C0"/>
            <w:sz w:val="28"/>
            <w:szCs w:val="28"/>
            <w:shd w:val="clear" w:color="auto" w:fill="FFFFFF"/>
          </w:rPr>
          <w:t>статьей 106</w:t>
        </w:r>
      </w:hyperlink>
      <w:r w:rsidR="00B37511" w:rsidRPr="00FA11D2">
        <w:rPr>
          <w:color w:val="22272F"/>
          <w:sz w:val="28"/>
          <w:szCs w:val="28"/>
          <w:shd w:val="clear" w:color="auto" w:fill="FFFFFF"/>
        </w:rPr>
        <w:t> ЗК РФ такого положения с учетом переходных норм, содержащихся в </w:t>
      </w:r>
      <w:hyperlink r:id="rId15" w:anchor="/document/72005510/entry/26" w:history="1">
        <w:r w:rsidR="00B37511" w:rsidRPr="00FA11D2">
          <w:rPr>
            <w:rStyle w:val="a7"/>
            <w:color w:val="3272C0"/>
            <w:sz w:val="28"/>
            <w:szCs w:val="28"/>
            <w:shd w:val="clear" w:color="auto" w:fill="FFFFFF"/>
          </w:rPr>
          <w:t>статье 26</w:t>
        </w:r>
      </w:hyperlink>
      <w:r w:rsidR="00B37511" w:rsidRPr="00FA11D2">
        <w:rPr>
          <w:color w:val="22272F"/>
          <w:sz w:val="28"/>
          <w:szCs w:val="28"/>
          <w:shd w:val="clear" w:color="auto" w:fill="FFFFFF"/>
        </w:rPr>
        <w:t> Закона № 342-ФЗ, правовой режим и порядок установления охранных зон трубопроводов и минимальных расстояний до промышленных и магистральных трубопроводов определяется:</w:t>
      </w:r>
    </w:p>
    <w:p w:rsidR="00B37511" w:rsidRPr="00FA11D2" w:rsidRDefault="00FA11D2" w:rsidP="00FA11D2">
      <w:pPr>
        <w:pStyle w:val="s1"/>
        <w:shd w:val="clear" w:color="auto" w:fill="FFFFFF"/>
        <w:jc w:val="both"/>
        <w:rPr>
          <w:color w:val="22272F"/>
          <w:sz w:val="28"/>
          <w:szCs w:val="28"/>
        </w:rPr>
      </w:pPr>
      <w:r w:rsidRPr="00FA11D2">
        <w:rPr>
          <w:color w:val="22272F"/>
          <w:sz w:val="28"/>
          <w:szCs w:val="28"/>
        </w:rPr>
        <w:t xml:space="preserve">    - </w:t>
      </w:r>
      <w:hyperlink r:id="rId16" w:anchor="/document/12121252/entry/1000" w:history="1">
        <w:r w:rsidR="00B37511" w:rsidRPr="00FA11D2">
          <w:rPr>
            <w:rStyle w:val="a7"/>
            <w:rFonts w:eastAsia="MS Gothic"/>
            <w:color w:val="3272C0"/>
            <w:sz w:val="28"/>
            <w:szCs w:val="28"/>
          </w:rPr>
          <w:t>Правилами</w:t>
        </w:r>
      </w:hyperlink>
      <w:r w:rsidR="00B37511" w:rsidRPr="00FA11D2">
        <w:rPr>
          <w:color w:val="22272F"/>
          <w:sz w:val="28"/>
          <w:szCs w:val="28"/>
        </w:rPr>
        <w:t> охраны газораспределительных сетей, утвержденными </w:t>
      </w:r>
      <w:hyperlink r:id="rId17" w:anchor="/document/12121252/entry/0" w:history="1">
        <w:r w:rsidR="00B37511" w:rsidRPr="00FA11D2">
          <w:rPr>
            <w:rStyle w:val="a7"/>
            <w:rFonts w:eastAsia="MS Gothic"/>
            <w:color w:val="3272C0"/>
            <w:sz w:val="28"/>
            <w:szCs w:val="28"/>
          </w:rPr>
          <w:t>постановлением</w:t>
        </w:r>
      </w:hyperlink>
      <w:r w:rsidR="00B37511" w:rsidRPr="00FA11D2">
        <w:rPr>
          <w:color w:val="22272F"/>
          <w:sz w:val="28"/>
          <w:szCs w:val="28"/>
        </w:rPr>
        <w:t> Правительства Российской Федерации от 20 ноября 2000 г. № 878;</w:t>
      </w:r>
    </w:p>
    <w:p w:rsidR="00B37511" w:rsidRPr="00FA11D2" w:rsidRDefault="00E554E5" w:rsidP="00FA11D2">
      <w:pPr>
        <w:pStyle w:val="s1"/>
        <w:shd w:val="clear" w:color="auto" w:fill="FFFFFF"/>
        <w:jc w:val="both"/>
        <w:rPr>
          <w:color w:val="22272F"/>
          <w:sz w:val="28"/>
          <w:szCs w:val="28"/>
        </w:rPr>
      </w:pPr>
      <w:hyperlink r:id="rId18" w:anchor="/document/71764524/entry/1000" w:history="1">
        <w:r w:rsidR="00B37511" w:rsidRPr="00FA11D2">
          <w:rPr>
            <w:rStyle w:val="a7"/>
            <w:rFonts w:eastAsia="MS Gothic"/>
            <w:color w:val="3272C0"/>
            <w:sz w:val="28"/>
            <w:szCs w:val="28"/>
          </w:rPr>
          <w:t>Правилами</w:t>
        </w:r>
      </w:hyperlink>
      <w:r w:rsidR="00B37511" w:rsidRPr="00FA11D2">
        <w:rPr>
          <w:color w:val="22272F"/>
          <w:sz w:val="28"/>
          <w:szCs w:val="28"/>
        </w:rPr>
        <w:t> </w:t>
      </w:r>
      <w:r w:rsidR="00FA11D2" w:rsidRPr="00FA11D2">
        <w:rPr>
          <w:color w:val="22272F"/>
          <w:sz w:val="28"/>
          <w:szCs w:val="28"/>
        </w:rPr>
        <w:t xml:space="preserve"> </w:t>
      </w:r>
      <w:r w:rsidR="00B37511" w:rsidRPr="00FA11D2">
        <w:rPr>
          <w:color w:val="22272F"/>
          <w:sz w:val="28"/>
          <w:szCs w:val="28"/>
        </w:rPr>
        <w:t>охраны магистральных газопроводов, утвержденными </w:t>
      </w:r>
      <w:hyperlink r:id="rId19" w:anchor="/document/71764524/entry/0" w:history="1">
        <w:r w:rsidR="00B37511" w:rsidRPr="00FA11D2">
          <w:rPr>
            <w:rStyle w:val="a7"/>
            <w:rFonts w:eastAsia="MS Gothic"/>
            <w:color w:val="3272C0"/>
            <w:sz w:val="28"/>
            <w:szCs w:val="28"/>
          </w:rPr>
          <w:t>постановлением</w:t>
        </w:r>
      </w:hyperlink>
      <w:r w:rsidR="00B37511" w:rsidRPr="00FA11D2">
        <w:rPr>
          <w:color w:val="22272F"/>
          <w:sz w:val="28"/>
          <w:szCs w:val="28"/>
        </w:rPr>
        <w:t> Правительства Российской Федерации от 8 сентября 2017 г. № 1083;</w:t>
      </w:r>
    </w:p>
    <w:p w:rsidR="000063ED" w:rsidRPr="00FA11D2" w:rsidRDefault="00E554E5" w:rsidP="00FA11D2">
      <w:pPr>
        <w:widowControl/>
        <w:numPr>
          <w:ilvl w:val="0"/>
          <w:numId w:val="22"/>
        </w:numPr>
        <w:suppressAutoHyphens w:val="0"/>
        <w:spacing w:line="360" w:lineRule="auto"/>
        <w:ind w:left="0" w:firstLine="851"/>
        <w:jc w:val="both"/>
        <w:rPr>
          <w:sz w:val="28"/>
          <w:szCs w:val="28"/>
        </w:rPr>
      </w:pPr>
      <w:hyperlink r:id="rId20" w:anchor="/document/70510496/entry/0" w:history="1">
        <w:r w:rsidR="00B37511" w:rsidRPr="00FA11D2">
          <w:rPr>
            <w:rStyle w:val="a7"/>
            <w:rFonts w:eastAsia="MS Gothic"/>
            <w:color w:val="3272C0"/>
            <w:sz w:val="28"/>
            <w:szCs w:val="28"/>
          </w:rPr>
          <w:t>Сводом правил</w:t>
        </w:r>
      </w:hyperlink>
      <w:r w:rsidR="00B37511" w:rsidRPr="00FA11D2">
        <w:rPr>
          <w:color w:val="22272F"/>
          <w:sz w:val="28"/>
          <w:szCs w:val="28"/>
        </w:rPr>
        <w:t> "СП 36.13330.2012. Свод правил. Магистральные трубопроводы. Актуализированная редакция СНиП 2.05.06-85*", утвержденным приказом Федерального агентства по строительству и жилищно-</w:t>
      </w:r>
      <w:r w:rsidR="00FA11D2" w:rsidRPr="00FA11D2">
        <w:rPr>
          <w:color w:val="333333"/>
          <w:sz w:val="28"/>
          <w:szCs w:val="28"/>
          <w:shd w:val="clear" w:color="auto" w:fill="FBFBFB"/>
        </w:rPr>
        <w:t xml:space="preserve"> -коммунальному хозяйству (Госстрой) от 25 декабря 2012 г. N 108/ГС.</w:t>
      </w:r>
    </w:p>
    <w:p w:rsidR="000063ED" w:rsidRPr="009840DD" w:rsidRDefault="000063ED" w:rsidP="000063ED">
      <w:pPr>
        <w:shd w:val="clear" w:color="auto" w:fill="FFFFFF"/>
        <w:spacing w:before="240" w:after="240" w:line="360" w:lineRule="auto"/>
        <w:ind w:firstLine="709"/>
        <w:jc w:val="both"/>
        <w:textAlignment w:val="baseline"/>
        <w:rPr>
          <w:b/>
          <w:bCs/>
          <w:sz w:val="28"/>
          <w:szCs w:val="28"/>
          <w:shd w:val="clear" w:color="auto" w:fill="FFFFFF"/>
        </w:rPr>
      </w:pPr>
      <w:r w:rsidRPr="009840DD">
        <w:rPr>
          <w:b/>
          <w:bCs/>
          <w:sz w:val="28"/>
          <w:szCs w:val="28"/>
          <w:shd w:val="clear" w:color="auto" w:fill="FFFFFF"/>
        </w:rPr>
        <w:t>Статья 3</w:t>
      </w:r>
      <w:r w:rsidR="00B37511">
        <w:rPr>
          <w:b/>
          <w:bCs/>
          <w:sz w:val="28"/>
          <w:szCs w:val="28"/>
          <w:shd w:val="clear" w:color="auto" w:fill="FFFFFF"/>
        </w:rPr>
        <w:t>6</w:t>
      </w:r>
      <w:r w:rsidRPr="009840DD">
        <w:rPr>
          <w:b/>
          <w:bCs/>
          <w:sz w:val="28"/>
          <w:szCs w:val="28"/>
          <w:shd w:val="clear" w:color="auto" w:fill="FFFFFF"/>
        </w:rPr>
        <w:t xml:space="preserve">. </w:t>
      </w:r>
      <w:r w:rsidRPr="009840DD">
        <w:rPr>
          <w:b/>
          <w:bCs/>
          <w:sz w:val="28"/>
          <w:szCs w:val="28"/>
        </w:rPr>
        <w:t xml:space="preserve">Ограничения использования земельных участков и объектов капитального строительства в </w:t>
      </w:r>
      <w:r w:rsidRPr="009840DD">
        <w:rPr>
          <w:b/>
          <w:bCs/>
          <w:sz w:val="28"/>
          <w:szCs w:val="28"/>
          <w:shd w:val="clear" w:color="auto" w:fill="FFFFFF"/>
        </w:rPr>
        <w:t>охранных зонах газораспределительных сетей</w:t>
      </w:r>
    </w:p>
    <w:p w:rsidR="000063ED" w:rsidRPr="009840DD" w:rsidRDefault="000063ED" w:rsidP="000063ED">
      <w:pPr>
        <w:widowControl/>
        <w:numPr>
          <w:ilvl w:val="0"/>
          <w:numId w:val="23"/>
        </w:numPr>
        <w:shd w:val="clear" w:color="auto" w:fill="FFFFFF"/>
        <w:tabs>
          <w:tab w:val="left" w:pos="993"/>
        </w:tabs>
        <w:suppressAutoHyphens w:val="0"/>
        <w:spacing w:line="360" w:lineRule="auto"/>
        <w:ind w:left="0" w:firstLine="709"/>
        <w:jc w:val="both"/>
        <w:textAlignment w:val="baseline"/>
        <w:rPr>
          <w:sz w:val="28"/>
          <w:szCs w:val="28"/>
          <w:shd w:val="clear" w:color="auto" w:fill="FFFFFF"/>
        </w:rPr>
      </w:pPr>
      <w:r w:rsidRPr="009840DD">
        <w:rPr>
          <w:sz w:val="28"/>
          <w:szCs w:val="28"/>
        </w:rPr>
        <w:lastRenderedPageBreak/>
        <w:t>Р</w:t>
      </w:r>
      <w:r w:rsidRPr="009840DD">
        <w:rPr>
          <w:spacing w:val="2"/>
          <w:sz w:val="28"/>
          <w:szCs w:val="28"/>
          <w:shd w:val="clear" w:color="auto" w:fill="FFFFFF"/>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0063ED" w:rsidRPr="009840DD" w:rsidRDefault="000063ED" w:rsidP="000063ED">
      <w:pPr>
        <w:widowControl/>
        <w:numPr>
          <w:ilvl w:val="0"/>
          <w:numId w:val="23"/>
        </w:numPr>
        <w:shd w:val="clear" w:color="auto" w:fill="FFFFFF"/>
        <w:tabs>
          <w:tab w:val="left" w:pos="993"/>
        </w:tabs>
        <w:suppressAutoHyphens w:val="0"/>
        <w:spacing w:line="360" w:lineRule="auto"/>
        <w:ind w:left="0" w:firstLine="709"/>
        <w:jc w:val="both"/>
        <w:textAlignment w:val="baseline"/>
        <w:rPr>
          <w:sz w:val="28"/>
          <w:szCs w:val="28"/>
          <w:shd w:val="clear" w:color="auto" w:fill="FFFFFF"/>
        </w:rPr>
      </w:pPr>
      <w:r w:rsidRPr="009840DD">
        <w:rPr>
          <w:sz w:val="28"/>
          <w:szCs w:val="28"/>
          <w:shd w:val="clear" w:color="auto" w:fill="FFFFFF"/>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0063ED" w:rsidRPr="009840DD" w:rsidRDefault="000063ED" w:rsidP="000063ED">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9840DD">
        <w:rPr>
          <w:sz w:val="28"/>
          <w:szCs w:val="28"/>
          <w:shd w:val="clear" w:color="auto" w:fill="FFFFFF"/>
        </w:rPr>
        <w:t xml:space="preserve">Согласно п. 7 Правил </w:t>
      </w:r>
      <w:r w:rsidRPr="009840DD">
        <w:rPr>
          <w:spacing w:val="2"/>
          <w:sz w:val="28"/>
          <w:szCs w:val="28"/>
        </w:rPr>
        <w:t>Для газораспределительных сетей устанавливаются следующие охранные зоны:</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lastRenderedPageBreak/>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а) строить объекты жилищно-гражданского и производственного назначения;</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д) устраивать свалки и склады, разливать растворы кислот, солей, щелочей и других химически активных веществ;</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lastRenderedPageBreak/>
        <w:t>ж) разводить огонь и размещать источники огня;</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л) самовольно подключаться к газораспределительным сетям.</w:t>
      </w:r>
    </w:p>
    <w:p w:rsidR="000063ED" w:rsidRPr="009840DD" w:rsidRDefault="000063ED" w:rsidP="000063ED">
      <w:pPr>
        <w:shd w:val="clear" w:color="auto" w:fill="FFFFFF"/>
        <w:spacing w:line="360" w:lineRule="auto"/>
        <w:ind w:firstLine="709"/>
        <w:jc w:val="both"/>
        <w:textAlignment w:val="baseline"/>
        <w:rPr>
          <w:rFonts w:eastAsia="Times New Roman"/>
          <w:spacing w:val="2"/>
          <w:sz w:val="28"/>
          <w:szCs w:val="28"/>
        </w:rPr>
      </w:pPr>
      <w:r w:rsidRPr="009840DD">
        <w:rPr>
          <w:rFonts w:eastAsia="Times New Roman"/>
          <w:spacing w:val="2"/>
          <w:sz w:val="28"/>
          <w:szCs w:val="28"/>
        </w:rPr>
        <w:t>5. 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0063ED" w:rsidRPr="009840DD" w:rsidRDefault="000063ED" w:rsidP="000063ED">
      <w:pPr>
        <w:spacing w:line="360" w:lineRule="auto"/>
        <w:rPr>
          <w:rFonts w:eastAsia="Times New Roman"/>
          <w:spacing w:val="2"/>
          <w:sz w:val="28"/>
          <w:szCs w:val="28"/>
        </w:rPr>
      </w:pPr>
      <w:r w:rsidRPr="009840DD">
        <w:rPr>
          <w:rFonts w:eastAsia="Times New Roman"/>
          <w:spacing w:val="2"/>
          <w:sz w:val="28"/>
          <w:szCs w:val="28"/>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0063ED" w:rsidRPr="009840DD" w:rsidRDefault="000063ED" w:rsidP="000063ED">
      <w:pPr>
        <w:shd w:val="clear" w:color="auto" w:fill="FFFFFF"/>
        <w:spacing w:after="240" w:line="360" w:lineRule="auto"/>
        <w:ind w:firstLine="709"/>
        <w:jc w:val="both"/>
        <w:textAlignment w:val="baseline"/>
        <w:rPr>
          <w:b/>
          <w:bCs/>
          <w:sz w:val="28"/>
          <w:szCs w:val="28"/>
        </w:rPr>
      </w:pPr>
      <w:r w:rsidRPr="009840DD">
        <w:rPr>
          <w:b/>
          <w:bCs/>
          <w:sz w:val="28"/>
          <w:szCs w:val="28"/>
        </w:rPr>
        <w:t>Статья 3</w:t>
      </w:r>
      <w:r w:rsidR="00B37511">
        <w:rPr>
          <w:b/>
          <w:bCs/>
          <w:sz w:val="28"/>
          <w:szCs w:val="28"/>
        </w:rPr>
        <w:t>7</w:t>
      </w:r>
      <w:r w:rsidRPr="009840DD">
        <w:rPr>
          <w:b/>
          <w:bCs/>
          <w:sz w:val="28"/>
          <w:szCs w:val="28"/>
        </w:rPr>
        <w:t>.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0063ED" w:rsidRPr="009840DD" w:rsidRDefault="000063ED" w:rsidP="000063ED">
      <w:pPr>
        <w:shd w:val="clear" w:color="auto" w:fill="FFFFFF"/>
        <w:spacing w:line="360" w:lineRule="auto"/>
        <w:ind w:firstLine="709"/>
        <w:jc w:val="both"/>
        <w:textAlignment w:val="baseline"/>
        <w:rPr>
          <w:spacing w:val="2"/>
          <w:sz w:val="28"/>
          <w:szCs w:val="28"/>
          <w:shd w:val="clear" w:color="auto" w:fill="FFFFFF"/>
        </w:rPr>
      </w:pPr>
      <w:r w:rsidRPr="009840DD">
        <w:rPr>
          <w:spacing w:val="2"/>
          <w:sz w:val="28"/>
          <w:szCs w:val="28"/>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w:t>
      </w:r>
      <w:r w:rsidRPr="009840DD">
        <w:rPr>
          <w:spacing w:val="2"/>
          <w:sz w:val="28"/>
          <w:szCs w:val="28"/>
          <w:shd w:val="clear" w:color="auto" w:fill="FFFFFF"/>
        </w:rPr>
        <w:lastRenderedPageBreak/>
        <w:t xml:space="preserve">Российской Федерации от 09 июня 1995 года № 578, на трассах кабельных и воздушных линий связи и линий радиофикации устанавливаются </w:t>
      </w:r>
    </w:p>
    <w:p w:rsidR="000063ED" w:rsidRPr="009840DD" w:rsidRDefault="000063ED" w:rsidP="000063ED">
      <w:pPr>
        <w:shd w:val="clear" w:color="auto" w:fill="FFFFFF"/>
        <w:spacing w:line="360" w:lineRule="auto"/>
        <w:ind w:firstLine="709"/>
        <w:jc w:val="both"/>
        <w:textAlignment w:val="baseline"/>
        <w:rPr>
          <w:spacing w:val="2"/>
          <w:sz w:val="28"/>
          <w:szCs w:val="28"/>
          <w:shd w:val="clear" w:color="auto" w:fill="FFFFFF"/>
        </w:rPr>
      </w:pPr>
      <w:r w:rsidRPr="009840DD">
        <w:rPr>
          <w:spacing w:val="2"/>
          <w:sz w:val="28"/>
          <w:szCs w:val="28"/>
          <w:shd w:val="clear" w:color="auto" w:fill="FFFFFF"/>
        </w:rPr>
        <w:t>1) охранные зоны с особыми условиями использования:</w:t>
      </w:r>
    </w:p>
    <w:p w:rsidR="000063ED" w:rsidRPr="009840DD" w:rsidRDefault="000063ED" w:rsidP="000063ED">
      <w:pPr>
        <w:shd w:val="clear" w:color="auto" w:fill="FFFFFF"/>
        <w:spacing w:line="360" w:lineRule="auto"/>
        <w:ind w:firstLine="709"/>
        <w:jc w:val="both"/>
        <w:textAlignment w:val="baseline"/>
        <w:rPr>
          <w:spacing w:val="2"/>
          <w:sz w:val="28"/>
          <w:szCs w:val="28"/>
          <w:shd w:val="clear" w:color="auto" w:fill="FFFFFF"/>
        </w:rPr>
      </w:pPr>
      <w:r w:rsidRPr="009840DD">
        <w:rPr>
          <w:spacing w:val="2"/>
          <w:sz w:val="28"/>
          <w:szCs w:val="28"/>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0063ED" w:rsidRPr="009840DD" w:rsidRDefault="000063ED" w:rsidP="000063ED">
      <w:pPr>
        <w:shd w:val="clear" w:color="auto" w:fill="FFFFFF"/>
        <w:spacing w:line="360" w:lineRule="auto"/>
        <w:ind w:firstLine="709"/>
        <w:jc w:val="both"/>
        <w:textAlignment w:val="baseline"/>
        <w:rPr>
          <w:spacing w:val="2"/>
          <w:sz w:val="28"/>
          <w:szCs w:val="28"/>
          <w:shd w:val="clear" w:color="auto" w:fill="FFFFFF"/>
        </w:rPr>
      </w:pPr>
      <w:r w:rsidRPr="009840DD">
        <w:rPr>
          <w:spacing w:val="2"/>
          <w:sz w:val="28"/>
          <w:szCs w:val="28"/>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0063ED" w:rsidRPr="009840DD" w:rsidRDefault="000063ED" w:rsidP="000063ED">
      <w:pPr>
        <w:shd w:val="clear" w:color="auto" w:fill="FFFFFF"/>
        <w:spacing w:line="360" w:lineRule="auto"/>
        <w:ind w:firstLine="709"/>
        <w:jc w:val="both"/>
        <w:textAlignment w:val="baseline"/>
        <w:rPr>
          <w:spacing w:val="2"/>
          <w:sz w:val="28"/>
          <w:szCs w:val="28"/>
          <w:shd w:val="clear" w:color="auto" w:fill="FFFFFF"/>
        </w:rPr>
      </w:pPr>
      <w:r w:rsidRPr="009840DD">
        <w:rPr>
          <w:spacing w:val="2"/>
          <w:sz w:val="28"/>
          <w:szCs w:val="28"/>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063ED" w:rsidRPr="009840DD" w:rsidRDefault="000063ED" w:rsidP="000063ED">
      <w:pPr>
        <w:shd w:val="clear" w:color="auto" w:fill="FFFFFF"/>
        <w:spacing w:line="360" w:lineRule="auto"/>
        <w:ind w:firstLine="709"/>
        <w:jc w:val="both"/>
        <w:textAlignment w:val="baseline"/>
        <w:rPr>
          <w:spacing w:val="2"/>
          <w:sz w:val="28"/>
          <w:szCs w:val="28"/>
          <w:shd w:val="clear" w:color="auto" w:fill="FFFFFF"/>
        </w:rPr>
      </w:pPr>
      <w:r w:rsidRPr="009840DD">
        <w:rPr>
          <w:spacing w:val="2"/>
          <w:sz w:val="28"/>
          <w:szCs w:val="28"/>
          <w:shd w:val="clear" w:color="auto" w:fill="FFFFFF"/>
        </w:rPr>
        <w:t>2) создаются просеки в лесных массивах и зеленых насаждениях:</w:t>
      </w:r>
    </w:p>
    <w:p w:rsidR="000063ED" w:rsidRPr="009840DD" w:rsidRDefault="000063ED" w:rsidP="000063ED">
      <w:pPr>
        <w:shd w:val="clear" w:color="auto" w:fill="FFFFFF"/>
        <w:spacing w:line="360" w:lineRule="auto"/>
        <w:ind w:firstLine="709"/>
        <w:jc w:val="both"/>
        <w:textAlignment w:val="baseline"/>
        <w:rPr>
          <w:spacing w:val="2"/>
          <w:sz w:val="28"/>
          <w:szCs w:val="28"/>
          <w:shd w:val="clear" w:color="auto" w:fill="FFFFFF"/>
        </w:rPr>
      </w:pPr>
      <w:r w:rsidRPr="0009227C">
        <w:rPr>
          <w:sz w:val="28"/>
          <w:u w:color="FFFFFF"/>
        </w:rPr>
        <w:t>–</w:t>
      </w:r>
      <w:r>
        <w:rPr>
          <w:sz w:val="28"/>
          <w:u w:color="FFFFFF"/>
        </w:rPr>
        <w:t xml:space="preserve"> </w:t>
      </w:r>
      <w:r w:rsidRPr="009840DD">
        <w:rPr>
          <w:spacing w:val="2"/>
          <w:sz w:val="28"/>
          <w:szCs w:val="28"/>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0063ED" w:rsidRPr="009840DD" w:rsidRDefault="000063ED" w:rsidP="000063ED">
      <w:pPr>
        <w:shd w:val="clear" w:color="auto" w:fill="FFFFFF"/>
        <w:spacing w:line="360" w:lineRule="auto"/>
        <w:ind w:firstLine="709"/>
        <w:jc w:val="both"/>
        <w:textAlignment w:val="baseline"/>
        <w:rPr>
          <w:spacing w:val="2"/>
          <w:sz w:val="28"/>
          <w:szCs w:val="28"/>
          <w:shd w:val="clear" w:color="auto" w:fill="FFFFFF"/>
        </w:rPr>
      </w:pPr>
      <w:r w:rsidRPr="0009227C">
        <w:rPr>
          <w:sz w:val="28"/>
          <w:u w:color="FFFFFF"/>
        </w:rPr>
        <w:t>–</w:t>
      </w:r>
      <w:r>
        <w:rPr>
          <w:sz w:val="28"/>
          <w:u w:color="FFFFFF"/>
        </w:rPr>
        <w:t xml:space="preserve"> </w:t>
      </w:r>
      <w:r w:rsidRPr="009840DD">
        <w:rPr>
          <w:spacing w:val="2"/>
          <w:sz w:val="28"/>
          <w:szCs w:val="28"/>
          <w:shd w:val="clear" w:color="auto" w:fill="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0063ED" w:rsidRPr="009840DD" w:rsidRDefault="000063ED" w:rsidP="000063ED">
      <w:pPr>
        <w:shd w:val="clear" w:color="auto" w:fill="FFFFFF"/>
        <w:spacing w:line="360" w:lineRule="auto"/>
        <w:ind w:firstLine="709"/>
        <w:jc w:val="both"/>
        <w:textAlignment w:val="baseline"/>
        <w:rPr>
          <w:spacing w:val="2"/>
          <w:sz w:val="28"/>
          <w:szCs w:val="28"/>
          <w:shd w:val="clear" w:color="auto" w:fill="FFFFFF"/>
        </w:rPr>
      </w:pPr>
      <w:r w:rsidRPr="0009227C">
        <w:rPr>
          <w:sz w:val="28"/>
          <w:u w:color="FFFFFF"/>
        </w:rPr>
        <w:lastRenderedPageBreak/>
        <w:t>–</w:t>
      </w:r>
      <w:r>
        <w:rPr>
          <w:sz w:val="28"/>
          <w:u w:color="FFFFFF"/>
        </w:rPr>
        <w:t xml:space="preserve"> </w:t>
      </w:r>
      <w:r w:rsidRPr="009840DD">
        <w:rPr>
          <w:spacing w:val="2"/>
          <w:sz w:val="28"/>
          <w:szCs w:val="28"/>
          <w:shd w:val="clear" w:color="auto" w:fill="FFFFFF"/>
        </w:rPr>
        <w:t>вдоль трассы кабеля связи - шириной не менее 6 метров (по 3 метра с каждой стороны от кабеля связи).</w:t>
      </w:r>
    </w:p>
    <w:p w:rsidR="000063ED" w:rsidRPr="009840DD" w:rsidRDefault="000063ED" w:rsidP="000063ED">
      <w:pPr>
        <w:shd w:val="clear" w:color="auto" w:fill="FFFFFF"/>
        <w:spacing w:line="360" w:lineRule="auto"/>
        <w:ind w:firstLine="709"/>
        <w:jc w:val="both"/>
        <w:textAlignment w:val="baseline"/>
        <w:rPr>
          <w:spacing w:val="2"/>
          <w:sz w:val="28"/>
          <w:szCs w:val="28"/>
          <w:shd w:val="clear" w:color="auto" w:fill="FFFFFF"/>
        </w:rPr>
      </w:pPr>
      <w:r w:rsidRPr="009840DD">
        <w:rPr>
          <w:spacing w:val="2"/>
          <w:sz w:val="28"/>
          <w:szCs w:val="28"/>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0063ED" w:rsidRPr="009840DD" w:rsidRDefault="000063ED" w:rsidP="000063ED">
      <w:pPr>
        <w:shd w:val="clear" w:color="auto" w:fill="FFFFFF"/>
        <w:spacing w:line="360" w:lineRule="auto"/>
        <w:ind w:firstLine="709"/>
        <w:jc w:val="both"/>
        <w:textAlignment w:val="baseline"/>
        <w:rPr>
          <w:spacing w:val="2"/>
          <w:sz w:val="28"/>
          <w:szCs w:val="28"/>
          <w:shd w:val="clear" w:color="auto" w:fill="FFFFFF"/>
        </w:rPr>
      </w:pPr>
      <w:r w:rsidRPr="009840DD">
        <w:rPr>
          <w:spacing w:val="2"/>
          <w:sz w:val="28"/>
          <w:szCs w:val="28"/>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0063ED" w:rsidRPr="009840DD" w:rsidRDefault="000063ED" w:rsidP="000063ED">
      <w:pPr>
        <w:shd w:val="clear" w:color="auto" w:fill="FFFFFF"/>
        <w:spacing w:line="360" w:lineRule="auto"/>
        <w:ind w:firstLine="709"/>
        <w:jc w:val="both"/>
        <w:textAlignment w:val="baseline"/>
        <w:rPr>
          <w:spacing w:val="2"/>
          <w:sz w:val="28"/>
          <w:szCs w:val="28"/>
          <w:shd w:val="clear" w:color="auto" w:fill="FFFFFF"/>
        </w:rPr>
      </w:pPr>
      <w:r w:rsidRPr="009840DD">
        <w:rPr>
          <w:spacing w:val="2"/>
          <w:sz w:val="28"/>
          <w:szCs w:val="28"/>
          <w:shd w:val="clear" w:color="auto" w:fill="FFFFFF"/>
        </w:rPr>
        <w:t>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0063ED" w:rsidRPr="009840DD" w:rsidRDefault="000063ED" w:rsidP="000063ED">
      <w:pPr>
        <w:shd w:val="clear" w:color="auto" w:fill="FFFFFF"/>
        <w:spacing w:line="360" w:lineRule="auto"/>
        <w:ind w:firstLine="709"/>
        <w:jc w:val="both"/>
        <w:textAlignment w:val="baseline"/>
        <w:rPr>
          <w:spacing w:val="2"/>
          <w:sz w:val="28"/>
          <w:szCs w:val="28"/>
          <w:shd w:val="clear" w:color="auto" w:fill="FFFFFF"/>
        </w:rPr>
      </w:pPr>
      <w:r w:rsidRPr="009840DD">
        <w:rPr>
          <w:spacing w:val="2"/>
          <w:sz w:val="28"/>
          <w:szCs w:val="28"/>
          <w:shd w:val="clear" w:color="auto" w:fill="FFFFFF"/>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0063ED" w:rsidRPr="009840DD" w:rsidRDefault="000063ED" w:rsidP="000063ED">
      <w:pPr>
        <w:shd w:val="clear" w:color="auto" w:fill="FFFFFF"/>
        <w:spacing w:line="360" w:lineRule="auto"/>
        <w:ind w:firstLine="709"/>
        <w:jc w:val="both"/>
        <w:textAlignment w:val="baseline"/>
        <w:rPr>
          <w:spacing w:val="2"/>
          <w:sz w:val="28"/>
          <w:szCs w:val="28"/>
          <w:shd w:val="clear" w:color="auto" w:fill="FFFFFF"/>
        </w:rPr>
      </w:pPr>
      <w:r w:rsidRPr="009840DD">
        <w:rPr>
          <w:spacing w:val="2"/>
          <w:sz w:val="28"/>
          <w:szCs w:val="28"/>
          <w:shd w:val="clear" w:color="auto" w:fill="FFFFFF"/>
        </w:rPr>
        <w:t xml:space="preserve">6.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w:t>
      </w:r>
      <w:r w:rsidRPr="009840DD">
        <w:rPr>
          <w:spacing w:val="2"/>
          <w:sz w:val="28"/>
          <w:szCs w:val="28"/>
          <w:shd w:val="clear" w:color="auto" w:fill="FFFFFF"/>
        </w:rPr>
        <w:lastRenderedPageBreak/>
        <w:t>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0063ED" w:rsidRPr="009840DD" w:rsidRDefault="000063ED" w:rsidP="000063ED">
      <w:pPr>
        <w:shd w:val="clear" w:color="auto" w:fill="FFFFFF"/>
        <w:spacing w:line="360" w:lineRule="auto"/>
        <w:ind w:firstLine="709"/>
        <w:jc w:val="both"/>
        <w:textAlignment w:val="baseline"/>
        <w:rPr>
          <w:spacing w:val="2"/>
          <w:sz w:val="28"/>
          <w:szCs w:val="28"/>
          <w:shd w:val="clear" w:color="auto" w:fill="FFFFFF"/>
        </w:rPr>
      </w:pPr>
      <w:r w:rsidRPr="009840DD">
        <w:rPr>
          <w:spacing w:val="2"/>
          <w:sz w:val="28"/>
          <w:szCs w:val="28"/>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0063ED" w:rsidRPr="009840DD" w:rsidRDefault="000063ED" w:rsidP="00B37511">
      <w:pPr>
        <w:shd w:val="clear" w:color="auto" w:fill="FFFFFF"/>
        <w:spacing w:line="360" w:lineRule="auto"/>
        <w:ind w:firstLine="709"/>
        <w:jc w:val="both"/>
        <w:textAlignment w:val="baseline"/>
        <w:rPr>
          <w:spacing w:val="2"/>
          <w:sz w:val="28"/>
          <w:szCs w:val="28"/>
          <w:shd w:val="clear" w:color="auto" w:fill="FFFFFF"/>
        </w:rPr>
      </w:pPr>
      <w:r w:rsidRPr="009840DD">
        <w:rPr>
          <w:spacing w:val="2"/>
          <w:sz w:val="28"/>
          <w:szCs w:val="28"/>
          <w:shd w:val="clear" w:color="auto" w:fill="FFFFFF"/>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0063ED" w:rsidRPr="009840DD" w:rsidRDefault="000063ED" w:rsidP="000063ED">
      <w:pPr>
        <w:shd w:val="clear" w:color="auto" w:fill="FFFFFF"/>
        <w:spacing w:after="240" w:line="360" w:lineRule="auto"/>
        <w:ind w:firstLine="709"/>
        <w:jc w:val="both"/>
        <w:textAlignment w:val="baseline"/>
        <w:rPr>
          <w:b/>
          <w:bCs/>
          <w:sz w:val="28"/>
          <w:szCs w:val="28"/>
        </w:rPr>
      </w:pPr>
      <w:r w:rsidRPr="009840DD">
        <w:rPr>
          <w:b/>
          <w:bCs/>
          <w:spacing w:val="2"/>
          <w:sz w:val="28"/>
          <w:szCs w:val="28"/>
          <w:shd w:val="clear" w:color="auto" w:fill="FFFFFF"/>
        </w:rPr>
        <w:t xml:space="preserve">Статья </w:t>
      </w:r>
      <w:r>
        <w:rPr>
          <w:b/>
          <w:bCs/>
          <w:spacing w:val="2"/>
          <w:sz w:val="28"/>
          <w:szCs w:val="28"/>
          <w:shd w:val="clear" w:color="auto" w:fill="FFFFFF"/>
        </w:rPr>
        <w:t>3</w:t>
      </w:r>
      <w:r w:rsidR="00B37511">
        <w:rPr>
          <w:b/>
          <w:bCs/>
          <w:spacing w:val="2"/>
          <w:sz w:val="28"/>
          <w:szCs w:val="28"/>
          <w:shd w:val="clear" w:color="auto" w:fill="FFFFFF"/>
        </w:rPr>
        <w:t>8</w:t>
      </w:r>
      <w:r w:rsidRPr="009840DD">
        <w:rPr>
          <w:b/>
          <w:bCs/>
          <w:spacing w:val="2"/>
          <w:sz w:val="28"/>
          <w:szCs w:val="28"/>
          <w:shd w:val="clear" w:color="auto" w:fill="FFFFFF"/>
        </w:rPr>
        <w:t>.</w:t>
      </w:r>
      <w:r w:rsidRPr="009840DD">
        <w:rPr>
          <w:spacing w:val="2"/>
          <w:sz w:val="28"/>
          <w:szCs w:val="28"/>
          <w:shd w:val="clear" w:color="auto" w:fill="FFFFFF"/>
        </w:rPr>
        <w:t xml:space="preserve"> </w:t>
      </w:r>
      <w:r w:rsidRPr="009840DD">
        <w:rPr>
          <w:b/>
          <w:bCs/>
          <w:sz w:val="28"/>
          <w:szCs w:val="28"/>
        </w:rPr>
        <w:t>Ограничения использования земельных участков и объектов капитального строительства в границах полос отвода автомобильных дорог</w:t>
      </w:r>
    </w:p>
    <w:p w:rsidR="000063ED" w:rsidRPr="009840DD" w:rsidRDefault="000063ED" w:rsidP="000063ED">
      <w:pPr>
        <w:widowControl/>
        <w:numPr>
          <w:ilvl w:val="0"/>
          <w:numId w:val="25"/>
        </w:numPr>
        <w:shd w:val="clear" w:color="auto" w:fill="FFFFFF"/>
        <w:suppressAutoHyphens w:val="0"/>
        <w:spacing w:line="360" w:lineRule="auto"/>
        <w:ind w:left="0" w:firstLine="709"/>
        <w:jc w:val="both"/>
        <w:textAlignment w:val="baseline"/>
        <w:rPr>
          <w:spacing w:val="2"/>
          <w:sz w:val="28"/>
          <w:szCs w:val="28"/>
          <w:shd w:val="clear" w:color="auto" w:fill="FFFFFF"/>
        </w:rPr>
      </w:pPr>
      <w:r w:rsidRPr="009840DD">
        <w:rPr>
          <w:sz w:val="28"/>
          <w:szCs w:val="28"/>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063ED" w:rsidRPr="009840DD" w:rsidRDefault="000063ED" w:rsidP="000063ED">
      <w:pPr>
        <w:widowControl/>
        <w:numPr>
          <w:ilvl w:val="0"/>
          <w:numId w:val="25"/>
        </w:numPr>
        <w:shd w:val="clear" w:color="auto" w:fill="FFFFFF"/>
        <w:suppressAutoHyphens w:val="0"/>
        <w:spacing w:line="360" w:lineRule="auto"/>
        <w:ind w:left="0" w:firstLine="709"/>
        <w:jc w:val="both"/>
        <w:textAlignment w:val="baseline"/>
        <w:rPr>
          <w:spacing w:val="2"/>
          <w:sz w:val="28"/>
          <w:szCs w:val="28"/>
          <w:shd w:val="clear" w:color="auto" w:fill="FFFFFF"/>
        </w:rPr>
      </w:pPr>
      <w:r w:rsidRPr="009840DD">
        <w:rPr>
          <w:sz w:val="28"/>
          <w:szCs w:val="28"/>
        </w:rPr>
        <w:t xml:space="preserve">Ограничения использования полосы отвода автомобильных дорог устанавливаются </w:t>
      </w:r>
      <w:hyperlink r:id="rId21" w:history="1">
        <w:r w:rsidRPr="00987BE6">
          <w:rPr>
            <w:rStyle w:val="a7"/>
            <w:sz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840DD">
        <w:rPr>
          <w:sz w:val="28"/>
          <w:szCs w:val="28"/>
        </w:rPr>
        <w:t>».</w:t>
      </w:r>
    </w:p>
    <w:p w:rsidR="000063ED" w:rsidRPr="009840DD" w:rsidRDefault="000063ED" w:rsidP="000063ED">
      <w:pPr>
        <w:widowControl/>
        <w:numPr>
          <w:ilvl w:val="0"/>
          <w:numId w:val="25"/>
        </w:numPr>
        <w:shd w:val="clear" w:color="auto" w:fill="FFFFFF"/>
        <w:suppressAutoHyphens w:val="0"/>
        <w:spacing w:line="360" w:lineRule="auto"/>
        <w:ind w:left="0" w:firstLine="709"/>
        <w:jc w:val="both"/>
        <w:textAlignment w:val="baseline"/>
        <w:rPr>
          <w:spacing w:val="2"/>
          <w:sz w:val="28"/>
          <w:szCs w:val="28"/>
          <w:shd w:val="clear" w:color="auto" w:fill="FFFFFF"/>
        </w:rPr>
      </w:pPr>
      <w:r w:rsidRPr="009840DD">
        <w:rPr>
          <w:sz w:val="28"/>
          <w:szCs w:val="28"/>
          <w:shd w:val="clear" w:color="auto" w:fill="FFFFFF"/>
        </w:rPr>
        <w:t xml:space="preserve">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w:t>
      </w:r>
      <w:r w:rsidRPr="009840DD">
        <w:rPr>
          <w:sz w:val="28"/>
          <w:szCs w:val="28"/>
          <w:shd w:val="clear" w:color="auto" w:fill="FFFFFF"/>
        </w:rPr>
        <w:lastRenderedPageBreak/>
        <w:t>автомобильных дорог и (или) объектов дорожного сервиса, осуществляется с учетом утверждаемых Правительством Российской Федерации </w:t>
      </w:r>
      <w:hyperlink r:id="rId22" w:anchor="dst100012" w:history="1">
        <w:r w:rsidRPr="00987BE6">
          <w:rPr>
            <w:rStyle w:val="a7"/>
            <w:sz w:val="28"/>
            <w:shd w:val="clear" w:color="auto" w:fill="FFFFFF"/>
          </w:rPr>
          <w:t>норм</w:t>
        </w:r>
      </w:hyperlink>
      <w:r w:rsidRPr="009840DD">
        <w:rPr>
          <w:sz w:val="28"/>
          <w:szCs w:val="28"/>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
    <w:p w:rsidR="000063ED" w:rsidRPr="009840DD" w:rsidRDefault="000063ED" w:rsidP="000063ED">
      <w:pPr>
        <w:shd w:val="clear" w:color="auto" w:fill="FFFFFF"/>
        <w:spacing w:line="360" w:lineRule="auto"/>
        <w:ind w:firstLine="709"/>
        <w:jc w:val="both"/>
        <w:rPr>
          <w:rFonts w:eastAsia="Times New Roman"/>
          <w:sz w:val="28"/>
          <w:szCs w:val="28"/>
        </w:rPr>
      </w:pPr>
      <w:r w:rsidRPr="009840DD">
        <w:rPr>
          <w:rFonts w:eastAsia="Times New Roman"/>
          <w:sz w:val="28"/>
          <w:szCs w:val="28"/>
        </w:rPr>
        <w:t>В границах полосы отвода автомобильной дороги, за исключением случаев, предусмотренных настоящим Федеральным законом, запрещаются:</w:t>
      </w:r>
    </w:p>
    <w:p w:rsidR="000063ED" w:rsidRPr="009840DD" w:rsidRDefault="000063ED" w:rsidP="000063ED">
      <w:pPr>
        <w:shd w:val="clear" w:color="auto" w:fill="FFFFFF"/>
        <w:spacing w:line="360" w:lineRule="auto"/>
        <w:ind w:firstLine="709"/>
        <w:jc w:val="both"/>
        <w:rPr>
          <w:rFonts w:eastAsia="Times New Roman"/>
          <w:sz w:val="28"/>
          <w:szCs w:val="28"/>
        </w:rPr>
      </w:pPr>
      <w:r w:rsidRPr="009840DD">
        <w:rPr>
          <w:rFonts w:eastAsia="Times New Roman"/>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063ED" w:rsidRPr="009840DD" w:rsidRDefault="000063ED" w:rsidP="000063ED">
      <w:pPr>
        <w:shd w:val="clear" w:color="auto" w:fill="FFFFFF"/>
        <w:spacing w:line="360" w:lineRule="auto"/>
        <w:ind w:firstLine="709"/>
        <w:jc w:val="both"/>
        <w:rPr>
          <w:rFonts w:eastAsia="Times New Roman"/>
          <w:sz w:val="28"/>
          <w:szCs w:val="28"/>
        </w:rPr>
      </w:pPr>
      <w:r w:rsidRPr="009840DD">
        <w:rPr>
          <w:rFonts w:eastAsia="Times New Roman"/>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063ED" w:rsidRPr="009840DD" w:rsidRDefault="000063ED" w:rsidP="000063ED">
      <w:pPr>
        <w:shd w:val="clear" w:color="auto" w:fill="FFFFFF"/>
        <w:spacing w:line="360" w:lineRule="auto"/>
        <w:ind w:firstLine="709"/>
        <w:jc w:val="both"/>
        <w:rPr>
          <w:rFonts w:eastAsia="Times New Roman"/>
          <w:sz w:val="28"/>
          <w:szCs w:val="28"/>
        </w:rPr>
      </w:pPr>
      <w:r w:rsidRPr="009840DD">
        <w:rPr>
          <w:rFonts w:eastAsia="Times New Roman"/>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063ED" w:rsidRPr="009840DD" w:rsidRDefault="000063ED" w:rsidP="000063ED">
      <w:pPr>
        <w:shd w:val="clear" w:color="auto" w:fill="FFFFFF"/>
        <w:spacing w:line="360" w:lineRule="auto"/>
        <w:ind w:firstLine="709"/>
        <w:jc w:val="both"/>
        <w:rPr>
          <w:rFonts w:eastAsia="Times New Roman"/>
          <w:sz w:val="28"/>
          <w:szCs w:val="28"/>
        </w:rPr>
      </w:pPr>
      <w:r w:rsidRPr="009840DD">
        <w:rPr>
          <w:rFonts w:eastAsia="Times New Roman"/>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063ED" w:rsidRPr="009840DD" w:rsidRDefault="000063ED" w:rsidP="000063ED">
      <w:pPr>
        <w:shd w:val="clear" w:color="auto" w:fill="FFFFFF"/>
        <w:spacing w:line="360" w:lineRule="auto"/>
        <w:ind w:firstLine="709"/>
        <w:jc w:val="both"/>
        <w:rPr>
          <w:rFonts w:eastAsia="Times New Roman"/>
          <w:sz w:val="28"/>
          <w:szCs w:val="28"/>
        </w:rPr>
      </w:pPr>
      <w:r w:rsidRPr="009840DD">
        <w:rPr>
          <w:rFonts w:eastAsia="Times New Roman"/>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063ED" w:rsidRPr="009840DD" w:rsidRDefault="000063ED" w:rsidP="000063ED">
      <w:pPr>
        <w:spacing w:line="360" w:lineRule="auto"/>
        <w:jc w:val="both"/>
        <w:rPr>
          <w:rFonts w:eastAsia="Times New Roman"/>
          <w:sz w:val="28"/>
          <w:szCs w:val="28"/>
        </w:rPr>
      </w:pPr>
      <w:r w:rsidRPr="009840DD">
        <w:rPr>
          <w:rFonts w:eastAsia="Times New Roman"/>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66520" w:rsidRDefault="00266520" w:rsidP="00266520">
      <w:pPr>
        <w:pStyle w:val="11"/>
        <w:tabs>
          <w:tab w:val="left" w:pos="1134"/>
        </w:tabs>
        <w:spacing w:line="360" w:lineRule="auto"/>
        <w:ind w:left="0" w:firstLine="720"/>
        <w:jc w:val="both"/>
        <w:rPr>
          <w:rFonts w:ascii="Times New Roman" w:hAnsi="Times New Roman"/>
          <w:b/>
          <w:bCs/>
          <w:caps/>
          <w:sz w:val="28"/>
          <w:szCs w:val="28"/>
        </w:rPr>
      </w:pPr>
      <w:r>
        <w:rPr>
          <w:rFonts w:ascii="Times New Roman" w:hAnsi="Times New Roman"/>
          <w:sz w:val="28"/>
        </w:rPr>
        <w:t xml:space="preserve">1.3 изложить в новой редакции карты градостроительного зонирования сельского поселения Волжское  муниципального района Сызранский </w:t>
      </w:r>
      <w:r>
        <w:rPr>
          <w:rFonts w:ascii="Times New Roman" w:hAnsi="Times New Roman"/>
          <w:sz w:val="28"/>
        </w:rPr>
        <w:lastRenderedPageBreak/>
        <w:t>Самарской области (1:5000, 1:25000) согласно приложениям 1, 2 к настоящему решению.</w:t>
      </w:r>
      <w:r>
        <w:rPr>
          <w:rFonts w:ascii="Times New Roman" w:hAnsi="Times New Roman"/>
          <w:b/>
          <w:bCs/>
          <w:caps/>
          <w:sz w:val="28"/>
          <w:szCs w:val="28"/>
        </w:rPr>
        <w:t>»</w:t>
      </w:r>
    </w:p>
    <w:p w:rsidR="00266520" w:rsidRDefault="00266520" w:rsidP="00266520">
      <w:pPr>
        <w:ind w:firstLine="700"/>
        <w:jc w:val="both"/>
        <w:rPr>
          <w:bCs/>
          <w:sz w:val="28"/>
          <w:szCs w:val="28"/>
        </w:rPr>
      </w:pPr>
    </w:p>
    <w:p w:rsidR="00266520" w:rsidRDefault="00266520" w:rsidP="00266520">
      <w:pPr>
        <w:spacing w:line="360" w:lineRule="auto"/>
        <w:ind w:firstLine="708"/>
        <w:jc w:val="both"/>
        <w:rPr>
          <w:sz w:val="28"/>
          <w:szCs w:val="28"/>
        </w:rPr>
      </w:pPr>
      <w:r>
        <w:rPr>
          <w:bCs/>
          <w:sz w:val="28"/>
          <w:szCs w:val="28"/>
        </w:rPr>
        <w:t xml:space="preserve">2. </w:t>
      </w:r>
      <w:r>
        <w:rPr>
          <w:sz w:val="28"/>
          <w:szCs w:val="28"/>
        </w:rPr>
        <w:t>Опубликовать настоящее  решение в газете «Волжский Вестник» и разместить на официальном сайте в сети «Интернет» в течение десяти дней со дня издания.</w:t>
      </w:r>
    </w:p>
    <w:p w:rsidR="00266520" w:rsidRDefault="00266520" w:rsidP="00266520">
      <w:pPr>
        <w:spacing w:line="360" w:lineRule="auto"/>
        <w:jc w:val="both"/>
        <w:textAlignment w:val="baseline"/>
        <w:outlineLvl w:val="0"/>
        <w:rPr>
          <w:bCs/>
          <w:sz w:val="28"/>
          <w:szCs w:val="28"/>
        </w:rPr>
      </w:pPr>
      <w:r>
        <w:rPr>
          <w:bCs/>
          <w:sz w:val="28"/>
          <w:szCs w:val="28"/>
        </w:rPr>
        <w:tab/>
      </w:r>
    </w:p>
    <w:p w:rsidR="00266520" w:rsidRDefault="00266520" w:rsidP="00266520">
      <w:pPr>
        <w:spacing w:line="360" w:lineRule="auto"/>
        <w:ind w:firstLine="708"/>
        <w:jc w:val="both"/>
        <w:textAlignment w:val="baseline"/>
        <w:outlineLvl w:val="0"/>
        <w:rPr>
          <w:bCs/>
          <w:sz w:val="28"/>
          <w:szCs w:val="28"/>
        </w:rPr>
      </w:pPr>
      <w:r>
        <w:rPr>
          <w:bCs/>
          <w:sz w:val="28"/>
          <w:szCs w:val="28"/>
        </w:rPr>
        <w:t>3. Настоящее решение вступает в силу с момента  его опубликования.</w:t>
      </w:r>
    </w:p>
    <w:p w:rsidR="00266520" w:rsidRDefault="00266520" w:rsidP="00266520">
      <w:pPr>
        <w:spacing w:line="360" w:lineRule="auto"/>
        <w:jc w:val="both"/>
        <w:textAlignment w:val="baseline"/>
        <w:outlineLvl w:val="0"/>
        <w:rPr>
          <w:bCs/>
          <w:sz w:val="28"/>
          <w:szCs w:val="28"/>
        </w:rPr>
      </w:pPr>
    </w:p>
    <w:p w:rsidR="00266520" w:rsidRDefault="00266520" w:rsidP="00266520">
      <w:pPr>
        <w:jc w:val="both"/>
        <w:textAlignment w:val="baseline"/>
        <w:outlineLvl w:val="0"/>
        <w:rPr>
          <w:bCs/>
          <w:sz w:val="28"/>
          <w:szCs w:val="28"/>
        </w:rPr>
      </w:pPr>
    </w:p>
    <w:p w:rsidR="00266520" w:rsidRDefault="00266520" w:rsidP="00266520">
      <w:pPr>
        <w:jc w:val="both"/>
        <w:textAlignment w:val="baseline"/>
        <w:outlineLvl w:val="0"/>
        <w:rPr>
          <w:bCs/>
          <w:sz w:val="28"/>
          <w:szCs w:val="28"/>
        </w:rPr>
      </w:pPr>
    </w:p>
    <w:p w:rsidR="00266520" w:rsidRDefault="00266520" w:rsidP="00266520">
      <w:pPr>
        <w:jc w:val="both"/>
        <w:textAlignment w:val="baseline"/>
        <w:outlineLvl w:val="0"/>
        <w:rPr>
          <w:bCs/>
          <w:sz w:val="28"/>
          <w:szCs w:val="28"/>
        </w:rPr>
      </w:pPr>
    </w:p>
    <w:p w:rsidR="00266520" w:rsidRDefault="00266520" w:rsidP="00266520">
      <w:pPr>
        <w:rPr>
          <w:b/>
          <w:sz w:val="28"/>
          <w:szCs w:val="28"/>
        </w:rPr>
      </w:pPr>
      <w:r>
        <w:rPr>
          <w:b/>
          <w:sz w:val="28"/>
          <w:szCs w:val="28"/>
        </w:rPr>
        <w:t>Председатель Собрания представителей</w:t>
      </w:r>
    </w:p>
    <w:p w:rsidR="00266520" w:rsidRDefault="00266520" w:rsidP="00266520">
      <w:pPr>
        <w:rPr>
          <w:b/>
          <w:sz w:val="28"/>
          <w:szCs w:val="28"/>
        </w:rPr>
      </w:pPr>
      <w:r>
        <w:rPr>
          <w:b/>
          <w:sz w:val="28"/>
          <w:szCs w:val="28"/>
        </w:rPr>
        <w:t xml:space="preserve">сельского поселения Волжское </w:t>
      </w:r>
    </w:p>
    <w:p w:rsidR="00266520" w:rsidRDefault="00266520" w:rsidP="00266520">
      <w:pPr>
        <w:rPr>
          <w:b/>
          <w:sz w:val="28"/>
          <w:szCs w:val="28"/>
        </w:rPr>
      </w:pPr>
      <w:r>
        <w:rPr>
          <w:b/>
          <w:sz w:val="28"/>
          <w:szCs w:val="28"/>
        </w:rPr>
        <w:t xml:space="preserve">муниципального района Сызранский </w:t>
      </w:r>
    </w:p>
    <w:p w:rsidR="00266520" w:rsidRDefault="00266520" w:rsidP="00266520">
      <w:pPr>
        <w:rPr>
          <w:b/>
          <w:sz w:val="28"/>
          <w:szCs w:val="28"/>
        </w:rPr>
      </w:pPr>
      <w:r>
        <w:rPr>
          <w:b/>
          <w:sz w:val="28"/>
          <w:szCs w:val="28"/>
        </w:rPr>
        <w:t xml:space="preserve">Самарской области </w:t>
      </w:r>
      <w:r>
        <w:rPr>
          <w:b/>
          <w:sz w:val="28"/>
          <w:szCs w:val="28"/>
        </w:rPr>
        <w:tab/>
      </w:r>
      <w:r>
        <w:rPr>
          <w:b/>
          <w:sz w:val="28"/>
          <w:szCs w:val="28"/>
        </w:rPr>
        <w:tab/>
      </w:r>
      <w:r>
        <w:rPr>
          <w:b/>
          <w:sz w:val="28"/>
          <w:szCs w:val="28"/>
        </w:rPr>
        <w:tab/>
      </w:r>
      <w:r>
        <w:rPr>
          <w:b/>
          <w:sz w:val="28"/>
          <w:szCs w:val="28"/>
        </w:rPr>
        <w:tab/>
        <w:t xml:space="preserve">                                О.В. Михайлова</w:t>
      </w:r>
    </w:p>
    <w:p w:rsidR="00266520" w:rsidRDefault="00266520" w:rsidP="00266520">
      <w:pPr>
        <w:rPr>
          <w:sz w:val="28"/>
          <w:szCs w:val="28"/>
        </w:rPr>
      </w:pPr>
    </w:p>
    <w:p w:rsidR="00266520" w:rsidRDefault="00266520" w:rsidP="00266520">
      <w:pPr>
        <w:rPr>
          <w:b/>
          <w:sz w:val="28"/>
          <w:szCs w:val="28"/>
        </w:rPr>
      </w:pPr>
      <w:r>
        <w:rPr>
          <w:b/>
          <w:sz w:val="28"/>
          <w:szCs w:val="28"/>
        </w:rPr>
        <w:t xml:space="preserve">Глава сельского поселения Волжское </w:t>
      </w:r>
    </w:p>
    <w:p w:rsidR="00266520" w:rsidRDefault="00266520" w:rsidP="00266520">
      <w:pPr>
        <w:rPr>
          <w:b/>
          <w:sz w:val="28"/>
          <w:szCs w:val="28"/>
        </w:rPr>
      </w:pPr>
      <w:r>
        <w:rPr>
          <w:b/>
          <w:sz w:val="28"/>
          <w:szCs w:val="28"/>
        </w:rPr>
        <w:t xml:space="preserve">муниципального района Сызранский </w:t>
      </w:r>
    </w:p>
    <w:p w:rsidR="00266520" w:rsidRDefault="00266520" w:rsidP="00266520">
      <w:pPr>
        <w:rPr>
          <w:b/>
          <w:sz w:val="28"/>
          <w:szCs w:val="28"/>
        </w:rPr>
      </w:pPr>
      <w:r>
        <w:rPr>
          <w:b/>
          <w:sz w:val="28"/>
          <w:szCs w:val="28"/>
        </w:rPr>
        <w:t>Самарской области</w:t>
      </w:r>
      <w:r>
        <w:rPr>
          <w:b/>
          <w:sz w:val="28"/>
          <w:szCs w:val="28"/>
        </w:rPr>
        <w:tab/>
      </w:r>
      <w:r>
        <w:rPr>
          <w:b/>
          <w:sz w:val="28"/>
          <w:szCs w:val="28"/>
        </w:rPr>
        <w:tab/>
      </w:r>
      <w:r>
        <w:rPr>
          <w:b/>
          <w:sz w:val="28"/>
          <w:szCs w:val="28"/>
        </w:rPr>
        <w:tab/>
      </w:r>
      <w:r>
        <w:rPr>
          <w:b/>
          <w:sz w:val="28"/>
          <w:szCs w:val="28"/>
        </w:rPr>
        <w:tab/>
        <w:t xml:space="preserve">                                  И.Н. Ярусова</w:t>
      </w:r>
    </w:p>
    <w:p w:rsidR="00266520" w:rsidRDefault="00266520" w:rsidP="00266520">
      <w:pPr>
        <w:shd w:val="clear" w:color="auto" w:fill="FFFFFF"/>
        <w:autoSpaceDE w:val="0"/>
        <w:autoSpaceDN w:val="0"/>
        <w:adjustRightInd w:val="0"/>
        <w:jc w:val="center"/>
        <w:rPr>
          <w:rFonts w:eastAsia="Times New Roman"/>
          <w:b/>
          <w:bCs/>
          <w:color w:val="000000"/>
          <w:sz w:val="28"/>
          <w:szCs w:val="28"/>
        </w:rPr>
      </w:pPr>
    </w:p>
    <w:p w:rsidR="00266520" w:rsidRDefault="00266520" w:rsidP="00266520">
      <w:pPr>
        <w:shd w:val="clear" w:color="auto" w:fill="FFFFFF"/>
        <w:autoSpaceDE w:val="0"/>
        <w:autoSpaceDN w:val="0"/>
        <w:adjustRightInd w:val="0"/>
        <w:jc w:val="center"/>
        <w:rPr>
          <w:rFonts w:eastAsia="Times New Roman"/>
          <w:b/>
          <w:bCs/>
          <w:color w:val="000000"/>
          <w:sz w:val="28"/>
          <w:szCs w:val="28"/>
        </w:rPr>
      </w:pPr>
    </w:p>
    <w:p w:rsidR="00266520" w:rsidRDefault="00266520" w:rsidP="00266520">
      <w:pPr>
        <w:shd w:val="clear" w:color="auto" w:fill="FFFFFF"/>
        <w:autoSpaceDE w:val="0"/>
        <w:autoSpaceDN w:val="0"/>
        <w:adjustRightInd w:val="0"/>
        <w:jc w:val="center"/>
        <w:rPr>
          <w:rFonts w:eastAsia="Times New Roman"/>
          <w:b/>
          <w:bCs/>
          <w:color w:val="000000"/>
          <w:sz w:val="28"/>
          <w:szCs w:val="28"/>
        </w:rPr>
      </w:pPr>
    </w:p>
    <w:p w:rsidR="00266520" w:rsidRDefault="00266520" w:rsidP="00266520">
      <w:pPr>
        <w:shd w:val="clear" w:color="auto" w:fill="FFFFFF"/>
        <w:autoSpaceDE w:val="0"/>
        <w:autoSpaceDN w:val="0"/>
        <w:adjustRightInd w:val="0"/>
        <w:jc w:val="center"/>
        <w:rPr>
          <w:rFonts w:eastAsia="Times New Roman"/>
          <w:b/>
          <w:bCs/>
          <w:color w:val="000000"/>
          <w:sz w:val="28"/>
          <w:szCs w:val="28"/>
        </w:rPr>
      </w:pPr>
    </w:p>
    <w:p w:rsidR="00266520" w:rsidRDefault="00266520" w:rsidP="00266520">
      <w:pPr>
        <w:shd w:val="clear" w:color="auto" w:fill="FFFFFF"/>
        <w:autoSpaceDE w:val="0"/>
        <w:autoSpaceDN w:val="0"/>
        <w:adjustRightInd w:val="0"/>
        <w:jc w:val="center"/>
        <w:rPr>
          <w:rFonts w:eastAsia="Times New Roman"/>
          <w:b/>
          <w:bCs/>
          <w:color w:val="000000"/>
          <w:sz w:val="28"/>
          <w:szCs w:val="28"/>
        </w:rPr>
      </w:pPr>
    </w:p>
    <w:p w:rsidR="00266520" w:rsidRDefault="00266520" w:rsidP="00266520">
      <w:pPr>
        <w:shd w:val="clear" w:color="auto" w:fill="FFFFFF"/>
        <w:autoSpaceDE w:val="0"/>
        <w:autoSpaceDN w:val="0"/>
        <w:adjustRightInd w:val="0"/>
        <w:jc w:val="center"/>
        <w:rPr>
          <w:rFonts w:eastAsia="Times New Roman"/>
          <w:b/>
          <w:bCs/>
          <w:color w:val="000000"/>
          <w:sz w:val="28"/>
          <w:szCs w:val="28"/>
        </w:rPr>
      </w:pPr>
    </w:p>
    <w:p w:rsidR="00266520" w:rsidRDefault="00266520" w:rsidP="00266520">
      <w:pPr>
        <w:jc w:val="center"/>
        <w:rPr>
          <w:b/>
          <w:bCs/>
          <w:sz w:val="28"/>
          <w:szCs w:val="28"/>
        </w:rPr>
      </w:pPr>
    </w:p>
    <w:p w:rsidR="00266520" w:rsidRDefault="00266520" w:rsidP="00266520">
      <w:pPr>
        <w:jc w:val="both"/>
        <w:rPr>
          <w:b/>
        </w:rPr>
      </w:pPr>
    </w:p>
    <w:p w:rsidR="000063ED" w:rsidRDefault="000063ED" w:rsidP="00450E36">
      <w:pPr>
        <w:pStyle w:val="11"/>
        <w:tabs>
          <w:tab w:val="left" w:pos="1701"/>
        </w:tabs>
        <w:spacing w:before="360" w:after="240" w:line="360" w:lineRule="auto"/>
        <w:ind w:left="0"/>
        <w:contextualSpacing w:val="0"/>
        <w:outlineLvl w:val="1"/>
        <w:rPr>
          <w:rFonts w:ascii="Times New Roman" w:hAnsi="Times New Roman"/>
          <w:b/>
          <w:sz w:val="28"/>
          <w:szCs w:val="28"/>
        </w:rPr>
      </w:pPr>
    </w:p>
    <w:p w:rsidR="00502604" w:rsidRPr="008769D2" w:rsidRDefault="00502604" w:rsidP="005A6E4F">
      <w:pPr>
        <w:pStyle w:val="11"/>
        <w:tabs>
          <w:tab w:val="left" w:pos="1701"/>
        </w:tabs>
        <w:spacing w:before="360" w:after="240" w:line="360" w:lineRule="auto"/>
        <w:ind w:left="992"/>
        <w:contextualSpacing w:val="0"/>
        <w:outlineLvl w:val="1"/>
        <w:rPr>
          <w:rFonts w:ascii="Times New Roman" w:hAnsi="Times New Roman"/>
          <w:b/>
          <w:sz w:val="28"/>
          <w:szCs w:val="28"/>
        </w:rPr>
      </w:pPr>
    </w:p>
    <w:sectPr w:rsidR="00502604" w:rsidRPr="008769D2" w:rsidSect="00502604">
      <w:headerReference w:type="even" r:id="rId23"/>
      <w:headerReference w:type="default" r:id="rId24"/>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D84" w:rsidRDefault="00F05D84">
      <w:r>
        <w:separator/>
      </w:r>
    </w:p>
  </w:endnote>
  <w:endnote w:type="continuationSeparator" w:id="1">
    <w:p w:rsidR="00F05D84" w:rsidRDefault="00F05D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D84" w:rsidRDefault="00F05D84">
      <w:r>
        <w:separator/>
      </w:r>
    </w:p>
  </w:footnote>
  <w:footnote w:type="continuationSeparator" w:id="1">
    <w:p w:rsidR="00F05D84" w:rsidRDefault="00F05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3ED" w:rsidRDefault="00E554E5" w:rsidP="00FD64A6">
    <w:pPr>
      <w:pStyle w:val="a4"/>
      <w:framePr w:wrap="around" w:vAnchor="text" w:hAnchor="margin" w:xAlign="center" w:y="1"/>
      <w:rPr>
        <w:rStyle w:val="a6"/>
      </w:rPr>
    </w:pPr>
    <w:r>
      <w:rPr>
        <w:rStyle w:val="a6"/>
      </w:rPr>
      <w:fldChar w:fldCharType="begin"/>
    </w:r>
    <w:r w:rsidR="000063ED">
      <w:rPr>
        <w:rStyle w:val="a6"/>
      </w:rPr>
      <w:instrText xml:space="preserve">PAGE  </w:instrText>
    </w:r>
    <w:r>
      <w:rPr>
        <w:rStyle w:val="a6"/>
      </w:rPr>
      <w:fldChar w:fldCharType="end"/>
    </w:r>
  </w:p>
  <w:p w:rsidR="000063ED" w:rsidRDefault="000063E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3ED" w:rsidRPr="00FD64A6" w:rsidRDefault="00E554E5" w:rsidP="00FD64A6">
    <w:pPr>
      <w:pStyle w:val="a4"/>
      <w:framePr w:wrap="around" w:vAnchor="text" w:hAnchor="margin" w:xAlign="center" w:y="1"/>
      <w:rPr>
        <w:rStyle w:val="a6"/>
      </w:rPr>
    </w:pPr>
    <w:r w:rsidRPr="00FD64A6">
      <w:rPr>
        <w:rStyle w:val="a6"/>
      </w:rPr>
      <w:fldChar w:fldCharType="begin"/>
    </w:r>
    <w:r w:rsidR="000063ED" w:rsidRPr="00FD64A6">
      <w:rPr>
        <w:rStyle w:val="a6"/>
      </w:rPr>
      <w:instrText xml:space="preserve">PAGE  </w:instrText>
    </w:r>
    <w:r w:rsidRPr="00FD64A6">
      <w:rPr>
        <w:rStyle w:val="a6"/>
      </w:rPr>
      <w:fldChar w:fldCharType="separate"/>
    </w:r>
    <w:r w:rsidR="00D11D7E">
      <w:rPr>
        <w:rStyle w:val="a6"/>
        <w:noProof/>
      </w:rPr>
      <w:t>75</w:t>
    </w:r>
    <w:r w:rsidRPr="00FD64A6">
      <w:rPr>
        <w:rStyle w:val="a6"/>
      </w:rPr>
      <w:fldChar w:fldCharType="end"/>
    </w:r>
  </w:p>
  <w:p w:rsidR="000063ED" w:rsidRDefault="000063E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04" w:rsidRDefault="00E554E5" w:rsidP="00954EEF">
    <w:pPr>
      <w:pStyle w:val="a4"/>
      <w:framePr w:wrap="around" w:vAnchor="text" w:hAnchor="margin" w:xAlign="center" w:y="1"/>
      <w:rPr>
        <w:rStyle w:val="a6"/>
      </w:rPr>
    </w:pPr>
    <w:r>
      <w:rPr>
        <w:rStyle w:val="a6"/>
      </w:rPr>
      <w:fldChar w:fldCharType="begin"/>
    </w:r>
    <w:r w:rsidR="00502604">
      <w:rPr>
        <w:rStyle w:val="a6"/>
      </w:rPr>
      <w:instrText xml:space="preserve">PAGE  </w:instrText>
    </w:r>
    <w:r>
      <w:rPr>
        <w:rStyle w:val="a6"/>
      </w:rPr>
      <w:fldChar w:fldCharType="separate"/>
    </w:r>
    <w:r w:rsidR="00502604">
      <w:rPr>
        <w:rStyle w:val="a6"/>
        <w:noProof/>
      </w:rPr>
      <w:t>1</w:t>
    </w:r>
    <w:r>
      <w:rPr>
        <w:rStyle w:val="a6"/>
      </w:rPr>
      <w:fldChar w:fldCharType="end"/>
    </w:r>
  </w:p>
  <w:p w:rsidR="00502604" w:rsidRDefault="00502604">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04" w:rsidRDefault="00E554E5" w:rsidP="00954EEF">
    <w:pPr>
      <w:pStyle w:val="a4"/>
      <w:framePr w:wrap="around" w:vAnchor="text" w:hAnchor="margin" w:xAlign="center" w:y="1"/>
      <w:rPr>
        <w:rStyle w:val="a6"/>
      </w:rPr>
    </w:pPr>
    <w:r>
      <w:rPr>
        <w:rStyle w:val="a6"/>
      </w:rPr>
      <w:fldChar w:fldCharType="begin"/>
    </w:r>
    <w:r w:rsidR="00502604">
      <w:rPr>
        <w:rStyle w:val="a6"/>
      </w:rPr>
      <w:instrText xml:space="preserve">PAGE  </w:instrText>
    </w:r>
    <w:r>
      <w:rPr>
        <w:rStyle w:val="a6"/>
      </w:rPr>
      <w:fldChar w:fldCharType="separate"/>
    </w:r>
    <w:r w:rsidR="00D11D7E">
      <w:rPr>
        <w:rStyle w:val="a6"/>
        <w:noProof/>
      </w:rPr>
      <w:t>77</w:t>
    </w:r>
    <w:r>
      <w:rPr>
        <w:rStyle w:val="a6"/>
      </w:rPr>
      <w:fldChar w:fldCharType="end"/>
    </w:r>
  </w:p>
  <w:p w:rsidR="00502604" w:rsidRDefault="0050260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486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4802ACF"/>
    <w:multiLevelType w:val="hybridMultilevel"/>
    <w:tmpl w:val="29DE9FBE"/>
    <w:lvl w:ilvl="0" w:tplc="D450C254">
      <w:start w:val="1"/>
      <w:numFmt w:val="decimal"/>
      <w:lvlText w:val="%1)"/>
      <w:lvlJc w:val="left"/>
      <w:pPr>
        <w:ind w:left="851"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FD44F4B"/>
    <w:multiLevelType w:val="hybridMultilevel"/>
    <w:tmpl w:val="5DB2057A"/>
    <w:lvl w:ilvl="0" w:tplc="47D8A912">
      <w:start w:val="1"/>
      <w:numFmt w:val="decimal"/>
      <w:lvlText w:val="%1."/>
      <w:lvlJc w:val="left"/>
      <w:pPr>
        <w:ind w:left="135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81B97"/>
    <w:multiLevelType w:val="hybridMultilevel"/>
    <w:tmpl w:val="5A26F85C"/>
    <w:lvl w:ilvl="0" w:tplc="F2DA4FF0">
      <w:start w:val="1"/>
      <w:numFmt w:val="upperRoman"/>
      <w:lvlText w:val="Глава %1."/>
      <w:lvlJc w:val="left"/>
      <w:pPr>
        <w:ind w:left="1429" w:hanging="360"/>
      </w:pPr>
      <w:rPr>
        <w:rFonts w:ascii="Times New Roman" w:hAnsi="Times New Roman" w:hint="default"/>
        <w:b/>
        <w:bCs/>
        <w:i w:val="0"/>
        <w:iCs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3A752C5"/>
    <w:multiLevelType w:val="hybridMultilevel"/>
    <w:tmpl w:val="29DE9FBE"/>
    <w:lvl w:ilvl="0" w:tplc="D450C254">
      <w:start w:val="1"/>
      <w:numFmt w:val="decimal"/>
      <w:lvlText w:val="%1)"/>
      <w:lvlJc w:val="left"/>
      <w:pPr>
        <w:ind w:left="851"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B015C"/>
    <w:multiLevelType w:val="hybridMultilevel"/>
    <w:tmpl w:val="29DE9FBE"/>
    <w:lvl w:ilvl="0" w:tplc="D450C254">
      <w:start w:val="1"/>
      <w:numFmt w:val="decimal"/>
      <w:lvlText w:val="%1)"/>
      <w:lvlJc w:val="left"/>
      <w:pPr>
        <w:ind w:left="851"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2">
    <w:nsid w:val="4DD34EF5"/>
    <w:multiLevelType w:val="hybridMultilevel"/>
    <w:tmpl w:val="A9780690"/>
    <w:lvl w:ilvl="0" w:tplc="9C6A3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54328E5"/>
    <w:multiLevelType w:val="hybridMultilevel"/>
    <w:tmpl w:val="0A62CB7C"/>
    <w:lvl w:ilvl="0" w:tplc="F2DA4FF0">
      <w:start w:val="1"/>
      <w:numFmt w:val="upperRoman"/>
      <w:lvlText w:val="Глава %1."/>
      <w:lvlJc w:val="left"/>
      <w:pPr>
        <w:ind w:left="720" w:hanging="36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18">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2">
    <w:nsid w:val="68C76854"/>
    <w:multiLevelType w:val="hybridMultilevel"/>
    <w:tmpl w:val="5988125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397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A616868"/>
    <w:multiLevelType w:val="hybridMultilevel"/>
    <w:tmpl w:val="5DB2057A"/>
    <w:lvl w:ilvl="0" w:tplc="47D8A912">
      <w:start w:val="1"/>
      <w:numFmt w:val="decimal"/>
      <w:lvlText w:val="%1."/>
      <w:lvlJc w:val="left"/>
      <w:pPr>
        <w:ind w:left="135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6FC65B19"/>
    <w:multiLevelType w:val="hybridMultilevel"/>
    <w:tmpl w:val="E722A07A"/>
    <w:lvl w:ilvl="0" w:tplc="0D1A24F8">
      <w:start w:val="1"/>
      <w:numFmt w:val="decimal"/>
      <w:lvlText w:val="%1."/>
      <w:lvlJc w:val="left"/>
      <w:pPr>
        <w:ind w:left="1211" w:hanging="360"/>
      </w:pPr>
      <w:rPr>
        <w:rFonts w:ascii="Times New Roman" w:hAnsi="Times New Roman" w:cs="Times New Roman" w:hint="default"/>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720B5EA0"/>
    <w:multiLevelType w:val="hybridMultilevel"/>
    <w:tmpl w:val="F6C69BDE"/>
    <w:lvl w:ilvl="0" w:tplc="35C091E6">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788B3F46"/>
    <w:multiLevelType w:val="hybridMultilevel"/>
    <w:tmpl w:val="C5DAC15E"/>
    <w:lvl w:ilvl="0" w:tplc="C93A5810">
      <w:start w:val="1"/>
      <w:numFmt w:val="upperRoman"/>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B567EE"/>
    <w:multiLevelType w:val="hybridMultilevel"/>
    <w:tmpl w:val="3B40555A"/>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993"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055900"/>
    <w:multiLevelType w:val="hybridMultilevel"/>
    <w:tmpl w:val="F996AD2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3970" w:firstLine="0"/>
      </w:pPr>
      <w:rPr>
        <w:rFonts w:ascii="Times New Roman" w:hAnsi="Times New Roman" w:hint="default"/>
        <w:b/>
        <w:bCs/>
        <w:i w:val="0"/>
        <w:iCs w:val="0"/>
        <w:sz w:val="28"/>
        <w:szCs w:val="28"/>
      </w:rPr>
    </w:lvl>
    <w:lvl w:ilvl="3" w:tplc="47D8A912">
      <w:start w:val="1"/>
      <w:numFmt w:val="decimal"/>
      <w:lvlText w:val="%4."/>
      <w:lvlJc w:val="left"/>
      <w:pPr>
        <w:ind w:left="1211" w:hanging="360"/>
      </w:pPr>
      <w:rPr>
        <w:color w:val="auto"/>
      </w:rPr>
    </w:lvl>
    <w:lvl w:ilvl="4" w:tplc="D450C254">
      <w:start w:val="1"/>
      <w:numFmt w:val="decimal"/>
      <w:lvlText w:val="%5)"/>
      <w:lvlJc w:val="left"/>
      <w:pPr>
        <w:ind w:left="851"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F6340DA"/>
    <w:multiLevelType w:val="hybridMultilevel"/>
    <w:tmpl w:val="72AA4728"/>
    <w:lvl w:ilvl="0" w:tplc="F2DA4FF0">
      <w:start w:val="1"/>
      <w:numFmt w:val="upperRoman"/>
      <w:lvlText w:val="Глава %1."/>
      <w:lvlJc w:val="left"/>
      <w:pPr>
        <w:ind w:left="720" w:hanging="36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9"/>
  </w:num>
  <w:num w:numId="3">
    <w:abstractNumId w:val="14"/>
  </w:num>
  <w:num w:numId="4">
    <w:abstractNumId w:val="20"/>
  </w:num>
  <w:num w:numId="5">
    <w:abstractNumId w:val="32"/>
  </w:num>
  <w:num w:numId="6">
    <w:abstractNumId w:val="18"/>
  </w:num>
  <w:num w:numId="7">
    <w:abstractNumId w:val="26"/>
  </w:num>
  <w:num w:numId="8">
    <w:abstractNumId w:val="19"/>
  </w:num>
  <w:num w:numId="9">
    <w:abstractNumId w:val="21"/>
  </w:num>
  <w:num w:numId="10">
    <w:abstractNumId w:val="10"/>
  </w:num>
  <w:num w:numId="11">
    <w:abstractNumId w:val="1"/>
  </w:num>
  <w:num w:numId="12">
    <w:abstractNumId w:val="31"/>
  </w:num>
  <w:num w:numId="13">
    <w:abstractNumId w:val="17"/>
  </w:num>
  <w:num w:numId="14">
    <w:abstractNumId w:val="6"/>
  </w:num>
  <w:num w:numId="15">
    <w:abstractNumId w:val="15"/>
  </w:num>
  <w:num w:numId="16">
    <w:abstractNumId w:val="11"/>
  </w:num>
  <w:num w:numId="17">
    <w:abstractNumId w:val="28"/>
  </w:num>
  <w:num w:numId="18">
    <w:abstractNumId w:val="24"/>
  </w:num>
  <w:num w:numId="19">
    <w:abstractNumId w:val="13"/>
  </w:num>
  <w:num w:numId="20">
    <w:abstractNumId w:val="3"/>
  </w:num>
  <w:num w:numId="21">
    <w:abstractNumId w:val="0"/>
  </w:num>
  <w:num w:numId="22">
    <w:abstractNumId w:val="25"/>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2"/>
  </w:num>
  <w:num w:numId="27">
    <w:abstractNumId w:val="5"/>
  </w:num>
  <w:num w:numId="28">
    <w:abstractNumId w:val="16"/>
  </w:num>
  <w:num w:numId="29">
    <w:abstractNumId w:val="33"/>
  </w:num>
  <w:num w:numId="30">
    <w:abstractNumId w:val="4"/>
  </w:num>
  <w:num w:numId="31">
    <w:abstractNumId w:val="7"/>
  </w:num>
  <w:num w:numId="32">
    <w:abstractNumId w:val="23"/>
  </w:num>
  <w:num w:numId="33">
    <w:abstractNumId w:val="8"/>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DAB"/>
    <w:rsid w:val="00000ED5"/>
    <w:rsid w:val="000063ED"/>
    <w:rsid w:val="00010F48"/>
    <w:rsid w:val="00093A26"/>
    <w:rsid w:val="000964B6"/>
    <w:rsid w:val="000B2816"/>
    <w:rsid w:val="000B383B"/>
    <w:rsid w:val="000F1DB9"/>
    <w:rsid w:val="00113D09"/>
    <w:rsid w:val="001205D9"/>
    <w:rsid w:val="00135E44"/>
    <w:rsid w:val="00191744"/>
    <w:rsid w:val="00192436"/>
    <w:rsid w:val="001A0380"/>
    <w:rsid w:val="001B3621"/>
    <w:rsid w:val="001C599F"/>
    <w:rsid w:val="001F489C"/>
    <w:rsid w:val="001F5B3D"/>
    <w:rsid w:val="00266520"/>
    <w:rsid w:val="0027187C"/>
    <w:rsid w:val="00283557"/>
    <w:rsid w:val="002956A4"/>
    <w:rsid w:val="002B333A"/>
    <w:rsid w:val="002C2FF5"/>
    <w:rsid w:val="002D0321"/>
    <w:rsid w:val="003027E4"/>
    <w:rsid w:val="00316264"/>
    <w:rsid w:val="003726B1"/>
    <w:rsid w:val="00380679"/>
    <w:rsid w:val="003B2353"/>
    <w:rsid w:val="004005A4"/>
    <w:rsid w:val="00415120"/>
    <w:rsid w:val="00450E36"/>
    <w:rsid w:val="00463716"/>
    <w:rsid w:val="00477FAF"/>
    <w:rsid w:val="00494414"/>
    <w:rsid w:val="004A2DD0"/>
    <w:rsid w:val="004D2BA3"/>
    <w:rsid w:val="00502604"/>
    <w:rsid w:val="00504D02"/>
    <w:rsid w:val="005354D4"/>
    <w:rsid w:val="00555E33"/>
    <w:rsid w:val="0055669B"/>
    <w:rsid w:val="0057587A"/>
    <w:rsid w:val="00593E80"/>
    <w:rsid w:val="005A6E4F"/>
    <w:rsid w:val="005E5C48"/>
    <w:rsid w:val="006151F3"/>
    <w:rsid w:val="00647081"/>
    <w:rsid w:val="00655C79"/>
    <w:rsid w:val="00692E7C"/>
    <w:rsid w:val="006E20BA"/>
    <w:rsid w:val="006E2B45"/>
    <w:rsid w:val="006E2DA9"/>
    <w:rsid w:val="0071310B"/>
    <w:rsid w:val="00742A04"/>
    <w:rsid w:val="00790494"/>
    <w:rsid w:val="007D2AEB"/>
    <w:rsid w:val="007D5CC3"/>
    <w:rsid w:val="00800D4D"/>
    <w:rsid w:val="00806782"/>
    <w:rsid w:val="00806862"/>
    <w:rsid w:val="00824E45"/>
    <w:rsid w:val="008C2135"/>
    <w:rsid w:val="008C3474"/>
    <w:rsid w:val="008C4C60"/>
    <w:rsid w:val="008D30E7"/>
    <w:rsid w:val="009245E8"/>
    <w:rsid w:val="00945E71"/>
    <w:rsid w:val="00954EEF"/>
    <w:rsid w:val="0097460E"/>
    <w:rsid w:val="00974917"/>
    <w:rsid w:val="00981486"/>
    <w:rsid w:val="00A04C56"/>
    <w:rsid w:val="00A05A40"/>
    <w:rsid w:val="00A21392"/>
    <w:rsid w:val="00A378C4"/>
    <w:rsid w:val="00A616EF"/>
    <w:rsid w:val="00AA0337"/>
    <w:rsid w:val="00AE11E1"/>
    <w:rsid w:val="00AF0448"/>
    <w:rsid w:val="00B24537"/>
    <w:rsid w:val="00B37511"/>
    <w:rsid w:val="00B400C5"/>
    <w:rsid w:val="00B417DC"/>
    <w:rsid w:val="00B9576F"/>
    <w:rsid w:val="00BE5F6E"/>
    <w:rsid w:val="00C97162"/>
    <w:rsid w:val="00CB28A6"/>
    <w:rsid w:val="00CB4F05"/>
    <w:rsid w:val="00D11D7E"/>
    <w:rsid w:val="00D92C2A"/>
    <w:rsid w:val="00D93F1C"/>
    <w:rsid w:val="00DB5AEE"/>
    <w:rsid w:val="00DF5696"/>
    <w:rsid w:val="00E02DE9"/>
    <w:rsid w:val="00E078AF"/>
    <w:rsid w:val="00E1303F"/>
    <w:rsid w:val="00E1337B"/>
    <w:rsid w:val="00E51963"/>
    <w:rsid w:val="00E554E5"/>
    <w:rsid w:val="00E72DE5"/>
    <w:rsid w:val="00E76606"/>
    <w:rsid w:val="00E87CD6"/>
    <w:rsid w:val="00E91932"/>
    <w:rsid w:val="00F05D84"/>
    <w:rsid w:val="00F35FE5"/>
    <w:rsid w:val="00F46211"/>
    <w:rsid w:val="00F81E56"/>
    <w:rsid w:val="00F94C39"/>
    <w:rsid w:val="00FA11D2"/>
    <w:rsid w:val="00FA6DAB"/>
    <w:rsid w:val="00FD6FFF"/>
    <w:rsid w:val="00FE55DD"/>
    <w:rsid w:val="00FF106A"/>
    <w:rsid w:val="00FF27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2DE9"/>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0"/>
    <w:next w:val="a0"/>
    <w:link w:val="10"/>
    <w:uiPriority w:val="9"/>
    <w:qFormat/>
    <w:rsid w:val="005A6E4F"/>
    <w:pPr>
      <w:keepNext/>
      <w:keepLines/>
      <w:widowControl/>
      <w:numPr>
        <w:numId w:val="3"/>
      </w:numPr>
      <w:suppressAutoHyphens w:val="0"/>
      <w:spacing w:before="480"/>
      <w:outlineLvl w:val="0"/>
    </w:pPr>
    <w:rPr>
      <w:rFonts w:ascii="Calibri" w:eastAsia="MS Gothic" w:hAnsi="Calibri"/>
      <w:b/>
      <w:bCs/>
      <w:color w:val="345A8A"/>
      <w:kern w:val="0"/>
      <w:sz w:val="32"/>
      <w:szCs w:val="32"/>
    </w:rPr>
  </w:style>
  <w:style w:type="paragraph" w:styleId="2">
    <w:name w:val="heading 2"/>
    <w:basedOn w:val="a0"/>
    <w:next w:val="a0"/>
    <w:link w:val="20"/>
    <w:uiPriority w:val="9"/>
    <w:qFormat/>
    <w:rsid w:val="005A6E4F"/>
    <w:pPr>
      <w:keepNext/>
      <w:keepLines/>
      <w:widowControl/>
      <w:numPr>
        <w:ilvl w:val="1"/>
        <w:numId w:val="3"/>
      </w:numPr>
      <w:suppressAutoHyphens w:val="0"/>
      <w:spacing w:before="200"/>
      <w:outlineLvl w:val="1"/>
    </w:pPr>
    <w:rPr>
      <w:rFonts w:ascii="Calibri" w:eastAsia="MS Gothic" w:hAnsi="Calibri"/>
      <w:b/>
      <w:bCs/>
      <w:color w:val="4F81BD"/>
      <w:kern w:val="0"/>
      <w:sz w:val="26"/>
      <w:szCs w:val="26"/>
    </w:rPr>
  </w:style>
  <w:style w:type="paragraph" w:styleId="5">
    <w:name w:val="heading 5"/>
    <w:basedOn w:val="a0"/>
    <w:next w:val="a0"/>
    <w:link w:val="50"/>
    <w:uiPriority w:val="99"/>
    <w:qFormat/>
    <w:rsid w:val="005A6E4F"/>
    <w:pPr>
      <w:keepNext/>
      <w:keepLines/>
      <w:widowControl/>
      <w:suppressAutoHyphens w:val="0"/>
      <w:spacing w:before="200"/>
      <w:outlineLvl w:val="4"/>
    </w:pPr>
    <w:rPr>
      <w:rFonts w:ascii="Calibri" w:eastAsia="MS Gothic" w:hAnsi="Calibri"/>
      <w:color w:val="243F60"/>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02DE9"/>
    <w:pPr>
      <w:tabs>
        <w:tab w:val="center" w:pos="4677"/>
        <w:tab w:val="right" w:pos="9355"/>
      </w:tabs>
    </w:pPr>
  </w:style>
  <w:style w:type="character" w:customStyle="1" w:styleId="a5">
    <w:name w:val="Верхний колонтитул Знак"/>
    <w:basedOn w:val="a1"/>
    <w:link w:val="a4"/>
    <w:uiPriority w:val="99"/>
    <w:rsid w:val="00E02DE9"/>
    <w:rPr>
      <w:rFonts w:ascii="Times New Roman" w:eastAsia="Arial Unicode MS" w:hAnsi="Times New Roman" w:cs="Times New Roman"/>
      <w:kern w:val="1"/>
      <w:sz w:val="24"/>
      <w:szCs w:val="24"/>
    </w:rPr>
  </w:style>
  <w:style w:type="character" w:styleId="a6">
    <w:name w:val="page number"/>
    <w:uiPriority w:val="99"/>
    <w:semiHidden/>
    <w:unhideWhenUsed/>
    <w:rsid w:val="00E02DE9"/>
    <w:rPr>
      <w:rFonts w:cs="Times New Roman"/>
    </w:rPr>
  </w:style>
  <w:style w:type="character" w:styleId="a7">
    <w:name w:val="Hyperlink"/>
    <w:basedOn w:val="a1"/>
    <w:uiPriority w:val="99"/>
    <w:unhideWhenUsed/>
    <w:rsid w:val="00E02DE9"/>
    <w:rPr>
      <w:color w:val="0563C1" w:themeColor="hyperlink"/>
      <w:u w:val="single"/>
    </w:rPr>
  </w:style>
  <w:style w:type="table" w:styleId="a8">
    <w:name w:val="Table Grid"/>
    <w:basedOn w:val="a2"/>
    <w:uiPriority w:val="59"/>
    <w:rsid w:val="00B400C5"/>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0"/>
    <w:qFormat/>
    <w:rsid w:val="008D30E7"/>
    <w:pPr>
      <w:widowControl/>
      <w:suppressAutoHyphens w:val="0"/>
      <w:ind w:left="720"/>
      <w:contextualSpacing/>
    </w:pPr>
    <w:rPr>
      <w:rFonts w:ascii="Cambria" w:eastAsia="MS Mincho" w:hAnsi="Cambria"/>
      <w:kern w:val="0"/>
      <w:lang w:eastAsia="ru-RU"/>
    </w:rPr>
  </w:style>
  <w:style w:type="paragraph" w:customStyle="1" w:styleId="11">
    <w:name w:val="Цветной список — акцент 11"/>
    <w:basedOn w:val="a0"/>
    <w:uiPriority w:val="34"/>
    <w:qFormat/>
    <w:rsid w:val="008D30E7"/>
    <w:pPr>
      <w:widowControl/>
      <w:suppressAutoHyphens w:val="0"/>
      <w:ind w:left="720"/>
      <w:contextualSpacing/>
    </w:pPr>
    <w:rPr>
      <w:rFonts w:ascii="Cambria" w:eastAsia="MS Mincho" w:hAnsi="Cambria"/>
      <w:kern w:val="0"/>
      <w:lang w:eastAsia="ru-RU"/>
    </w:rPr>
  </w:style>
  <w:style w:type="character" w:customStyle="1" w:styleId="10">
    <w:name w:val="Заголовок 1 Знак"/>
    <w:basedOn w:val="a1"/>
    <w:link w:val="1"/>
    <w:uiPriority w:val="9"/>
    <w:rsid w:val="005A6E4F"/>
    <w:rPr>
      <w:rFonts w:ascii="Calibri" w:eastAsia="MS Gothic" w:hAnsi="Calibri" w:cs="Times New Roman"/>
      <w:b/>
      <w:bCs/>
      <w:color w:val="345A8A"/>
      <w:sz w:val="32"/>
      <w:szCs w:val="32"/>
    </w:rPr>
  </w:style>
  <w:style w:type="character" w:customStyle="1" w:styleId="20">
    <w:name w:val="Заголовок 2 Знак"/>
    <w:basedOn w:val="a1"/>
    <w:link w:val="2"/>
    <w:uiPriority w:val="9"/>
    <w:rsid w:val="005A6E4F"/>
    <w:rPr>
      <w:rFonts w:ascii="Calibri" w:eastAsia="MS Gothic" w:hAnsi="Calibri" w:cs="Times New Roman"/>
      <w:b/>
      <w:bCs/>
      <w:color w:val="4F81BD"/>
      <w:sz w:val="26"/>
      <w:szCs w:val="26"/>
    </w:rPr>
  </w:style>
  <w:style w:type="character" w:customStyle="1" w:styleId="50">
    <w:name w:val="Заголовок 5 Знак"/>
    <w:basedOn w:val="a1"/>
    <w:link w:val="5"/>
    <w:uiPriority w:val="99"/>
    <w:rsid w:val="005A6E4F"/>
    <w:rPr>
      <w:rFonts w:ascii="Calibri" w:eastAsia="MS Gothic" w:hAnsi="Calibri" w:cs="Times New Roman"/>
      <w:color w:val="243F60"/>
      <w:sz w:val="20"/>
      <w:szCs w:val="20"/>
    </w:rPr>
  </w:style>
  <w:style w:type="paragraph" w:styleId="a9">
    <w:name w:val="Document Map"/>
    <w:basedOn w:val="a0"/>
    <w:link w:val="aa"/>
    <w:uiPriority w:val="99"/>
    <w:semiHidden/>
    <w:unhideWhenUsed/>
    <w:rsid w:val="005A6E4F"/>
    <w:pPr>
      <w:widowControl/>
      <w:suppressAutoHyphens w:val="0"/>
    </w:pPr>
    <w:rPr>
      <w:rFonts w:ascii="Lucida Grande CY" w:eastAsia="MS Mincho" w:hAnsi="Lucida Grande CY"/>
      <w:kern w:val="0"/>
      <w:sz w:val="20"/>
      <w:szCs w:val="20"/>
    </w:rPr>
  </w:style>
  <w:style w:type="character" w:customStyle="1" w:styleId="aa">
    <w:name w:val="Схема документа Знак"/>
    <w:basedOn w:val="a1"/>
    <w:link w:val="a9"/>
    <w:uiPriority w:val="99"/>
    <w:semiHidden/>
    <w:rsid w:val="005A6E4F"/>
    <w:rPr>
      <w:rFonts w:ascii="Lucida Grande CY" w:eastAsia="MS Mincho" w:hAnsi="Lucida Grande CY" w:cs="Times New Roman"/>
      <w:sz w:val="20"/>
      <w:szCs w:val="20"/>
    </w:rPr>
  </w:style>
  <w:style w:type="paragraph" w:customStyle="1" w:styleId="ab">
    <w:name w:val="Основной стиль"/>
    <w:basedOn w:val="a0"/>
    <w:link w:val="ac"/>
    <w:rsid w:val="005A6E4F"/>
    <w:pPr>
      <w:widowControl/>
      <w:suppressAutoHyphens w:val="0"/>
      <w:ind w:firstLine="680"/>
      <w:jc w:val="both"/>
    </w:pPr>
    <w:rPr>
      <w:rFonts w:ascii="Arial" w:eastAsia="MS ??" w:hAnsi="Arial"/>
      <w:kern w:val="0"/>
      <w:sz w:val="20"/>
      <w:szCs w:val="28"/>
    </w:rPr>
  </w:style>
  <w:style w:type="character" w:customStyle="1" w:styleId="ac">
    <w:name w:val="Основной стиль Знак"/>
    <w:link w:val="ab"/>
    <w:locked/>
    <w:rsid w:val="005A6E4F"/>
    <w:rPr>
      <w:rFonts w:ascii="Arial" w:eastAsia="MS ??" w:hAnsi="Arial" w:cs="Times New Roman"/>
      <w:sz w:val="20"/>
      <w:szCs w:val="28"/>
    </w:rPr>
  </w:style>
  <w:style w:type="character" w:styleId="ad">
    <w:name w:val="annotation reference"/>
    <w:uiPriority w:val="99"/>
    <w:rsid w:val="005A6E4F"/>
    <w:rPr>
      <w:rFonts w:cs="Times New Roman"/>
      <w:sz w:val="16"/>
    </w:rPr>
  </w:style>
  <w:style w:type="paragraph" w:styleId="ae">
    <w:name w:val="annotation text"/>
    <w:basedOn w:val="a0"/>
    <w:link w:val="af"/>
    <w:uiPriority w:val="99"/>
    <w:rsid w:val="005A6E4F"/>
    <w:pPr>
      <w:widowControl/>
      <w:suppressAutoHyphens w:val="0"/>
    </w:pPr>
    <w:rPr>
      <w:rFonts w:eastAsia="MS ??"/>
      <w:kern w:val="0"/>
      <w:sz w:val="20"/>
      <w:szCs w:val="20"/>
    </w:rPr>
  </w:style>
  <w:style w:type="character" w:customStyle="1" w:styleId="af">
    <w:name w:val="Текст примечания Знак"/>
    <w:basedOn w:val="a1"/>
    <w:link w:val="ae"/>
    <w:uiPriority w:val="99"/>
    <w:rsid w:val="005A6E4F"/>
    <w:rPr>
      <w:rFonts w:ascii="Times New Roman" w:eastAsia="MS ??" w:hAnsi="Times New Roman" w:cs="Times New Roman"/>
      <w:sz w:val="20"/>
      <w:szCs w:val="20"/>
    </w:rPr>
  </w:style>
  <w:style w:type="paragraph" w:styleId="af0">
    <w:name w:val="Balloon Text"/>
    <w:basedOn w:val="a0"/>
    <w:link w:val="af1"/>
    <w:uiPriority w:val="99"/>
    <w:semiHidden/>
    <w:unhideWhenUsed/>
    <w:rsid w:val="005A6E4F"/>
    <w:pPr>
      <w:widowControl/>
      <w:suppressAutoHyphens w:val="0"/>
    </w:pPr>
    <w:rPr>
      <w:rFonts w:ascii="Lucida Grande CY" w:eastAsia="MS Mincho" w:hAnsi="Lucida Grande CY"/>
      <w:kern w:val="0"/>
      <w:sz w:val="18"/>
      <w:szCs w:val="18"/>
    </w:rPr>
  </w:style>
  <w:style w:type="character" w:customStyle="1" w:styleId="af1">
    <w:name w:val="Текст выноски Знак"/>
    <w:basedOn w:val="a1"/>
    <w:link w:val="af0"/>
    <w:uiPriority w:val="99"/>
    <w:semiHidden/>
    <w:rsid w:val="005A6E4F"/>
    <w:rPr>
      <w:rFonts w:ascii="Lucida Grande CY" w:eastAsia="MS Mincho" w:hAnsi="Lucida Grande CY" w:cs="Times New Roman"/>
      <w:sz w:val="18"/>
      <w:szCs w:val="18"/>
    </w:rPr>
  </w:style>
  <w:style w:type="paragraph" w:customStyle="1" w:styleId="af2">
    <w:name w:val="Стиль глав правил"/>
    <w:basedOn w:val="a0"/>
    <w:uiPriority w:val="99"/>
    <w:rsid w:val="005A6E4F"/>
    <w:pPr>
      <w:widowControl/>
      <w:suppressAutoHyphens w:val="0"/>
      <w:spacing w:before="200"/>
      <w:jc w:val="center"/>
      <w:outlineLvl w:val="0"/>
    </w:pPr>
    <w:rPr>
      <w:rFonts w:eastAsia="MS ??"/>
      <w:b/>
      <w:kern w:val="28"/>
      <w:sz w:val="28"/>
      <w:szCs w:val="28"/>
      <w:lang w:eastAsia="ru-RU"/>
    </w:rPr>
  </w:style>
  <w:style w:type="numbering" w:styleId="111111">
    <w:name w:val="Outline List 2"/>
    <w:basedOn w:val="a3"/>
    <w:uiPriority w:val="99"/>
    <w:semiHidden/>
    <w:unhideWhenUsed/>
    <w:rsid w:val="005A6E4F"/>
    <w:pPr>
      <w:numPr>
        <w:numId w:val="7"/>
      </w:numPr>
    </w:pPr>
  </w:style>
  <w:style w:type="paragraph" w:customStyle="1" w:styleId="ConsPlusNormal">
    <w:name w:val="ConsPlusNormal"/>
    <w:rsid w:val="005A6E4F"/>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5A6E4F"/>
    <w:pPr>
      <w:widowControl/>
      <w:numPr>
        <w:numId w:val="9"/>
      </w:numPr>
      <w:tabs>
        <w:tab w:val="left" w:pos="851"/>
      </w:tabs>
      <w:suppressAutoHyphens w:val="0"/>
      <w:spacing w:after="80"/>
      <w:jc w:val="both"/>
    </w:pPr>
    <w:rPr>
      <w:rFonts w:ascii="Arial" w:eastAsia="MS ??" w:hAnsi="Arial"/>
      <w:kern w:val="0"/>
      <w:sz w:val="22"/>
      <w:szCs w:val="20"/>
      <w:lang w:eastAsia="ru-RU"/>
    </w:rPr>
  </w:style>
  <w:style w:type="paragraph" w:customStyle="1" w:styleId="af3">
    <w:name w:val="Стиль названия"/>
    <w:basedOn w:val="a0"/>
    <w:uiPriority w:val="99"/>
    <w:rsid w:val="005A6E4F"/>
    <w:pPr>
      <w:widowControl/>
      <w:suppressAutoHyphens w:val="0"/>
      <w:spacing w:after="60"/>
      <w:ind w:firstLine="680"/>
      <w:jc w:val="both"/>
    </w:pPr>
    <w:rPr>
      <w:rFonts w:ascii="Arial" w:eastAsia="MS ??" w:hAnsi="Arial"/>
      <w:b/>
      <w:i/>
      <w:kern w:val="0"/>
      <w:szCs w:val="28"/>
      <w:lang w:eastAsia="ru-RU"/>
    </w:rPr>
  </w:style>
  <w:style w:type="paragraph" w:styleId="af4">
    <w:name w:val="footer"/>
    <w:basedOn w:val="a0"/>
    <w:link w:val="af5"/>
    <w:uiPriority w:val="99"/>
    <w:unhideWhenUsed/>
    <w:rsid w:val="005A6E4F"/>
    <w:pPr>
      <w:widowControl/>
      <w:tabs>
        <w:tab w:val="center" w:pos="4677"/>
        <w:tab w:val="right" w:pos="9355"/>
      </w:tabs>
      <w:suppressAutoHyphens w:val="0"/>
    </w:pPr>
    <w:rPr>
      <w:rFonts w:ascii="Cambria" w:eastAsia="MS Mincho" w:hAnsi="Cambria"/>
      <w:kern w:val="0"/>
    </w:rPr>
  </w:style>
  <w:style w:type="character" w:customStyle="1" w:styleId="af5">
    <w:name w:val="Нижний колонтитул Знак"/>
    <w:basedOn w:val="a1"/>
    <w:link w:val="af4"/>
    <w:uiPriority w:val="99"/>
    <w:rsid w:val="005A6E4F"/>
    <w:rPr>
      <w:rFonts w:ascii="Cambria" w:eastAsia="MS Mincho" w:hAnsi="Cambria" w:cs="Times New Roman"/>
      <w:sz w:val="24"/>
      <w:szCs w:val="24"/>
    </w:rPr>
  </w:style>
  <w:style w:type="paragraph" w:styleId="af6">
    <w:name w:val="annotation subject"/>
    <w:basedOn w:val="ae"/>
    <w:next w:val="ae"/>
    <w:link w:val="af7"/>
    <w:uiPriority w:val="99"/>
    <w:semiHidden/>
    <w:unhideWhenUsed/>
    <w:rsid w:val="005A6E4F"/>
    <w:rPr>
      <w:b/>
      <w:bCs/>
    </w:rPr>
  </w:style>
  <w:style w:type="character" w:customStyle="1" w:styleId="af7">
    <w:name w:val="Тема примечания Знак"/>
    <w:basedOn w:val="af"/>
    <w:link w:val="af6"/>
    <w:uiPriority w:val="99"/>
    <w:semiHidden/>
    <w:rsid w:val="005A6E4F"/>
    <w:rPr>
      <w:b/>
      <w:bCs/>
    </w:rPr>
  </w:style>
  <w:style w:type="paragraph" w:customStyle="1" w:styleId="12">
    <w:name w:val="Абзац списка1"/>
    <w:basedOn w:val="a0"/>
    <w:qFormat/>
    <w:rsid w:val="005A6E4F"/>
    <w:pPr>
      <w:suppressAutoHyphens w:val="0"/>
      <w:autoSpaceDE w:val="0"/>
      <w:autoSpaceDN w:val="0"/>
      <w:adjustRightInd w:val="0"/>
      <w:ind w:left="720"/>
    </w:pPr>
    <w:rPr>
      <w:rFonts w:eastAsia="MS ??"/>
      <w:kern w:val="0"/>
      <w:sz w:val="20"/>
      <w:szCs w:val="20"/>
      <w:lang w:eastAsia="ru-RU"/>
    </w:rPr>
  </w:style>
  <w:style w:type="paragraph" w:customStyle="1" w:styleId="31">
    <w:name w:val="Светлая сетка — акцент 31"/>
    <w:basedOn w:val="a0"/>
    <w:uiPriority w:val="34"/>
    <w:qFormat/>
    <w:rsid w:val="005A6E4F"/>
    <w:pPr>
      <w:widowControl/>
      <w:suppressAutoHyphens w:val="0"/>
      <w:ind w:left="720"/>
      <w:contextualSpacing/>
    </w:pPr>
    <w:rPr>
      <w:rFonts w:ascii="Cambria" w:eastAsia="MS Mincho" w:hAnsi="Cambria"/>
      <w:kern w:val="0"/>
      <w:lang w:eastAsia="ru-RU"/>
    </w:rPr>
  </w:style>
  <w:style w:type="paragraph" w:customStyle="1" w:styleId="121">
    <w:name w:val="Средняя сетка 1 — акцент 21"/>
    <w:basedOn w:val="a0"/>
    <w:uiPriority w:val="34"/>
    <w:qFormat/>
    <w:rsid w:val="005A6E4F"/>
    <w:pPr>
      <w:suppressAutoHyphens w:val="0"/>
      <w:autoSpaceDE w:val="0"/>
      <w:autoSpaceDN w:val="0"/>
      <w:adjustRightInd w:val="0"/>
      <w:ind w:left="720"/>
      <w:contextualSpacing/>
    </w:pPr>
    <w:rPr>
      <w:rFonts w:eastAsia="Times New Roman"/>
      <w:kern w:val="0"/>
      <w:sz w:val="20"/>
      <w:szCs w:val="20"/>
      <w:lang w:eastAsia="ru-RU"/>
    </w:rPr>
  </w:style>
  <w:style w:type="table" w:customStyle="1" w:styleId="13">
    <w:name w:val="Сетка таблицы1"/>
    <w:basedOn w:val="a2"/>
    <w:next w:val="a8"/>
    <w:uiPriority w:val="39"/>
    <w:rsid w:val="005A6E4F"/>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8"/>
    <w:uiPriority w:val="39"/>
    <w:rsid w:val="005A6E4F"/>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8"/>
    <w:uiPriority w:val="39"/>
    <w:rsid w:val="005A6E4F"/>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8"/>
    <w:uiPriority w:val="39"/>
    <w:rsid w:val="005A6E4F"/>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8"/>
    <w:uiPriority w:val="39"/>
    <w:rsid w:val="005A6E4F"/>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8"/>
    <w:uiPriority w:val="39"/>
    <w:rsid w:val="005A6E4F"/>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8"/>
    <w:uiPriority w:val="39"/>
    <w:rsid w:val="005A6E4F"/>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8"/>
    <w:uiPriority w:val="39"/>
    <w:rsid w:val="005A6E4F"/>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8"/>
    <w:uiPriority w:val="39"/>
    <w:rsid w:val="005A6E4F"/>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8"/>
    <w:uiPriority w:val="39"/>
    <w:rsid w:val="005A6E4F"/>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0"/>
    <w:uiPriority w:val="99"/>
    <w:semiHidden/>
    <w:unhideWhenUsed/>
    <w:rsid w:val="005A6E4F"/>
    <w:pPr>
      <w:widowControl/>
      <w:suppressAutoHyphens w:val="0"/>
      <w:spacing w:before="100" w:beforeAutospacing="1" w:after="100" w:afterAutospacing="1"/>
    </w:pPr>
    <w:rPr>
      <w:rFonts w:eastAsia="Times New Roman"/>
      <w:kern w:val="0"/>
      <w:lang w:eastAsia="ru-RU"/>
    </w:rPr>
  </w:style>
  <w:style w:type="paragraph" w:customStyle="1" w:styleId="formattext">
    <w:name w:val="formattext"/>
    <w:basedOn w:val="a0"/>
    <w:rsid w:val="005A6E4F"/>
    <w:pPr>
      <w:widowControl/>
      <w:suppressAutoHyphens w:val="0"/>
      <w:spacing w:before="100" w:beforeAutospacing="1" w:after="100" w:afterAutospacing="1"/>
    </w:pPr>
    <w:rPr>
      <w:rFonts w:eastAsia="Times New Roman"/>
      <w:kern w:val="0"/>
      <w:lang w:eastAsia="ru-RU"/>
    </w:rPr>
  </w:style>
  <w:style w:type="paragraph" w:customStyle="1" w:styleId="pboth">
    <w:name w:val="pboth"/>
    <w:basedOn w:val="a0"/>
    <w:rsid w:val="005A6E4F"/>
    <w:pPr>
      <w:widowControl/>
      <w:suppressAutoHyphens w:val="0"/>
      <w:spacing w:before="100" w:beforeAutospacing="1" w:after="100" w:afterAutospacing="1"/>
    </w:pPr>
    <w:rPr>
      <w:rFonts w:eastAsia="Times New Roman"/>
      <w:kern w:val="0"/>
      <w:lang w:eastAsia="ru-RU"/>
    </w:rPr>
  </w:style>
  <w:style w:type="paragraph" w:customStyle="1" w:styleId="14">
    <w:name w:val="1"/>
    <w:basedOn w:val="a0"/>
    <w:next w:val="af8"/>
    <w:uiPriority w:val="99"/>
    <w:unhideWhenUsed/>
    <w:rsid w:val="005A6E4F"/>
    <w:pPr>
      <w:widowControl/>
      <w:suppressAutoHyphens w:val="0"/>
      <w:spacing w:before="100" w:beforeAutospacing="1" w:after="100" w:afterAutospacing="1"/>
    </w:pPr>
    <w:rPr>
      <w:rFonts w:eastAsia="Times New Roman"/>
      <w:kern w:val="0"/>
      <w:lang w:eastAsia="ru-RU"/>
    </w:rPr>
  </w:style>
  <w:style w:type="paragraph" w:customStyle="1" w:styleId="22">
    <w:name w:val="Абзац списка2"/>
    <w:basedOn w:val="a0"/>
    <w:qFormat/>
    <w:rsid w:val="00502604"/>
    <w:pPr>
      <w:suppressAutoHyphens w:val="0"/>
      <w:autoSpaceDE w:val="0"/>
      <w:autoSpaceDN w:val="0"/>
      <w:adjustRightInd w:val="0"/>
      <w:ind w:left="720"/>
    </w:pPr>
    <w:rPr>
      <w:rFonts w:eastAsia="MS ??"/>
      <w:kern w:val="0"/>
      <w:sz w:val="20"/>
      <w:szCs w:val="20"/>
      <w:lang w:eastAsia="ru-RU"/>
    </w:rPr>
  </w:style>
  <w:style w:type="paragraph" w:customStyle="1" w:styleId="30">
    <w:name w:val="Абзац списка3"/>
    <w:basedOn w:val="a0"/>
    <w:qFormat/>
    <w:rsid w:val="000063ED"/>
    <w:pPr>
      <w:suppressAutoHyphens w:val="0"/>
      <w:autoSpaceDE w:val="0"/>
      <w:autoSpaceDN w:val="0"/>
      <w:adjustRightInd w:val="0"/>
      <w:ind w:left="720"/>
    </w:pPr>
    <w:rPr>
      <w:rFonts w:eastAsia="MS ??"/>
      <w:kern w:val="0"/>
      <w:sz w:val="20"/>
      <w:szCs w:val="20"/>
      <w:lang w:eastAsia="ru-RU"/>
    </w:rPr>
  </w:style>
  <w:style w:type="paragraph" w:customStyle="1" w:styleId="s1">
    <w:name w:val="s_1"/>
    <w:basedOn w:val="a0"/>
    <w:rsid w:val="000063ED"/>
    <w:pPr>
      <w:widowControl/>
      <w:suppressAutoHyphens w:val="0"/>
      <w:spacing w:before="100" w:beforeAutospacing="1" w:after="100" w:afterAutospacing="1"/>
    </w:pPr>
    <w:rPr>
      <w:rFonts w:eastAsia="Times New Roman"/>
      <w:kern w:val="0"/>
      <w:lang w:eastAsia="ru-RU"/>
    </w:rPr>
  </w:style>
  <w:style w:type="paragraph" w:styleId="af9">
    <w:name w:val="Revision"/>
    <w:hidden/>
    <w:uiPriority w:val="99"/>
    <w:semiHidden/>
    <w:rsid w:val="00655C79"/>
    <w:pPr>
      <w:spacing w:after="0" w:line="240" w:lineRule="auto"/>
    </w:pPr>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20126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72386/" TargetMode="External"/><Relationship Id="rId7" Type="http://schemas.openxmlformats.org/officeDocument/2006/relationships/header" Target="header1.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2DD3A93042F73C038BCDD6BB48EBCF9A6704DF47C90E3451E213E5DBd3YAG"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eader" Target="header3.xml"/><Relationship Id="rId10" Type="http://schemas.openxmlformats.org/officeDocument/2006/relationships/hyperlink" Target="consultantplus://offline/ref=1F2DD3A93042F73C038BCDD6BB48EBCF9A670BD94AC20E3451E213E5DB3AD6828F09981B49068456dEY8G"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consultantplus://offline/ref=1F2DD3A93042F73C038BCDD6BB48EBCF9A670BD94AC20E3451E213E5DB3AD6828F09981B49068456dEY8G" TargetMode="External"/><Relationship Id="rId14" Type="http://schemas.openxmlformats.org/officeDocument/2006/relationships/hyperlink" Target="https://internet.garant.ru/" TargetMode="External"/><Relationship Id="rId22" Type="http://schemas.openxmlformats.org/officeDocument/2006/relationships/hyperlink" Target="http://www.consultant.ru/document/cons_doc_LAW_111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95</Pages>
  <Words>28821</Words>
  <Characters>164281</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volskoe-buk2</cp:lastModifiedBy>
  <cp:revision>6</cp:revision>
  <cp:lastPrinted>2021-12-02T11:00:00Z</cp:lastPrinted>
  <dcterms:created xsi:type="dcterms:W3CDTF">2022-03-11T07:21:00Z</dcterms:created>
  <dcterms:modified xsi:type="dcterms:W3CDTF">2022-04-07T07:54:00Z</dcterms:modified>
</cp:coreProperties>
</file>