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515C1">
        <w:rPr>
          <w:rFonts w:ascii="Times New Roman" w:eastAsia="Times New Roman" w:hAnsi="Times New Roman"/>
          <w:b/>
        </w:rPr>
        <w:t>РОССИЙСКАЯ ФЕДЕРАЦИЯ</w:t>
      </w: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515C1">
        <w:rPr>
          <w:rFonts w:ascii="Times New Roman" w:eastAsia="Times New Roman" w:hAnsi="Times New Roman"/>
          <w:b/>
        </w:rPr>
        <w:t>САМАРСКАЯ ОБЛАСТЬ</w:t>
      </w: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515C1">
        <w:rPr>
          <w:rFonts w:ascii="Times New Roman" w:eastAsia="Times New Roman" w:hAnsi="Times New Roman"/>
          <w:b/>
        </w:rPr>
        <w:t>МУНИЦИПАЛЬНЫЙ РАЙОН СЫЗРАНСКИЙ</w:t>
      </w:r>
    </w:p>
    <w:p w:rsidR="001515C1" w:rsidRPr="001515C1" w:rsidRDefault="001515C1" w:rsidP="001515C1">
      <w:pPr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1515C1" w:rsidRPr="001515C1" w:rsidRDefault="001515C1" w:rsidP="001515C1">
      <w:pPr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1515C1">
        <w:rPr>
          <w:rFonts w:ascii="Times New Roman" w:eastAsia="Times New Roman" w:hAnsi="Times New Roman"/>
          <w:b/>
          <w:caps/>
          <w:sz w:val="36"/>
          <w:szCs w:val="36"/>
        </w:rPr>
        <w:t>АДМИНИСТРАЦИЯ</w:t>
      </w: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5C1">
        <w:rPr>
          <w:rFonts w:ascii="Times New Roman" w:eastAsia="Times New Roman" w:hAnsi="Times New Roman"/>
          <w:b/>
          <w:sz w:val="36"/>
          <w:szCs w:val="36"/>
        </w:rPr>
        <w:t xml:space="preserve">сельского поселения </w:t>
      </w:r>
      <w:r w:rsidR="00724D1F">
        <w:rPr>
          <w:rFonts w:ascii="Times New Roman" w:eastAsia="Times New Roman" w:hAnsi="Times New Roman"/>
          <w:b/>
          <w:sz w:val="36"/>
          <w:szCs w:val="36"/>
        </w:rPr>
        <w:t>Волжское</w:t>
      </w:r>
    </w:p>
    <w:p w:rsidR="001515C1" w:rsidRPr="001515C1" w:rsidRDefault="001515C1" w:rsidP="001515C1">
      <w:pPr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515C1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1515C1" w:rsidRPr="002E321C" w:rsidRDefault="002E321C" w:rsidP="002E321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13.04.2020                              </w:t>
      </w:r>
      <w:r w:rsidR="0027556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№</w:t>
      </w:r>
      <w:r w:rsidR="00502A76">
        <w:rPr>
          <w:rFonts w:ascii="Times New Roman" w:eastAsia="Times New Roman" w:hAnsi="Times New Roman"/>
          <w:b/>
          <w:sz w:val="28"/>
          <w:szCs w:val="28"/>
        </w:rPr>
        <w:t>22</w:t>
      </w:r>
    </w:p>
    <w:p w:rsidR="001515C1" w:rsidRDefault="001515C1" w:rsidP="001515C1">
      <w:pPr>
        <w:jc w:val="center"/>
        <w:rPr>
          <w:rFonts w:ascii="Times New Roman" w:hAnsi="Times New Roman"/>
          <w:sz w:val="28"/>
          <w:szCs w:val="28"/>
        </w:rPr>
      </w:pPr>
    </w:p>
    <w:p w:rsidR="001515C1" w:rsidRDefault="001515C1" w:rsidP="001515C1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</w:p>
    <w:p w:rsidR="002E321C" w:rsidRDefault="001515C1" w:rsidP="002E321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2E321C">
        <w:rPr>
          <w:rFonts w:ascii="Times New Roman" w:hAnsi="Times New Roman"/>
          <w:b/>
          <w:sz w:val="28"/>
          <w:szCs w:val="28"/>
          <w:lang w:eastAsia="ar-SA"/>
        </w:rPr>
        <w:t xml:space="preserve"> строительства линейного объекта</w:t>
      </w:r>
    </w:p>
    <w:p w:rsidR="001515C1" w:rsidRDefault="002E321C" w:rsidP="002E3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«Газопровод</w:t>
      </w:r>
      <w:r w:rsidR="00724D1F">
        <w:rPr>
          <w:rFonts w:ascii="Times New Roman" w:hAnsi="Times New Roman"/>
          <w:b/>
          <w:sz w:val="28"/>
          <w:szCs w:val="28"/>
        </w:rPr>
        <w:t>ы</w:t>
      </w:r>
      <w:r w:rsidR="00911E61">
        <w:rPr>
          <w:rFonts w:ascii="Times New Roman" w:hAnsi="Times New Roman"/>
          <w:b/>
          <w:sz w:val="28"/>
          <w:szCs w:val="28"/>
        </w:rPr>
        <w:t xml:space="preserve"> </w:t>
      </w:r>
      <w:r w:rsidR="00724D1F">
        <w:rPr>
          <w:rFonts w:ascii="Times New Roman" w:hAnsi="Times New Roman"/>
          <w:b/>
          <w:sz w:val="28"/>
          <w:szCs w:val="28"/>
        </w:rPr>
        <w:t>высокого, среднего и низкого давления для газоснабжения пос. Разбросной</w:t>
      </w:r>
      <w:r w:rsidR="00275568">
        <w:rPr>
          <w:rFonts w:ascii="Times New Roman" w:hAnsi="Times New Roman"/>
          <w:b/>
          <w:sz w:val="28"/>
          <w:szCs w:val="28"/>
        </w:rPr>
        <w:t xml:space="preserve"> </w:t>
      </w:r>
      <w:r w:rsidR="00724D1F">
        <w:rPr>
          <w:rFonts w:ascii="Times New Roman" w:hAnsi="Times New Roman"/>
          <w:b/>
          <w:sz w:val="28"/>
          <w:szCs w:val="28"/>
        </w:rPr>
        <w:t>м.р. Сызранский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15C1" w:rsidRDefault="001515C1" w:rsidP="00151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21C" w:rsidRDefault="001515C1" w:rsidP="002E32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 w:rsidR="00724D1F">
        <w:rPr>
          <w:rFonts w:ascii="Times New Roman" w:hAnsi="Times New Roman"/>
          <w:sz w:val="28"/>
          <w:szCs w:val="28"/>
        </w:rPr>
        <w:t>Волжское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</w:p>
    <w:p w:rsidR="001515C1" w:rsidRDefault="002E321C" w:rsidP="002E32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724D1F">
        <w:rPr>
          <w:rFonts w:ascii="Times New Roman" w:hAnsi="Times New Roman"/>
          <w:noProof/>
          <w:sz w:val="28"/>
          <w:szCs w:val="28"/>
        </w:rPr>
        <w:t>Волжское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>
        <w:rPr>
          <w:rFonts w:ascii="Times New Roman" w:hAnsi="Times New Roman"/>
          <w:sz w:val="28"/>
          <w:szCs w:val="28"/>
          <w:lang w:eastAsia="ar-SA"/>
        </w:rPr>
        <w:t>проекту</w:t>
      </w:r>
      <w:r w:rsidR="002E321C">
        <w:rPr>
          <w:rFonts w:ascii="Times New Roman" w:hAnsi="Times New Roman"/>
          <w:sz w:val="28"/>
          <w:szCs w:val="28"/>
          <w:lang w:eastAsia="ar-SA"/>
        </w:rPr>
        <w:t xml:space="preserve"> строительства линейного объекта </w:t>
      </w:r>
      <w:r w:rsidR="002E321C" w:rsidRPr="002E321C">
        <w:rPr>
          <w:rFonts w:ascii="Times New Roman" w:hAnsi="Times New Roman"/>
          <w:sz w:val="28"/>
          <w:szCs w:val="28"/>
          <w:lang w:eastAsia="ar-SA"/>
        </w:rPr>
        <w:t>«Газопровод</w:t>
      </w:r>
      <w:r w:rsidR="00724D1F">
        <w:rPr>
          <w:rFonts w:ascii="Times New Roman" w:hAnsi="Times New Roman"/>
          <w:sz w:val="28"/>
          <w:szCs w:val="28"/>
          <w:lang w:eastAsia="ar-SA"/>
        </w:rPr>
        <w:t>ывысокого, среднего и низкого давления для газоснабжения пос. Разбросной м.р. Сызранский</w:t>
      </w:r>
      <w:r w:rsidR="002E321C" w:rsidRPr="002E321C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(далее – проект).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A8593F">
        <w:rPr>
          <w:rFonts w:ascii="Times New Roman" w:hAnsi="Times New Roman"/>
          <w:sz w:val="28"/>
          <w:szCs w:val="28"/>
        </w:rPr>
        <w:t xml:space="preserve">с </w:t>
      </w:r>
      <w:r w:rsidR="002E321C">
        <w:rPr>
          <w:rFonts w:ascii="Times New Roman" w:hAnsi="Times New Roman"/>
          <w:sz w:val="28"/>
          <w:szCs w:val="28"/>
        </w:rPr>
        <w:t>13.04.2020</w:t>
      </w:r>
      <w:r w:rsidRPr="00A8593F">
        <w:rPr>
          <w:rFonts w:ascii="Times New Roman" w:hAnsi="Times New Roman"/>
          <w:sz w:val="28"/>
          <w:szCs w:val="28"/>
        </w:rPr>
        <w:t xml:space="preserve"> года по </w:t>
      </w:r>
      <w:r w:rsidR="002E321C">
        <w:rPr>
          <w:rFonts w:ascii="Times New Roman" w:hAnsi="Times New Roman"/>
          <w:sz w:val="28"/>
          <w:szCs w:val="28"/>
        </w:rPr>
        <w:t>17.05.2020</w:t>
      </w:r>
      <w:r w:rsidRPr="00A8593F">
        <w:rPr>
          <w:rFonts w:ascii="Times New Roman" w:hAnsi="Times New Roman"/>
          <w:sz w:val="28"/>
          <w:szCs w:val="28"/>
        </w:rPr>
        <w:t xml:space="preserve"> года.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 проведения публичных слушаний исчисляется с момента оповещения жителей поселения </w:t>
      </w:r>
      <w:r w:rsidR="00C31E7F">
        <w:rPr>
          <w:rFonts w:ascii="Times New Roman" w:hAnsi="Times New Roman"/>
          <w:sz w:val="28"/>
          <w:szCs w:val="28"/>
        </w:rPr>
        <w:t xml:space="preserve">о времени и месте их проведения </w:t>
      </w:r>
      <w:r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слушаний.</w:t>
      </w:r>
    </w:p>
    <w:p w:rsidR="001515C1" w:rsidRDefault="001515C1" w:rsidP="002E3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724D1F">
        <w:rPr>
          <w:rFonts w:ascii="Times New Roman" w:hAnsi="Times New Roman"/>
          <w:noProof/>
          <w:sz w:val="28"/>
          <w:szCs w:val="28"/>
        </w:rPr>
        <w:t>Волжское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</w:t>
      </w:r>
      <w:r w:rsidR="00C31E7F">
        <w:rPr>
          <w:rFonts w:ascii="Times New Roman" w:hAnsi="Times New Roman"/>
          <w:sz w:val="28"/>
          <w:szCs w:val="28"/>
        </w:rPr>
        <w:t>лее – Администрация поселения).</w:t>
      </w:r>
    </w:p>
    <w:p w:rsidR="00C31E7F" w:rsidRDefault="00C31E7F" w:rsidP="002E3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Ознакомление с проектом и информационными материалами  к проекту осуществляется в администрации сельского поселения  </w:t>
      </w:r>
      <w:r w:rsidR="00724D1F">
        <w:rPr>
          <w:rFonts w:ascii="Times New Roman" w:hAnsi="Times New Roman"/>
          <w:sz w:val="28"/>
          <w:szCs w:val="28"/>
        </w:rPr>
        <w:t>Волжское</w:t>
      </w:r>
      <w:r w:rsidRPr="00C31E7F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="00724D1F">
        <w:rPr>
          <w:rFonts w:ascii="Times New Roman" w:hAnsi="Times New Roman"/>
          <w:sz w:val="28"/>
          <w:szCs w:val="28"/>
        </w:rPr>
        <w:t xml:space="preserve"> по адресу: Самарская область, Сызранский район, п. Сборный, ул. Новая, 6.</w:t>
      </w:r>
    </w:p>
    <w:p w:rsidR="00724D1F" w:rsidRDefault="00C31E7F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15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проведения экспозиции проекта) в сельском поселении </w:t>
      </w:r>
      <w:r w:rsidR="006F4768">
        <w:rPr>
          <w:rFonts w:ascii="Times New Roman" w:hAnsi="Times New Roman"/>
          <w:sz w:val="28"/>
          <w:szCs w:val="28"/>
        </w:rPr>
        <w:t xml:space="preserve">Волжское </w:t>
      </w:r>
      <w:r w:rsidR="001515C1">
        <w:rPr>
          <w:rFonts w:ascii="Times New Roman" w:hAnsi="Times New Roman"/>
          <w:sz w:val="28"/>
          <w:szCs w:val="28"/>
        </w:rPr>
        <w:t xml:space="preserve">муниципального района Сызранский Самарской области: </w:t>
      </w:r>
      <w:r w:rsidR="00724D1F" w:rsidRPr="00724D1F">
        <w:rPr>
          <w:rFonts w:ascii="Times New Roman" w:hAnsi="Times New Roman"/>
          <w:sz w:val="28"/>
          <w:szCs w:val="28"/>
        </w:rPr>
        <w:t>Самарская область, Сызранский район,  п. Сборный, ул. Новая, 6.</w:t>
      </w:r>
    </w:p>
    <w:p w:rsidR="001515C1" w:rsidRDefault="00C31E7F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15C1">
        <w:rPr>
          <w:rFonts w:ascii="Times New Roman" w:hAnsi="Times New Roman"/>
          <w:sz w:val="28"/>
          <w:szCs w:val="28"/>
        </w:rPr>
        <w:t xml:space="preserve">. Собрания участников публичных слушаний по проекту состоятся в каждом населенном пункте сельского поселения </w:t>
      </w:r>
      <w:r w:rsidR="00724D1F">
        <w:rPr>
          <w:rFonts w:ascii="Times New Roman" w:hAnsi="Times New Roman"/>
          <w:sz w:val="28"/>
          <w:szCs w:val="28"/>
        </w:rPr>
        <w:t>Волжское</w:t>
      </w:r>
      <w:r w:rsidR="001515C1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по адресам: </w:t>
      </w:r>
    </w:p>
    <w:p w:rsidR="002C2520" w:rsidRPr="002C2520" w:rsidRDefault="002C2520" w:rsidP="002C252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20">
        <w:rPr>
          <w:rFonts w:ascii="Times New Roman" w:hAnsi="Times New Roman"/>
          <w:sz w:val="28"/>
          <w:szCs w:val="28"/>
        </w:rPr>
        <w:t>в поселке Новые Озерки «22» октября 2019 года  в 16.00 часов по адресу: пос. Новые Озерки, ул. Рабочая, у дома № 23;</w:t>
      </w:r>
    </w:p>
    <w:p w:rsidR="002C2520" w:rsidRPr="002C2520" w:rsidRDefault="002C2520" w:rsidP="002C252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20">
        <w:rPr>
          <w:rFonts w:ascii="Times New Roman" w:hAnsi="Times New Roman"/>
          <w:sz w:val="28"/>
          <w:szCs w:val="28"/>
        </w:rPr>
        <w:t>в поселке Разбросной  «23» октября  2019 года  в 14.00 часов по адресу: пос. Разбросной, ул. Садовая, у дома № 6;</w:t>
      </w:r>
    </w:p>
    <w:p w:rsidR="002C2520" w:rsidRPr="002C2520" w:rsidRDefault="002C2520" w:rsidP="002C252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20">
        <w:rPr>
          <w:rFonts w:ascii="Times New Roman" w:hAnsi="Times New Roman"/>
          <w:sz w:val="28"/>
          <w:szCs w:val="28"/>
        </w:rPr>
        <w:t>в поселке Сборный     «23» октября 2019 года в 16.00 часов по адресу: пос. Сборный, ул. Новая 6.</w:t>
      </w:r>
    </w:p>
    <w:p w:rsidR="001515C1" w:rsidRDefault="00C31E7F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15C1">
        <w:rPr>
          <w:rFonts w:ascii="Times New Roman" w:hAnsi="Times New Roman"/>
          <w:sz w:val="28"/>
          <w:szCs w:val="28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C31E7F">
        <w:rPr>
          <w:rFonts w:ascii="Times New Roman" w:hAnsi="Times New Roman"/>
          <w:sz w:val="28"/>
          <w:szCs w:val="28"/>
        </w:rPr>
        <w:t>14.05.2020</w:t>
      </w:r>
      <w:r>
        <w:rPr>
          <w:rFonts w:ascii="Times New Roman" w:hAnsi="Times New Roman"/>
          <w:sz w:val="28"/>
          <w:szCs w:val="28"/>
        </w:rPr>
        <w:t xml:space="preserve"> 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="00502A76">
        <w:rPr>
          <w:rFonts w:ascii="Times New Roman" w:hAnsi="Times New Roman"/>
          <w:noProof/>
          <w:sz w:val="28"/>
          <w:szCs w:val="28"/>
        </w:rPr>
        <w:t>старшего инспектора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сельского поселения </w:t>
      </w:r>
      <w:r w:rsidR="00724D1F">
        <w:rPr>
          <w:rFonts w:ascii="Times New Roman" w:hAnsi="Times New Roman"/>
          <w:noProof/>
          <w:sz w:val="28"/>
          <w:szCs w:val="28"/>
        </w:rPr>
        <w:t>Волжское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="00502A76">
        <w:rPr>
          <w:rFonts w:ascii="Times New Roman" w:hAnsi="Times New Roman"/>
          <w:noProof/>
          <w:sz w:val="28"/>
          <w:szCs w:val="28"/>
        </w:rPr>
        <w:t>Бермякову В.В.</w:t>
      </w:r>
    </w:p>
    <w:p w:rsidR="00502A76" w:rsidRDefault="001515C1" w:rsidP="00502A7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="00502A76">
        <w:rPr>
          <w:rFonts w:ascii="Times New Roman" w:hAnsi="Times New Roman"/>
          <w:noProof/>
          <w:sz w:val="28"/>
          <w:szCs w:val="28"/>
        </w:rPr>
        <w:t>старшего инспектора администрации сельского поселения Волжское, Бермякову В.В.</w:t>
      </w:r>
    </w:p>
    <w:p w:rsidR="001515C1" w:rsidRPr="00C31E7F" w:rsidRDefault="00C31E7F" w:rsidP="00502A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7F">
        <w:rPr>
          <w:rFonts w:ascii="Times New Roman" w:hAnsi="Times New Roman"/>
          <w:sz w:val="28"/>
          <w:szCs w:val="28"/>
        </w:rPr>
        <w:t>13</w:t>
      </w:r>
      <w:r w:rsidR="001515C1" w:rsidRPr="00C31E7F"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="001515C1" w:rsidRPr="00502A76">
        <w:rPr>
          <w:rFonts w:ascii="Times New Roman" w:hAnsi="Times New Roman"/>
          <w:sz w:val="28"/>
          <w:szCs w:val="28"/>
        </w:rPr>
        <w:t>опубликованию в газете «</w:t>
      </w:r>
      <w:r w:rsidR="00502A76" w:rsidRPr="00502A76">
        <w:rPr>
          <w:rFonts w:ascii="Times New Roman" w:hAnsi="Times New Roman"/>
          <w:sz w:val="28"/>
          <w:szCs w:val="28"/>
        </w:rPr>
        <w:t>Волжский Вестник</w:t>
      </w:r>
      <w:r w:rsidR="001515C1" w:rsidRPr="00502A76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1515C1" w:rsidRPr="00502A7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</w:t>
      </w:r>
      <w:r w:rsidR="001515C1" w:rsidRPr="00C31E7F">
        <w:rPr>
          <w:rFonts w:ascii="Times New Roman" w:hAnsi="Times New Roman"/>
          <w:sz w:val="28"/>
          <w:szCs w:val="28"/>
        </w:rPr>
        <w:t xml:space="preserve">иципального района Сызранский Самарской области в информационно-телекоммуникационной сети «Интернет» » </w:t>
      </w:r>
      <w:hyperlink r:id="rId8" w:history="1">
        <w:r w:rsidR="001515C1" w:rsidRPr="00C31E7F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515C1" w:rsidRPr="00C31E7F">
          <w:rPr>
            <w:rStyle w:val="a5"/>
            <w:rFonts w:ascii="Times New Roman" w:hAnsi="Times New Roman"/>
            <w:sz w:val="28"/>
            <w:szCs w:val="28"/>
          </w:rPr>
          <w:t>://</w:t>
        </w:r>
        <w:r w:rsidR="001515C1" w:rsidRPr="00C31E7F">
          <w:rPr>
            <w:rStyle w:val="a5"/>
            <w:rFonts w:ascii="Times New Roman" w:hAnsi="Times New Roman"/>
            <w:sz w:val="28"/>
            <w:szCs w:val="28"/>
            <w:lang w:val="en-US"/>
          </w:rPr>
          <w:t>syzrayon</w:t>
        </w:r>
        <w:r w:rsidR="001515C1" w:rsidRPr="00C31E7F">
          <w:rPr>
            <w:rStyle w:val="a5"/>
            <w:rFonts w:ascii="Times New Roman" w:hAnsi="Times New Roman"/>
            <w:sz w:val="28"/>
            <w:szCs w:val="28"/>
          </w:rPr>
          <w:t>.</w:t>
        </w:r>
        <w:r w:rsidR="001515C1" w:rsidRPr="00C31E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515C1" w:rsidRPr="00C31E7F">
        <w:rPr>
          <w:rFonts w:ascii="Times New Roman" w:hAnsi="Times New Roman"/>
          <w:sz w:val="28"/>
          <w:szCs w:val="28"/>
        </w:rPr>
        <w:t>.</w:t>
      </w:r>
    </w:p>
    <w:p w:rsidR="001515C1" w:rsidRDefault="001515C1" w:rsidP="001515C1">
      <w:pPr>
        <w:spacing w:line="360" w:lineRule="auto"/>
        <w:ind w:firstLine="851"/>
        <w:jc w:val="both"/>
        <w:rPr>
          <w:sz w:val="28"/>
          <w:szCs w:val="28"/>
        </w:rPr>
      </w:pPr>
      <w:r w:rsidRPr="00C31E7F">
        <w:rPr>
          <w:rFonts w:ascii="Times New Roman" w:hAnsi="Times New Roman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</w:t>
      </w:r>
      <w:r>
        <w:rPr>
          <w:sz w:val="28"/>
          <w:szCs w:val="28"/>
        </w:rPr>
        <w:t>.</w:t>
      </w: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  <w:r w:rsidRPr="006B7E1C">
        <w:rPr>
          <w:rFonts w:ascii="Times New Roman" w:eastAsia="Times New Roman" w:hAnsi="Times New Roman"/>
          <w:b/>
          <w:sz w:val="28"/>
          <w:szCs w:val="28"/>
        </w:rPr>
        <w:t>Глава се</w:t>
      </w:r>
      <w:r w:rsidR="00724D1F">
        <w:rPr>
          <w:rFonts w:ascii="Times New Roman" w:eastAsia="Times New Roman" w:hAnsi="Times New Roman"/>
          <w:b/>
          <w:sz w:val="28"/>
          <w:szCs w:val="28"/>
        </w:rPr>
        <w:t>льского поселения Волжское</w:t>
      </w:r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  <w:r w:rsidRPr="006B7E1C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                  </w:t>
      </w:r>
      <w:r w:rsidR="00724D1F">
        <w:rPr>
          <w:rFonts w:ascii="Times New Roman" w:eastAsia="Times New Roman" w:hAnsi="Times New Roman"/>
          <w:b/>
          <w:sz w:val="28"/>
          <w:szCs w:val="28"/>
        </w:rPr>
        <w:t xml:space="preserve">                     И.Н. Ярусова</w:t>
      </w:r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  <w:r w:rsidRPr="006B7E1C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sectPr w:rsidR="006B7E1C" w:rsidSect="00502A76">
      <w:pgSz w:w="11900" w:h="16840"/>
      <w:pgMar w:top="1134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A0" w:rsidRDefault="00D84BA0">
      <w:r>
        <w:separator/>
      </w:r>
    </w:p>
  </w:endnote>
  <w:endnote w:type="continuationSeparator" w:id="1">
    <w:p w:rsidR="00D84BA0" w:rsidRDefault="00D8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A0" w:rsidRDefault="00D84BA0">
      <w:r>
        <w:separator/>
      </w:r>
    </w:p>
  </w:footnote>
  <w:footnote w:type="continuationSeparator" w:id="1">
    <w:p w:rsidR="00D84BA0" w:rsidRDefault="00D8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9"/>
  </w:num>
  <w:num w:numId="5">
    <w:abstractNumId w:val="22"/>
  </w:num>
  <w:num w:numId="6">
    <w:abstractNumId w:val="14"/>
  </w:num>
  <w:num w:numId="7">
    <w:abstractNumId w:val="20"/>
  </w:num>
  <w:num w:numId="8">
    <w:abstractNumId w:val="17"/>
  </w:num>
  <w:num w:numId="9">
    <w:abstractNumId w:val="4"/>
  </w:num>
  <w:num w:numId="10">
    <w:abstractNumId w:val="2"/>
  </w:num>
  <w:num w:numId="11">
    <w:abstractNumId w:val="6"/>
  </w:num>
  <w:num w:numId="12">
    <w:abstractNumId w:val="18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26"/>
  </w:num>
  <w:num w:numId="18">
    <w:abstractNumId w:val="21"/>
  </w:num>
  <w:num w:numId="19">
    <w:abstractNumId w:val="7"/>
  </w:num>
  <w:num w:numId="20">
    <w:abstractNumId w:val="25"/>
  </w:num>
  <w:num w:numId="21">
    <w:abstractNumId w:val="23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39C"/>
    <w:rsid w:val="0010691C"/>
    <w:rsid w:val="0013291C"/>
    <w:rsid w:val="001515C1"/>
    <w:rsid w:val="002159B2"/>
    <w:rsid w:val="00275568"/>
    <w:rsid w:val="002C2520"/>
    <w:rsid w:val="002E321C"/>
    <w:rsid w:val="003A63DA"/>
    <w:rsid w:val="003E5B5D"/>
    <w:rsid w:val="004006BE"/>
    <w:rsid w:val="0046139C"/>
    <w:rsid w:val="004F711B"/>
    <w:rsid w:val="00502A76"/>
    <w:rsid w:val="006315E4"/>
    <w:rsid w:val="00642D92"/>
    <w:rsid w:val="00650D86"/>
    <w:rsid w:val="0067777C"/>
    <w:rsid w:val="006B7E1C"/>
    <w:rsid w:val="006F4768"/>
    <w:rsid w:val="00724D1F"/>
    <w:rsid w:val="00911E61"/>
    <w:rsid w:val="00A2463B"/>
    <w:rsid w:val="00A365D5"/>
    <w:rsid w:val="00A8593F"/>
    <w:rsid w:val="00AC56CF"/>
    <w:rsid w:val="00AF6C03"/>
    <w:rsid w:val="00C31E7F"/>
    <w:rsid w:val="00D1512B"/>
    <w:rsid w:val="00D84BA0"/>
    <w:rsid w:val="00FD1085"/>
    <w:rsid w:val="00FE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C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6B7E1C"/>
    <w:pPr>
      <w:keepNext/>
      <w:pageBreakBefore/>
      <w:numPr>
        <w:numId w:val="3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6B7E1C"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6B7E1C"/>
    <w:pPr>
      <w:keepNext/>
      <w:numPr>
        <w:ilvl w:val="2"/>
        <w:numId w:val="3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6B7E1C"/>
    <w:pPr>
      <w:keepNext/>
      <w:numPr>
        <w:ilvl w:val="3"/>
        <w:numId w:val="3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6B7E1C"/>
    <w:pPr>
      <w:numPr>
        <w:ilvl w:val="4"/>
        <w:numId w:val="3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7E1C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6B7E1C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6B7E1C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6B7E1C"/>
    <w:pPr>
      <w:numPr>
        <w:ilvl w:val="8"/>
        <w:numId w:val="3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1515C1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6B7E1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6B7E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6B7E1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6B7E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6B7E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6B7E1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2"/>
    <w:link w:val="7"/>
    <w:rsid w:val="006B7E1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6B7E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6B7E1C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4"/>
    <w:semiHidden/>
    <w:unhideWhenUsed/>
    <w:rsid w:val="006B7E1C"/>
  </w:style>
  <w:style w:type="paragraph" w:customStyle="1" w:styleId="a1">
    <w:name w:val="Абзац"/>
    <w:basedOn w:val="a0"/>
    <w:link w:val="a6"/>
    <w:rsid w:val="006B7E1C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6">
    <w:name w:val="Абзац Знак"/>
    <w:link w:val="a1"/>
    <w:locked/>
    <w:rsid w:val="006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0"/>
    <w:link w:val="a8"/>
    <w:semiHidden/>
    <w:unhideWhenUsed/>
    <w:rsid w:val="006B7E1C"/>
  </w:style>
  <w:style w:type="character" w:customStyle="1" w:styleId="a8">
    <w:name w:val="Текст примечания Знак"/>
    <w:basedOn w:val="a2"/>
    <w:link w:val="a7"/>
    <w:semiHidden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semiHidden/>
    <w:unhideWhenUsed/>
    <w:rsid w:val="006B7E1C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semiHidden/>
    <w:rsid w:val="006B7E1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semiHidden/>
    <w:unhideWhenUsed/>
    <w:rsid w:val="006B7E1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6B7E1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d">
    <w:name w:val="header"/>
    <w:basedOn w:val="a0"/>
    <w:link w:val="ae"/>
    <w:unhideWhenUsed/>
    <w:rsid w:val="006B7E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6B7E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6B7E1C"/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page number"/>
    <w:semiHidden/>
    <w:unhideWhenUsed/>
    <w:rsid w:val="006B7E1C"/>
  </w:style>
  <w:style w:type="paragraph" w:styleId="a">
    <w:name w:val="List"/>
    <w:basedOn w:val="a0"/>
    <w:link w:val="af2"/>
    <w:rsid w:val="006B7E1C"/>
    <w:pPr>
      <w:numPr>
        <w:numId w:val="4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2">
    <w:name w:val="Список Знак"/>
    <w:link w:val="a"/>
    <w:locked/>
    <w:rsid w:val="006B7E1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Ячейка таблицы"/>
    <w:link w:val="af4"/>
    <w:qFormat/>
    <w:rsid w:val="006B7E1C"/>
    <w:pPr>
      <w:suppressAutoHyphens/>
    </w:pPr>
    <w:rPr>
      <w:rFonts w:ascii="Arial" w:eastAsia="Times New Roman" w:hAnsi="Arial" w:cs="Arial"/>
      <w:szCs w:val="32"/>
      <w:lang w:eastAsia="ar-SA"/>
    </w:rPr>
  </w:style>
  <w:style w:type="character" w:customStyle="1" w:styleId="af4">
    <w:name w:val="Ячейка таблицы Знак"/>
    <w:link w:val="af3"/>
    <w:rsid w:val="006B7E1C"/>
    <w:rPr>
      <w:rFonts w:ascii="Arial" w:eastAsia="Times New Roman" w:hAnsi="Arial" w:cs="Arial"/>
      <w:sz w:val="20"/>
      <w:szCs w:val="32"/>
      <w:lang w:eastAsia="ar-SA"/>
    </w:rPr>
  </w:style>
  <w:style w:type="paragraph" w:styleId="af5">
    <w:name w:val="Document Map"/>
    <w:basedOn w:val="a0"/>
    <w:link w:val="af6"/>
    <w:semiHidden/>
    <w:unhideWhenUsed/>
    <w:rsid w:val="006B7E1C"/>
    <w:rPr>
      <w:rFonts w:ascii="Lucida Grande CY" w:hAnsi="Lucida Grande CY" w:cs="Lucida Grande CY"/>
    </w:rPr>
  </w:style>
  <w:style w:type="character" w:customStyle="1" w:styleId="af6">
    <w:name w:val="Схема документа Знак"/>
    <w:basedOn w:val="a2"/>
    <w:link w:val="af5"/>
    <w:semiHidden/>
    <w:rsid w:val="006B7E1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7">
    <w:name w:val="annotation reference"/>
    <w:rsid w:val="006B7E1C"/>
    <w:rPr>
      <w:sz w:val="18"/>
      <w:szCs w:val="18"/>
    </w:rPr>
  </w:style>
  <w:style w:type="character" w:customStyle="1" w:styleId="af8">
    <w:name w:val="Стиль пункта схемы Знак"/>
    <w:link w:val="af9"/>
    <w:locked/>
    <w:rsid w:val="006B7E1C"/>
    <w:rPr>
      <w:sz w:val="28"/>
      <w:szCs w:val="28"/>
    </w:rPr>
  </w:style>
  <w:style w:type="paragraph" w:customStyle="1" w:styleId="af9">
    <w:name w:val="Стиль пункта схемы"/>
    <w:basedOn w:val="a0"/>
    <w:link w:val="af8"/>
    <w:rsid w:val="006B7E1C"/>
    <w:pPr>
      <w:autoSpaceDE w:val="0"/>
      <w:autoSpaceDN w:val="0"/>
      <w:adjustRightInd w:val="0"/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6B7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21">
    <w:name w:val="Medium Grid 2"/>
    <w:basedOn w:val="a3"/>
    <w:uiPriority w:val="68"/>
    <w:semiHidden/>
    <w:unhideWhenUsed/>
    <w:rsid w:val="006B7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C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6B7E1C"/>
    <w:pPr>
      <w:keepNext/>
      <w:pageBreakBefore/>
      <w:numPr>
        <w:numId w:val="3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6B7E1C"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6B7E1C"/>
    <w:pPr>
      <w:keepNext/>
      <w:numPr>
        <w:ilvl w:val="2"/>
        <w:numId w:val="3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6B7E1C"/>
    <w:pPr>
      <w:keepNext/>
      <w:numPr>
        <w:ilvl w:val="3"/>
        <w:numId w:val="3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6B7E1C"/>
    <w:pPr>
      <w:numPr>
        <w:ilvl w:val="4"/>
        <w:numId w:val="3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B7E1C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6B7E1C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6B7E1C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6B7E1C"/>
    <w:pPr>
      <w:numPr>
        <w:ilvl w:val="8"/>
        <w:numId w:val="3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1515C1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6B7E1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6B7E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6B7E1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6B7E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6B7E1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6B7E1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6B7E1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6B7E1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6B7E1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4"/>
    <w:semiHidden/>
    <w:unhideWhenUsed/>
    <w:rsid w:val="006B7E1C"/>
  </w:style>
  <w:style w:type="paragraph" w:customStyle="1" w:styleId="a1">
    <w:name w:val="Абзац"/>
    <w:basedOn w:val="a0"/>
    <w:link w:val="a6"/>
    <w:rsid w:val="006B7E1C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6">
    <w:name w:val="Абзац Знак"/>
    <w:link w:val="a1"/>
    <w:locked/>
    <w:rsid w:val="006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0"/>
    <w:link w:val="a8"/>
    <w:semiHidden/>
    <w:unhideWhenUsed/>
    <w:rsid w:val="006B7E1C"/>
  </w:style>
  <w:style w:type="character" w:customStyle="1" w:styleId="a8">
    <w:name w:val="Текст примечания Знак"/>
    <w:basedOn w:val="a2"/>
    <w:link w:val="a7"/>
    <w:semiHidden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semiHidden/>
    <w:unhideWhenUsed/>
    <w:rsid w:val="006B7E1C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semiHidden/>
    <w:rsid w:val="006B7E1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semiHidden/>
    <w:unhideWhenUsed/>
    <w:rsid w:val="006B7E1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6B7E1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d">
    <w:name w:val="header"/>
    <w:basedOn w:val="a0"/>
    <w:link w:val="ae"/>
    <w:unhideWhenUsed/>
    <w:rsid w:val="006B7E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6B7E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6B7E1C"/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page number"/>
    <w:semiHidden/>
    <w:unhideWhenUsed/>
    <w:rsid w:val="006B7E1C"/>
  </w:style>
  <w:style w:type="paragraph" w:styleId="a">
    <w:name w:val="List"/>
    <w:basedOn w:val="a0"/>
    <w:link w:val="af2"/>
    <w:rsid w:val="006B7E1C"/>
    <w:pPr>
      <w:numPr>
        <w:numId w:val="4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2">
    <w:name w:val="Список Знак"/>
    <w:link w:val="a"/>
    <w:locked/>
    <w:rsid w:val="006B7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Ячейка таблицы"/>
    <w:link w:val="af4"/>
    <w:qFormat/>
    <w:rsid w:val="006B7E1C"/>
    <w:pPr>
      <w:suppressAutoHyphens/>
    </w:pPr>
    <w:rPr>
      <w:rFonts w:ascii="Arial" w:eastAsia="Times New Roman" w:hAnsi="Arial" w:cs="Arial"/>
      <w:szCs w:val="32"/>
      <w:lang w:eastAsia="ar-SA"/>
    </w:rPr>
  </w:style>
  <w:style w:type="character" w:customStyle="1" w:styleId="af4">
    <w:name w:val="Ячейка таблицы Знак"/>
    <w:link w:val="af3"/>
    <w:rsid w:val="006B7E1C"/>
    <w:rPr>
      <w:rFonts w:ascii="Arial" w:eastAsia="Times New Roman" w:hAnsi="Arial" w:cs="Arial"/>
      <w:sz w:val="20"/>
      <w:szCs w:val="32"/>
      <w:lang w:eastAsia="ar-SA"/>
    </w:rPr>
  </w:style>
  <w:style w:type="paragraph" w:styleId="af5">
    <w:name w:val="Document Map"/>
    <w:basedOn w:val="a0"/>
    <w:link w:val="af6"/>
    <w:semiHidden/>
    <w:unhideWhenUsed/>
    <w:rsid w:val="006B7E1C"/>
    <w:rPr>
      <w:rFonts w:ascii="Lucida Grande CY" w:hAnsi="Lucida Grande CY" w:cs="Lucida Grande CY"/>
    </w:rPr>
  </w:style>
  <w:style w:type="character" w:customStyle="1" w:styleId="af6">
    <w:name w:val="Схема документа Знак"/>
    <w:basedOn w:val="a2"/>
    <w:link w:val="af5"/>
    <w:semiHidden/>
    <w:rsid w:val="006B7E1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7">
    <w:name w:val="annotation reference"/>
    <w:rsid w:val="006B7E1C"/>
    <w:rPr>
      <w:sz w:val="18"/>
      <w:szCs w:val="18"/>
    </w:rPr>
  </w:style>
  <w:style w:type="character" w:customStyle="1" w:styleId="af8">
    <w:name w:val="Стиль пункта схемы Знак"/>
    <w:link w:val="af9"/>
    <w:locked/>
    <w:rsid w:val="006B7E1C"/>
    <w:rPr>
      <w:sz w:val="28"/>
      <w:szCs w:val="28"/>
    </w:rPr>
  </w:style>
  <w:style w:type="paragraph" w:customStyle="1" w:styleId="af9">
    <w:name w:val="Стиль пункта схемы"/>
    <w:basedOn w:val="a0"/>
    <w:link w:val="af8"/>
    <w:rsid w:val="006B7E1C"/>
    <w:pPr>
      <w:autoSpaceDE w:val="0"/>
      <w:autoSpaceDN w:val="0"/>
      <w:adjustRightInd w:val="0"/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6B7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21">
    <w:name w:val="Medium Grid 2"/>
    <w:basedOn w:val="a3"/>
    <w:uiPriority w:val="68"/>
    <w:semiHidden/>
    <w:unhideWhenUsed/>
    <w:rsid w:val="006B7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DFE8-2A8F-45E0-B52F-AD6DED5B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Стулкова</dc:creator>
  <cp:lastModifiedBy>volskoe-buk2</cp:lastModifiedBy>
  <cp:revision>8</cp:revision>
  <cp:lastPrinted>2020-04-16T10:55:00Z</cp:lastPrinted>
  <dcterms:created xsi:type="dcterms:W3CDTF">2020-04-15T11:53:00Z</dcterms:created>
  <dcterms:modified xsi:type="dcterms:W3CDTF">2020-04-20T04:27:00Z</dcterms:modified>
</cp:coreProperties>
</file>