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F6" w:rsidRDefault="005A6DF6" w:rsidP="003803EA">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Прокуратура Сызранского района разъясняет</w:t>
      </w:r>
      <w:r w:rsidR="003803EA">
        <w:rPr>
          <w:rFonts w:ascii="Times New Roman" w:eastAsia="Times New Roman" w:hAnsi="Times New Roman" w:cs="Times New Roman"/>
          <w:b/>
          <w:color w:val="000000"/>
          <w:sz w:val="28"/>
          <w:szCs w:val="28"/>
          <w:lang w:eastAsia="ru-RU"/>
        </w:rPr>
        <w:t>:</w:t>
      </w:r>
    </w:p>
    <w:p w:rsidR="003803EA" w:rsidRDefault="00811289" w:rsidP="003803EA">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B4363B">
        <w:rPr>
          <w:rFonts w:ascii="Times New Roman" w:eastAsia="Times New Roman" w:hAnsi="Times New Roman" w:cs="Times New Roman"/>
          <w:b/>
          <w:color w:val="000000"/>
          <w:sz w:val="28"/>
          <w:szCs w:val="28"/>
          <w:lang w:eastAsia="ru-RU"/>
        </w:rPr>
        <w:t>Ответственность несовершеннолетних за совершение преступлений</w:t>
      </w:r>
      <w:r>
        <w:rPr>
          <w:rFonts w:ascii="Times New Roman" w:eastAsia="Times New Roman" w:hAnsi="Times New Roman" w:cs="Times New Roman"/>
          <w:b/>
          <w:color w:val="000000"/>
          <w:sz w:val="28"/>
          <w:szCs w:val="28"/>
          <w:lang w:eastAsia="ru-RU"/>
        </w:rPr>
        <w:t>»</w:t>
      </w:r>
    </w:p>
    <w:p w:rsidR="00811289" w:rsidRDefault="00811289" w:rsidP="003803E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E11C5" w:rsidRDefault="003E11C5" w:rsidP="003A414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4363B" w:rsidRDefault="00B4363B" w:rsidP="003A41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общему правилу к уголовно</w:t>
      </w:r>
      <w:r w:rsidR="00B345DA">
        <w:rPr>
          <w:rFonts w:ascii="Times New Roman" w:hAnsi="Times New Roman" w:cs="Times New Roman"/>
          <w:sz w:val="28"/>
          <w:szCs w:val="28"/>
        </w:rPr>
        <w:t>й</w:t>
      </w:r>
      <w:r>
        <w:rPr>
          <w:rFonts w:ascii="Times New Roman" w:hAnsi="Times New Roman" w:cs="Times New Roman"/>
          <w:sz w:val="28"/>
          <w:szCs w:val="28"/>
        </w:rPr>
        <w:t xml:space="preserve"> ответственности привлекается подросток, если в момент совершения преступления ему исполнилось 16 лет.</w:t>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общего правила имеется исключение, согласно которому за совершение определенной категории противоправных деяний уголовная ответственность наступает с 14 лет.</w:t>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Например, статья 158 УК РФ (кража), статья 166 УК РФ (неправомерное завладение транспортным средством без цели хищения), статья 161 УК РФ (грабеж), статья 162 УК РФ (разбой), статья 105 УК РФ (убийство), статья 208 УК РФ (заведомо ложное сообщение об акте терроризма) и др.</w:t>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Возрастной критерий ответственности в любой правовой системе неразрывно связан со способностью лица </w:t>
      </w:r>
      <w:proofErr w:type="gramStart"/>
      <w:r>
        <w:rPr>
          <w:rFonts w:ascii="Times New Roman" w:hAnsi="Times New Roman" w:cs="Times New Roman"/>
          <w:sz w:val="28"/>
          <w:szCs w:val="28"/>
        </w:rPr>
        <w:t>осознавать</w:t>
      </w:r>
      <w:proofErr w:type="gramEnd"/>
      <w:r>
        <w:rPr>
          <w:rFonts w:ascii="Times New Roman" w:hAnsi="Times New Roman" w:cs="Times New Roman"/>
          <w:sz w:val="28"/>
          <w:szCs w:val="28"/>
        </w:rPr>
        <w:t xml:space="preserve"> значение своих действий и руководить ими (т. е. вменяемостью).</w:t>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Юридически возраст определяется не в день его рождения, а по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т.е. с ноля часов следующих суток.</w:t>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45DA">
        <w:rPr>
          <w:rFonts w:ascii="Times New Roman" w:hAnsi="Times New Roman" w:cs="Times New Roman"/>
          <w:sz w:val="28"/>
          <w:szCs w:val="28"/>
        </w:rPr>
        <w:t>Н</w:t>
      </w:r>
      <w:bookmarkStart w:id="0" w:name="_GoBack"/>
      <w:bookmarkEnd w:id="0"/>
      <w:r>
        <w:rPr>
          <w:rFonts w:ascii="Times New Roman" w:hAnsi="Times New Roman" w:cs="Times New Roman"/>
          <w:sz w:val="28"/>
          <w:szCs w:val="28"/>
        </w:rPr>
        <w:t>есмотря на том, что несовершеннолетие виновного является смягчающим обстоятельством (ст. 61 УК РФ), подросток несет ответственность наравне с совершеннолетним гражданином.</w:t>
      </w:r>
      <w:r>
        <w:rPr>
          <w:rFonts w:ascii="Times New Roman" w:hAnsi="Times New Roman" w:cs="Times New Roman"/>
          <w:sz w:val="28"/>
          <w:szCs w:val="28"/>
        </w:rPr>
        <w:tab/>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Зачастую несовершеннолетние не имеют собственного дохода, который бы смог покрыть причиненный преступлением ущерб</w:t>
      </w:r>
      <w:r w:rsidR="00CF1740">
        <w:rPr>
          <w:rFonts w:ascii="Times New Roman" w:hAnsi="Times New Roman" w:cs="Times New Roman"/>
          <w:sz w:val="28"/>
          <w:szCs w:val="28"/>
        </w:rPr>
        <w:t>. В связи с этим, возмещать вред предстоит родителям.</w:t>
      </w:r>
    </w:p>
    <w:p w:rsidR="00CF1740" w:rsidRDefault="00CF1740" w:rsidP="007A7FA5">
      <w:pPr>
        <w:autoSpaceDE w:val="0"/>
        <w:autoSpaceDN w:val="0"/>
        <w:adjustRightInd w:val="0"/>
        <w:spacing w:after="0" w:line="240" w:lineRule="auto"/>
        <w:jc w:val="both"/>
        <w:rPr>
          <w:rFonts w:ascii="Times New Roman" w:hAnsi="Times New Roman" w:cs="Times New Roman"/>
          <w:sz w:val="28"/>
          <w:szCs w:val="28"/>
        </w:rPr>
      </w:pPr>
    </w:p>
    <w:p w:rsidR="0078047F" w:rsidRDefault="00B4363B" w:rsidP="007A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25.02</w:t>
      </w:r>
      <w:r w:rsidR="007D3B23">
        <w:rPr>
          <w:rFonts w:ascii="Times New Roman" w:hAnsi="Times New Roman" w:cs="Times New Roman"/>
          <w:sz w:val="28"/>
          <w:szCs w:val="28"/>
        </w:rPr>
        <w:t>.2019</w:t>
      </w:r>
      <w:r w:rsidR="0078047F">
        <w:rPr>
          <w:rFonts w:ascii="Times New Roman" w:hAnsi="Times New Roman" w:cs="Times New Roman"/>
          <w:sz w:val="28"/>
          <w:szCs w:val="28"/>
        </w:rPr>
        <w:t xml:space="preserve"> </w:t>
      </w: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p>
    <w:p w:rsidR="00B4363B" w:rsidRDefault="00B4363B" w:rsidP="007A7FA5">
      <w:pPr>
        <w:autoSpaceDE w:val="0"/>
        <w:autoSpaceDN w:val="0"/>
        <w:adjustRightInd w:val="0"/>
        <w:spacing w:after="0" w:line="240" w:lineRule="auto"/>
        <w:jc w:val="both"/>
        <w:rPr>
          <w:rFonts w:ascii="Times New Roman" w:hAnsi="Times New Roman" w:cs="Times New Roman"/>
          <w:sz w:val="28"/>
          <w:szCs w:val="28"/>
        </w:rPr>
      </w:pPr>
    </w:p>
    <w:p w:rsidR="00B4363B" w:rsidRPr="007A7FA5" w:rsidRDefault="00B4363B" w:rsidP="007A7FA5">
      <w:pPr>
        <w:autoSpaceDE w:val="0"/>
        <w:autoSpaceDN w:val="0"/>
        <w:adjustRightInd w:val="0"/>
        <w:spacing w:after="0" w:line="240" w:lineRule="auto"/>
        <w:jc w:val="both"/>
        <w:rPr>
          <w:rFonts w:ascii="Times New Roman" w:hAnsi="Times New Roman" w:cs="Times New Roman"/>
          <w:sz w:val="28"/>
          <w:szCs w:val="28"/>
        </w:rPr>
      </w:pPr>
    </w:p>
    <w:sectPr w:rsidR="00B4363B" w:rsidRPr="007A7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99"/>
    <w:rsid w:val="00011113"/>
    <w:rsid w:val="001556D0"/>
    <w:rsid w:val="003659DF"/>
    <w:rsid w:val="003803EA"/>
    <w:rsid w:val="003A4143"/>
    <w:rsid w:val="003E11C5"/>
    <w:rsid w:val="0042135F"/>
    <w:rsid w:val="004458DA"/>
    <w:rsid w:val="00466C0E"/>
    <w:rsid w:val="004E0E99"/>
    <w:rsid w:val="00575A4D"/>
    <w:rsid w:val="005A6DF6"/>
    <w:rsid w:val="00740BA3"/>
    <w:rsid w:val="0078047F"/>
    <w:rsid w:val="007A7FA5"/>
    <w:rsid w:val="007D3B23"/>
    <w:rsid w:val="00811289"/>
    <w:rsid w:val="0085588B"/>
    <w:rsid w:val="009D32D0"/>
    <w:rsid w:val="00B345DA"/>
    <w:rsid w:val="00B4363B"/>
    <w:rsid w:val="00CF1740"/>
    <w:rsid w:val="00D74B1D"/>
    <w:rsid w:val="00DB33D5"/>
    <w:rsid w:val="00FA255A"/>
    <w:rsid w:val="00FC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
    <w:name w:val="px"/>
    <w:basedOn w:val="a0"/>
    <w:rsid w:val="004E0E99"/>
  </w:style>
  <w:style w:type="paragraph" w:styleId="a3">
    <w:name w:val="Normal (Web)"/>
    <w:basedOn w:val="a"/>
    <w:uiPriority w:val="99"/>
    <w:semiHidden/>
    <w:unhideWhenUsed/>
    <w:rsid w:val="004E0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03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
    <w:name w:val="px"/>
    <w:basedOn w:val="a0"/>
    <w:rsid w:val="004E0E99"/>
  </w:style>
  <w:style w:type="paragraph" w:styleId="a3">
    <w:name w:val="Normal (Web)"/>
    <w:basedOn w:val="a"/>
    <w:uiPriority w:val="99"/>
    <w:semiHidden/>
    <w:unhideWhenUsed/>
    <w:rsid w:val="004E0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03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3831">
      <w:bodyDiv w:val="1"/>
      <w:marLeft w:val="0"/>
      <w:marRight w:val="0"/>
      <w:marTop w:val="0"/>
      <w:marBottom w:val="0"/>
      <w:divBdr>
        <w:top w:val="none" w:sz="0" w:space="0" w:color="auto"/>
        <w:left w:val="none" w:sz="0" w:space="0" w:color="auto"/>
        <w:bottom w:val="none" w:sz="0" w:space="0" w:color="auto"/>
        <w:right w:val="none" w:sz="0" w:space="0" w:color="auto"/>
      </w:divBdr>
      <w:divsChild>
        <w:div w:id="1322386639">
          <w:marLeft w:val="0"/>
          <w:marRight w:val="0"/>
          <w:marTop w:val="150"/>
          <w:marBottom w:val="0"/>
          <w:divBdr>
            <w:top w:val="none" w:sz="0" w:space="0" w:color="auto"/>
            <w:left w:val="none" w:sz="0" w:space="0" w:color="auto"/>
            <w:bottom w:val="none" w:sz="0" w:space="0" w:color="auto"/>
            <w:right w:val="none" w:sz="0" w:space="0" w:color="auto"/>
          </w:divBdr>
        </w:div>
        <w:div w:id="33708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dcterms:created xsi:type="dcterms:W3CDTF">2019-02-25T05:07:00Z</dcterms:created>
  <dcterms:modified xsi:type="dcterms:W3CDTF">2019-02-25T11:12:00Z</dcterms:modified>
</cp:coreProperties>
</file>