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350" w:rsidRDefault="00782350" w:rsidP="0078235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Прокуратура Сызранского района разъясняет:</w:t>
      </w:r>
    </w:p>
    <w:p w:rsidR="00C83FDD" w:rsidRDefault="00C83FDD" w:rsidP="0078235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2350" w:rsidRPr="00C83FDD" w:rsidRDefault="00782350" w:rsidP="00782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3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Мне отказывают в приеме на работу, разъясните что делать?</w:t>
      </w:r>
    </w:p>
    <w:p w:rsidR="00782350" w:rsidRDefault="00782350" w:rsidP="00782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2350" w:rsidRDefault="002700B5" w:rsidP="00782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3314</wp:posOffset>
            </wp:positionH>
            <wp:positionV relativeFrom="paragraph">
              <wp:posOffset>-651</wp:posOffset>
            </wp:positionV>
            <wp:extent cx="2705100" cy="3248025"/>
            <wp:effectExtent l="0" t="0" r="0" b="9525"/>
            <wp:wrapTight wrapText="bothSides">
              <wp:wrapPolygon edited="0">
                <wp:start x="0" y="0"/>
                <wp:lineTo x="0" y="21537"/>
                <wp:lineTo x="21448" y="21537"/>
                <wp:lineTo x="21448" y="0"/>
                <wp:lineTo x="0" y="0"/>
              </wp:wrapPolygon>
            </wp:wrapTight>
            <wp:docPr id="2" name="Рисунок 2" descr="C:\Users\User044007\Desktop\IMG_26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044007\Desktop\IMG_267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350">
        <w:rPr>
          <w:rFonts w:ascii="Times New Roman" w:hAnsi="Times New Roman" w:cs="Times New Roman"/>
          <w:sz w:val="28"/>
          <w:szCs w:val="28"/>
        </w:rPr>
        <w:t xml:space="preserve"> Отвечает на вопрос </w:t>
      </w: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782350">
        <w:rPr>
          <w:rFonts w:ascii="Times New Roman" w:hAnsi="Times New Roman" w:cs="Times New Roman"/>
          <w:sz w:val="28"/>
          <w:szCs w:val="28"/>
        </w:rPr>
        <w:t>прокурор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2350">
        <w:rPr>
          <w:rFonts w:ascii="Times New Roman" w:hAnsi="Times New Roman" w:cs="Times New Roman"/>
          <w:sz w:val="28"/>
          <w:szCs w:val="28"/>
        </w:rPr>
        <w:t xml:space="preserve"> Сызранского района </w:t>
      </w:r>
      <w:r>
        <w:rPr>
          <w:rFonts w:ascii="Times New Roman" w:hAnsi="Times New Roman" w:cs="Times New Roman"/>
          <w:sz w:val="28"/>
          <w:szCs w:val="28"/>
        </w:rPr>
        <w:t>Геннадий Лебедев.</w:t>
      </w:r>
    </w:p>
    <w:p w:rsidR="00782350" w:rsidRDefault="00782350" w:rsidP="00782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Трудовой кодекс Российской Федерации закрепил гарантии при заключении трудового договора (гл. </w:t>
      </w:r>
      <w:r w:rsidR="00AC531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Трудового кодекса РФ).</w:t>
      </w:r>
    </w:p>
    <w:p w:rsidR="00782350" w:rsidRDefault="00782350" w:rsidP="00782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Отказ в заключении трудового договора должен быть обоснован.</w:t>
      </w:r>
    </w:p>
    <w:p w:rsidR="00782350" w:rsidRDefault="00782350" w:rsidP="00782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В свою очередь</w:t>
      </w:r>
      <w:r w:rsidR="00115B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Вы полагаете, что работодатель незаконно и не обоснованно отказал в приеме на работу, письменно требуйте от </w:t>
      </w:r>
      <w:r w:rsidRPr="00782350">
        <w:rPr>
          <w:rFonts w:ascii="Times New Roman" w:hAnsi="Times New Roman" w:cs="Times New Roman"/>
          <w:sz w:val="28"/>
          <w:szCs w:val="28"/>
        </w:rPr>
        <w:t xml:space="preserve">него </w:t>
      </w:r>
      <w:r w:rsidRPr="0078235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сообщить причину отказа в письменной форме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782350" w:rsidRDefault="00782350" w:rsidP="00782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</w:r>
      <w:r w:rsidRPr="0078235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таком случае работодатель обязан в письменной форме сообщить мотивы отказа в приеме на работу в срок не позднее чем в течение семи рабочих дней со дня предъявления такого требования.</w:t>
      </w:r>
    </w:p>
    <w:p w:rsidR="00115B9B" w:rsidRPr="00782350" w:rsidRDefault="00AC531A" w:rsidP="00782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  <w:t>Отказ в заключении трудового договора Вы вправе обжаловать в суд.</w:t>
      </w:r>
    </w:p>
    <w:p w:rsidR="00115B9B" w:rsidRPr="00115B9B" w:rsidRDefault="00115B9B" w:rsidP="0011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5B9B">
        <w:rPr>
          <w:rFonts w:ascii="Times New Roman" w:hAnsi="Times New Roman" w:cs="Times New Roman"/>
          <w:b/>
          <w:sz w:val="28"/>
          <w:szCs w:val="28"/>
        </w:rPr>
        <w:t>Предусмотрена ли ответственность за необоснованный отказ?</w:t>
      </w:r>
    </w:p>
    <w:p w:rsidR="00115B9B" w:rsidRDefault="00115B9B" w:rsidP="0011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Да, действительно работодатель не</w:t>
      </w:r>
      <w:r w:rsidRPr="00115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обоснованно отказавшийся принимать гражданина на работу несет административную (ст. 5.27 КоАП РФ) или уголовную ответственность (ст. 144.1, 145 УК РФ).</w:t>
      </w:r>
    </w:p>
    <w:p w:rsidR="00782350" w:rsidRDefault="00782350" w:rsidP="00782350">
      <w:pPr>
        <w:rPr>
          <w:rFonts w:ascii="Times New Roman" w:hAnsi="Times New Roman" w:cs="Times New Roman"/>
          <w:sz w:val="28"/>
          <w:szCs w:val="28"/>
        </w:rPr>
      </w:pPr>
    </w:p>
    <w:p w:rsidR="00046B5C" w:rsidRDefault="002C6749" w:rsidP="00782350">
      <w:r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782350">
        <w:rPr>
          <w:rFonts w:ascii="Times New Roman" w:hAnsi="Times New Roman" w:cs="Times New Roman"/>
          <w:sz w:val="28"/>
          <w:szCs w:val="28"/>
        </w:rPr>
        <w:t>.02.2020</w:t>
      </w:r>
    </w:p>
    <w:sectPr w:rsidR="0004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29"/>
    <w:rsid w:val="00046B5C"/>
    <w:rsid w:val="000F6929"/>
    <w:rsid w:val="00115B9B"/>
    <w:rsid w:val="002700B5"/>
    <w:rsid w:val="002C6749"/>
    <w:rsid w:val="00782350"/>
    <w:rsid w:val="00AC531A"/>
    <w:rsid w:val="00C83FDD"/>
    <w:rsid w:val="00D9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7AD1"/>
  <w15:chartTrackingRefBased/>
  <w15:docId w15:val="{C443F7C5-7CFC-445C-86C9-7CDECCE7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3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2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Пироженко Алина Владимировна</cp:lastModifiedBy>
  <cp:revision>8</cp:revision>
  <dcterms:created xsi:type="dcterms:W3CDTF">2020-02-25T07:33:00Z</dcterms:created>
  <dcterms:modified xsi:type="dcterms:W3CDTF">2020-02-27T12:24:00Z</dcterms:modified>
</cp:coreProperties>
</file>