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995319" w:rsidRPr="00B67960" w:rsidRDefault="00995319" w:rsidP="00B6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B67960" w:rsidRPr="00B67960" w:rsidRDefault="00465929" w:rsidP="00B6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Как противодействовать </w:t>
      </w:r>
      <w:r w:rsidR="00B67960" w:rsidRPr="00B679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совершению мошеннических действий дистанционным способом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?</w:t>
      </w:r>
    </w:p>
    <w:p w:rsidR="00385B14" w:rsidRDefault="00385B14" w:rsidP="0038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183" w:rsidRDefault="00995319" w:rsidP="00B9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385B14">
        <w:rPr>
          <w:rFonts w:ascii="Times New Roman" w:hAnsi="Times New Roman" w:cs="Times New Roman"/>
          <w:sz w:val="28"/>
          <w:szCs w:val="28"/>
        </w:rPr>
        <w:t xml:space="preserve">исполняющий обязанности прокурора </w:t>
      </w:r>
      <w:proofErr w:type="spellStart"/>
      <w:r w:rsidR="00385B1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385B14">
        <w:rPr>
          <w:rFonts w:ascii="Times New Roman" w:hAnsi="Times New Roman" w:cs="Times New Roman"/>
          <w:sz w:val="28"/>
          <w:szCs w:val="28"/>
        </w:rPr>
        <w:t xml:space="preserve"> района Геннадий Лебедев.</w:t>
      </w:r>
    </w:p>
    <w:p w:rsidR="00B67960" w:rsidRPr="00B67960" w:rsidRDefault="00B67960" w:rsidP="0046592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7960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B67960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>Современные компьютерные системы и электронные сети охватывают практически все сферы социальной структуры, науки и экономики. В этой связи большими темпами увеличивается количество преступлений в данной области.</w:t>
      </w:r>
    </w:p>
    <w:p w:rsidR="00B67960" w:rsidRPr="00B67960" w:rsidRDefault="00C91A1A" w:rsidP="00B679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 xml:space="preserve">          </w:t>
      </w:r>
      <w:r w:rsidR="00687599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>Согласно сложившейся практике,</w:t>
      </w:r>
      <w:bookmarkStart w:id="0" w:name="_GoBack"/>
      <w:bookmarkEnd w:id="0"/>
      <w:r w:rsidR="00B67960" w:rsidRPr="00B67960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 xml:space="preserve"> большинство преступлений совершены лицами, находившимися за пределами домашнего региона, либо денежные средства потерпевших переведены на счета и телефоны, используемые на территории иных субъектов Российской Федерации. Раскрытие и расследование таких преступлений сопряжены с рядом трудностей, которые определяются спецификой преступных технологий.</w:t>
      </w:r>
    </w:p>
    <w:p w:rsidR="00B67960" w:rsidRPr="00B67960" w:rsidRDefault="00C91A1A" w:rsidP="00B679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 xml:space="preserve">         </w:t>
      </w:r>
      <w:r w:rsidR="00B67960" w:rsidRPr="00B67960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 xml:space="preserve">В </w:t>
      </w:r>
      <w:r w:rsidR="00687599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>основном,</w:t>
      </w:r>
      <w:r w:rsidR="00B67960" w:rsidRPr="00B67960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 xml:space="preserve"> механизм преступления заключается в психологическом, моральном воздействии на потенциального потерпевшего. При этом, отсутствие должной внимательности, доверчивости граждан является одной из причин совершения в отношении них таких преступлений.</w:t>
      </w:r>
      <w:r w:rsidR="00687599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 xml:space="preserve"> </w:t>
      </w:r>
      <w:r w:rsidR="00B67960" w:rsidRPr="00B67960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>Следует максимально критично относиться к просьбе неизвестных лиц сообщить персональные данные, сведения о банковских счетах, пароли и иную информацию.</w:t>
      </w:r>
    </w:p>
    <w:p w:rsidR="00B67960" w:rsidRDefault="00C91A1A" w:rsidP="00B6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 xml:space="preserve">          </w:t>
      </w:r>
      <w:r w:rsidR="00B67960" w:rsidRPr="00B67960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 xml:space="preserve">По каждому такому факту необходимо незамедлительно обращаться в </w:t>
      </w:r>
      <w:r w:rsidR="00687599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>полицию</w:t>
      </w:r>
      <w:r w:rsidR="00B67960" w:rsidRPr="00B67960"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>, чтобы можно было оперативно установить мошенников и привлечь их к ответственности.</w:t>
      </w:r>
    </w:p>
    <w:p w:rsidR="00465929" w:rsidRDefault="00465929" w:rsidP="0046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shd w:val="clear" w:color="auto" w:fill="FFFFFF"/>
          <w:lang w:eastAsia="ru-RU"/>
        </w:rPr>
        <w:t>Уголовная ответственность за совершение таких преступлений предусмотрена соответствующими статьями Уголовного кодекса РФ - п. «г» ч.3 ст. 158 УК РФ (кража с банковского счета) либо ст. 159 УК РФ (мошенничество).</w:t>
      </w:r>
    </w:p>
    <w:p w:rsidR="00465929" w:rsidRPr="00B67960" w:rsidRDefault="00465929" w:rsidP="00B679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95319" w:rsidRPr="00465929" w:rsidRDefault="00465929" w:rsidP="00B97183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465929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30.03.2022</w:t>
      </w:r>
    </w:p>
    <w:sectPr w:rsidR="00995319" w:rsidRPr="00465929" w:rsidSect="00C073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C"/>
    <w:rsid w:val="000304D2"/>
    <w:rsid w:val="00083D17"/>
    <w:rsid w:val="001416CE"/>
    <w:rsid w:val="00253AD5"/>
    <w:rsid w:val="00385B14"/>
    <w:rsid w:val="00465929"/>
    <w:rsid w:val="00621A39"/>
    <w:rsid w:val="006464DF"/>
    <w:rsid w:val="00687599"/>
    <w:rsid w:val="0077398F"/>
    <w:rsid w:val="008D236C"/>
    <w:rsid w:val="00995319"/>
    <w:rsid w:val="009C67F6"/>
    <w:rsid w:val="009D0AB1"/>
    <w:rsid w:val="009E21D5"/>
    <w:rsid w:val="00B06061"/>
    <w:rsid w:val="00B67960"/>
    <w:rsid w:val="00B97183"/>
    <w:rsid w:val="00C041A8"/>
    <w:rsid w:val="00C0738D"/>
    <w:rsid w:val="00C137E8"/>
    <w:rsid w:val="00C91A1A"/>
    <w:rsid w:val="00D7310B"/>
    <w:rsid w:val="00D942E8"/>
    <w:rsid w:val="00EE4D8E"/>
    <w:rsid w:val="00EF52FA"/>
    <w:rsid w:val="00F42CE1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ECB4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Лебедев Геннадий Николаевич</cp:lastModifiedBy>
  <cp:revision>23</cp:revision>
  <dcterms:created xsi:type="dcterms:W3CDTF">2020-10-27T10:44:00Z</dcterms:created>
  <dcterms:modified xsi:type="dcterms:W3CDTF">2022-03-30T19:59:00Z</dcterms:modified>
</cp:coreProperties>
</file>