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51" w:rsidRDefault="00073D51" w:rsidP="00073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3D51" w:rsidRDefault="00073D51" w:rsidP="0007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Утверждён порядок</w:t>
      </w:r>
      <w:r w:rsidRPr="0098766E"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 xml:space="preserve"> предоставления услуги по уходу за детьми-инв</w:t>
      </w:r>
      <w:r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  <w:t>алидами или инвалидами с детства 1 группы</w:t>
      </w:r>
    </w:p>
    <w:p w:rsidR="00073D51" w:rsidRPr="0098766E" w:rsidRDefault="00073D51" w:rsidP="00073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073D51" w:rsidRPr="0098766E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Приказом Минтруда России от 16.02.2016 № 70н «Об утверждении Административного регламента предоставления Пенсионным фондом Российской Федерации государственной услуги по осуществлению ежемесячных выплат лицам, осуществляющим уход за детьми-инвалидами или инвалидами с детства I группы» (зарегистрировано в Минюсте 05.05.2016 №42024) определен порядок осуществления территориальными органами ПФР ежемесячных выплат лицам, осуществляющим уход за детьми-инвалидами или инвалидами с детства I группы.</w:t>
      </w:r>
    </w:p>
    <w:p w:rsidR="00073D51" w:rsidRPr="0098766E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данного  порядка</w:t>
      </w:r>
      <w:proofErr w:type="gramEnd"/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</w:t>
      </w: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ыплаты предоставляются неработающим трудоспособным лицам, проживающим на территории Российской Федерации, которые осуществляют уход за ребенком-инвалидом в возрасте до 18 лет или инвалидом с детства I группы, независимо от совместного проживания с ребенком-инвалидом в возрасте до 18 лет или инвалидом с детства I группы, а также членам их семей и их наследникам в случае неполучения начисленной суммы ежемесячной выплаты в связи со смертью лица, осуществлявшего уход.</w:t>
      </w:r>
    </w:p>
    <w:p w:rsidR="00073D51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Ежемесячная выплата назначается с месяца, в котором лицо, осуществляющее уход, обратилось за ее назначением с заявлением и всеми необходимыми документами, но не ранее дня возникновения права на указанную выплату. </w:t>
      </w:r>
    </w:p>
    <w:p w:rsidR="00073D51" w:rsidRPr="0098766E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Заявление о назначении ежемесячной выплаты должно быть рассмотрено территориальным органом Пенсионного Фонда России в течение 10 рабочих дней со дня его приема. Максимальное время ожидания в очереди при подаче заявления и при получении результата предоставления государственной услуги не должны превышать 15 минут.</w:t>
      </w:r>
    </w:p>
    <w:p w:rsidR="00073D51" w:rsidRPr="0098766E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 приложении к указанному Регламенту приведены формы документов, используемых в процессе оказания государственной услуги.</w:t>
      </w:r>
    </w:p>
    <w:p w:rsidR="00073D51" w:rsidRDefault="00073D51" w:rsidP="00073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8766E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Вступает в силу с 21.05.2016.   </w:t>
      </w:r>
    </w:p>
    <w:p w:rsidR="00073D51" w:rsidRDefault="00073D51" w:rsidP="0007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</w:p>
    <w:p w:rsidR="00073D51" w:rsidRDefault="00073D51" w:rsidP="00073D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17.05.2016</w:t>
      </w:r>
    </w:p>
    <w:p w:rsidR="00D159AE" w:rsidRDefault="00073D51">
      <w:bookmarkStart w:id="0" w:name="_GoBack"/>
      <w:bookmarkEnd w:id="0"/>
    </w:p>
    <w:sectPr w:rsidR="00D15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51"/>
    <w:rsid w:val="00026B7A"/>
    <w:rsid w:val="00073D51"/>
    <w:rsid w:val="0043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EFCD-F631-4280-8AE2-41371BD8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D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</dc:creator>
  <cp:keywords/>
  <dc:description/>
  <cp:lastModifiedBy>Баринова</cp:lastModifiedBy>
  <cp:revision>1</cp:revision>
  <dcterms:created xsi:type="dcterms:W3CDTF">2016-10-07T05:59:00Z</dcterms:created>
  <dcterms:modified xsi:type="dcterms:W3CDTF">2016-10-07T05:59:00Z</dcterms:modified>
</cp:coreProperties>
</file>