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kern w:val="0"/>
          <w:sz w:val="28"/>
          <w:szCs w:val="28"/>
          <w:lang w:eastAsia="ar-SA"/>
        </w:rPr>
      </w:pPr>
      <w:r w:rsidRPr="00DD6FDF">
        <w:rPr>
          <w:rFonts w:ascii="Constantia" w:eastAsia="Times New Roman" w:hAnsi="Constantia" w:cs="Times New Roman"/>
          <w:b/>
          <w:kern w:val="0"/>
          <w:sz w:val="28"/>
          <w:szCs w:val="28"/>
          <w:lang w:eastAsia="ar-SA"/>
        </w:rPr>
        <w:t>РОССИЙСКАЯ ФЕДЕРАЦИЯ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</w:pPr>
      <w:r w:rsidRPr="00DD6FDF"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  <w:t xml:space="preserve">АДМИНИСТРАЦИЯ 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</w:pPr>
      <w:r w:rsidRPr="00DD6FDF"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  <w:t xml:space="preserve">СЕЛЬСКОГО ПОСЕЛЕНИЯ ЧЕКАЛИНО 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</w:pPr>
      <w:r w:rsidRPr="00DD6FDF"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  <w:t>мУНИЦИПАЛЬНОГо района СЫЗРАНСКИЙ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</w:pPr>
      <w:r w:rsidRPr="00DD6FDF">
        <w:rPr>
          <w:rFonts w:ascii="Constantia" w:eastAsia="Times New Roman" w:hAnsi="Constantia" w:cs="Times New Roman"/>
          <w:b/>
          <w:caps/>
          <w:kern w:val="0"/>
          <w:sz w:val="28"/>
          <w:szCs w:val="28"/>
          <w:lang w:eastAsia="ar-SA"/>
        </w:rPr>
        <w:t>Самарской области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0"/>
          <w:szCs w:val="20"/>
          <w:lang w:eastAsia="ar-SA"/>
        </w:rPr>
      </w:pPr>
    </w:p>
    <w:p w:rsidR="00EF46A7" w:rsidRPr="00DD6FDF" w:rsidRDefault="00EF46A7" w:rsidP="00EF46A7">
      <w:pPr>
        <w:keepNext/>
        <w:widowControl/>
        <w:suppressAutoHyphens w:val="0"/>
        <w:spacing w:before="240" w:after="60"/>
        <w:jc w:val="center"/>
        <w:outlineLvl w:val="2"/>
        <w:rPr>
          <w:rFonts w:eastAsia="Times New Roman" w:cs="Arial"/>
          <w:b/>
          <w:bCs/>
          <w:kern w:val="0"/>
          <w:sz w:val="40"/>
          <w:szCs w:val="40"/>
        </w:rPr>
      </w:pPr>
      <w:r w:rsidRPr="00DD6FDF">
        <w:rPr>
          <w:rFonts w:eastAsia="Times New Roman" w:cs="Arial"/>
          <w:b/>
          <w:bCs/>
          <w:kern w:val="0"/>
          <w:sz w:val="40"/>
          <w:szCs w:val="40"/>
        </w:rPr>
        <w:t>ПОСТАНОВЛЕНИЕ</w:t>
      </w:r>
    </w:p>
    <w:p w:rsidR="00EF46A7" w:rsidRPr="00DD6FDF" w:rsidRDefault="00EF46A7" w:rsidP="00EF46A7">
      <w:pPr>
        <w:autoSpaceDE w:val="0"/>
        <w:autoSpaceDN/>
        <w:jc w:val="center"/>
        <w:rPr>
          <w:rFonts w:ascii="Constantia" w:eastAsia="Times New Roman" w:hAnsi="Constantia" w:cs="Times New Roman"/>
          <w:b/>
          <w:caps/>
          <w:kern w:val="0"/>
          <w:sz w:val="20"/>
          <w:szCs w:val="20"/>
          <w:lang w:eastAsia="ar-SA"/>
        </w:rPr>
      </w:pPr>
    </w:p>
    <w:p w:rsidR="00EF46A7" w:rsidRPr="00DD6FDF" w:rsidRDefault="00EF46A7" w:rsidP="00EF46A7">
      <w:pPr>
        <w:autoSpaceDE w:val="0"/>
        <w:autoSpaceDN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«13» апреля  2017 </w:t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 xml:space="preserve"> г.</w:t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ab/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ab/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ab/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ab/>
      </w:r>
      <w:r w:rsidRPr="00DD6FDF">
        <w:rPr>
          <w:rFonts w:eastAsia="Times New Roman" w:cs="Times New Roman"/>
          <w:kern w:val="0"/>
          <w:sz w:val="28"/>
          <w:szCs w:val="28"/>
          <w:lang w:eastAsia="ar-SA"/>
        </w:rPr>
        <w:tab/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                      № 25</w:t>
      </w:r>
    </w:p>
    <w:p w:rsidR="00EF46A7" w:rsidRPr="00DD6FDF" w:rsidRDefault="00EF46A7" w:rsidP="00EF46A7">
      <w:pPr>
        <w:autoSpaceDE w:val="0"/>
        <w:autoSpaceDN/>
        <w:ind w:firstLine="900"/>
        <w:rPr>
          <w:rFonts w:ascii="Constantia" w:eastAsia="Times New Roman" w:hAnsi="Constantia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autoSpaceDE w:val="0"/>
        <w:autoSpaceDN/>
        <w:ind w:firstLine="900"/>
        <w:jc w:val="center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 w:rsidRPr="00DD6FDF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Чекалино муниципального района  </w:t>
      </w:r>
      <w:proofErr w:type="spellStart"/>
      <w:r w:rsidRPr="00DD6FDF">
        <w:rPr>
          <w:rFonts w:eastAsia="Times New Roman" w:cs="Times New Roman"/>
          <w:b/>
          <w:kern w:val="0"/>
          <w:sz w:val="28"/>
          <w:szCs w:val="28"/>
          <w:lang w:eastAsia="ar-SA"/>
        </w:rPr>
        <w:t>Сызранский</w:t>
      </w:r>
      <w:proofErr w:type="spellEnd"/>
      <w:r w:rsidRPr="00DD6FDF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Самарской области от 09.11.2010 г. № 51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</w:p>
    <w:p w:rsidR="00EF46A7" w:rsidRPr="00DD6FDF" w:rsidRDefault="00EF46A7" w:rsidP="00EF46A7">
      <w:pPr>
        <w:autoSpaceDE w:val="0"/>
        <w:autoSpaceDN/>
        <w:ind w:firstLine="900"/>
        <w:jc w:val="center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>(в редакции № 5а от 23.01.2014 г.)</w:t>
      </w:r>
    </w:p>
    <w:p w:rsidR="00EF46A7" w:rsidRPr="00DD6FDF" w:rsidRDefault="00EF46A7" w:rsidP="00EF46A7">
      <w:pPr>
        <w:autoSpaceDE w:val="0"/>
        <w:autoSpaceDN/>
        <w:ind w:firstLine="900"/>
        <w:jc w:val="center"/>
        <w:rPr>
          <w:rFonts w:eastAsia="Times New Roman" w:cs="Times New Roman"/>
          <w:b/>
          <w:kern w:val="0"/>
          <w:sz w:val="28"/>
          <w:szCs w:val="28"/>
          <w:lang w:eastAsia="ar-SA"/>
        </w:rPr>
      </w:pPr>
    </w:p>
    <w:p w:rsidR="00EF46A7" w:rsidRDefault="00EF46A7" w:rsidP="00EF46A7">
      <w:pPr>
        <w:autoSpaceDE w:val="0"/>
        <w:autoSpaceDN/>
        <w:jc w:val="both"/>
        <w:rPr>
          <w:rFonts w:eastAsia="Times New Roman" w:cs="Times New Roman"/>
          <w:bCs/>
          <w:kern w:val="0"/>
          <w:sz w:val="28"/>
          <w:lang w:eastAsia="ar-SA"/>
        </w:rPr>
      </w:pPr>
      <w:r w:rsidRPr="00DD6FDF">
        <w:rPr>
          <w:rFonts w:eastAsia="Times New Roman" w:cs="Times New Roman"/>
          <w:bCs/>
          <w:kern w:val="0"/>
          <w:sz w:val="28"/>
          <w:lang w:eastAsia="ar-SA"/>
        </w:rPr>
        <w:t xml:space="preserve">          </w:t>
      </w:r>
      <w:proofErr w:type="gramStart"/>
      <w:r w:rsidRPr="00DD6FDF">
        <w:rPr>
          <w:rFonts w:eastAsia="Times New Roman" w:cs="Times New Roman"/>
          <w:bCs/>
          <w:kern w:val="0"/>
          <w:sz w:val="28"/>
          <w:lang w:eastAsia="ar-SA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 обеспечения координации и взаимодействия в работе по предупреждению коррупционных правонарушений, 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Указом Президента РФ от 01.07.2010 г. № 821, руководствуясь Уставом сельского поселения</w:t>
      </w:r>
      <w:proofErr w:type="gramEnd"/>
      <w:r w:rsidRPr="00DD6FDF">
        <w:rPr>
          <w:rFonts w:eastAsia="Times New Roman" w:cs="Times New Roman"/>
          <w:bCs/>
          <w:kern w:val="0"/>
          <w:sz w:val="28"/>
          <w:lang w:eastAsia="ar-SA"/>
        </w:rPr>
        <w:t xml:space="preserve"> Чекалино  муниципального района </w:t>
      </w:r>
      <w:proofErr w:type="spellStart"/>
      <w:r w:rsidRPr="00DD6FDF">
        <w:rPr>
          <w:rFonts w:eastAsia="Times New Roman" w:cs="Times New Roman"/>
          <w:bCs/>
          <w:kern w:val="0"/>
          <w:sz w:val="28"/>
          <w:lang w:eastAsia="ar-SA"/>
        </w:rPr>
        <w:t>Сызранский</w:t>
      </w:r>
      <w:proofErr w:type="spellEnd"/>
      <w:r w:rsidRPr="00DD6FDF">
        <w:rPr>
          <w:rFonts w:eastAsia="Times New Roman" w:cs="Times New Roman"/>
          <w:bCs/>
          <w:kern w:val="0"/>
          <w:sz w:val="28"/>
          <w:lang w:eastAsia="ar-SA"/>
        </w:rPr>
        <w:t xml:space="preserve"> Самарской области, в соответствии с Решением Собрания представителей сельского поселения Чекалино муниципального района </w:t>
      </w:r>
      <w:proofErr w:type="spellStart"/>
      <w:r w:rsidRPr="00DD6FDF">
        <w:rPr>
          <w:rFonts w:eastAsia="Times New Roman" w:cs="Times New Roman"/>
          <w:bCs/>
          <w:kern w:val="0"/>
          <w:sz w:val="28"/>
          <w:lang w:eastAsia="ar-SA"/>
        </w:rPr>
        <w:t>Сы</w:t>
      </w:r>
      <w:r>
        <w:rPr>
          <w:rFonts w:eastAsia="Times New Roman" w:cs="Times New Roman"/>
          <w:bCs/>
          <w:kern w:val="0"/>
          <w:sz w:val="28"/>
          <w:lang w:eastAsia="ar-SA"/>
        </w:rPr>
        <w:t>зранский</w:t>
      </w:r>
      <w:proofErr w:type="spellEnd"/>
      <w:r>
        <w:rPr>
          <w:rFonts w:eastAsia="Times New Roman" w:cs="Times New Roman"/>
          <w:bCs/>
          <w:kern w:val="0"/>
          <w:sz w:val="28"/>
          <w:lang w:eastAsia="ar-SA"/>
        </w:rPr>
        <w:t xml:space="preserve"> Самарской области от 15 марта 2017  года № 4 </w:t>
      </w:r>
      <w:r w:rsidRPr="00DD6FDF">
        <w:rPr>
          <w:rFonts w:eastAsia="Times New Roman" w:cs="Times New Roman"/>
          <w:bCs/>
          <w:kern w:val="0"/>
          <w:sz w:val="28"/>
          <w:lang w:eastAsia="ar-SA"/>
        </w:rPr>
        <w:t xml:space="preserve"> «О выборах Главы сельского поселения Чекалино муниципального района </w:t>
      </w:r>
      <w:proofErr w:type="spellStart"/>
      <w:r w:rsidRPr="00DD6FDF">
        <w:rPr>
          <w:rFonts w:eastAsia="Times New Roman" w:cs="Times New Roman"/>
          <w:bCs/>
          <w:kern w:val="0"/>
          <w:sz w:val="28"/>
          <w:lang w:eastAsia="ar-SA"/>
        </w:rPr>
        <w:t>Сызранский</w:t>
      </w:r>
      <w:proofErr w:type="spellEnd"/>
      <w:r w:rsidRPr="00DD6FDF">
        <w:rPr>
          <w:rFonts w:eastAsia="Times New Roman" w:cs="Times New Roman"/>
          <w:bCs/>
          <w:kern w:val="0"/>
          <w:sz w:val="28"/>
          <w:lang w:eastAsia="ar-SA"/>
        </w:rPr>
        <w:t xml:space="preserve"> Самарской области», администрация  сельского поселения Чекалино</w:t>
      </w:r>
    </w:p>
    <w:p w:rsidR="00EF46A7" w:rsidRPr="00DD6FDF" w:rsidRDefault="00EF46A7" w:rsidP="00EF46A7">
      <w:pPr>
        <w:autoSpaceDE w:val="0"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tabs>
          <w:tab w:val="left" w:pos="709"/>
        </w:tabs>
        <w:snapToGrid w:val="0"/>
        <w:jc w:val="center"/>
        <w:rPr>
          <w:rFonts w:eastAsia="Arial" w:cs="Times New Roman"/>
          <w:kern w:val="0"/>
          <w:sz w:val="28"/>
          <w:szCs w:val="16"/>
          <w:lang w:eastAsia="ar-SA"/>
        </w:rPr>
      </w:pPr>
      <w:r w:rsidRPr="00DD6FDF">
        <w:rPr>
          <w:rFonts w:eastAsia="Arial" w:cs="Times New Roman"/>
          <w:kern w:val="0"/>
          <w:sz w:val="28"/>
          <w:szCs w:val="16"/>
          <w:lang w:eastAsia="ar-SA"/>
        </w:rPr>
        <w:t>ПОСТАНОВЛЯЕТ:</w:t>
      </w:r>
    </w:p>
    <w:p w:rsidR="00EF46A7" w:rsidRPr="00DD6FDF" w:rsidRDefault="00EF46A7" w:rsidP="00EF46A7">
      <w:pPr>
        <w:tabs>
          <w:tab w:val="left" w:pos="709"/>
        </w:tabs>
        <w:snapToGrid w:val="0"/>
        <w:jc w:val="center"/>
        <w:rPr>
          <w:rFonts w:eastAsia="Arial" w:cs="Times New Roman"/>
          <w:kern w:val="0"/>
          <w:sz w:val="28"/>
          <w:szCs w:val="16"/>
          <w:lang w:eastAsia="ar-SA"/>
        </w:rPr>
      </w:pPr>
    </w:p>
    <w:p w:rsidR="00EF46A7" w:rsidRPr="00DD6FDF" w:rsidRDefault="00EF46A7" w:rsidP="00EF46A7">
      <w:pPr>
        <w:tabs>
          <w:tab w:val="left" w:pos="0"/>
          <w:tab w:val="left" w:pos="709"/>
        </w:tabs>
        <w:snapToGrid w:val="0"/>
        <w:jc w:val="both"/>
        <w:rPr>
          <w:rFonts w:eastAsia="Arial" w:cs="Times New Roman"/>
          <w:bCs/>
          <w:kern w:val="0"/>
          <w:sz w:val="28"/>
          <w:szCs w:val="16"/>
          <w:lang w:eastAsia="ar-SA"/>
        </w:rPr>
      </w:pPr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          1. </w:t>
      </w:r>
      <w:proofErr w:type="gramStart"/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Приложение  № 3   Постановления  администрации сельского поселения Чекалино муниципального района  </w:t>
      </w:r>
      <w:proofErr w:type="spellStart"/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>Сызранский</w:t>
      </w:r>
      <w:proofErr w:type="spellEnd"/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 Самарской области от 09.11.2010 г. № 51  «О Комиссии по соблюдению требований к служебному поведению муниципальных служащих и урегулированию конфликта интересов на муниципальной службе»,   «Состав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Pr="00DD6FDF">
        <w:t xml:space="preserve"> </w:t>
      </w:r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>(в редакции № 5а от 23.01.2014 г.)</w:t>
      </w:r>
      <w:r>
        <w:rPr>
          <w:rFonts w:eastAsia="Arial" w:cs="Times New Roman"/>
          <w:bCs/>
          <w:kern w:val="0"/>
          <w:sz w:val="28"/>
          <w:szCs w:val="16"/>
          <w:lang w:eastAsia="ar-SA"/>
        </w:rPr>
        <w:t>, изложить  в новой редакции:</w:t>
      </w:r>
      <w:proofErr w:type="gramEnd"/>
    </w:p>
    <w:p w:rsidR="00EF46A7" w:rsidRDefault="00EF46A7" w:rsidP="00EF46A7">
      <w:pPr>
        <w:tabs>
          <w:tab w:val="left" w:pos="0"/>
          <w:tab w:val="left" w:pos="709"/>
        </w:tabs>
        <w:snapToGrid w:val="0"/>
        <w:jc w:val="both"/>
        <w:rPr>
          <w:rFonts w:eastAsia="Arial" w:cs="Times New Roman"/>
          <w:bCs/>
          <w:kern w:val="0"/>
          <w:sz w:val="28"/>
          <w:szCs w:val="16"/>
          <w:lang w:eastAsia="ar-SA"/>
        </w:rPr>
      </w:pPr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     </w:t>
      </w:r>
    </w:p>
    <w:p w:rsidR="00EF46A7" w:rsidRPr="00EF46A7" w:rsidRDefault="00EF46A7" w:rsidP="00EF46A7">
      <w:pPr>
        <w:autoSpaceDE w:val="0"/>
        <w:autoSpaceDN/>
        <w:ind w:left="4680"/>
        <w:rPr>
          <w:rFonts w:ascii="Constantia" w:eastAsia="Times New Roman" w:hAnsi="Constantia" w:cs="Times New Roman"/>
          <w:kern w:val="0"/>
          <w:sz w:val="20"/>
          <w:szCs w:val="20"/>
          <w:bdr w:val="single" w:sz="4" w:space="0" w:color="FFFFFF" w:frame="1"/>
          <w:lang w:eastAsia="ar-SA"/>
        </w:rPr>
      </w:pPr>
      <w:r>
        <w:rPr>
          <w:rFonts w:eastAsia="Arial" w:cs="Times New Roman"/>
          <w:kern w:val="0"/>
          <w:sz w:val="20"/>
          <w:szCs w:val="20"/>
          <w:bdr w:val="single" w:sz="4" w:space="0" w:color="FFFFFF" w:frame="1"/>
          <w:lang w:eastAsia="ar-SA"/>
        </w:rPr>
        <w:t xml:space="preserve">  </w:t>
      </w: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Arial"/>
          <w:b/>
          <w:kern w:val="0"/>
          <w:sz w:val="28"/>
          <w:szCs w:val="20"/>
          <w:bdr w:val="single" w:sz="4" w:space="0" w:color="FFFFFF" w:frame="1"/>
          <w:lang w:eastAsia="ar-SA"/>
        </w:rPr>
      </w:pP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Arial"/>
          <w:b/>
          <w:kern w:val="0"/>
          <w:sz w:val="28"/>
          <w:szCs w:val="20"/>
          <w:bdr w:val="single" w:sz="4" w:space="0" w:color="FFFFFF" w:frame="1"/>
          <w:lang w:eastAsia="ar-SA"/>
        </w:rPr>
      </w:pP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</w:pPr>
      <w:r w:rsidRPr="00EF46A7">
        <w:rPr>
          <w:rFonts w:eastAsia="Arial" w:cs="Arial"/>
          <w:b/>
          <w:kern w:val="0"/>
          <w:sz w:val="28"/>
          <w:szCs w:val="20"/>
          <w:bdr w:val="single" w:sz="4" w:space="0" w:color="FFFFFF" w:frame="1"/>
          <w:lang w:eastAsia="ar-SA"/>
        </w:rPr>
        <w:t xml:space="preserve">Состав Комиссии </w:t>
      </w:r>
      <w:r w:rsidRPr="00EF46A7"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  <w:t>по соблюдению требований</w:t>
      </w: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</w:pPr>
      <w:r w:rsidRPr="00EF46A7"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  <w:t>к служебному поведению муниципальных служащих</w:t>
      </w: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</w:pPr>
      <w:r w:rsidRPr="00EF46A7"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  <w:t>и урегулированию конфликта интересов на муниципальной службе</w:t>
      </w: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</w:pPr>
    </w:p>
    <w:p w:rsidR="00EF46A7" w:rsidRPr="00EF46A7" w:rsidRDefault="00EF46A7" w:rsidP="00EF46A7">
      <w:pPr>
        <w:widowControl/>
        <w:autoSpaceDE w:val="0"/>
        <w:autoSpaceDN/>
        <w:jc w:val="center"/>
        <w:rPr>
          <w:rFonts w:eastAsia="Arial" w:cs="Times New Roman"/>
          <w:b/>
          <w:kern w:val="0"/>
          <w:sz w:val="28"/>
          <w:szCs w:val="28"/>
          <w:bdr w:val="single" w:sz="4" w:space="0" w:color="FFFFFF" w:frame="1"/>
          <w:lang w:eastAsia="ar-SA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72"/>
        <w:gridCol w:w="2173"/>
        <w:gridCol w:w="272"/>
        <w:gridCol w:w="4618"/>
        <w:gridCol w:w="2445"/>
      </w:tblGrid>
      <w:tr w:rsidR="00EF46A7" w:rsidRPr="00EF46A7" w:rsidTr="00EF46A7">
        <w:trPr>
          <w:trHeight w:val="921"/>
        </w:trPr>
        <w:tc>
          <w:tcPr>
            <w:tcW w:w="2445" w:type="dxa"/>
            <w:gridSpan w:val="2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 xml:space="preserve">Фирсова 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Елена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Юрьевна</w:t>
            </w: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jc w:val="center"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-</w:t>
            </w: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 xml:space="preserve"> Глава сельского поселения Чекалино муниципального района </w:t>
            </w:r>
            <w:proofErr w:type="spellStart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Сызранский</w:t>
            </w:r>
            <w:proofErr w:type="spellEnd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 xml:space="preserve">, председатель комиссии 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trHeight w:val="1775"/>
        </w:trPr>
        <w:tc>
          <w:tcPr>
            <w:tcW w:w="2445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 xml:space="preserve">Щукина                      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Валентина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Михайловна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jc w:val="both"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 xml:space="preserve">-заместитель председателя, депутат Собрания представителей сельского поселения Чекалино муниципального района </w:t>
            </w:r>
            <w:proofErr w:type="spellStart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Сызранский</w:t>
            </w:r>
            <w:proofErr w:type="spellEnd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 xml:space="preserve"> (по согласованию)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trHeight w:val="1108"/>
        </w:trPr>
        <w:tc>
          <w:tcPr>
            <w:tcW w:w="2445" w:type="dxa"/>
            <w:gridSpan w:val="2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Фомина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Надежда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Сергеевна</w:t>
            </w: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jc w:val="center"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-</w:t>
            </w: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jc w:val="both"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 xml:space="preserve">ведущий специалист администрации сельского поселения Чекалино муниципального района </w:t>
            </w:r>
            <w:proofErr w:type="spellStart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Сызранский</w:t>
            </w:r>
            <w:proofErr w:type="spellEnd"/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,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секретарь комиссии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trHeight w:val="1081"/>
        </w:trPr>
        <w:tc>
          <w:tcPr>
            <w:tcW w:w="2445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</w:tc>
        <w:tc>
          <w:tcPr>
            <w:tcW w:w="272" w:type="dxa"/>
          </w:tcPr>
          <w:p w:rsidR="00EF46A7" w:rsidRPr="00EF46A7" w:rsidRDefault="00EF46A7" w:rsidP="00EF46A7">
            <w:pPr>
              <w:widowControl/>
              <w:autoSpaceDE w:val="0"/>
              <w:autoSpaceDN/>
              <w:jc w:val="center"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Члены комиссии: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trHeight w:val="1495"/>
        </w:trPr>
        <w:tc>
          <w:tcPr>
            <w:tcW w:w="2445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Семенова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Ольга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Николаевна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-специалист администрации сельского поселения Чекалино</w:t>
            </w:r>
          </w:p>
        </w:tc>
      </w:tr>
      <w:tr w:rsidR="00EF46A7" w:rsidRPr="00EF46A7" w:rsidTr="00EF46A7">
        <w:trPr>
          <w:trHeight w:val="1361"/>
        </w:trPr>
        <w:tc>
          <w:tcPr>
            <w:tcW w:w="2445" w:type="dxa"/>
            <w:gridSpan w:val="2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proofErr w:type="spellStart"/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Чиликанов</w:t>
            </w:r>
            <w:proofErr w:type="spellEnd"/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 xml:space="preserve"> 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Андрей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Владимирович</w:t>
            </w: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jc w:val="center"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>-</w:t>
            </w: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Депутат Собрания представителей сельского поселения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  <w:t>Чекалино  (по согласованию)</w:t>
            </w: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trHeight w:val="294"/>
        </w:trPr>
        <w:tc>
          <w:tcPr>
            <w:tcW w:w="2445" w:type="dxa"/>
            <w:gridSpan w:val="2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 xml:space="preserve"> </w:t>
            </w:r>
          </w:p>
        </w:tc>
        <w:tc>
          <w:tcPr>
            <w:tcW w:w="272" w:type="dxa"/>
            <w:hideMark/>
          </w:tcPr>
          <w:p w:rsidR="00EF46A7" w:rsidRPr="00EF46A7" w:rsidRDefault="00EF46A7" w:rsidP="00EF46A7">
            <w:pPr>
              <w:widowControl/>
              <w:autoSpaceDE w:val="0"/>
              <w:autoSpaceDN/>
              <w:jc w:val="center"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  <w:r w:rsidRPr="00EF46A7"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  <w:t xml:space="preserve"> </w:t>
            </w:r>
          </w:p>
        </w:tc>
        <w:tc>
          <w:tcPr>
            <w:tcW w:w="7063" w:type="dxa"/>
            <w:gridSpan w:val="2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  <w:tr w:rsidR="00EF46A7" w:rsidRPr="00EF46A7" w:rsidTr="00EF46A7">
        <w:trPr>
          <w:gridAfter w:val="1"/>
          <w:wAfter w:w="2445" w:type="dxa"/>
          <w:trHeight w:val="560"/>
        </w:trPr>
        <w:tc>
          <w:tcPr>
            <w:tcW w:w="272" w:type="dxa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8"/>
                <w:szCs w:val="28"/>
                <w:bdr w:val="single" w:sz="4" w:space="0" w:color="FFFFFF" w:frame="1"/>
                <w:lang w:eastAsia="ar-SA"/>
              </w:rPr>
            </w:pPr>
          </w:p>
        </w:tc>
        <w:tc>
          <w:tcPr>
            <w:tcW w:w="7063" w:type="dxa"/>
            <w:gridSpan w:val="3"/>
          </w:tcPr>
          <w:p w:rsidR="00EF46A7" w:rsidRPr="00EF46A7" w:rsidRDefault="00EF46A7" w:rsidP="00EF46A7">
            <w:pPr>
              <w:widowControl/>
              <w:autoSpaceDE w:val="0"/>
              <w:autoSpaceDN/>
              <w:rPr>
                <w:rFonts w:eastAsia="Arial" w:cs="Times New Roman"/>
                <w:kern w:val="0"/>
                <w:sz w:val="26"/>
                <w:szCs w:val="26"/>
                <w:bdr w:val="single" w:sz="4" w:space="0" w:color="FFFFFF" w:frame="1"/>
                <w:lang w:eastAsia="ar-SA"/>
              </w:rPr>
            </w:pPr>
          </w:p>
        </w:tc>
      </w:tr>
    </w:tbl>
    <w:p w:rsidR="00EF46A7" w:rsidRPr="00DD6FDF" w:rsidRDefault="00EF46A7" w:rsidP="00EF46A7">
      <w:pPr>
        <w:tabs>
          <w:tab w:val="left" w:pos="0"/>
          <w:tab w:val="left" w:pos="709"/>
        </w:tabs>
        <w:snapToGrid w:val="0"/>
        <w:jc w:val="both"/>
        <w:rPr>
          <w:rFonts w:eastAsia="Arial" w:cs="Times New Roman"/>
          <w:bCs/>
          <w:kern w:val="0"/>
          <w:sz w:val="28"/>
          <w:szCs w:val="16"/>
          <w:lang w:eastAsia="ar-SA"/>
        </w:rPr>
      </w:pPr>
      <w:r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       </w:t>
      </w:r>
      <w:r w:rsidRPr="00DD6FDF">
        <w:rPr>
          <w:rFonts w:eastAsia="Arial" w:cs="Times New Roman"/>
          <w:bCs/>
          <w:kern w:val="0"/>
          <w:sz w:val="28"/>
          <w:szCs w:val="16"/>
          <w:lang w:eastAsia="ar-SA"/>
        </w:rPr>
        <w:t xml:space="preserve">  2. Опубликовать настоящее постановление в газете «Вестник Чекалино».</w:t>
      </w:r>
    </w:p>
    <w:p w:rsidR="00EF46A7" w:rsidRPr="00DD6FDF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  <w:r w:rsidRPr="00DD6FDF">
        <w:rPr>
          <w:rFonts w:eastAsia="Arial" w:cs="Times New Roman"/>
          <w:kern w:val="0"/>
          <w:sz w:val="28"/>
          <w:szCs w:val="28"/>
          <w:lang w:eastAsia="ar-SA"/>
        </w:rPr>
        <w:t xml:space="preserve">                                                     </w:t>
      </w:r>
    </w:p>
    <w:p w:rsidR="00EF46A7" w:rsidRPr="00DD6FDF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  <w:r w:rsidRPr="00DD6FDF">
        <w:rPr>
          <w:rFonts w:eastAsia="Arial" w:cs="Times New Roman"/>
          <w:kern w:val="0"/>
          <w:sz w:val="28"/>
          <w:szCs w:val="28"/>
          <w:lang w:eastAsia="ar-SA"/>
        </w:rPr>
        <w:t>Глава сельского поселения Чекалино</w:t>
      </w:r>
    </w:p>
    <w:p w:rsidR="00EF46A7" w:rsidRPr="00DD6FDF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  <w:r w:rsidRPr="00DD6FDF">
        <w:rPr>
          <w:rFonts w:eastAsia="Arial" w:cs="Times New Roman"/>
          <w:kern w:val="0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DD6FDF">
        <w:rPr>
          <w:rFonts w:eastAsia="Arial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Pr="00DD6FDF">
        <w:rPr>
          <w:rFonts w:eastAsia="Arial" w:cs="Times New Roman"/>
          <w:kern w:val="0"/>
          <w:sz w:val="28"/>
          <w:szCs w:val="28"/>
          <w:lang w:eastAsia="ar-SA"/>
        </w:rPr>
        <w:t xml:space="preserve"> </w:t>
      </w:r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  <w:r w:rsidRPr="00DD6FDF">
        <w:rPr>
          <w:rFonts w:eastAsia="Arial" w:cs="Times New Roman"/>
          <w:kern w:val="0"/>
          <w:sz w:val="28"/>
          <w:szCs w:val="28"/>
          <w:lang w:eastAsia="ar-SA"/>
        </w:rPr>
        <w:t xml:space="preserve">Самарской области                                                                       </w:t>
      </w:r>
      <w:proofErr w:type="spellStart"/>
      <w:r>
        <w:rPr>
          <w:rFonts w:eastAsia="Arial" w:cs="Times New Roman"/>
          <w:kern w:val="0"/>
          <w:sz w:val="28"/>
          <w:szCs w:val="28"/>
          <w:lang w:eastAsia="ar-SA"/>
        </w:rPr>
        <w:t>Е.Ю.Фирсова</w:t>
      </w:r>
      <w:proofErr w:type="spellEnd"/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  <w:bookmarkStart w:id="0" w:name="_GoBack"/>
      <w:bookmarkEnd w:id="0"/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widowControl/>
        <w:autoSpaceDE w:val="0"/>
        <w:autoSpaceDN/>
        <w:jc w:val="both"/>
        <w:rPr>
          <w:rFonts w:eastAsia="Arial" w:cs="Times New Roman"/>
          <w:kern w:val="0"/>
          <w:sz w:val="28"/>
          <w:szCs w:val="28"/>
          <w:lang w:eastAsia="ar-SA"/>
        </w:rPr>
      </w:pPr>
    </w:p>
    <w:p w:rsidR="00EF46A7" w:rsidRDefault="00EF46A7" w:rsidP="00EF46A7">
      <w:pPr>
        <w:widowControl/>
        <w:autoSpaceDE w:val="0"/>
        <w:autoSpaceDN/>
        <w:spacing w:line="360" w:lineRule="auto"/>
        <w:ind w:left="4680"/>
        <w:jc w:val="right"/>
        <w:rPr>
          <w:rFonts w:eastAsia="Arial" w:cs="Times New Roman"/>
          <w:kern w:val="0"/>
          <w:sz w:val="20"/>
          <w:szCs w:val="20"/>
          <w:bdr w:val="single" w:sz="4" w:space="0" w:color="FFFFFF" w:frame="1"/>
          <w:lang w:eastAsia="ar-SA"/>
        </w:rPr>
      </w:pPr>
      <w:r>
        <w:rPr>
          <w:rFonts w:eastAsia="Arial" w:cs="Times New Roman"/>
          <w:kern w:val="0"/>
          <w:sz w:val="28"/>
          <w:szCs w:val="28"/>
          <w:lang w:eastAsia="ar-SA"/>
        </w:rPr>
        <w:t xml:space="preserve"> </w:t>
      </w:r>
    </w:p>
    <w:p w:rsidR="00342A27" w:rsidRDefault="00EF46A7"/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7"/>
    <w:rsid w:val="00536139"/>
    <w:rsid w:val="00E14679"/>
    <w:rsid w:val="00EA73E7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2017-07-11T04:34:00Z</dcterms:created>
  <dcterms:modified xsi:type="dcterms:W3CDTF">2017-07-11T04:34:00Z</dcterms:modified>
</cp:coreProperties>
</file>