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88" w:rsidRDefault="003974C8" w:rsidP="005D5E88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696595" cy="1143000"/>
            <wp:effectExtent l="19050" t="0" r="8255" b="0"/>
            <wp:wrapThrough wrapText="bothSides">
              <wp:wrapPolygon edited="0">
                <wp:start x="-591" y="0"/>
                <wp:lineTo x="-591" y="21240"/>
                <wp:lineTo x="21856" y="21240"/>
                <wp:lineTo x="21856" y="0"/>
                <wp:lineTo x="-591" y="0"/>
              </wp:wrapPolygon>
            </wp:wrapThrough>
            <wp:docPr id="2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E88" w:rsidRDefault="005D5E88" w:rsidP="005D5E88">
      <w:pPr>
        <w:jc w:val="center"/>
      </w:pPr>
    </w:p>
    <w:p w:rsidR="005D5E88" w:rsidRDefault="005D5E88" w:rsidP="005D5E88">
      <w:pPr>
        <w:jc w:val="center"/>
      </w:pPr>
    </w:p>
    <w:p w:rsidR="005D5E88" w:rsidRDefault="005D5E88" w:rsidP="005D5E88">
      <w:pPr>
        <w:jc w:val="center"/>
      </w:pPr>
    </w:p>
    <w:p w:rsidR="00734A65" w:rsidRDefault="00734A65" w:rsidP="005D5E88">
      <w:pPr>
        <w:jc w:val="center"/>
      </w:pPr>
    </w:p>
    <w:p w:rsidR="005D5E88" w:rsidRDefault="005D5E88" w:rsidP="005D5E88">
      <w:pPr>
        <w:jc w:val="center"/>
      </w:pPr>
    </w:p>
    <w:p w:rsidR="005D5E88" w:rsidRDefault="005D5E88" w:rsidP="005D5E88"/>
    <w:p w:rsidR="005D5E88" w:rsidRPr="00723D92" w:rsidRDefault="005D5E88" w:rsidP="005D5E88">
      <w:pPr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5D5E88" w:rsidRPr="00CF4465" w:rsidRDefault="005D5E88" w:rsidP="005D5E88">
      <w:pPr>
        <w:jc w:val="center"/>
        <w:rPr>
          <w:b/>
          <w:caps/>
          <w:szCs w:val="28"/>
        </w:rPr>
      </w:pPr>
      <w:r w:rsidRPr="00CF4465">
        <w:rPr>
          <w:b/>
          <w:caps/>
          <w:szCs w:val="28"/>
        </w:rPr>
        <w:t>Сызранского района Самарской области</w:t>
      </w:r>
    </w:p>
    <w:p w:rsidR="005D5E88" w:rsidRPr="00A441FF" w:rsidRDefault="005D5E88" w:rsidP="005D5E88">
      <w:pPr>
        <w:jc w:val="center"/>
        <w:rPr>
          <w:b/>
          <w:caps/>
          <w:sz w:val="20"/>
        </w:rPr>
      </w:pPr>
    </w:p>
    <w:p w:rsidR="005D5E88" w:rsidRDefault="005D5E88" w:rsidP="005D5E88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5D5E88" w:rsidRDefault="005D5E88" w:rsidP="005D5E88">
      <w:pPr>
        <w:jc w:val="center"/>
        <w:rPr>
          <w:b/>
          <w:caps/>
          <w:sz w:val="40"/>
          <w:szCs w:val="40"/>
        </w:rPr>
      </w:pPr>
    </w:p>
    <w:p w:rsidR="005D5E88" w:rsidRPr="00CA0ED6" w:rsidRDefault="00734A65" w:rsidP="00C43B45">
      <w:pPr>
        <w:jc w:val="center"/>
        <w:rPr>
          <w:szCs w:val="28"/>
        </w:rPr>
      </w:pPr>
      <w:r>
        <w:rPr>
          <w:szCs w:val="28"/>
        </w:rPr>
        <w:t>18 декабря</w:t>
      </w:r>
      <w:r w:rsidR="005D5E88">
        <w:rPr>
          <w:szCs w:val="28"/>
        </w:rPr>
        <w:t xml:space="preserve"> </w:t>
      </w:r>
      <w:r w:rsidR="005D5E88" w:rsidRPr="00CA0ED6">
        <w:rPr>
          <w:szCs w:val="28"/>
        </w:rPr>
        <w:t>20</w:t>
      </w:r>
      <w:r w:rsidR="00AB77E0">
        <w:rPr>
          <w:szCs w:val="28"/>
        </w:rPr>
        <w:t>1</w:t>
      </w:r>
      <w:r>
        <w:rPr>
          <w:szCs w:val="28"/>
        </w:rPr>
        <w:t>3</w:t>
      </w:r>
      <w:r w:rsidR="006956B5">
        <w:rPr>
          <w:szCs w:val="28"/>
        </w:rPr>
        <w:t xml:space="preserve"> </w:t>
      </w:r>
      <w:r w:rsidR="005D5E88" w:rsidRPr="00CA0ED6">
        <w:rPr>
          <w:szCs w:val="28"/>
        </w:rPr>
        <w:t>г</w:t>
      </w:r>
      <w:r w:rsidR="005D5E88">
        <w:rPr>
          <w:szCs w:val="28"/>
        </w:rPr>
        <w:t>ода</w:t>
      </w:r>
      <w:r w:rsidR="005D5E88">
        <w:rPr>
          <w:szCs w:val="28"/>
        </w:rPr>
        <w:tab/>
        <w:t xml:space="preserve">              </w:t>
      </w:r>
      <w:r w:rsidR="00C43B45">
        <w:rPr>
          <w:szCs w:val="28"/>
        </w:rPr>
        <w:t xml:space="preserve">              </w:t>
      </w:r>
      <w:r>
        <w:rPr>
          <w:szCs w:val="28"/>
        </w:rPr>
        <w:t xml:space="preserve">   </w:t>
      </w:r>
      <w:r w:rsidR="00C43B45">
        <w:rPr>
          <w:szCs w:val="28"/>
        </w:rPr>
        <w:t xml:space="preserve">        </w:t>
      </w:r>
      <w:r w:rsidR="005D5E88">
        <w:rPr>
          <w:szCs w:val="28"/>
        </w:rPr>
        <w:t xml:space="preserve">              </w:t>
      </w:r>
      <w:r w:rsidR="00A12A39">
        <w:rPr>
          <w:szCs w:val="28"/>
        </w:rPr>
        <w:tab/>
      </w:r>
      <w:r w:rsidR="005D5E88" w:rsidRPr="00CA0ED6">
        <w:rPr>
          <w:szCs w:val="28"/>
        </w:rPr>
        <w:t xml:space="preserve">         № </w:t>
      </w:r>
      <w:r w:rsidR="00AB77E0">
        <w:rPr>
          <w:szCs w:val="28"/>
        </w:rPr>
        <w:t>_</w:t>
      </w:r>
      <w:r w:rsidR="003373EB">
        <w:rPr>
          <w:szCs w:val="28"/>
        </w:rPr>
        <w:t>1265</w:t>
      </w:r>
      <w:r w:rsidR="00AB77E0">
        <w:rPr>
          <w:szCs w:val="28"/>
        </w:rPr>
        <w:t>_</w:t>
      </w:r>
    </w:p>
    <w:p w:rsidR="005D5E88" w:rsidRPr="00CA0ED6" w:rsidRDefault="005D5E88" w:rsidP="005D5E88">
      <w:pPr>
        <w:rPr>
          <w:szCs w:val="28"/>
        </w:rPr>
      </w:pPr>
    </w:p>
    <w:p w:rsidR="005D5E88" w:rsidRDefault="005D5E88" w:rsidP="005D5E88">
      <w:pPr>
        <w:jc w:val="center"/>
        <w:rPr>
          <w:b/>
          <w:bCs/>
          <w:szCs w:val="28"/>
        </w:rPr>
      </w:pPr>
    </w:p>
    <w:p w:rsidR="006956B5" w:rsidRDefault="00D372EE" w:rsidP="006956B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8C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6956B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39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E08C0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6956B5" w:rsidRDefault="006956B5" w:rsidP="006956B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Сызранский </w:t>
      </w:r>
    </w:p>
    <w:p w:rsidR="00D372EE" w:rsidRPr="003E08C0" w:rsidRDefault="00D372EE" w:rsidP="006956B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8C0">
        <w:rPr>
          <w:rFonts w:ascii="Times New Roman" w:hAnsi="Times New Roman" w:cs="Times New Roman"/>
          <w:b/>
          <w:bCs/>
          <w:sz w:val="28"/>
          <w:szCs w:val="28"/>
        </w:rPr>
        <w:t xml:space="preserve">«Противодействие коррупции в муниципальном районе </w:t>
      </w:r>
    </w:p>
    <w:p w:rsidR="00D372EE" w:rsidRPr="003E08C0" w:rsidRDefault="00D372EE" w:rsidP="00D372E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8C0">
        <w:rPr>
          <w:rFonts w:ascii="Times New Roman" w:hAnsi="Times New Roman" w:cs="Times New Roman"/>
          <w:b/>
          <w:bCs/>
          <w:sz w:val="28"/>
          <w:szCs w:val="28"/>
        </w:rPr>
        <w:t>Сызранский на 201</w:t>
      </w:r>
      <w:r w:rsidR="007542B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E08C0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7542B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80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08C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880397">
        <w:rPr>
          <w:rFonts w:ascii="Times New Roman" w:hAnsi="Times New Roman" w:cs="Times New Roman"/>
          <w:b/>
          <w:bCs/>
          <w:sz w:val="28"/>
          <w:szCs w:val="28"/>
        </w:rPr>
        <w:t>оды</w:t>
      </w:r>
      <w:r w:rsidRPr="003E08C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372EE" w:rsidRDefault="00D372EE" w:rsidP="00D372EE">
      <w:pPr>
        <w:pStyle w:val="ConsPlusNormal"/>
        <w:widowControl/>
        <w:spacing w:line="360" w:lineRule="auto"/>
        <w:ind w:firstLine="540"/>
        <w:jc w:val="both"/>
      </w:pPr>
    </w:p>
    <w:p w:rsidR="00D372EE" w:rsidRDefault="00D372EE" w:rsidP="00D372E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33DE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, положений Н</w:t>
      </w:r>
      <w:r w:rsidRPr="001933DE">
        <w:rPr>
          <w:rFonts w:ascii="Times New Roman" w:hAnsi="Times New Roman" w:cs="Times New Roman"/>
          <w:sz w:val="28"/>
          <w:szCs w:val="28"/>
        </w:rPr>
        <w:t>ационального плана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1933DE">
        <w:rPr>
          <w:rFonts w:ascii="Times New Roman" w:hAnsi="Times New Roman" w:cs="Times New Roman"/>
          <w:sz w:val="28"/>
          <w:szCs w:val="28"/>
        </w:rPr>
        <w:t xml:space="preserve">Президентом РФ 31.07.2008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33DE">
        <w:rPr>
          <w:rFonts w:ascii="Times New Roman" w:hAnsi="Times New Roman" w:cs="Times New Roman"/>
          <w:sz w:val="28"/>
          <w:szCs w:val="28"/>
        </w:rPr>
        <w:t xml:space="preserve"> Пр-1568,</w:t>
      </w:r>
      <w:r w:rsidRPr="002D5D8B">
        <w:rPr>
          <w:rFonts w:ascii="Times New Roman" w:hAnsi="Times New Roman" w:cs="Times New Roman"/>
          <w:sz w:val="28"/>
          <w:szCs w:val="28"/>
        </w:rPr>
        <w:t xml:space="preserve"> </w:t>
      </w:r>
      <w:r w:rsidRPr="001933DE">
        <w:rPr>
          <w:rFonts w:ascii="Times New Roman" w:hAnsi="Times New Roman" w:cs="Times New Roman"/>
          <w:sz w:val="28"/>
          <w:szCs w:val="28"/>
        </w:rPr>
        <w:t xml:space="preserve">Закона Самарской области от 10.03.2009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33DE">
        <w:rPr>
          <w:rFonts w:ascii="Times New Roman" w:hAnsi="Times New Roman" w:cs="Times New Roman"/>
          <w:sz w:val="28"/>
          <w:szCs w:val="28"/>
        </w:rPr>
        <w:t xml:space="preserve"> 23-ГД "О противодействии коррупции в Самарской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33DE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района Сызранский</w:t>
      </w:r>
      <w:r w:rsidR="00734A6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Сызранского района </w:t>
      </w:r>
    </w:p>
    <w:p w:rsidR="00C43B45" w:rsidRDefault="00C43B45" w:rsidP="00D372E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372EE" w:rsidRDefault="00D372EE" w:rsidP="00D372EE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постановляет</w:t>
      </w:r>
      <w:r w:rsidRPr="001933DE">
        <w:rPr>
          <w:rFonts w:ascii="Times New Roman" w:hAnsi="Times New Roman" w:cs="Times New Roman"/>
          <w:caps/>
          <w:sz w:val="28"/>
          <w:szCs w:val="28"/>
        </w:rPr>
        <w:t>:</w:t>
      </w:r>
    </w:p>
    <w:p w:rsidR="00D372EE" w:rsidRDefault="00D372EE" w:rsidP="00C43B45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DE">
        <w:rPr>
          <w:rFonts w:ascii="Times New Roman" w:hAnsi="Times New Roman" w:cs="Times New Roman"/>
          <w:sz w:val="28"/>
          <w:szCs w:val="28"/>
        </w:rPr>
        <w:t>Утвердить прилагаемую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26C">
        <w:rPr>
          <w:rFonts w:ascii="Times New Roman" w:hAnsi="Times New Roman" w:cs="Times New Roman"/>
          <w:sz w:val="28"/>
          <w:szCs w:val="28"/>
        </w:rPr>
        <w:t>муниципальную</w:t>
      </w:r>
      <w:r w:rsidRPr="001933D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36326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</w:t>
      </w:r>
      <w:r w:rsidRPr="001933DE">
        <w:rPr>
          <w:rFonts w:ascii="Times New Roman" w:hAnsi="Times New Roman" w:cs="Times New Roman"/>
          <w:sz w:val="28"/>
          <w:szCs w:val="28"/>
        </w:rPr>
        <w:t xml:space="preserve"> "Противодействие коррупции в муниципальном районе Сызранский на </w:t>
      </w:r>
      <w:r w:rsidR="002950EA">
        <w:rPr>
          <w:rFonts w:ascii="Times New Roman" w:hAnsi="Times New Roman" w:cs="Times New Roman"/>
          <w:sz w:val="28"/>
          <w:szCs w:val="28"/>
        </w:rPr>
        <w:t xml:space="preserve"> </w:t>
      </w:r>
      <w:r w:rsidRPr="001933DE">
        <w:rPr>
          <w:rFonts w:ascii="Times New Roman" w:hAnsi="Times New Roman" w:cs="Times New Roman"/>
          <w:sz w:val="28"/>
          <w:szCs w:val="28"/>
        </w:rPr>
        <w:t>201</w:t>
      </w:r>
      <w:r w:rsidR="007542BD">
        <w:rPr>
          <w:rFonts w:ascii="Times New Roman" w:hAnsi="Times New Roman" w:cs="Times New Roman"/>
          <w:sz w:val="28"/>
          <w:szCs w:val="28"/>
        </w:rPr>
        <w:t>4</w:t>
      </w:r>
      <w:r w:rsidRPr="001933DE">
        <w:rPr>
          <w:rFonts w:ascii="Times New Roman" w:hAnsi="Times New Roman" w:cs="Times New Roman"/>
          <w:sz w:val="28"/>
          <w:szCs w:val="28"/>
        </w:rPr>
        <w:t xml:space="preserve"> - 201</w:t>
      </w:r>
      <w:r w:rsidR="007542BD">
        <w:rPr>
          <w:rFonts w:ascii="Times New Roman" w:hAnsi="Times New Roman" w:cs="Times New Roman"/>
          <w:sz w:val="28"/>
          <w:szCs w:val="28"/>
        </w:rPr>
        <w:t>6</w:t>
      </w:r>
      <w:r w:rsidRPr="001933DE">
        <w:rPr>
          <w:rFonts w:ascii="Times New Roman" w:hAnsi="Times New Roman" w:cs="Times New Roman"/>
          <w:sz w:val="28"/>
          <w:szCs w:val="28"/>
        </w:rPr>
        <w:t xml:space="preserve"> годы"</w:t>
      </w:r>
      <w:r w:rsidR="00734A6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Pr="001933DE">
        <w:rPr>
          <w:rFonts w:ascii="Times New Roman" w:hAnsi="Times New Roman" w:cs="Times New Roman"/>
          <w:sz w:val="28"/>
          <w:szCs w:val="28"/>
        </w:rPr>
        <w:t>.</w:t>
      </w:r>
    </w:p>
    <w:p w:rsidR="008B5F4B" w:rsidRDefault="00342A29" w:rsidP="00342A2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43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 что расходные обязательства муниципального района Сызранский, возникающие в результате принятия настоящего постановления, исполняются муниципальным районом Сызранский за счет средств местного бюджета.</w:t>
      </w:r>
    </w:p>
    <w:p w:rsidR="00342A29" w:rsidRDefault="00342A29" w:rsidP="00342A2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3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администрацию Сызранского района главным распорядителем средств бюджета муниципального района Сызранский (далее</w:t>
      </w:r>
      <w:r w:rsidR="0029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5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ГРБС), предусмотренных на реализацию мероприятий</w:t>
      </w:r>
      <w:r w:rsidR="002950EA">
        <w:rPr>
          <w:rFonts w:ascii="Times New Roman" w:hAnsi="Times New Roman" w:cs="Times New Roman"/>
          <w:sz w:val="28"/>
          <w:szCs w:val="28"/>
        </w:rPr>
        <w:t xml:space="preserve"> </w:t>
      </w:r>
      <w:r w:rsidR="00734A65">
        <w:rPr>
          <w:rFonts w:ascii="Times New Roman" w:hAnsi="Times New Roman" w:cs="Times New Roman"/>
          <w:sz w:val="28"/>
          <w:szCs w:val="28"/>
        </w:rPr>
        <w:t>Программы</w:t>
      </w:r>
      <w:r w:rsidR="002950EA">
        <w:rPr>
          <w:rFonts w:ascii="Times New Roman" w:hAnsi="Times New Roman" w:cs="Times New Roman"/>
          <w:sz w:val="28"/>
          <w:szCs w:val="28"/>
        </w:rPr>
        <w:t>.</w:t>
      </w:r>
    </w:p>
    <w:p w:rsidR="002950EA" w:rsidRDefault="002950EA" w:rsidP="00342A2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4.ГРБС обеспечить:</w:t>
      </w:r>
    </w:p>
    <w:p w:rsidR="002950EA" w:rsidRDefault="002950EA" w:rsidP="00342A2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финансирование согласно бюджетной росписи в пределах утвержденных ассигнований на соответствующий финансовый год;</w:t>
      </w:r>
    </w:p>
    <w:p w:rsidR="002950EA" w:rsidRDefault="002950EA" w:rsidP="00342A2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контроль за результативностью, адресностью и целевым использованием бюджетных средств.</w:t>
      </w:r>
    </w:p>
    <w:p w:rsidR="002950EA" w:rsidRDefault="002950EA" w:rsidP="00342A2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руководителя  аппарата  ад</w:t>
      </w:r>
      <w:r w:rsidR="00C43B45">
        <w:rPr>
          <w:rFonts w:ascii="Times New Roman" w:hAnsi="Times New Roman" w:cs="Times New Roman"/>
          <w:sz w:val="28"/>
          <w:szCs w:val="28"/>
        </w:rPr>
        <w:t xml:space="preserve">министрации Сызранского района </w:t>
      </w:r>
      <w:r>
        <w:rPr>
          <w:rFonts w:ascii="Times New Roman" w:hAnsi="Times New Roman" w:cs="Times New Roman"/>
          <w:sz w:val="28"/>
          <w:szCs w:val="28"/>
        </w:rPr>
        <w:t>Бодрову Л.В.</w:t>
      </w:r>
    </w:p>
    <w:p w:rsidR="0036326C" w:rsidRDefault="0036326C" w:rsidP="00342A2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 силу постановление администрации Сызранского района от 05.11.2013 года № 1018 «Об утверждении районной целевой программы «Противодействие коррупции в муниципальном районе Сызранский на 2014-2016 годы».</w:t>
      </w:r>
    </w:p>
    <w:p w:rsidR="00D372EE" w:rsidRPr="007A732D" w:rsidRDefault="00734A65" w:rsidP="00D372E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72EE" w:rsidRPr="001933DE">
        <w:rPr>
          <w:rFonts w:ascii="Times New Roman" w:hAnsi="Times New Roman" w:cs="Times New Roman"/>
          <w:sz w:val="28"/>
          <w:szCs w:val="28"/>
        </w:rPr>
        <w:t xml:space="preserve">. </w:t>
      </w:r>
      <w:r w:rsidR="00D372E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1 января 2014 года</w:t>
      </w:r>
      <w:r w:rsidR="00C62B9C">
        <w:rPr>
          <w:rFonts w:ascii="Times New Roman" w:hAnsi="Times New Roman" w:cs="Times New Roman"/>
          <w:sz w:val="28"/>
          <w:szCs w:val="28"/>
        </w:rPr>
        <w:t>.</w:t>
      </w:r>
    </w:p>
    <w:p w:rsidR="008B519B" w:rsidRDefault="005D5E88" w:rsidP="00C43B45">
      <w:pPr>
        <w:spacing w:before="100" w:beforeAutospacing="1" w:after="100" w:afterAutospacing="1" w:line="360" w:lineRule="auto"/>
        <w:jc w:val="center"/>
      </w:pPr>
      <w:r w:rsidRPr="00B844D3">
        <w:rPr>
          <w:b/>
          <w:bCs/>
          <w:szCs w:val="28"/>
        </w:rPr>
        <w:t>Глав</w:t>
      </w:r>
      <w:r w:rsidR="00342C76">
        <w:rPr>
          <w:b/>
          <w:bCs/>
          <w:szCs w:val="28"/>
        </w:rPr>
        <w:t>а</w:t>
      </w:r>
      <w:r w:rsidRPr="00B844D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администрации</w:t>
      </w:r>
      <w:r w:rsidRPr="00B844D3">
        <w:rPr>
          <w:b/>
          <w:bCs/>
          <w:szCs w:val="28"/>
        </w:rPr>
        <w:t>     </w:t>
      </w:r>
      <w:r w:rsidR="00342C76">
        <w:rPr>
          <w:b/>
          <w:bCs/>
          <w:szCs w:val="28"/>
        </w:rPr>
        <w:t xml:space="preserve">              </w:t>
      </w:r>
      <w:r w:rsidR="00C43B45">
        <w:rPr>
          <w:b/>
          <w:bCs/>
          <w:szCs w:val="28"/>
        </w:rPr>
        <w:t xml:space="preserve">              </w:t>
      </w:r>
      <w:r w:rsidR="00342C76">
        <w:rPr>
          <w:b/>
          <w:bCs/>
          <w:szCs w:val="28"/>
        </w:rPr>
        <w:t xml:space="preserve">          С.И. Уколов</w:t>
      </w:r>
    </w:p>
    <w:p w:rsidR="00A178A9" w:rsidRDefault="00A178A9" w:rsidP="007A732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178A9" w:rsidRDefault="00A178A9" w:rsidP="004334CA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950EA" w:rsidRDefault="002950EA" w:rsidP="004334CA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950EA" w:rsidRDefault="002950EA" w:rsidP="004334CA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950EA" w:rsidRDefault="002950EA" w:rsidP="004334CA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950EA" w:rsidRPr="003B55BD" w:rsidRDefault="003B55BD" w:rsidP="004334CA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3B55BD">
        <w:rPr>
          <w:rFonts w:ascii="Times New Roman" w:hAnsi="Times New Roman" w:cs="Times New Roman"/>
          <w:sz w:val="24"/>
          <w:szCs w:val="24"/>
          <w:lang w:val="en-US"/>
        </w:rPr>
        <w:t>C:\Users\user\AppData\Local\Microsoft\Windows\Temporary Internet Files\Content.IE5\QG9JQGZK\post_12_13[1].zip\</w:t>
      </w:r>
      <w:r w:rsidRPr="003B55BD">
        <w:rPr>
          <w:rFonts w:ascii="Times New Roman" w:hAnsi="Times New Roman" w:cs="Times New Roman"/>
          <w:sz w:val="24"/>
          <w:szCs w:val="24"/>
        </w:rPr>
        <w:t>Постановления</w:t>
      </w:r>
      <w:r w:rsidRPr="003B5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5BD">
        <w:rPr>
          <w:rFonts w:ascii="Times New Roman" w:hAnsi="Times New Roman" w:cs="Times New Roman"/>
          <w:sz w:val="24"/>
          <w:szCs w:val="24"/>
        </w:rPr>
        <w:t>декабрь</w:t>
      </w:r>
      <w:r w:rsidRPr="003B55BD">
        <w:rPr>
          <w:rFonts w:ascii="Times New Roman" w:hAnsi="Times New Roman" w:cs="Times New Roman"/>
          <w:sz w:val="24"/>
          <w:szCs w:val="24"/>
          <w:lang w:val="en-US"/>
        </w:rPr>
        <w:t xml:space="preserve"> 2013\</w:t>
      </w:r>
    </w:p>
    <w:p w:rsidR="002950EA" w:rsidRPr="003B55BD" w:rsidRDefault="002950EA" w:rsidP="004334CA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2950EA" w:rsidRPr="003B55BD" w:rsidRDefault="002950EA" w:rsidP="004334CA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2950EA" w:rsidRPr="003B55BD" w:rsidRDefault="002950EA" w:rsidP="004334CA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43B45" w:rsidRPr="003B55BD" w:rsidRDefault="00C43B45" w:rsidP="005874C6">
      <w:pPr>
        <w:rPr>
          <w:sz w:val="20"/>
          <w:lang w:val="en-US"/>
        </w:rPr>
      </w:pPr>
    </w:p>
    <w:p w:rsidR="00026A44" w:rsidRPr="003B55BD" w:rsidRDefault="00026A44" w:rsidP="005874C6">
      <w:pPr>
        <w:rPr>
          <w:sz w:val="20"/>
          <w:lang w:val="en-US"/>
        </w:rPr>
      </w:pPr>
    </w:p>
    <w:p w:rsidR="00734A65" w:rsidRPr="003B55BD" w:rsidRDefault="005874C6" w:rsidP="00C43B45">
      <w:pPr>
        <w:ind w:left="4962"/>
        <w:jc w:val="both"/>
        <w:rPr>
          <w:sz w:val="24"/>
          <w:szCs w:val="24"/>
          <w:lang w:val="en-US"/>
        </w:rPr>
      </w:pPr>
      <w:r w:rsidRPr="003B55BD">
        <w:rPr>
          <w:sz w:val="24"/>
          <w:szCs w:val="24"/>
          <w:lang w:val="en-US"/>
        </w:rPr>
        <w:t xml:space="preserve">                                   </w:t>
      </w:r>
    </w:p>
    <w:p w:rsidR="00734A65" w:rsidRPr="003B55BD" w:rsidRDefault="00734A65" w:rsidP="00C43B45">
      <w:pPr>
        <w:ind w:left="4962"/>
        <w:jc w:val="both"/>
        <w:rPr>
          <w:sz w:val="24"/>
          <w:szCs w:val="24"/>
          <w:lang w:val="en-US"/>
        </w:rPr>
      </w:pPr>
    </w:p>
    <w:p w:rsidR="00BB42BE" w:rsidRPr="003B55BD" w:rsidRDefault="00BB42BE" w:rsidP="00C43B45">
      <w:pPr>
        <w:ind w:left="4962"/>
        <w:jc w:val="both"/>
        <w:rPr>
          <w:sz w:val="24"/>
          <w:szCs w:val="24"/>
          <w:lang w:val="en-US"/>
        </w:rPr>
      </w:pPr>
    </w:p>
    <w:p w:rsidR="00FC5877" w:rsidRPr="00C43B45" w:rsidRDefault="005874C6" w:rsidP="00C43B45">
      <w:pPr>
        <w:ind w:left="4962"/>
        <w:jc w:val="both"/>
        <w:rPr>
          <w:sz w:val="24"/>
          <w:szCs w:val="24"/>
        </w:rPr>
      </w:pPr>
      <w:r w:rsidRPr="003B55BD">
        <w:rPr>
          <w:sz w:val="24"/>
          <w:szCs w:val="24"/>
          <w:lang w:val="en-US"/>
        </w:rPr>
        <w:t xml:space="preserve">                                                                                  </w:t>
      </w:r>
      <w:r w:rsidR="00FC5877" w:rsidRPr="00C43B45">
        <w:rPr>
          <w:sz w:val="24"/>
          <w:szCs w:val="24"/>
        </w:rPr>
        <w:t>У</w:t>
      </w:r>
      <w:r w:rsidR="00880397" w:rsidRPr="00C43B45">
        <w:rPr>
          <w:sz w:val="24"/>
          <w:szCs w:val="24"/>
        </w:rPr>
        <w:t>тверждена</w:t>
      </w:r>
    </w:p>
    <w:p w:rsidR="00FC5877" w:rsidRPr="00C43B45" w:rsidRDefault="00FC5877" w:rsidP="00C43B45">
      <w:pPr>
        <w:ind w:left="4962"/>
        <w:jc w:val="both"/>
        <w:rPr>
          <w:sz w:val="24"/>
          <w:szCs w:val="24"/>
        </w:rPr>
      </w:pPr>
      <w:r w:rsidRPr="00C43B45">
        <w:rPr>
          <w:sz w:val="24"/>
          <w:szCs w:val="24"/>
        </w:rPr>
        <w:t>постановлением администрации</w:t>
      </w:r>
    </w:p>
    <w:p w:rsidR="00FC5877" w:rsidRPr="00C43B45" w:rsidRDefault="00FC5877" w:rsidP="00C43B45">
      <w:pPr>
        <w:ind w:left="4962"/>
        <w:jc w:val="both"/>
        <w:rPr>
          <w:sz w:val="24"/>
          <w:szCs w:val="24"/>
        </w:rPr>
      </w:pPr>
      <w:r w:rsidRPr="00C43B45">
        <w:rPr>
          <w:sz w:val="24"/>
          <w:szCs w:val="24"/>
        </w:rPr>
        <w:t>Сызранского района</w:t>
      </w:r>
    </w:p>
    <w:p w:rsidR="00FC5877" w:rsidRPr="00C43B45" w:rsidRDefault="00FC5877" w:rsidP="00C43B45">
      <w:pPr>
        <w:ind w:left="4962"/>
        <w:jc w:val="both"/>
        <w:rPr>
          <w:sz w:val="24"/>
          <w:szCs w:val="24"/>
        </w:rPr>
      </w:pPr>
      <w:r w:rsidRPr="00C43B45">
        <w:rPr>
          <w:sz w:val="24"/>
          <w:szCs w:val="24"/>
        </w:rPr>
        <w:t xml:space="preserve">от </w:t>
      </w:r>
      <w:r w:rsidR="00943311">
        <w:rPr>
          <w:sz w:val="24"/>
          <w:szCs w:val="24"/>
        </w:rPr>
        <w:t>18.12.</w:t>
      </w:r>
      <w:r w:rsidR="005874C6" w:rsidRPr="00C43B45">
        <w:rPr>
          <w:sz w:val="24"/>
          <w:szCs w:val="24"/>
        </w:rPr>
        <w:t>201</w:t>
      </w:r>
      <w:r w:rsidR="00943311">
        <w:rPr>
          <w:sz w:val="24"/>
          <w:szCs w:val="24"/>
        </w:rPr>
        <w:t>3</w:t>
      </w:r>
      <w:r w:rsidR="005874C6" w:rsidRPr="00C43B45">
        <w:rPr>
          <w:sz w:val="24"/>
          <w:szCs w:val="24"/>
        </w:rPr>
        <w:t xml:space="preserve"> г. </w:t>
      </w:r>
      <w:r w:rsidRPr="00C43B45">
        <w:rPr>
          <w:sz w:val="24"/>
          <w:szCs w:val="24"/>
        </w:rPr>
        <w:t>№ _</w:t>
      </w:r>
      <w:r w:rsidR="003373EB">
        <w:rPr>
          <w:sz w:val="24"/>
          <w:szCs w:val="24"/>
        </w:rPr>
        <w:t>1265</w:t>
      </w:r>
    </w:p>
    <w:p w:rsidR="00FC5877" w:rsidRPr="00DA163B" w:rsidRDefault="00FC5877" w:rsidP="00FC5877">
      <w:pPr>
        <w:ind w:firstLine="900"/>
        <w:jc w:val="both"/>
        <w:rPr>
          <w:szCs w:val="28"/>
        </w:rPr>
      </w:pPr>
    </w:p>
    <w:p w:rsidR="00FC5877" w:rsidRDefault="00FC5877" w:rsidP="00FC5877">
      <w:pPr>
        <w:ind w:firstLine="900"/>
        <w:jc w:val="center"/>
        <w:rPr>
          <w:szCs w:val="28"/>
        </w:rPr>
      </w:pPr>
    </w:p>
    <w:p w:rsidR="00943311" w:rsidRDefault="00943311" w:rsidP="00FC5877">
      <w:pPr>
        <w:ind w:firstLine="900"/>
        <w:jc w:val="center"/>
        <w:rPr>
          <w:szCs w:val="28"/>
        </w:rPr>
      </w:pPr>
    </w:p>
    <w:p w:rsidR="00943311" w:rsidRDefault="00943311" w:rsidP="00FC5877">
      <w:pPr>
        <w:ind w:firstLine="900"/>
        <w:jc w:val="center"/>
        <w:rPr>
          <w:szCs w:val="28"/>
        </w:rPr>
      </w:pPr>
    </w:p>
    <w:p w:rsidR="00943311" w:rsidRDefault="00943311" w:rsidP="00FC5877">
      <w:pPr>
        <w:ind w:firstLine="900"/>
        <w:jc w:val="center"/>
        <w:rPr>
          <w:szCs w:val="28"/>
        </w:rPr>
      </w:pPr>
    </w:p>
    <w:p w:rsidR="00943311" w:rsidRDefault="00943311" w:rsidP="00FC5877">
      <w:pPr>
        <w:ind w:firstLine="900"/>
        <w:jc w:val="center"/>
        <w:rPr>
          <w:szCs w:val="28"/>
        </w:rPr>
      </w:pPr>
    </w:p>
    <w:p w:rsidR="00943311" w:rsidRDefault="00943311" w:rsidP="00FC5877">
      <w:pPr>
        <w:ind w:firstLine="900"/>
        <w:jc w:val="center"/>
        <w:rPr>
          <w:szCs w:val="28"/>
        </w:rPr>
      </w:pPr>
    </w:p>
    <w:p w:rsidR="00943311" w:rsidRDefault="00943311" w:rsidP="00FC5877">
      <w:pPr>
        <w:ind w:firstLine="900"/>
        <w:jc w:val="center"/>
        <w:rPr>
          <w:szCs w:val="28"/>
        </w:rPr>
      </w:pPr>
    </w:p>
    <w:p w:rsidR="00943311" w:rsidRDefault="00943311" w:rsidP="00FC5877">
      <w:pPr>
        <w:ind w:firstLine="900"/>
        <w:jc w:val="center"/>
        <w:rPr>
          <w:szCs w:val="28"/>
        </w:rPr>
      </w:pPr>
    </w:p>
    <w:p w:rsidR="00943311" w:rsidRDefault="00943311" w:rsidP="00FC5877">
      <w:pPr>
        <w:ind w:firstLine="900"/>
        <w:jc w:val="center"/>
        <w:rPr>
          <w:szCs w:val="28"/>
        </w:rPr>
      </w:pPr>
    </w:p>
    <w:p w:rsidR="00943311" w:rsidRPr="00DA163B" w:rsidRDefault="00943311" w:rsidP="00FC5877">
      <w:pPr>
        <w:ind w:firstLine="900"/>
        <w:jc w:val="center"/>
        <w:rPr>
          <w:szCs w:val="28"/>
        </w:rPr>
      </w:pPr>
    </w:p>
    <w:p w:rsidR="00FC5877" w:rsidRPr="00DA163B" w:rsidRDefault="00F85148" w:rsidP="00FC5877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</w:t>
      </w:r>
      <w:r w:rsidR="00880397">
        <w:rPr>
          <w:b/>
          <w:szCs w:val="28"/>
        </w:rPr>
        <w:t xml:space="preserve"> программа</w:t>
      </w:r>
      <w:r>
        <w:rPr>
          <w:b/>
          <w:szCs w:val="28"/>
        </w:rPr>
        <w:t xml:space="preserve"> муниципального района Сызранский </w:t>
      </w:r>
    </w:p>
    <w:p w:rsidR="00FC5877" w:rsidRDefault="00FC5877" w:rsidP="00FC5877">
      <w:pPr>
        <w:jc w:val="center"/>
        <w:rPr>
          <w:b/>
          <w:szCs w:val="28"/>
        </w:rPr>
      </w:pPr>
      <w:r w:rsidRPr="00DA163B">
        <w:rPr>
          <w:b/>
          <w:szCs w:val="28"/>
        </w:rPr>
        <w:t xml:space="preserve">«Противодействие коррупции в </w:t>
      </w:r>
      <w:r>
        <w:rPr>
          <w:b/>
          <w:szCs w:val="28"/>
        </w:rPr>
        <w:t>муниципальном районе Сызранский</w:t>
      </w:r>
    </w:p>
    <w:p w:rsidR="00FC5877" w:rsidRPr="00DA163B" w:rsidRDefault="00FC5877" w:rsidP="00FC5877">
      <w:pPr>
        <w:jc w:val="center"/>
        <w:rPr>
          <w:b/>
          <w:szCs w:val="28"/>
        </w:rPr>
      </w:pPr>
      <w:r w:rsidRPr="00DA163B">
        <w:rPr>
          <w:b/>
          <w:szCs w:val="28"/>
        </w:rPr>
        <w:t xml:space="preserve">  на 201</w:t>
      </w:r>
      <w:r w:rsidR="007542BD">
        <w:rPr>
          <w:b/>
          <w:szCs w:val="28"/>
        </w:rPr>
        <w:t>4</w:t>
      </w:r>
      <w:r w:rsidRPr="00DA163B">
        <w:rPr>
          <w:b/>
          <w:szCs w:val="28"/>
        </w:rPr>
        <w:t>-201</w:t>
      </w:r>
      <w:r w:rsidR="007542BD">
        <w:rPr>
          <w:b/>
          <w:szCs w:val="28"/>
        </w:rPr>
        <w:t>6</w:t>
      </w:r>
      <w:r w:rsidRPr="00DA163B">
        <w:rPr>
          <w:b/>
          <w:szCs w:val="28"/>
        </w:rPr>
        <w:t xml:space="preserve"> годы»</w:t>
      </w:r>
    </w:p>
    <w:p w:rsidR="00FC5877" w:rsidRDefault="00943311" w:rsidP="00FC5877">
      <w:pPr>
        <w:jc w:val="center"/>
        <w:rPr>
          <w:szCs w:val="28"/>
        </w:rPr>
      </w:pPr>
      <w:r w:rsidRPr="00B132C3">
        <w:rPr>
          <w:szCs w:val="28"/>
        </w:rPr>
        <w:t>(далее - Программа)</w:t>
      </w: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</w:p>
    <w:p w:rsidR="00943311" w:rsidRDefault="00943311" w:rsidP="00FC5877">
      <w:pPr>
        <w:jc w:val="center"/>
        <w:rPr>
          <w:szCs w:val="28"/>
        </w:rPr>
      </w:pPr>
      <w:r>
        <w:rPr>
          <w:szCs w:val="28"/>
        </w:rPr>
        <w:t>г. Сызрань</w:t>
      </w:r>
    </w:p>
    <w:p w:rsidR="00943311" w:rsidRPr="00DA163B" w:rsidRDefault="00943311" w:rsidP="00FC5877">
      <w:pPr>
        <w:jc w:val="center"/>
        <w:rPr>
          <w:szCs w:val="28"/>
        </w:rPr>
      </w:pPr>
      <w:r>
        <w:rPr>
          <w:szCs w:val="28"/>
        </w:rPr>
        <w:lastRenderedPageBreak/>
        <w:t>2013 г.</w:t>
      </w:r>
    </w:p>
    <w:p w:rsidR="00BB42BE" w:rsidRDefault="00BB42BE" w:rsidP="00FC5877">
      <w:pPr>
        <w:jc w:val="center"/>
        <w:rPr>
          <w:szCs w:val="28"/>
        </w:rPr>
      </w:pPr>
    </w:p>
    <w:p w:rsidR="00FC5877" w:rsidRPr="00A943E4" w:rsidRDefault="00FC5877" w:rsidP="00FC5877">
      <w:pPr>
        <w:jc w:val="center"/>
        <w:rPr>
          <w:szCs w:val="28"/>
        </w:rPr>
      </w:pPr>
      <w:r w:rsidRPr="00A943E4">
        <w:rPr>
          <w:szCs w:val="28"/>
        </w:rPr>
        <w:t>П</w:t>
      </w:r>
      <w:r w:rsidR="00880397" w:rsidRPr="00A943E4">
        <w:rPr>
          <w:szCs w:val="28"/>
        </w:rPr>
        <w:t xml:space="preserve">аспорт </w:t>
      </w:r>
      <w:r w:rsidR="00943311">
        <w:rPr>
          <w:szCs w:val="28"/>
        </w:rPr>
        <w:t>П</w:t>
      </w:r>
      <w:r w:rsidR="00880397" w:rsidRPr="00A943E4">
        <w:rPr>
          <w:szCs w:val="28"/>
        </w:rPr>
        <w:t>рограммы</w:t>
      </w:r>
    </w:p>
    <w:p w:rsidR="00C63803" w:rsidRDefault="00C63803" w:rsidP="00C63803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2"/>
        <w:gridCol w:w="6426"/>
      </w:tblGrid>
      <w:tr w:rsidR="00C63803" w:rsidTr="00B132C3">
        <w:tc>
          <w:tcPr>
            <w:tcW w:w="2862" w:type="dxa"/>
          </w:tcPr>
          <w:p w:rsidR="00C63803" w:rsidRPr="00B132C3" w:rsidRDefault="00C63803" w:rsidP="00943311">
            <w:pPr>
              <w:rPr>
                <w:szCs w:val="28"/>
              </w:rPr>
            </w:pPr>
            <w:r w:rsidRPr="00B132C3">
              <w:rPr>
                <w:szCs w:val="28"/>
              </w:rPr>
              <w:t xml:space="preserve">Наименование </w:t>
            </w:r>
            <w:r w:rsidR="00943311">
              <w:rPr>
                <w:szCs w:val="28"/>
              </w:rPr>
              <w:t>П</w:t>
            </w:r>
            <w:r w:rsidRPr="00B132C3">
              <w:rPr>
                <w:szCs w:val="28"/>
              </w:rPr>
              <w:t>рограммы</w:t>
            </w:r>
          </w:p>
        </w:tc>
        <w:tc>
          <w:tcPr>
            <w:tcW w:w="6426" w:type="dxa"/>
          </w:tcPr>
          <w:p w:rsidR="00C63803" w:rsidRPr="00943311" w:rsidRDefault="00A943E4" w:rsidP="00943311">
            <w:pPr>
              <w:ind w:firstLine="255"/>
              <w:jc w:val="both"/>
              <w:rPr>
                <w:szCs w:val="28"/>
              </w:rPr>
            </w:pPr>
            <w:r w:rsidRPr="00943311">
              <w:rPr>
                <w:szCs w:val="28"/>
              </w:rPr>
              <w:t xml:space="preserve"> </w:t>
            </w:r>
            <w:r w:rsidR="00943311" w:rsidRPr="00943311">
              <w:rPr>
                <w:szCs w:val="28"/>
              </w:rPr>
              <w:t>- м</w:t>
            </w:r>
            <w:r w:rsidR="00823839" w:rsidRPr="00943311">
              <w:rPr>
                <w:szCs w:val="28"/>
              </w:rPr>
              <w:t>униципальная программа муниципального района Сызранский</w:t>
            </w:r>
            <w:r w:rsidR="00C63803" w:rsidRPr="00943311">
              <w:rPr>
                <w:szCs w:val="28"/>
              </w:rPr>
              <w:t xml:space="preserve">  «Противодействие коррупции в муниципальном районе Сызранский   на 2014-2016 годы»</w:t>
            </w:r>
            <w:r w:rsidR="00943311" w:rsidRPr="00943311">
              <w:rPr>
                <w:szCs w:val="28"/>
              </w:rPr>
              <w:t>.</w:t>
            </w:r>
            <w:r w:rsidR="00C63803" w:rsidRPr="00943311">
              <w:rPr>
                <w:szCs w:val="28"/>
              </w:rPr>
              <w:t xml:space="preserve"> </w:t>
            </w:r>
          </w:p>
          <w:p w:rsidR="00C63803" w:rsidRPr="00943311" w:rsidRDefault="00C63803" w:rsidP="00943311">
            <w:pPr>
              <w:ind w:firstLine="255"/>
              <w:jc w:val="both"/>
              <w:rPr>
                <w:szCs w:val="28"/>
              </w:rPr>
            </w:pPr>
          </w:p>
        </w:tc>
      </w:tr>
      <w:tr w:rsidR="00C63803" w:rsidTr="00B132C3">
        <w:tc>
          <w:tcPr>
            <w:tcW w:w="2862" w:type="dxa"/>
          </w:tcPr>
          <w:p w:rsidR="00823839" w:rsidRDefault="00C63803" w:rsidP="00B132C3">
            <w:pPr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Дата принятия решения о разработке</w:t>
            </w:r>
          </w:p>
          <w:p w:rsidR="00C63803" w:rsidRPr="00B132C3" w:rsidRDefault="00943311" w:rsidP="008238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63803" w:rsidRPr="00B132C3">
              <w:rPr>
                <w:szCs w:val="28"/>
              </w:rPr>
              <w:t>рограммы</w:t>
            </w:r>
          </w:p>
        </w:tc>
        <w:tc>
          <w:tcPr>
            <w:tcW w:w="6426" w:type="dxa"/>
          </w:tcPr>
          <w:p w:rsidR="00C63803" w:rsidRPr="00943311" w:rsidRDefault="00A943E4" w:rsidP="00943311">
            <w:pPr>
              <w:ind w:firstLine="255"/>
              <w:jc w:val="both"/>
              <w:rPr>
                <w:szCs w:val="28"/>
              </w:rPr>
            </w:pPr>
            <w:r w:rsidRPr="00943311">
              <w:rPr>
                <w:szCs w:val="28"/>
              </w:rPr>
              <w:t xml:space="preserve"> </w:t>
            </w:r>
            <w:r w:rsidR="00823839" w:rsidRPr="00943311">
              <w:rPr>
                <w:szCs w:val="28"/>
              </w:rPr>
              <w:t>-</w:t>
            </w:r>
            <w:r w:rsidRPr="00943311">
              <w:rPr>
                <w:szCs w:val="28"/>
              </w:rPr>
              <w:t xml:space="preserve"> р</w:t>
            </w:r>
            <w:r w:rsidR="00C63803" w:rsidRPr="00943311">
              <w:rPr>
                <w:szCs w:val="28"/>
              </w:rPr>
              <w:t xml:space="preserve">ешение Комиссии по противодействию коррупции в муниципальном районе Сызранский  от </w:t>
            </w:r>
            <w:r w:rsidR="00E718F9" w:rsidRPr="00943311">
              <w:rPr>
                <w:szCs w:val="28"/>
              </w:rPr>
              <w:t>08.07</w:t>
            </w:r>
            <w:r w:rsidR="00C63803" w:rsidRPr="00943311">
              <w:rPr>
                <w:szCs w:val="28"/>
              </w:rPr>
              <w:t>.</w:t>
            </w:r>
            <w:r w:rsidR="00E718F9" w:rsidRPr="00943311">
              <w:rPr>
                <w:szCs w:val="28"/>
              </w:rPr>
              <w:t>2013 года  № 1</w:t>
            </w:r>
            <w:r w:rsidR="00823839" w:rsidRPr="00943311">
              <w:rPr>
                <w:szCs w:val="28"/>
              </w:rPr>
              <w:t>;</w:t>
            </w:r>
          </w:p>
          <w:p w:rsidR="00823839" w:rsidRPr="00943311" w:rsidRDefault="00823839" w:rsidP="00943311">
            <w:pPr>
              <w:ind w:firstLine="255"/>
              <w:jc w:val="both"/>
              <w:rPr>
                <w:color w:val="FF0000"/>
                <w:szCs w:val="28"/>
              </w:rPr>
            </w:pPr>
            <w:r w:rsidRPr="00943311">
              <w:rPr>
                <w:szCs w:val="28"/>
              </w:rPr>
              <w:t>- постановление администрации Сызранского района от 12.12.2013 г. № 1222 «О разработке и реализации муниципальных программ в муниципальном районе Сызранский»</w:t>
            </w:r>
            <w:r w:rsidR="0005765F">
              <w:rPr>
                <w:szCs w:val="28"/>
              </w:rPr>
              <w:t>.</w:t>
            </w:r>
          </w:p>
          <w:p w:rsidR="00C63803" w:rsidRPr="00943311" w:rsidRDefault="00C63803" w:rsidP="00943311">
            <w:pPr>
              <w:ind w:firstLine="255"/>
              <w:jc w:val="both"/>
              <w:rPr>
                <w:szCs w:val="28"/>
              </w:rPr>
            </w:pPr>
          </w:p>
        </w:tc>
      </w:tr>
      <w:tr w:rsidR="00C63803" w:rsidTr="00B132C3">
        <w:tc>
          <w:tcPr>
            <w:tcW w:w="2862" w:type="dxa"/>
          </w:tcPr>
          <w:p w:rsidR="00C63803" w:rsidRDefault="00F92A5B" w:rsidP="00B132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исполнитель </w:t>
            </w:r>
            <w:r w:rsidR="00943311">
              <w:rPr>
                <w:szCs w:val="28"/>
              </w:rPr>
              <w:t>П</w:t>
            </w:r>
            <w:r w:rsidR="00943311" w:rsidRPr="00B132C3">
              <w:rPr>
                <w:szCs w:val="28"/>
              </w:rPr>
              <w:t>рограммы</w:t>
            </w:r>
          </w:p>
          <w:p w:rsidR="00943311" w:rsidRPr="00B132C3" w:rsidRDefault="00943311" w:rsidP="00B132C3">
            <w:pPr>
              <w:jc w:val="both"/>
              <w:rPr>
                <w:szCs w:val="28"/>
              </w:rPr>
            </w:pPr>
          </w:p>
        </w:tc>
        <w:tc>
          <w:tcPr>
            <w:tcW w:w="6426" w:type="dxa"/>
          </w:tcPr>
          <w:p w:rsidR="00C63803" w:rsidRPr="00943311" w:rsidRDefault="00943311" w:rsidP="00943311">
            <w:pPr>
              <w:ind w:firstLine="255"/>
              <w:jc w:val="both"/>
              <w:rPr>
                <w:szCs w:val="28"/>
              </w:rPr>
            </w:pPr>
            <w:r>
              <w:rPr>
                <w:szCs w:val="28"/>
              </w:rPr>
              <w:t>- а</w:t>
            </w:r>
            <w:r w:rsidR="00C63803" w:rsidRPr="00943311">
              <w:rPr>
                <w:szCs w:val="28"/>
              </w:rPr>
              <w:t>дминистрация Сызранского района</w:t>
            </w:r>
            <w:r>
              <w:rPr>
                <w:szCs w:val="28"/>
              </w:rPr>
              <w:t>.</w:t>
            </w:r>
          </w:p>
          <w:p w:rsidR="00C63803" w:rsidRPr="00943311" w:rsidRDefault="00C63803" w:rsidP="00943311">
            <w:pPr>
              <w:ind w:firstLine="255"/>
              <w:jc w:val="both"/>
              <w:rPr>
                <w:szCs w:val="28"/>
              </w:rPr>
            </w:pPr>
          </w:p>
          <w:p w:rsidR="00C63803" w:rsidRPr="00943311" w:rsidRDefault="00C63803" w:rsidP="00943311">
            <w:pPr>
              <w:ind w:firstLine="255"/>
              <w:jc w:val="both"/>
              <w:rPr>
                <w:szCs w:val="28"/>
              </w:rPr>
            </w:pPr>
          </w:p>
        </w:tc>
      </w:tr>
      <w:tr w:rsidR="00F92A5B" w:rsidTr="00B132C3">
        <w:tc>
          <w:tcPr>
            <w:tcW w:w="2862" w:type="dxa"/>
          </w:tcPr>
          <w:p w:rsidR="00F92A5B" w:rsidRDefault="00F92A5B" w:rsidP="00B132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Соисполнитель </w:t>
            </w:r>
            <w:r w:rsidR="00943311">
              <w:rPr>
                <w:szCs w:val="28"/>
              </w:rPr>
              <w:t>П</w:t>
            </w:r>
            <w:r w:rsidR="00943311" w:rsidRPr="00B132C3">
              <w:rPr>
                <w:szCs w:val="28"/>
              </w:rPr>
              <w:t>рограммы</w:t>
            </w:r>
          </w:p>
          <w:p w:rsidR="00943311" w:rsidRDefault="00943311" w:rsidP="00B132C3">
            <w:pPr>
              <w:jc w:val="both"/>
              <w:rPr>
                <w:szCs w:val="28"/>
              </w:rPr>
            </w:pPr>
          </w:p>
        </w:tc>
        <w:tc>
          <w:tcPr>
            <w:tcW w:w="6426" w:type="dxa"/>
          </w:tcPr>
          <w:p w:rsidR="00F92A5B" w:rsidRPr="00943311" w:rsidRDefault="00943311" w:rsidP="00943311">
            <w:pPr>
              <w:ind w:firstLine="25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92A5B" w:rsidRPr="00943311">
              <w:rPr>
                <w:szCs w:val="28"/>
              </w:rPr>
              <w:t>отсутствует</w:t>
            </w:r>
            <w:r>
              <w:rPr>
                <w:szCs w:val="28"/>
              </w:rPr>
              <w:t>.</w:t>
            </w:r>
          </w:p>
        </w:tc>
      </w:tr>
      <w:tr w:rsidR="00F92A5B" w:rsidTr="00B132C3">
        <w:tc>
          <w:tcPr>
            <w:tcW w:w="2862" w:type="dxa"/>
          </w:tcPr>
          <w:p w:rsidR="00F92A5B" w:rsidRDefault="00F92A5B" w:rsidP="00B132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Участник</w:t>
            </w:r>
            <w:r w:rsidR="00943311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="00943311">
              <w:rPr>
                <w:szCs w:val="28"/>
              </w:rPr>
              <w:t>П</w:t>
            </w:r>
            <w:r w:rsidR="00943311" w:rsidRPr="00B132C3">
              <w:rPr>
                <w:szCs w:val="28"/>
              </w:rPr>
              <w:t>рограммы</w:t>
            </w:r>
          </w:p>
        </w:tc>
        <w:tc>
          <w:tcPr>
            <w:tcW w:w="6426" w:type="dxa"/>
          </w:tcPr>
          <w:p w:rsidR="00E56450" w:rsidRPr="00943311" w:rsidRDefault="00E56450" w:rsidP="00943311">
            <w:pPr>
              <w:ind w:firstLine="255"/>
              <w:jc w:val="both"/>
              <w:rPr>
                <w:bCs/>
                <w:iCs/>
                <w:szCs w:val="28"/>
              </w:rPr>
            </w:pPr>
            <w:r w:rsidRPr="00943311">
              <w:rPr>
                <w:szCs w:val="28"/>
              </w:rPr>
              <w:t>- Собрание представителей Сызранского района</w:t>
            </w:r>
            <w:r w:rsidR="00943311">
              <w:rPr>
                <w:szCs w:val="28"/>
              </w:rPr>
              <w:t xml:space="preserve"> (по согласованию);</w:t>
            </w:r>
          </w:p>
          <w:p w:rsidR="00E56450" w:rsidRPr="00943311" w:rsidRDefault="00E56450" w:rsidP="00943311">
            <w:pPr>
              <w:ind w:firstLine="255"/>
              <w:jc w:val="both"/>
              <w:rPr>
                <w:bCs/>
                <w:iCs/>
                <w:szCs w:val="28"/>
              </w:rPr>
            </w:pPr>
            <w:r w:rsidRPr="00943311">
              <w:rPr>
                <w:bCs/>
                <w:iCs/>
                <w:szCs w:val="28"/>
              </w:rPr>
              <w:t xml:space="preserve">- </w:t>
            </w:r>
            <w:r w:rsidR="00943311">
              <w:rPr>
                <w:bCs/>
                <w:iCs/>
                <w:szCs w:val="28"/>
              </w:rPr>
              <w:t xml:space="preserve">муниципальное казенное учреждение </w:t>
            </w:r>
            <w:r w:rsidRPr="00943311">
              <w:rPr>
                <w:bCs/>
                <w:iCs/>
                <w:szCs w:val="28"/>
              </w:rPr>
              <w:t>управление по строительству, архитектуре, жилищно -коммунальному и дорожному хозяйству администрации Сызранского района</w:t>
            </w:r>
            <w:r w:rsidR="00943311">
              <w:rPr>
                <w:bCs/>
                <w:iCs/>
                <w:szCs w:val="28"/>
              </w:rPr>
              <w:t>;</w:t>
            </w:r>
          </w:p>
          <w:p w:rsidR="00E56450" w:rsidRPr="00943311" w:rsidRDefault="00E56450" w:rsidP="00943311">
            <w:pPr>
              <w:ind w:firstLine="255"/>
              <w:jc w:val="both"/>
              <w:rPr>
                <w:szCs w:val="28"/>
              </w:rPr>
            </w:pPr>
            <w:r w:rsidRPr="00943311">
              <w:rPr>
                <w:bCs/>
                <w:iCs/>
                <w:szCs w:val="28"/>
              </w:rPr>
              <w:t>-  комитет по управлению муниципальным имуществом Сызранского района</w:t>
            </w:r>
            <w:r w:rsidR="00943311">
              <w:rPr>
                <w:bCs/>
                <w:iCs/>
                <w:szCs w:val="28"/>
              </w:rPr>
              <w:t>;</w:t>
            </w:r>
          </w:p>
          <w:p w:rsidR="00E56450" w:rsidRPr="00943311" w:rsidRDefault="00265E23" w:rsidP="00943311">
            <w:pPr>
              <w:ind w:firstLine="25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56450" w:rsidRPr="00943311">
              <w:rPr>
                <w:szCs w:val="28"/>
              </w:rPr>
              <w:t>муниципальное казенное учреждение «Управление социальной защиты населения муниципального района Сызранский»</w:t>
            </w:r>
            <w:r w:rsidR="000C5059" w:rsidRPr="00943311">
              <w:rPr>
                <w:szCs w:val="28"/>
              </w:rPr>
              <w:t xml:space="preserve"> </w:t>
            </w:r>
            <w:r w:rsidR="00F641FE">
              <w:rPr>
                <w:szCs w:val="28"/>
              </w:rPr>
              <w:t>(</w:t>
            </w:r>
            <w:r w:rsidR="000C5059" w:rsidRPr="00943311">
              <w:rPr>
                <w:szCs w:val="28"/>
              </w:rPr>
              <w:t>далее по тексту</w:t>
            </w:r>
            <w:r w:rsidR="00F641FE">
              <w:rPr>
                <w:szCs w:val="28"/>
              </w:rPr>
              <w:t xml:space="preserve"> Программы</w:t>
            </w:r>
            <w:r w:rsidR="000C5059" w:rsidRPr="00943311">
              <w:rPr>
                <w:szCs w:val="28"/>
              </w:rPr>
              <w:t xml:space="preserve">  - </w:t>
            </w:r>
            <w:r w:rsidR="00E56450" w:rsidRPr="00943311">
              <w:rPr>
                <w:szCs w:val="28"/>
              </w:rPr>
              <w:t>МКУ «УСЗН м.р. Сызранский»</w:t>
            </w:r>
            <w:r w:rsidR="00F641FE">
              <w:rPr>
                <w:szCs w:val="28"/>
              </w:rPr>
              <w:t>);</w:t>
            </w:r>
          </w:p>
          <w:p w:rsidR="000C5059" w:rsidRPr="00943311" w:rsidRDefault="000C5059" w:rsidP="00943311">
            <w:pPr>
              <w:pStyle w:val="ConsPlusNormal"/>
              <w:widowControl/>
              <w:ind w:firstLine="255"/>
              <w:jc w:val="both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943311">
              <w:rPr>
                <w:rFonts w:ascii="Times New Roman" w:hAnsi="Times New Roman" w:cs="Times New Roman"/>
                <w:sz w:val="28"/>
                <w:szCs w:val="28"/>
              </w:rPr>
              <w:t>- МУП «Райжилкомхоз Сызранского района»</w:t>
            </w:r>
            <w:r w:rsidR="00265E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6450" w:rsidRPr="00943311" w:rsidRDefault="00E56450" w:rsidP="00943311">
            <w:pPr>
              <w:ind w:firstLine="255"/>
              <w:jc w:val="both"/>
              <w:rPr>
                <w:szCs w:val="28"/>
              </w:rPr>
            </w:pPr>
            <w:r w:rsidRPr="00943311">
              <w:rPr>
                <w:szCs w:val="28"/>
              </w:rPr>
              <w:t>-  МБУ «МФЦ»</w:t>
            </w:r>
            <w:r w:rsidR="00265E23">
              <w:rPr>
                <w:szCs w:val="28"/>
              </w:rPr>
              <w:t>;</w:t>
            </w:r>
          </w:p>
          <w:p w:rsidR="00F92A5B" w:rsidRDefault="00265E23" w:rsidP="00265E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E56450" w:rsidRPr="00943311">
              <w:rPr>
                <w:szCs w:val="28"/>
              </w:rPr>
              <w:t xml:space="preserve"> -  МКУ «ССиЗПН»</w:t>
            </w:r>
            <w:r>
              <w:rPr>
                <w:szCs w:val="28"/>
              </w:rPr>
              <w:t>.</w:t>
            </w:r>
          </w:p>
          <w:p w:rsidR="00265E23" w:rsidRPr="00943311" w:rsidRDefault="00265E23" w:rsidP="00265E23">
            <w:pPr>
              <w:jc w:val="both"/>
              <w:rPr>
                <w:szCs w:val="28"/>
              </w:rPr>
            </w:pPr>
          </w:p>
        </w:tc>
      </w:tr>
      <w:tr w:rsidR="00C63803" w:rsidTr="00B132C3">
        <w:tc>
          <w:tcPr>
            <w:tcW w:w="2862" w:type="dxa"/>
          </w:tcPr>
          <w:p w:rsidR="00C63803" w:rsidRPr="00B132C3" w:rsidRDefault="00F92A5B" w:rsidP="00265E23">
            <w:pPr>
              <w:rPr>
                <w:szCs w:val="28"/>
              </w:rPr>
            </w:pPr>
            <w:r>
              <w:rPr>
                <w:szCs w:val="28"/>
              </w:rPr>
              <w:t>Цел</w:t>
            </w:r>
            <w:r w:rsidR="00265E23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="00265E23">
              <w:rPr>
                <w:szCs w:val="28"/>
              </w:rPr>
              <w:t>П</w:t>
            </w:r>
            <w:r w:rsidR="00265E23" w:rsidRPr="00B132C3">
              <w:rPr>
                <w:szCs w:val="28"/>
              </w:rPr>
              <w:t>рограммы</w:t>
            </w:r>
          </w:p>
        </w:tc>
        <w:tc>
          <w:tcPr>
            <w:tcW w:w="6426" w:type="dxa"/>
          </w:tcPr>
          <w:p w:rsidR="00C63803" w:rsidRPr="00B132C3" w:rsidRDefault="00C63803" w:rsidP="0005765F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-создание системы предупреждения коррупционных действий;</w:t>
            </w:r>
          </w:p>
          <w:p w:rsidR="00C63803" w:rsidRPr="00B132C3" w:rsidRDefault="00C63803" w:rsidP="0005765F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 xml:space="preserve">-снижение уровня коррупции, её влияния на </w:t>
            </w:r>
            <w:r w:rsidRPr="00B132C3">
              <w:rPr>
                <w:szCs w:val="28"/>
              </w:rPr>
              <w:lastRenderedPageBreak/>
              <w:t>деятельность муниципальных органов</w:t>
            </w:r>
            <w:r w:rsidR="0005765F">
              <w:rPr>
                <w:szCs w:val="28"/>
              </w:rPr>
              <w:t xml:space="preserve"> и</w:t>
            </w:r>
            <w:r w:rsidRPr="00B132C3">
              <w:rPr>
                <w:szCs w:val="28"/>
              </w:rPr>
              <w:t xml:space="preserve"> на повседневную жизнь граждан на территории муниципального района Сызранский;</w:t>
            </w:r>
          </w:p>
          <w:p w:rsidR="00C63803" w:rsidRPr="00B132C3" w:rsidRDefault="00C63803" w:rsidP="0005765F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 обеспечение защиты прав и законных интересов граждан, общества и государства от проявлений коррупции.</w:t>
            </w:r>
          </w:p>
          <w:p w:rsidR="00C63803" w:rsidRPr="00B132C3" w:rsidRDefault="00C63803" w:rsidP="0005765F">
            <w:pPr>
              <w:ind w:firstLine="399"/>
              <w:jc w:val="both"/>
              <w:rPr>
                <w:szCs w:val="28"/>
              </w:rPr>
            </w:pPr>
          </w:p>
        </w:tc>
      </w:tr>
      <w:tr w:rsidR="00F92A5B" w:rsidTr="00B132C3">
        <w:tc>
          <w:tcPr>
            <w:tcW w:w="2862" w:type="dxa"/>
          </w:tcPr>
          <w:p w:rsidR="00F92A5B" w:rsidRPr="00B132C3" w:rsidRDefault="00F92A5B" w:rsidP="00F5779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Задачи </w:t>
            </w:r>
            <w:r w:rsidR="0005765F">
              <w:rPr>
                <w:szCs w:val="28"/>
              </w:rPr>
              <w:t>П</w:t>
            </w:r>
            <w:r w:rsidR="0005765F" w:rsidRPr="00B132C3">
              <w:rPr>
                <w:szCs w:val="28"/>
              </w:rPr>
              <w:t>рограммы</w:t>
            </w:r>
          </w:p>
        </w:tc>
        <w:tc>
          <w:tcPr>
            <w:tcW w:w="6426" w:type="dxa"/>
          </w:tcPr>
          <w:p w:rsidR="00F92A5B" w:rsidRPr="00B132C3" w:rsidRDefault="00F92A5B" w:rsidP="0005765F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 внедрение практики проверки муниципальных правовых актов и проектов муниципальных правовых актов на коррупциогенность;</w:t>
            </w:r>
          </w:p>
          <w:p w:rsidR="00F92A5B" w:rsidRPr="00B132C3" w:rsidRDefault="00F92A5B" w:rsidP="0005765F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-выработка рекомендаций по устранению коррупциогенных факторов;</w:t>
            </w:r>
          </w:p>
          <w:p w:rsidR="00F92A5B" w:rsidRPr="00B132C3" w:rsidRDefault="00F92A5B" w:rsidP="0005765F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-разработка рекомендаций и проектов муниципальных правовых актов, направленных на снижение уровня коррупции;</w:t>
            </w:r>
          </w:p>
          <w:p w:rsidR="00F92A5B" w:rsidRPr="00B132C3" w:rsidRDefault="00F92A5B" w:rsidP="0005765F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-предупреждение  коррупционных правонарушений;</w:t>
            </w:r>
          </w:p>
          <w:p w:rsidR="00F92A5B" w:rsidRPr="00B132C3" w:rsidRDefault="00F92A5B" w:rsidP="0005765F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-устранение условий, порождающих коррупцию;</w:t>
            </w:r>
          </w:p>
          <w:p w:rsidR="00F92A5B" w:rsidRPr="00B132C3" w:rsidRDefault="00F92A5B" w:rsidP="0005765F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-содействие доступу граждан и организаций к информации о фактах коррупции, в том числе путём освещения таких фактов в средствах  массовой информации;</w:t>
            </w:r>
          </w:p>
          <w:p w:rsidR="00F92A5B" w:rsidRPr="00B132C3" w:rsidRDefault="00F92A5B" w:rsidP="0005765F">
            <w:pPr>
              <w:ind w:firstLine="399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-формирование антикоррупционного общественного сознания, нетерпимости к проявлению коррупции</w:t>
            </w:r>
            <w:r w:rsidR="0005765F">
              <w:rPr>
                <w:szCs w:val="28"/>
              </w:rPr>
              <w:t>.</w:t>
            </w:r>
          </w:p>
          <w:p w:rsidR="00F92A5B" w:rsidRPr="00B132C3" w:rsidRDefault="00F92A5B" w:rsidP="0005765F">
            <w:pPr>
              <w:ind w:firstLine="399"/>
              <w:jc w:val="both"/>
              <w:rPr>
                <w:szCs w:val="28"/>
              </w:rPr>
            </w:pPr>
          </w:p>
        </w:tc>
      </w:tr>
      <w:tr w:rsidR="00C63803" w:rsidTr="00B132C3">
        <w:tc>
          <w:tcPr>
            <w:tcW w:w="2862" w:type="dxa"/>
          </w:tcPr>
          <w:p w:rsidR="00A943E4" w:rsidRDefault="00F92A5B" w:rsidP="00B132C3">
            <w:pPr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Этапы</w:t>
            </w:r>
            <w:r>
              <w:rPr>
                <w:szCs w:val="28"/>
              </w:rPr>
              <w:t xml:space="preserve"> и</w:t>
            </w:r>
            <w:r w:rsidRPr="00B132C3">
              <w:rPr>
                <w:szCs w:val="28"/>
              </w:rPr>
              <w:t xml:space="preserve"> </w:t>
            </w:r>
            <w:r>
              <w:rPr>
                <w:szCs w:val="28"/>
              </w:rPr>
              <w:t>сроки</w:t>
            </w:r>
            <w:r w:rsidR="00C63803" w:rsidRPr="00B132C3">
              <w:rPr>
                <w:szCs w:val="28"/>
              </w:rPr>
              <w:t xml:space="preserve"> реализации </w:t>
            </w:r>
            <w:r w:rsidR="0005765F">
              <w:rPr>
                <w:szCs w:val="28"/>
              </w:rPr>
              <w:t>П</w:t>
            </w:r>
            <w:r w:rsidR="0005765F" w:rsidRPr="00B132C3">
              <w:rPr>
                <w:szCs w:val="28"/>
              </w:rPr>
              <w:t xml:space="preserve">рограммы </w:t>
            </w:r>
          </w:p>
          <w:p w:rsidR="0005765F" w:rsidRPr="00B132C3" w:rsidRDefault="0005765F" w:rsidP="00B132C3">
            <w:pPr>
              <w:jc w:val="both"/>
              <w:rPr>
                <w:szCs w:val="28"/>
              </w:rPr>
            </w:pPr>
          </w:p>
        </w:tc>
        <w:tc>
          <w:tcPr>
            <w:tcW w:w="6426" w:type="dxa"/>
          </w:tcPr>
          <w:p w:rsidR="00C63803" w:rsidRPr="00B132C3" w:rsidRDefault="00C63803" w:rsidP="0005765F">
            <w:pPr>
              <w:ind w:firstLine="399"/>
              <w:rPr>
                <w:szCs w:val="28"/>
              </w:rPr>
            </w:pPr>
            <w:r w:rsidRPr="00B132C3">
              <w:rPr>
                <w:szCs w:val="28"/>
              </w:rPr>
              <w:t>Программа реализуется в один этап  с 1 января 2014</w:t>
            </w:r>
            <w:r w:rsidR="0005765F">
              <w:rPr>
                <w:szCs w:val="28"/>
              </w:rPr>
              <w:t xml:space="preserve"> </w:t>
            </w:r>
            <w:r w:rsidRPr="00B132C3">
              <w:rPr>
                <w:szCs w:val="28"/>
              </w:rPr>
              <w:t>г. по 31 декабря 2016 года.</w:t>
            </w:r>
          </w:p>
          <w:p w:rsidR="00C63803" w:rsidRPr="00B132C3" w:rsidRDefault="00C63803" w:rsidP="0005765F">
            <w:pPr>
              <w:ind w:firstLine="399"/>
              <w:rPr>
                <w:szCs w:val="28"/>
              </w:rPr>
            </w:pPr>
          </w:p>
        </w:tc>
      </w:tr>
      <w:tr w:rsidR="001F6EF0" w:rsidTr="00B132C3">
        <w:tc>
          <w:tcPr>
            <w:tcW w:w="2862" w:type="dxa"/>
          </w:tcPr>
          <w:p w:rsidR="001F6EF0" w:rsidRPr="00B132C3" w:rsidRDefault="00823839" w:rsidP="00823839">
            <w:pPr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  <w:r w:rsidR="001F6EF0" w:rsidRPr="00B132C3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="001F6EF0" w:rsidRPr="00B132C3">
              <w:rPr>
                <w:szCs w:val="28"/>
              </w:rPr>
              <w:t>индикаторы</w:t>
            </w:r>
            <w:r>
              <w:rPr>
                <w:szCs w:val="28"/>
              </w:rPr>
              <w:t>)</w:t>
            </w:r>
            <w:r w:rsidR="001F6EF0" w:rsidRPr="00B132C3">
              <w:rPr>
                <w:szCs w:val="28"/>
              </w:rPr>
              <w:t xml:space="preserve"> </w:t>
            </w:r>
            <w:r w:rsidR="0005765F">
              <w:rPr>
                <w:szCs w:val="28"/>
              </w:rPr>
              <w:t>П</w:t>
            </w:r>
            <w:r w:rsidR="0005765F" w:rsidRPr="00B132C3">
              <w:rPr>
                <w:szCs w:val="28"/>
              </w:rPr>
              <w:t>рограммы</w:t>
            </w:r>
          </w:p>
        </w:tc>
        <w:tc>
          <w:tcPr>
            <w:tcW w:w="6426" w:type="dxa"/>
          </w:tcPr>
          <w:p w:rsidR="001F6EF0" w:rsidRPr="00B132C3" w:rsidRDefault="002C10F8" w:rsidP="0005765F">
            <w:pPr>
              <w:ind w:firstLine="397"/>
              <w:jc w:val="both"/>
              <w:rPr>
                <w:color w:val="000000"/>
              </w:rPr>
            </w:pPr>
            <w:r w:rsidRPr="00B132C3">
              <w:rPr>
                <w:color w:val="000000"/>
              </w:rPr>
              <w:t>1)</w:t>
            </w:r>
            <w:r w:rsidR="00F5779C" w:rsidRPr="00B132C3">
              <w:rPr>
                <w:color w:val="000000"/>
              </w:rPr>
              <w:t xml:space="preserve"> </w:t>
            </w:r>
            <w:r w:rsidRPr="00B132C3">
              <w:rPr>
                <w:color w:val="000000"/>
              </w:rPr>
              <w:t>доля граждан, удовлетворенных деятельностью органов местного самоуправления муниципального района Сызранский;</w:t>
            </w:r>
          </w:p>
          <w:p w:rsidR="002C10F8" w:rsidRPr="00B132C3" w:rsidRDefault="002C10F8" w:rsidP="0005765F">
            <w:pPr>
              <w:ind w:firstLine="397"/>
              <w:jc w:val="both"/>
              <w:rPr>
                <w:color w:val="000000"/>
              </w:rPr>
            </w:pPr>
            <w:r w:rsidRPr="00B132C3">
              <w:rPr>
                <w:szCs w:val="28"/>
              </w:rPr>
              <w:t>2)</w:t>
            </w:r>
            <w:r w:rsidRPr="00B132C3">
              <w:rPr>
                <w:color w:val="000000"/>
              </w:rPr>
              <w:t xml:space="preserve"> доля служебных проверок, проведенных по выявленным фактам коррупционных проявлений в органах местного самоуправления муниципального района Сызранский, в том числе на основании опубликованных в СМИ материалов журналистских расследований и авторских материалов;</w:t>
            </w:r>
          </w:p>
          <w:p w:rsidR="002C10F8" w:rsidRPr="00B132C3" w:rsidRDefault="002C10F8" w:rsidP="0005765F">
            <w:pPr>
              <w:ind w:firstLine="397"/>
              <w:jc w:val="both"/>
              <w:rPr>
                <w:color w:val="000000"/>
              </w:rPr>
            </w:pPr>
            <w:r w:rsidRPr="00B132C3">
              <w:rPr>
                <w:color w:val="000000"/>
              </w:rPr>
              <w:t>3) доля проведенных проверок достоверности представленных сведений о доходах муниципальных служащих;</w:t>
            </w:r>
          </w:p>
          <w:p w:rsidR="002C10F8" w:rsidRPr="00B132C3" w:rsidRDefault="002C10F8" w:rsidP="0005765F">
            <w:pPr>
              <w:ind w:firstLine="397"/>
              <w:jc w:val="both"/>
              <w:rPr>
                <w:color w:val="000000"/>
              </w:rPr>
            </w:pPr>
            <w:r w:rsidRPr="00B132C3">
              <w:rPr>
                <w:color w:val="000000"/>
              </w:rPr>
              <w:lastRenderedPageBreak/>
              <w:t>4) количество правовых актов и других документов антикоррупционной направленности, размещенных в сети Интернет и в СМИ.</w:t>
            </w:r>
          </w:p>
          <w:p w:rsidR="00F5779C" w:rsidRPr="00B132C3" w:rsidRDefault="00F5779C" w:rsidP="0005765F">
            <w:pPr>
              <w:ind w:firstLine="397"/>
              <w:jc w:val="both"/>
              <w:rPr>
                <w:szCs w:val="28"/>
              </w:rPr>
            </w:pPr>
          </w:p>
        </w:tc>
      </w:tr>
      <w:tr w:rsidR="001F6EF0" w:rsidTr="00B132C3">
        <w:tc>
          <w:tcPr>
            <w:tcW w:w="2862" w:type="dxa"/>
          </w:tcPr>
          <w:p w:rsidR="001F6EF0" w:rsidRDefault="00084291" w:rsidP="0008429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1F6EF0" w:rsidRPr="00B132C3">
              <w:rPr>
                <w:szCs w:val="28"/>
              </w:rPr>
              <w:t>одпрограмм</w:t>
            </w:r>
            <w:r>
              <w:rPr>
                <w:szCs w:val="28"/>
              </w:rPr>
              <w:t>ы с указанием целей и сроков реализации</w:t>
            </w:r>
          </w:p>
          <w:p w:rsidR="0005765F" w:rsidRPr="00B132C3" w:rsidRDefault="0005765F" w:rsidP="00084291">
            <w:pPr>
              <w:rPr>
                <w:szCs w:val="28"/>
              </w:rPr>
            </w:pPr>
          </w:p>
        </w:tc>
        <w:tc>
          <w:tcPr>
            <w:tcW w:w="6426" w:type="dxa"/>
          </w:tcPr>
          <w:p w:rsidR="001F6EF0" w:rsidRPr="00B132C3" w:rsidRDefault="0005765F" w:rsidP="0005765F">
            <w:pPr>
              <w:pStyle w:val="ConsPlusNonformat"/>
              <w:widowControl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429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4291" w:rsidTr="00B132C3">
        <w:tc>
          <w:tcPr>
            <w:tcW w:w="2862" w:type="dxa"/>
          </w:tcPr>
          <w:p w:rsidR="00084291" w:rsidRDefault="00084291" w:rsidP="00084291">
            <w:pPr>
              <w:rPr>
                <w:szCs w:val="28"/>
              </w:rPr>
            </w:pPr>
            <w:r>
              <w:rPr>
                <w:szCs w:val="28"/>
              </w:rPr>
              <w:t>Иные программы с указанием целей и сроков реализации</w:t>
            </w:r>
          </w:p>
          <w:p w:rsidR="0005765F" w:rsidRDefault="0005765F" w:rsidP="00084291">
            <w:pPr>
              <w:rPr>
                <w:szCs w:val="28"/>
              </w:rPr>
            </w:pPr>
          </w:p>
        </w:tc>
        <w:tc>
          <w:tcPr>
            <w:tcW w:w="6426" w:type="dxa"/>
          </w:tcPr>
          <w:p w:rsidR="00084291" w:rsidRDefault="0005765F" w:rsidP="0005765F">
            <w:pPr>
              <w:pStyle w:val="ConsPlusNonformat"/>
              <w:widowControl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429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4291" w:rsidTr="00B132C3">
        <w:tc>
          <w:tcPr>
            <w:tcW w:w="2862" w:type="dxa"/>
          </w:tcPr>
          <w:p w:rsidR="00084291" w:rsidRDefault="00084291" w:rsidP="00084291">
            <w:pPr>
              <w:rPr>
                <w:szCs w:val="28"/>
              </w:rPr>
            </w:pPr>
            <w:r>
              <w:rPr>
                <w:szCs w:val="28"/>
              </w:rPr>
              <w:t>План мероприятий с указанием сроков реализации</w:t>
            </w:r>
          </w:p>
          <w:p w:rsidR="0005765F" w:rsidRDefault="0005765F" w:rsidP="00084291">
            <w:pPr>
              <w:rPr>
                <w:szCs w:val="28"/>
              </w:rPr>
            </w:pPr>
          </w:p>
        </w:tc>
        <w:tc>
          <w:tcPr>
            <w:tcW w:w="6426" w:type="dxa"/>
          </w:tcPr>
          <w:p w:rsidR="00084291" w:rsidRDefault="0005765F" w:rsidP="0005765F">
            <w:pPr>
              <w:pStyle w:val="ConsPlusNonformat"/>
              <w:widowControl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предусмотрен в разделе 3 Программы. Срок выполнения:  </w:t>
            </w:r>
            <w:r w:rsidRPr="0005765F">
              <w:rPr>
                <w:rFonts w:ascii="Times New Roman" w:hAnsi="Times New Roman" w:cs="Times New Roman"/>
                <w:sz w:val="28"/>
                <w:szCs w:val="28"/>
              </w:rPr>
              <w:t>2014-2016 г.г.</w:t>
            </w:r>
          </w:p>
          <w:p w:rsidR="0005765F" w:rsidRDefault="0005765F" w:rsidP="0005765F">
            <w:pPr>
              <w:pStyle w:val="ConsPlusNonformat"/>
              <w:widowControl/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EF0" w:rsidTr="00B132C3">
        <w:tc>
          <w:tcPr>
            <w:tcW w:w="2862" w:type="dxa"/>
          </w:tcPr>
          <w:p w:rsidR="001F6EF0" w:rsidRPr="00B132C3" w:rsidRDefault="001F6EF0" w:rsidP="00084291">
            <w:pPr>
              <w:rPr>
                <w:szCs w:val="28"/>
              </w:rPr>
            </w:pPr>
            <w:r w:rsidRPr="00B132C3">
              <w:rPr>
                <w:szCs w:val="28"/>
              </w:rPr>
              <w:t xml:space="preserve">Объемы </w:t>
            </w:r>
            <w:r w:rsidR="00084291">
              <w:rPr>
                <w:szCs w:val="28"/>
              </w:rPr>
              <w:t xml:space="preserve">бюджетных ассигнований </w:t>
            </w:r>
            <w:r w:rsidR="0005765F">
              <w:rPr>
                <w:szCs w:val="28"/>
              </w:rPr>
              <w:t>П</w:t>
            </w:r>
            <w:r w:rsidR="0005765F" w:rsidRPr="00B132C3">
              <w:rPr>
                <w:szCs w:val="28"/>
              </w:rPr>
              <w:t>рограммы</w:t>
            </w:r>
          </w:p>
        </w:tc>
        <w:tc>
          <w:tcPr>
            <w:tcW w:w="6426" w:type="dxa"/>
          </w:tcPr>
          <w:p w:rsidR="001F6EF0" w:rsidRPr="00B132C3" w:rsidRDefault="001F6EF0" w:rsidP="0005765F">
            <w:pPr>
              <w:ind w:firstLine="397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 xml:space="preserve">Общий объем </w:t>
            </w:r>
            <w:r w:rsidR="0005765F">
              <w:rPr>
                <w:szCs w:val="28"/>
              </w:rPr>
              <w:t xml:space="preserve">ресурсного </w:t>
            </w:r>
            <w:r w:rsidRPr="00B132C3">
              <w:rPr>
                <w:szCs w:val="28"/>
              </w:rPr>
              <w:t xml:space="preserve">обеспечения мероприятий Программы </w:t>
            </w:r>
            <w:r w:rsidR="0005765F">
              <w:rPr>
                <w:szCs w:val="28"/>
              </w:rPr>
              <w:t xml:space="preserve">формируется из </w:t>
            </w:r>
            <w:r w:rsidR="0005765F" w:rsidRPr="00B132C3">
              <w:rPr>
                <w:szCs w:val="28"/>
              </w:rPr>
              <w:t>средств бюджета</w:t>
            </w:r>
            <w:r w:rsidR="0005765F">
              <w:rPr>
                <w:szCs w:val="28"/>
              </w:rPr>
              <w:t xml:space="preserve"> муниципального района Сызранский и</w:t>
            </w:r>
            <w:r w:rsidR="0005765F" w:rsidRPr="00B132C3">
              <w:rPr>
                <w:szCs w:val="28"/>
              </w:rPr>
              <w:t xml:space="preserve"> </w:t>
            </w:r>
            <w:r w:rsidRPr="00B132C3">
              <w:rPr>
                <w:szCs w:val="28"/>
              </w:rPr>
              <w:t>составляет  15 000 рублей, в том числе по годам:</w:t>
            </w:r>
            <w:r w:rsidR="0005765F">
              <w:rPr>
                <w:szCs w:val="28"/>
              </w:rPr>
              <w:t xml:space="preserve"> в </w:t>
            </w:r>
            <w:r w:rsidRPr="00B132C3">
              <w:rPr>
                <w:szCs w:val="28"/>
              </w:rPr>
              <w:t>2014 г.-  5 000 руб.</w:t>
            </w:r>
            <w:r w:rsidR="0005765F">
              <w:rPr>
                <w:szCs w:val="28"/>
              </w:rPr>
              <w:t xml:space="preserve">, в </w:t>
            </w:r>
            <w:r w:rsidRPr="00B132C3">
              <w:rPr>
                <w:szCs w:val="28"/>
              </w:rPr>
              <w:t>2015 г.-  5  000 руб.</w:t>
            </w:r>
            <w:r w:rsidR="0005765F">
              <w:rPr>
                <w:szCs w:val="28"/>
              </w:rPr>
              <w:t xml:space="preserve">, в </w:t>
            </w:r>
            <w:r w:rsidRPr="00B132C3">
              <w:rPr>
                <w:szCs w:val="28"/>
              </w:rPr>
              <w:t>2016</w:t>
            </w:r>
            <w:r w:rsidR="00F5779C" w:rsidRPr="00B132C3">
              <w:rPr>
                <w:szCs w:val="28"/>
              </w:rPr>
              <w:t xml:space="preserve"> г.- </w:t>
            </w:r>
            <w:r w:rsidRPr="00B132C3">
              <w:rPr>
                <w:szCs w:val="28"/>
              </w:rPr>
              <w:t xml:space="preserve"> 5  000 руб.</w:t>
            </w:r>
          </w:p>
          <w:p w:rsidR="001F6EF0" w:rsidRPr="00B132C3" w:rsidRDefault="001F6EF0" w:rsidP="0005765F">
            <w:pPr>
              <w:pStyle w:val="ConsPlusNonformat"/>
              <w:widowControl/>
              <w:ind w:firstLine="397"/>
              <w:jc w:val="both"/>
              <w:rPr>
                <w:szCs w:val="28"/>
              </w:rPr>
            </w:pPr>
          </w:p>
        </w:tc>
      </w:tr>
      <w:tr w:rsidR="001F6EF0" w:rsidTr="00B132C3">
        <w:tc>
          <w:tcPr>
            <w:tcW w:w="2862" w:type="dxa"/>
          </w:tcPr>
          <w:p w:rsidR="001F6EF0" w:rsidRPr="00B132C3" w:rsidRDefault="00084291" w:rsidP="002950EA">
            <w:pPr>
              <w:rPr>
                <w:szCs w:val="28"/>
              </w:rPr>
            </w:pPr>
            <w:r>
              <w:rPr>
                <w:szCs w:val="28"/>
              </w:rPr>
              <w:t xml:space="preserve">Ожидаемые результаты реализации </w:t>
            </w:r>
            <w:r w:rsidR="0005765F">
              <w:rPr>
                <w:szCs w:val="28"/>
              </w:rPr>
              <w:t>П</w:t>
            </w:r>
            <w:r w:rsidR="0005765F" w:rsidRPr="00B132C3">
              <w:rPr>
                <w:szCs w:val="28"/>
              </w:rPr>
              <w:t>рограммы</w:t>
            </w:r>
          </w:p>
        </w:tc>
        <w:tc>
          <w:tcPr>
            <w:tcW w:w="6426" w:type="dxa"/>
          </w:tcPr>
          <w:p w:rsidR="001F6EF0" w:rsidRPr="00B132C3" w:rsidRDefault="001F6EF0" w:rsidP="0005765F">
            <w:pPr>
              <w:ind w:firstLine="397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 укрепление доверия гражданского общества к органам местного самоуправления;</w:t>
            </w:r>
          </w:p>
          <w:p w:rsidR="001F6EF0" w:rsidRPr="00B132C3" w:rsidRDefault="001F6EF0" w:rsidP="0005765F">
            <w:pPr>
              <w:ind w:firstLine="397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 снижение коррупциогенности муниципальных правовых актов;</w:t>
            </w:r>
          </w:p>
          <w:p w:rsidR="001F6EF0" w:rsidRPr="00B132C3" w:rsidRDefault="001F6EF0" w:rsidP="0005765F">
            <w:pPr>
              <w:ind w:firstLine="397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 снижение угрозы ослабления демократических институтов и повышение авторитета общественных организаций;</w:t>
            </w:r>
          </w:p>
          <w:p w:rsidR="001F6EF0" w:rsidRPr="00B132C3" w:rsidRDefault="001F6EF0" w:rsidP="0005765F">
            <w:pPr>
              <w:ind w:firstLine="397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 оптимизация бюджетных расходов;</w:t>
            </w:r>
          </w:p>
          <w:p w:rsidR="001F6EF0" w:rsidRPr="00B132C3" w:rsidRDefault="0051185F" w:rsidP="0005765F">
            <w:pPr>
              <w:tabs>
                <w:tab w:val="left" w:pos="603"/>
              </w:tabs>
              <w:ind w:firstLine="397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</w:t>
            </w:r>
            <w:r w:rsidR="001F6EF0" w:rsidRPr="00B132C3">
              <w:rPr>
                <w:szCs w:val="28"/>
              </w:rPr>
              <w:t>создание нетерпимого отношения общественности к проявлениям  коррупции;</w:t>
            </w:r>
          </w:p>
          <w:p w:rsidR="001F6EF0" w:rsidRPr="00B132C3" w:rsidRDefault="001F6EF0" w:rsidP="0005765F">
            <w:pPr>
              <w:ind w:firstLine="397"/>
              <w:jc w:val="both"/>
              <w:rPr>
                <w:szCs w:val="28"/>
              </w:rPr>
            </w:pPr>
            <w:r w:rsidRPr="00B132C3">
              <w:rPr>
                <w:szCs w:val="28"/>
              </w:rPr>
              <w:t>- повышение качества и доступности муниципальных услуг для общественности</w:t>
            </w:r>
            <w:r w:rsidR="0051185F" w:rsidRPr="00B132C3">
              <w:rPr>
                <w:szCs w:val="28"/>
              </w:rPr>
              <w:t>.</w:t>
            </w:r>
          </w:p>
          <w:p w:rsidR="0051185F" w:rsidRPr="00B132C3" w:rsidRDefault="0051185F" w:rsidP="0005765F">
            <w:pPr>
              <w:ind w:firstLine="397"/>
              <w:jc w:val="both"/>
              <w:rPr>
                <w:szCs w:val="28"/>
              </w:rPr>
            </w:pPr>
          </w:p>
        </w:tc>
      </w:tr>
    </w:tbl>
    <w:p w:rsidR="00FC5877" w:rsidRPr="00DA163B" w:rsidRDefault="00FC5877" w:rsidP="00C63803">
      <w:pPr>
        <w:jc w:val="both"/>
        <w:rPr>
          <w:szCs w:val="28"/>
        </w:rPr>
      </w:pPr>
    </w:p>
    <w:p w:rsidR="00FC5877" w:rsidRPr="00DA163B" w:rsidRDefault="00FC5877" w:rsidP="00FC5877">
      <w:pPr>
        <w:ind w:firstLine="900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2988"/>
        <w:gridCol w:w="6583"/>
      </w:tblGrid>
      <w:tr w:rsidR="00FC5877" w:rsidRPr="00AA40E1" w:rsidTr="002950EA">
        <w:tc>
          <w:tcPr>
            <w:tcW w:w="2988" w:type="dxa"/>
            <w:hideMark/>
          </w:tcPr>
          <w:p w:rsidR="00FC5877" w:rsidRPr="00AA40E1" w:rsidRDefault="00FC5877" w:rsidP="002950EA">
            <w:pPr>
              <w:rPr>
                <w:szCs w:val="28"/>
              </w:rPr>
            </w:pPr>
          </w:p>
        </w:tc>
        <w:tc>
          <w:tcPr>
            <w:tcW w:w="6583" w:type="dxa"/>
            <w:hideMark/>
          </w:tcPr>
          <w:p w:rsidR="00FC5877" w:rsidRPr="00AA40E1" w:rsidRDefault="00FC5877" w:rsidP="00C63803">
            <w:pPr>
              <w:ind w:hanging="108"/>
              <w:rPr>
                <w:szCs w:val="28"/>
              </w:rPr>
            </w:pPr>
          </w:p>
        </w:tc>
      </w:tr>
      <w:tr w:rsidR="00A27CB8" w:rsidRPr="00AA40E1" w:rsidTr="002950EA">
        <w:tc>
          <w:tcPr>
            <w:tcW w:w="2988" w:type="dxa"/>
            <w:hideMark/>
          </w:tcPr>
          <w:p w:rsidR="00A27CB8" w:rsidRPr="00AA40E1" w:rsidRDefault="00A27CB8" w:rsidP="002950EA">
            <w:pPr>
              <w:rPr>
                <w:szCs w:val="28"/>
              </w:rPr>
            </w:pPr>
          </w:p>
        </w:tc>
        <w:tc>
          <w:tcPr>
            <w:tcW w:w="6583" w:type="dxa"/>
            <w:hideMark/>
          </w:tcPr>
          <w:p w:rsidR="00905696" w:rsidRDefault="00905696" w:rsidP="00C63803">
            <w:pPr>
              <w:ind w:hanging="108"/>
              <w:rPr>
                <w:szCs w:val="28"/>
              </w:rPr>
            </w:pPr>
          </w:p>
        </w:tc>
      </w:tr>
      <w:tr w:rsidR="00A27CB8" w:rsidRPr="00AA40E1" w:rsidTr="002950EA">
        <w:tc>
          <w:tcPr>
            <w:tcW w:w="2988" w:type="dxa"/>
            <w:hideMark/>
          </w:tcPr>
          <w:p w:rsidR="00A27CB8" w:rsidRDefault="00A27CB8" w:rsidP="002950EA">
            <w:pPr>
              <w:rPr>
                <w:szCs w:val="28"/>
              </w:rPr>
            </w:pPr>
          </w:p>
        </w:tc>
        <w:tc>
          <w:tcPr>
            <w:tcW w:w="6583" w:type="dxa"/>
            <w:hideMark/>
          </w:tcPr>
          <w:p w:rsidR="00A27CB8" w:rsidRDefault="00A27CB8" w:rsidP="002950EA">
            <w:pPr>
              <w:ind w:hanging="108"/>
              <w:rPr>
                <w:szCs w:val="28"/>
              </w:rPr>
            </w:pPr>
          </w:p>
        </w:tc>
      </w:tr>
      <w:tr w:rsidR="00A27CB8" w:rsidRPr="00AA40E1" w:rsidTr="002950EA">
        <w:tc>
          <w:tcPr>
            <w:tcW w:w="2988" w:type="dxa"/>
            <w:hideMark/>
          </w:tcPr>
          <w:p w:rsidR="00A27CB8" w:rsidRPr="00AA40E1" w:rsidRDefault="00A27CB8" w:rsidP="002950EA">
            <w:pPr>
              <w:rPr>
                <w:szCs w:val="28"/>
              </w:rPr>
            </w:pPr>
          </w:p>
        </w:tc>
        <w:tc>
          <w:tcPr>
            <w:tcW w:w="6583" w:type="dxa"/>
            <w:hideMark/>
          </w:tcPr>
          <w:p w:rsidR="00A27CB8" w:rsidRDefault="00A27CB8" w:rsidP="002950EA">
            <w:pPr>
              <w:ind w:hanging="108"/>
              <w:rPr>
                <w:szCs w:val="28"/>
              </w:rPr>
            </w:pPr>
          </w:p>
        </w:tc>
      </w:tr>
      <w:tr w:rsidR="00A27CB8" w:rsidRPr="00AA40E1" w:rsidTr="002950EA">
        <w:tc>
          <w:tcPr>
            <w:tcW w:w="2988" w:type="dxa"/>
            <w:hideMark/>
          </w:tcPr>
          <w:p w:rsidR="00A27CB8" w:rsidRPr="00AA40E1" w:rsidRDefault="00A27CB8" w:rsidP="002950EA">
            <w:pPr>
              <w:rPr>
                <w:szCs w:val="28"/>
              </w:rPr>
            </w:pPr>
          </w:p>
        </w:tc>
        <w:tc>
          <w:tcPr>
            <w:tcW w:w="6583" w:type="dxa"/>
            <w:hideMark/>
          </w:tcPr>
          <w:p w:rsidR="00A27CB8" w:rsidRDefault="00A27CB8" w:rsidP="002950EA">
            <w:pPr>
              <w:ind w:hanging="108"/>
              <w:rPr>
                <w:szCs w:val="28"/>
              </w:rPr>
            </w:pPr>
          </w:p>
        </w:tc>
      </w:tr>
    </w:tbl>
    <w:p w:rsidR="00084291" w:rsidRDefault="00084291" w:rsidP="002C10F8">
      <w:pPr>
        <w:rPr>
          <w:szCs w:val="28"/>
        </w:rPr>
      </w:pPr>
    </w:p>
    <w:p w:rsidR="00426022" w:rsidRDefault="00426022" w:rsidP="002C10F8">
      <w:pPr>
        <w:rPr>
          <w:szCs w:val="28"/>
        </w:rPr>
      </w:pPr>
    </w:p>
    <w:p w:rsidR="00BB42BE" w:rsidRDefault="00BB42BE" w:rsidP="002C10F8">
      <w:pPr>
        <w:rPr>
          <w:szCs w:val="28"/>
        </w:rPr>
      </w:pPr>
    </w:p>
    <w:p w:rsidR="00BB42BE" w:rsidRDefault="00BB42BE" w:rsidP="002C10F8">
      <w:pPr>
        <w:rPr>
          <w:szCs w:val="28"/>
        </w:rPr>
      </w:pPr>
    </w:p>
    <w:p w:rsidR="00426022" w:rsidRDefault="00426022" w:rsidP="002C10F8">
      <w:pPr>
        <w:rPr>
          <w:szCs w:val="28"/>
        </w:rPr>
      </w:pPr>
    </w:p>
    <w:p w:rsidR="0051185F" w:rsidRDefault="0051185F" w:rsidP="002C10F8">
      <w:pPr>
        <w:rPr>
          <w:szCs w:val="28"/>
        </w:rPr>
      </w:pPr>
    </w:p>
    <w:p w:rsidR="0005765F" w:rsidRDefault="0005765F" w:rsidP="002C10F8">
      <w:pPr>
        <w:rPr>
          <w:szCs w:val="28"/>
        </w:rPr>
      </w:pPr>
    </w:p>
    <w:p w:rsidR="00FC5877" w:rsidRPr="0005765F" w:rsidRDefault="0005765F" w:rsidP="00084291">
      <w:pPr>
        <w:pStyle w:val="ae"/>
        <w:numPr>
          <w:ilvl w:val="0"/>
          <w:numId w:val="3"/>
        </w:numPr>
        <w:ind w:left="0" w:hanging="11"/>
        <w:jc w:val="center"/>
        <w:rPr>
          <w:szCs w:val="28"/>
        </w:rPr>
      </w:pPr>
      <w:r>
        <w:rPr>
          <w:b/>
          <w:szCs w:val="28"/>
        </w:rPr>
        <w:t>Характеристика текущего состояния</w:t>
      </w:r>
      <w:r w:rsidR="00084291" w:rsidRPr="0005765F">
        <w:rPr>
          <w:b/>
          <w:szCs w:val="28"/>
        </w:rPr>
        <w:t xml:space="preserve"> </w:t>
      </w:r>
      <w:r>
        <w:rPr>
          <w:b/>
          <w:szCs w:val="28"/>
        </w:rPr>
        <w:t xml:space="preserve">в </w:t>
      </w:r>
      <w:r w:rsidR="00084291" w:rsidRPr="0005765F">
        <w:rPr>
          <w:b/>
          <w:szCs w:val="28"/>
        </w:rPr>
        <w:t>сфер</w:t>
      </w:r>
      <w:r>
        <w:rPr>
          <w:b/>
          <w:szCs w:val="28"/>
        </w:rPr>
        <w:t>е</w:t>
      </w:r>
      <w:r w:rsidR="00084291" w:rsidRPr="0005765F">
        <w:rPr>
          <w:b/>
          <w:szCs w:val="28"/>
        </w:rPr>
        <w:t xml:space="preserve"> </w:t>
      </w:r>
      <w:r>
        <w:rPr>
          <w:b/>
          <w:szCs w:val="28"/>
        </w:rPr>
        <w:t xml:space="preserve">противодействия коррупции в </w:t>
      </w:r>
      <w:r w:rsidR="00084291" w:rsidRPr="0005765F">
        <w:rPr>
          <w:b/>
          <w:szCs w:val="28"/>
        </w:rPr>
        <w:t xml:space="preserve"> муниципально</w:t>
      </w:r>
      <w:r>
        <w:rPr>
          <w:b/>
          <w:szCs w:val="28"/>
        </w:rPr>
        <w:t>м</w:t>
      </w:r>
      <w:r w:rsidR="00084291" w:rsidRPr="0005765F">
        <w:rPr>
          <w:b/>
          <w:szCs w:val="28"/>
        </w:rPr>
        <w:t xml:space="preserve"> район</w:t>
      </w:r>
      <w:r>
        <w:rPr>
          <w:b/>
          <w:szCs w:val="28"/>
        </w:rPr>
        <w:t>е</w:t>
      </w:r>
      <w:r w:rsidR="00084291" w:rsidRPr="0005765F">
        <w:rPr>
          <w:b/>
          <w:szCs w:val="28"/>
        </w:rPr>
        <w:t xml:space="preserve"> Сызранский</w:t>
      </w:r>
      <w:r w:rsidR="00C3026E">
        <w:rPr>
          <w:b/>
          <w:szCs w:val="28"/>
        </w:rPr>
        <w:t>.</w:t>
      </w:r>
    </w:p>
    <w:p w:rsidR="007F2341" w:rsidRDefault="007F2341" w:rsidP="007F2341">
      <w:pPr>
        <w:suppressAutoHyphens/>
        <w:spacing w:line="360" w:lineRule="auto"/>
        <w:ind w:firstLine="709"/>
        <w:jc w:val="both"/>
        <w:rPr>
          <w:szCs w:val="28"/>
        </w:rPr>
      </w:pP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 xml:space="preserve"> В Российской Федерации коррупция 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FC5877" w:rsidRPr="00DA163B" w:rsidRDefault="00FC5877" w:rsidP="007F2341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 xml:space="preserve">Президент и Правительство Российской Федерации определяют борьбу с коррупцией как задачу национального масштаба, новый этап в реализации стратегии развития России. </w:t>
      </w:r>
    </w:p>
    <w:p w:rsidR="003D187D" w:rsidRDefault="00084291" w:rsidP="00C3026E">
      <w:pPr>
        <w:pStyle w:val="ae"/>
        <w:numPr>
          <w:ilvl w:val="0"/>
          <w:numId w:val="3"/>
        </w:numPr>
        <w:tabs>
          <w:tab w:val="left" w:pos="567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Приоритеты и цели политики в сфере </w:t>
      </w:r>
      <w:r w:rsidR="003D187D">
        <w:rPr>
          <w:b/>
          <w:szCs w:val="28"/>
        </w:rPr>
        <w:t>противодействия</w:t>
      </w:r>
    </w:p>
    <w:p w:rsidR="00084291" w:rsidRDefault="003D187D" w:rsidP="00C3026E">
      <w:pPr>
        <w:pStyle w:val="ae"/>
        <w:tabs>
          <w:tab w:val="left" w:pos="567"/>
        </w:tabs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коррупции в </w:t>
      </w:r>
      <w:r w:rsidR="00084291">
        <w:rPr>
          <w:b/>
          <w:szCs w:val="28"/>
        </w:rPr>
        <w:t>муниципально</w:t>
      </w:r>
      <w:r>
        <w:rPr>
          <w:b/>
          <w:szCs w:val="28"/>
        </w:rPr>
        <w:t>м</w:t>
      </w:r>
      <w:r w:rsidR="00084291">
        <w:rPr>
          <w:b/>
          <w:szCs w:val="28"/>
        </w:rPr>
        <w:t xml:space="preserve"> район</w:t>
      </w:r>
      <w:r>
        <w:rPr>
          <w:b/>
          <w:szCs w:val="28"/>
        </w:rPr>
        <w:t>е</w:t>
      </w:r>
      <w:r w:rsidR="00084291">
        <w:rPr>
          <w:b/>
          <w:szCs w:val="28"/>
        </w:rPr>
        <w:t xml:space="preserve"> Сызранский, </w:t>
      </w:r>
      <w:r w:rsidR="002950EA" w:rsidRPr="002950EA">
        <w:rPr>
          <w:b/>
          <w:szCs w:val="28"/>
        </w:rPr>
        <w:t xml:space="preserve"> </w:t>
      </w:r>
    </w:p>
    <w:p w:rsidR="007F2341" w:rsidRDefault="002950EA" w:rsidP="00C3026E">
      <w:pPr>
        <w:pStyle w:val="ae"/>
        <w:tabs>
          <w:tab w:val="left" w:pos="567"/>
        </w:tabs>
        <w:ind w:left="0"/>
        <w:jc w:val="center"/>
        <w:rPr>
          <w:b/>
          <w:szCs w:val="28"/>
        </w:rPr>
      </w:pPr>
      <w:r w:rsidRPr="002950EA">
        <w:rPr>
          <w:b/>
          <w:szCs w:val="28"/>
        </w:rPr>
        <w:t>ц</w:t>
      </w:r>
      <w:r w:rsidR="00084291">
        <w:rPr>
          <w:b/>
          <w:szCs w:val="28"/>
        </w:rPr>
        <w:t xml:space="preserve">ели и задачи </w:t>
      </w:r>
      <w:r w:rsidR="00FC5877" w:rsidRPr="002950EA">
        <w:rPr>
          <w:b/>
          <w:szCs w:val="28"/>
        </w:rPr>
        <w:t>Программы</w:t>
      </w:r>
      <w:r w:rsidRPr="002950EA">
        <w:rPr>
          <w:b/>
          <w:szCs w:val="28"/>
        </w:rPr>
        <w:t>,</w:t>
      </w:r>
      <w:r w:rsidR="00084291">
        <w:rPr>
          <w:b/>
          <w:szCs w:val="28"/>
        </w:rPr>
        <w:t xml:space="preserve"> планируемые конечные результаты реализации Программы</w:t>
      </w:r>
      <w:r w:rsidR="00C3026E">
        <w:rPr>
          <w:b/>
          <w:szCs w:val="28"/>
        </w:rPr>
        <w:t>.</w:t>
      </w:r>
    </w:p>
    <w:p w:rsidR="0005765F" w:rsidRDefault="0005765F" w:rsidP="007F2341">
      <w:pPr>
        <w:pStyle w:val="ae"/>
        <w:ind w:left="0"/>
        <w:jc w:val="center"/>
        <w:rPr>
          <w:b/>
          <w:szCs w:val="28"/>
        </w:rPr>
      </w:pPr>
    </w:p>
    <w:p w:rsidR="0005765F" w:rsidRPr="00DA163B" w:rsidRDefault="0005765F" w:rsidP="0005765F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Основными направлениями политики в сфере противодействия коррупции, являются:</w:t>
      </w:r>
    </w:p>
    <w:p w:rsidR="0005765F" w:rsidRPr="00DA163B" w:rsidRDefault="0005765F" w:rsidP="0005765F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1) м</w:t>
      </w:r>
      <w:r w:rsidR="00C3026E">
        <w:rPr>
          <w:szCs w:val="28"/>
        </w:rPr>
        <w:t>одернизация антикоррупционной системы муниципальных правовых актов</w:t>
      </w:r>
      <w:r w:rsidRPr="00DA163B">
        <w:rPr>
          <w:szCs w:val="28"/>
        </w:rPr>
        <w:t>, совершенствование механизма экспертизы нормативных правовых актов с целью предотвращения коррупционных рисков;</w:t>
      </w:r>
    </w:p>
    <w:p w:rsidR="0005765F" w:rsidRPr="00DA163B" w:rsidRDefault="0005765F" w:rsidP="0005765F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2</w:t>
      </w:r>
      <w:r>
        <w:rPr>
          <w:szCs w:val="28"/>
        </w:rPr>
        <w:t>)</w:t>
      </w:r>
      <w:r w:rsidRPr="00DA163B">
        <w:rPr>
          <w:szCs w:val="28"/>
        </w:rPr>
        <w:t xml:space="preserve"> </w:t>
      </w:r>
      <w:r>
        <w:rPr>
          <w:szCs w:val="28"/>
        </w:rPr>
        <w:t>п</w:t>
      </w:r>
      <w:r w:rsidRPr="00DA163B">
        <w:rPr>
          <w:szCs w:val="28"/>
        </w:rPr>
        <w:t xml:space="preserve">ротиводействие коррупции в экономической и социальной сферах. Осуществление комплекса мер, направленных на улучшение </w:t>
      </w:r>
      <w:r w:rsidR="00C3026E">
        <w:rPr>
          <w:szCs w:val="28"/>
        </w:rPr>
        <w:t>муниципального</w:t>
      </w:r>
      <w:r w:rsidRPr="00DA163B">
        <w:rPr>
          <w:szCs w:val="28"/>
        </w:rPr>
        <w:t xml:space="preserve"> управления в социально-экономической сфере;</w:t>
      </w:r>
    </w:p>
    <w:p w:rsidR="0005765F" w:rsidRPr="00DA163B" w:rsidRDefault="0005765F" w:rsidP="0005765F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3</w:t>
      </w:r>
      <w:r>
        <w:rPr>
          <w:szCs w:val="28"/>
        </w:rPr>
        <w:t>)</w:t>
      </w:r>
      <w:r w:rsidRPr="00DA163B">
        <w:rPr>
          <w:szCs w:val="28"/>
        </w:rPr>
        <w:t xml:space="preserve"> </w:t>
      </w:r>
      <w:r>
        <w:rPr>
          <w:szCs w:val="28"/>
        </w:rPr>
        <w:t>р</w:t>
      </w:r>
      <w:r w:rsidRPr="00DA163B">
        <w:rPr>
          <w:szCs w:val="28"/>
        </w:rPr>
        <w:t xml:space="preserve">еализация системы мер, направленных на совершенствование системы и структуры, а также функционирования органов </w:t>
      </w:r>
      <w:r w:rsidR="00C3026E">
        <w:rPr>
          <w:szCs w:val="28"/>
        </w:rPr>
        <w:t>местного самоуправления</w:t>
      </w:r>
      <w:r w:rsidRPr="00DA163B">
        <w:rPr>
          <w:szCs w:val="28"/>
        </w:rPr>
        <w:t>, оптимизацию и конкретизацию их полномочий;</w:t>
      </w:r>
    </w:p>
    <w:p w:rsidR="0005765F" w:rsidRPr="00DA163B" w:rsidRDefault="0005765F" w:rsidP="0005765F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4</w:t>
      </w:r>
      <w:r>
        <w:rPr>
          <w:szCs w:val="28"/>
        </w:rPr>
        <w:t>)</w:t>
      </w:r>
      <w:r w:rsidRPr="00DA163B">
        <w:rPr>
          <w:szCs w:val="28"/>
        </w:rPr>
        <w:t xml:space="preserve"> </w:t>
      </w:r>
      <w:r>
        <w:rPr>
          <w:szCs w:val="28"/>
        </w:rPr>
        <w:t>с</w:t>
      </w:r>
      <w:r w:rsidRPr="00DA163B">
        <w:rPr>
          <w:szCs w:val="28"/>
        </w:rPr>
        <w:t>тимулирование правового просвещения и антикоррупционного   поведения граждан.</w:t>
      </w:r>
    </w:p>
    <w:p w:rsidR="0005765F" w:rsidRPr="00DA163B" w:rsidRDefault="0005765F" w:rsidP="0005765F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Борьба с коррупцией не сводима лишь к проведению разовых кратковременных кампаний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05765F" w:rsidRPr="00DA163B" w:rsidRDefault="0005765F" w:rsidP="0005765F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05765F" w:rsidRPr="00DA163B" w:rsidRDefault="00C3026E" w:rsidP="0005765F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</w:t>
      </w:r>
      <w:r w:rsidR="0005765F" w:rsidRPr="00DA163B">
        <w:rPr>
          <w:szCs w:val="28"/>
        </w:rPr>
        <w:t xml:space="preserve"> </w:t>
      </w:r>
      <w:r>
        <w:rPr>
          <w:szCs w:val="28"/>
        </w:rPr>
        <w:t>а</w:t>
      </w:r>
      <w:r w:rsidR="0005765F" w:rsidRPr="00DA163B">
        <w:rPr>
          <w:szCs w:val="28"/>
        </w:rPr>
        <w:t>бсолютная ликвидация фактов проявления коррупции в краткосрочной перспективе мало реальна</w:t>
      </w:r>
      <w:r>
        <w:rPr>
          <w:szCs w:val="28"/>
        </w:rPr>
        <w:t>;</w:t>
      </w:r>
      <w:r w:rsidR="0005765F" w:rsidRPr="00DA163B">
        <w:rPr>
          <w:szCs w:val="28"/>
        </w:rPr>
        <w:t xml:space="preserve"> </w:t>
      </w:r>
    </w:p>
    <w:p w:rsidR="0005765F" w:rsidRPr="00DA163B" w:rsidRDefault="0005765F" w:rsidP="0005765F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2</w:t>
      </w:r>
      <w:r w:rsidR="00C3026E">
        <w:rPr>
          <w:szCs w:val="28"/>
        </w:rPr>
        <w:t>)</w:t>
      </w:r>
      <w:r w:rsidRPr="00DA163B">
        <w:rPr>
          <w:szCs w:val="28"/>
        </w:rPr>
        <w:t xml:space="preserve"> </w:t>
      </w:r>
      <w:r w:rsidR="00C3026E">
        <w:rPr>
          <w:szCs w:val="28"/>
        </w:rPr>
        <w:t>в</w:t>
      </w:r>
      <w:r w:rsidRPr="00DA163B">
        <w:rPr>
          <w:szCs w:val="28"/>
        </w:rPr>
        <w:t>ажнейшим направлением борьбы с коррупцией является сокращение её предпосылок</w:t>
      </w:r>
      <w:r w:rsidR="00C3026E">
        <w:rPr>
          <w:szCs w:val="28"/>
        </w:rPr>
        <w:t>;</w:t>
      </w:r>
    </w:p>
    <w:p w:rsidR="0005765F" w:rsidRPr="00DA163B" w:rsidRDefault="0005765F" w:rsidP="0005765F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3</w:t>
      </w:r>
      <w:r w:rsidR="00C3026E">
        <w:rPr>
          <w:szCs w:val="28"/>
        </w:rPr>
        <w:t xml:space="preserve">) </w:t>
      </w:r>
      <w:r w:rsidRPr="00DA163B">
        <w:rPr>
          <w:szCs w:val="28"/>
        </w:rPr>
        <w:t xml:space="preserve"> </w:t>
      </w:r>
      <w:r w:rsidR="00C3026E">
        <w:rPr>
          <w:szCs w:val="28"/>
        </w:rPr>
        <w:t>п</w:t>
      </w:r>
      <w:r w:rsidRPr="00DA163B">
        <w:rPr>
          <w:szCs w:val="28"/>
        </w:rPr>
        <w:t>ротиводействие коррупции достигает значимого успеха лишь при сотрудничестве с институтами гражданского общества</w:t>
      </w:r>
      <w:r w:rsidR="00C3026E">
        <w:rPr>
          <w:szCs w:val="28"/>
        </w:rPr>
        <w:t>;</w:t>
      </w:r>
    </w:p>
    <w:p w:rsidR="0005765F" w:rsidRPr="00DA163B" w:rsidRDefault="0005765F" w:rsidP="0005765F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4</w:t>
      </w:r>
      <w:r w:rsidR="00C3026E">
        <w:rPr>
          <w:szCs w:val="28"/>
        </w:rPr>
        <w:t>)</w:t>
      </w:r>
      <w:r w:rsidRPr="00DA163B">
        <w:rPr>
          <w:szCs w:val="28"/>
        </w:rPr>
        <w:t xml:space="preserve"> </w:t>
      </w:r>
      <w:r w:rsidR="00C3026E">
        <w:rPr>
          <w:szCs w:val="28"/>
        </w:rPr>
        <w:t>э</w:t>
      </w:r>
      <w:r w:rsidRPr="00DA163B">
        <w:rPr>
          <w:szCs w:val="28"/>
        </w:rPr>
        <w:t>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05765F" w:rsidRPr="00DA163B" w:rsidRDefault="0005765F" w:rsidP="0005765F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 xml:space="preserve"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</w:t>
      </w:r>
      <w:r w:rsidRPr="00DA163B">
        <w:rPr>
          <w:szCs w:val="28"/>
        </w:rPr>
        <w:lastRenderedPageBreak/>
        <w:t>выявление, предупреждение и пресечение коррупции, введение ответственности за совершение коррупционных правонарушений.</w:t>
      </w:r>
    </w:p>
    <w:p w:rsidR="0005765F" w:rsidRPr="00DA163B" w:rsidRDefault="0005765F" w:rsidP="0005765F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Первоочередные меры по противодействию коррупции в системе органов местного самоуправления включают:</w:t>
      </w:r>
    </w:p>
    <w:p w:rsidR="0005765F" w:rsidRPr="00DA163B" w:rsidRDefault="0005765F" w:rsidP="0005765F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выявление, предупреждение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05765F" w:rsidRPr="00DA163B" w:rsidRDefault="0005765F" w:rsidP="0005765F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05765F" w:rsidRPr="00DA163B" w:rsidRDefault="0005765F" w:rsidP="0005765F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внедрение антикоррупционных механизмов в рамках реализации кадровой политики;</w:t>
      </w:r>
    </w:p>
    <w:p w:rsidR="0005765F" w:rsidRPr="00DA163B" w:rsidRDefault="0005765F" w:rsidP="0005765F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 xml:space="preserve">проведение анализа нормативных правовых актов и их проектов на коррупциогенность.  </w:t>
      </w:r>
    </w:p>
    <w:p w:rsidR="00FC5877" w:rsidRPr="00DA163B" w:rsidRDefault="00FC5877" w:rsidP="00C3026E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>Целями Программы являются:</w:t>
      </w:r>
    </w:p>
    <w:p w:rsidR="00C3026E" w:rsidRPr="00B132C3" w:rsidRDefault="00C3026E" w:rsidP="00C3026E">
      <w:pPr>
        <w:spacing w:line="360" w:lineRule="auto"/>
        <w:ind w:firstLine="709"/>
        <w:jc w:val="both"/>
        <w:rPr>
          <w:szCs w:val="28"/>
        </w:rPr>
      </w:pPr>
      <w:r w:rsidRPr="00B132C3">
        <w:rPr>
          <w:szCs w:val="28"/>
        </w:rPr>
        <w:t>-создание системы предупреждения коррупционных действий;</w:t>
      </w:r>
    </w:p>
    <w:p w:rsidR="00C3026E" w:rsidRPr="00B132C3" w:rsidRDefault="00C3026E" w:rsidP="00C3026E">
      <w:pPr>
        <w:spacing w:line="360" w:lineRule="auto"/>
        <w:ind w:firstLine="709"/>
        <w:jc w:val="both"/>
        <w:rPr>
          <w:szCs w:val="28"/>
        </w:rPr>
      </w:pPr>
      <w:r w:rsidRPr="00B132C3">
        <w:rPr>
          <w:szCs w:val="28"/>
        </w:rPr>
        <w:t>-снижение уровня коррупции, её влияния на деятельность муниципальных органов</w:t>
      </w:r>
      <w:r>
        <w:rPr>
          <w:szCs w:val="28"/>
        </w:rPr>
        <w:t xml:space="preserve"> и</w:t>
      </w:r>
      <w:r w:rsidRPr="00B132C3">
        <w:rPr>
          <w:szCs w:val="28"/>
        </w:rPr>
        <w:t xml:space="preserve"> на повседневную жизнь граждан на территории муниципального района Сызранский;</w:t>
      </w:r>
    </w:p>
    <w:p w:rsidR="00C3026E" w:rsidRPr="00B132C3" w:rsidRDefault="00C3026E" w:rsidP="00C3026E">
      <w:pPr>
        <w:spacing w:line="360" w:lineRule="auto"/>
        <w:ind w:firstLine="709"/>
        <w:jc w:val="both"/>
        <w:rPr>
          <w:szCs w:val="28"/>
        </w:rPr>
      </w:pPr>
      <w:r w:rsidRPr="00B132C3">
        <w:rPr>
          <w:szCs w:val="28"/>
        </w:rPr>
        <w:t>- обеспечение защиты прав и законных интересов граждан, общества и государства от проявлений коррупции.</w:t>
      </w:r>
    </w:p>
    <w:p w:rsidR="00FC5877" w:rsidRPr="00DA163B" w:rsidRDefault="00FC5877" w:rsidP="00C3026E">
      <w:pPr>
        <w:suppressAutoHyphens/>
        <w:spacing w:line="360" w:lineRule="auto"/>
        <w:ind w:firstLine="709"/>
        <w:jc w:val="both"/>
        <w:rPr>
          <w:szCs w:val="28"/>
        </w:rPr>
      </w:pPr>
      <w:r w:rsidRPr="00DA163B">
        <w:rPr>
          <w:szCs w:val="28"/>
        </w:rPr>
        <w:t xml:space="preserve">Для достижения целей </w:t>
      </w:r>
      <w:r w:rsidR="00C3026E">
        <w:rPr>
          <w:szCs w:val="28"/>
        </w:rPr>
        <w:t xml:space="preserve">Программы </w:t>
      </w:r>
      <w:r w:rsidRPr="00DA163B">
        <w:rPr>
          <w:szCs w:val="28"/>
        </w:rPr>
        <w:t>требуется решение следующих задач:</w:t>
      </w:r>
    </w:p>
    <w:p w:rsidR="00C3026E" w:rsidRPr="00B132C3" w:rsidRDefault="00C3026E" w:rsidP="00C3026E">
      <w:pPr>
        <w:spacing w:line="360" w:lineRule="auto"/>
        <w:ind w:firstLine="709"/>
        <w:jc w:val="both"/>
        <w:rPr>
          <w:szCs w:val="28"/>
        </w:rPr>
      </w:pPr>
      <w:r w:rsidRPr="00B132C3">
        <w:rPr>
          <w:szCs w:val="28"/>
        </w:rPr>
        <w:t>- внедрение практики проверки муниципальных правовых актов и проектов муниципальных правовых актов на коррупциогенность;</w:t>
      </w:r>
    </w:p>
    <w:p w:rsidR="00C3026E" w:rsidRPr="00B132C3" w:rsidRDefault="00C3026E" w:rsidP="00C3026E">
      <w:pPr>
        <w:spacing w:line="360" w:lineRule="auto"/>
        <w:ind w:firstLine="709"/>
        <w:jc w:val="both"/>
        <w:rPr>
          <w:szCs w:val="28"/>
        </w:rPr>
      </w:pPr>
      <w:r w:rsidRPr="00B132C3">
        <w:rPr>
          <w:szCs w:val="28"/>
        </w:rPr>
        <w:t>-выработка рекомендаций по устранению коррупциогенных факторов;</w:t>
      </w:r>
    </w:p>
    <w:p w:rsidR="00C3026E" w:rsidRPr="00B132C3" w:rsidRDefault="00C3026E" w:rsidP="00C3026E">
      <w:pPr>
        <w:spacing w:line="360" w:lineRule="auto"/>
        <w:ind w:firstLine="709"/>
        <w:jc w:val="both"/>
        <w:rPr>
          <w:szCs w:val="28"/>
        </w:rPr>
      </w:pPr>
      <w:r w:rsidRPr="00B132C3">
        <w:rPr>
          <w:szCs w:val="28"/>
        </w:rPr>
        <w:t>-разработка рекомендаций и проектов муниципальных правовых актов, направленных на снижение уровня коррупции;</w:t>
      </w:r>
    </w:p>
    <w:p w:rsidR="00C3026E" w:rsidRPr="00B132C3" w:rsidRDefault="00C3026E" w:rsidP="00C3026E">
      <w:pPr>
        <w:spacing w:line="360" w:lineRule="auto"/>
        <w:ind w:firstLine="709"/>
        <w:jc w:val="both"/>
        <w:rPr>
          <w:szCs w:val="28"/>
        </w:rPr>
      </w:pPr>
      <w:r w:rsidRPr="00B132C3">
        <w:rPr>
          <w:szCs w:val="28"/>
        </w:rPr>
        <w:t>-предупреждение  коррупционных правонарушений;</w:t>
      </w:r>
    </w:p>
    <w:p w:rsidR="00C3026E" w:rsidRPr="00B132C3" w:rsidRDefault="00C3026E" w:rsidP="00C3026E">
      <w:pPr>
        <w:spacing w:line="360" w:lineRule="auto"/>
        <w:ind w:firstLine="709"/>
        <w:jc w:val="both"/>
        <w:rPr>
          <w:szCs w:val="28"/>
        </w:rPr>
      </w:pPr>
      <w:r w:rsidRPr="00B132C3">
        <w:rPr>
          <w:szCs w:val="28"/>
        </w:rPr>
        <w:t>-устранение условий, порождающих коррупцию;</w:t>
      </w:r>
    </w:p>
    <w:p w:rsidR="00C3026E" w:rsidRPr="00B132C3" w:rsidRDefault="00C3026E" w:rsidP="00C3026E">
      <w:pPr>
        <w:spacing w:line="360" w:lineRule="auto"/>
        <w:ind w:firstLine="709"/>
        <w:jc w:val="both"/>
        <w:rPr>
          <w:szCs w:val="28"/>
        </w:rPr>
      </w:pPr>
      <w:r w:rsidRPr="00B132C3">
        <w:rPr>
          <w:szCs w:val="28"/>
        </w:rPr>
        <w:lastRenderedPageBreak/>
        <w:t>-содействие доступу граждан и организаций к информации о фактах коррупции, в том числе путём освещения таких фактов в средствах  массовой информации;</w:t>
      </w:r>
    </w:p>
    <w:p w:rsidR="00C3026E" w:rsidRDefault="00C3026E" w:rsidP="00C3026E">
      <w:pPr>
        <w:spacing w:line="360" w:lineRule="auto"/>
        <w:ind w:firstLine="709"/>
        <w:jc w:val="both"/>
        <w:rPr>
          <w:szCs w:val="28"/>
        </w:rPr>
      </w:pPr>
      <w:r w:rsidRPr="00B132C3">
        <w:rPr>
          <w:szCs w:val="28"/>
        </w:rPr>
        <w:t>-формирование антикоррупционного общественного сознания, нетерпимости к проявлению коррупции</w:t>
      </w:r>
      <w:r>
        <w:rPr>
          <w:szCs w:val="28"/>
        </w:rPr>
        <w:t>.</w:t>
      </w:r>
    </w:p>
    <w:p w:rsidR="00C3026E" w:rsidRDefault="00C3026E" w:rsidP="00C3026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Планируемыми конечными результатами реализации Программы являются:</w:t>
      </w:r>
    </w:p>
    <w:p w:rsidR="00C3026E" w:rsidRPr="00B132C3" w:rsidRDefault="00C3026E" w:rsidP="00C3026E">
      <w:pPr>
        <w:spacing w:line="360" w:lineRule="auto"/>
        <w:ind w:firstLine="709"/>
        <w:jc w:val="both"/>
        <w:rPr>
          <w:szCs w:val="28"/>
        </w:rPr>
      </w:pPr>
      <w:r w:rsidRPr="00B132C3">
        <w:rPr>
          <w:szCs w:val="28"/>
        </w:rPr>
        <w:t>- укрепление доверия гражданского общества к органам местного самоуправления;</w:t>
      </w:r>
    </w:p>
    <w:p w:rsidR="00C3026E" w:rsidRPr="00B132C3" w:rsidRDefault="00C3026E" w:rsidP="00C3026E">
      <w:pPr>
        <w:spacing w:line="360" w:lineRule="auto"/>
        <w:ind w:firstLine="709"/>
        <w:jc w:val="both"/>
        <w:rPr>
          <w:szCs w:val="28"/>
        </w:rPr>
      </w:pPr>
      <w:r w:rsidRPr="00B132C3">
        <w:rPr>
          <w:szCs w:val="28"/>
        </w:rPr>
        <w:t>- снижение коррупциогенности муниципальных правовых актов;</w:t>
      </w:r>
    </w:p>
    <w:p w:rsidR="00C3026E" w:rsidRPr="00B132C3" w:rsidRDefault="00C3026E" w:rsidP="00C3026E">
      <w:pPr>
        <w:spacing w:line="360" w:lineRule="auto"/>
        <w:ind w:firstLine="709"/>
        <w:jc w:val="both"/>
        <w:rPr>
          <w:szCs w:val="28"/>
        </w:rPr>
      </w:pPr>
      <w:r w:rsidRPr="00B132C3">
        <w:rPr>
          <w:szCs w:val="28"/>
        </w:rPr>
        <w:t>- снижение угрозы ослабления демократических институтов и повышение авторитета общественных организаций;</w:t>
      </w:r>
    </w:p>
    <w:p w:rsidR="00C3026E" w:rsidRPr="00B132C3" w:rsidRDefault="00C3026E" w:rsidP="00C3026E">
      <w:pPr>
        <w:spacing w:line="360" w:lineRule="auto"/>
        <w:ind w:firstLine="709"/>
        <w:jc w:val="both"/>
        <w:rPr>
          <w:szCs w:val="28"/>
        </w:rPr>
      </w:pPr>
      <w:r w:rsidRPr="00B132C3">
        <w:rPr>
          <w:szCs w:val="28"/>
        </w:rPr>
        <w:t>- оптимизация бюджетных расходов;</w:t>
      </w:r>
    </w:p>
    <w:p w:rsidR="00C3026E" w:rsidRPr="00B132C3" w:rsidRDefault="00C3026E" w:rsidP="00C3026E">
      <w:pPr>
        <w:tabs>
          <w:tab w:val="left" w:pos="603"/>
        </w:tabs>
        <w:spacing w:line="360" w:lineRule="auto"/>
        <w:ind w:firstLine="709"/>
        <w:jc w:val="both"/>
        <w:rPr>
          <w:szCs w:val="28"/>
        </w:rPr>
      </w:pPr>
      <w:r w:rsidRPr="00B132C3">
        <w:rPr>
          <w:szCs w:val="28"/>
        </w:rPr>
        <w:t>-создание нетерпимого отношения общественности к проявлениям  коррупции;</w:t>
      </w:r>
    </w:p>
    <w:p w:rsidR="00C3026E" w:rsidRPr="00B132C3" w:rsidRDefault="00C3026E" w:rsidP="00C3026E">
      <w:pPr>
        <w:spacing w:line="360" w:lineRule="auto"/>
        <w:ind w:firstLine="709"/>
        <w:jc w:val="both"/>
        <w:rPr>
          <w:szCs w:val="28"/>
        </w:rPr>
      </w:pPr>
      <w:r w:rsidRPr="00B132C3">
        <w:rPr>
          <w:szCs w:val="28"/>
        </w:rPr>
        <w:t>- повышение качества и доступности муниципальных услуг для общественности.</w:t>
      </w:r>
    </w:p>
    <w:p w:rsidR="00C3026E" w:rsidRPr="00B132C3" w:rsidRDefault="00C3026E" w:rsidP="00C3026E">
      <w:pPr>
        <w:ind w:firstLine="399"/>
        <w:jc w:val="both"/>
        <w:rPr>
          <w:szCs w:val="28"/>
        </w:rPr>
      </w:pPr>
    </w:p>
    <w:p w:rsidR="006956B5" w:rsidRDefault="006956B5" w:rsidP="006956B5">
      <w:pPr>
        <w:suppressAutoHyphens/>
        <w:ind w:firstLine="902"/>
        <w:jc w:val="center"/>
        <w:rPr>
          <w:b/>
          <w:szCs w:val="28"/>
        </w:rPr>
      </w:pPr>
      <w:r w:rsidRPr="006956B5">
        <w:rPr>
          <w:b/>
          <w:szCs w:val="28"/>
        </w:rPr>
        <w:t>3. Цели и краткое описание плана мероприятий,</w:t>
      </w:r>
    </w:p>
    <w:p w:rsidR="006956B5" w:rsidRDefault="006956B5" w:rsidP="006956B5">
      <w:pPr>
        <w:suppressAutoHyphens/>
        <w:ind w:firstLine="902"/>
        <w:jc w:val="center"/>
        <w:rPr>
          <w:b/>
          <w:szCs w:val="28"/>
        </w:rPr>
      </w:pPr>
      <w:r w:rsidRPr="006956B5">
        <w:rPr>
          <w:b/>
          <w:szCs w:val="28"/>
        </w:rPr>
        <w:t xml:space="preserve"> включенн</w:t>
      </w:r>
      <w:r w:rsidR="00383F28">
        <w:rPr>
          <w:b/>
          <w:szCs w:val="28"/>
        </w:rPr>
        <w:t>ого</w:t>
      </w:r>
      <w:r w:rsidRPr="006956B5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Pr="006956B5">
        <w:rPr>
          <w:b/>
          <w:szCs w:val="28"/>
        </w:rPr>
        <w:t xml:space="preserve"> Программу</w:t>
      </w:r>
      <w:r w:rsidR="00C3026E">
        <w:rPr>
          <w:b/>
          <w:szCs w:val="28"/>
        </w:rPr>
        <w:t>.</w:t>
      </w:r>
    </w:p>
    <w:p w:rsidR="00AF651F" w:rsidRPr="00AF651F" w:rsidRDefault="00AF651F" w:rsidP="00C302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1F">
        <w:rPr>
          <w:rFonts w:ascii="Times New Roman" w:hAnsi="Times New Roman" w:cs="Times New Roman"/>
          <w:sz w:val="28"/>
          <w:szCs w:val="28"/>
        </w:rPr>
        <w:t>Для решения задач Программы будут реализовываться мероприятия, направленные на:</w:t>
      </w:r>
    </w:p>
    <w:p w:rsidR="00AF651F" w:rsidRPr="00AF651F" w:rsidRDefault="00AF651F" w:rsidP="00C302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1F">
        <w:rPr>
          <w:rFonts w:ascii="Times New Roman" w:hAnsi="Times New Roman" w:cs="Times New Roman"/>
          <w:sz w:val="28"/>
          <w:szCs w:val="28"/>
        </w:rPr>
        <w:t>развитие системы нормативных правовых актов в муниципальном районе Сызранский Самарской области в сфере противодействия коррупции, оперативное и эффективное устранение пробелов нормативно-правового регулирования;</w:t>
      </w:r>
    </w:p>
    <w:p w:rsidR="00AF651F" w:rsidRPr="00AF651F" w:rsidRDefault="00AF651F" w:rsidP="00C302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1F">
        <w:rPr>
          <w:rFonts w:ascii="Times New Roman" w:hAnsi="Times New Roman" w:cs="Times New Roman"/>
          <w:sz w:val="28"/>
          <w:szCs w:val="28"/>
        </w:rPr>
        <w:t>совершенствование системы проведения антикоррупционной экспертизы нормативных правовых актов и проектов нормативных правовых актов, в том числе независимыми экспертами либо при мониторинге их правоприменения;</w:t>
      </w:r>
    </w:p>
    <w:p w:rsidR="00AF651F" w:rsidRPr="00C3026E" w:rsidRDefault="00AF651F" w:rsidP="00C302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6E">
        <w:rPr>
          <w:rFonts w:ascii="Times New Roman" w:hAnsi="Times New Roman" w:cs="Times New Roman"/>
          <w:sz w:val="28"/>
          <w:szCs w:val="28"/>
        </w:rPr>
        <w:t xml:space="preserve">совершенствование системы переподготовки и повышения </w:t>
      </w:r>
      <w:r w:rsidRPr="00C3026E">
        <w:rPr>
          <w:rFonts w:ascii="Times New Roman" w:hAnsi="Times New Roman" w:cs="Times New Roman"/>
          <w:sz w:val="28"/>
          <w:szCs w:val="28"/>
        </w:rPr>
        <w:lastRenderedPageBreak/>
        <w:t>квалификации муниципальных служащих, в том числе осуществляющих функции по профилактике коррупционных и иных правонарушений;</w:t>
      </w:r>
    </w:p>
    <w:p w:rsidR="00AF651F" w:rsidRPr="00C3026E" w:rsidRDefault="00AF651F" w:rsidP="00C302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6E">
        <w:rPr>
          <w:rFonts w:ascii="Times New Roman" w:hAnsi="Times New Roman" w:cs="Times New Roman"/>
          <w:sz w:val="28"/>
          <w:szCs w:val="28"/>
        </w:rPr>
        <w:t>ежегодное проведение проверок полноты и достоверности представленных сведений о доходах (расходах), об имуществе и обязательствах имущественного характера муниципальных служащих, их супругов и несовершеннолетних детей;</w:t>
      </w:r>
    </w:p>
    <w:p w:rsidR="00AF651F" w:rsidRPr="00C3026E" w:rsidRDefault="00AF651F" w:rsidP="00C302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6E">
        <w:rPr>
          <w:rFonts w:ascii="Times New Roman" w:hAnsi="Times New Roman" w:cs="Times New Roman"/>
          <w:sz w:val="28"/>
          <w:szCs w:val="28"/>
        </w:rPr>
        <w:t>активизацию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AF651F" w:rsidRPr="00C3026E" w:rsidRDefault="00AF651F" w:rsidP="00C302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6E">
        <w:rPr>
          <w:rFonts w:ascii="Times New Roman" w:hAnsi="Times New Roman" w:cs="Times New Roman"/>
          <w:sz w:val="28"/>
          <w:szCs w:val="28"/>
        </w:rPr>
        <w:t>обеспечение реализации механизма уведомления о фактах обращения к муниципальным служащим в целях склонения их к совершению коррупционных правонарушений;</w:t>
      </w:r>
    </w:p>
    <w:p w:rsidR="00AF651F" w:rsidRPr="00C3026E" w:rsidRDefault="00AF651F" w:rsidP="00C302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6E">
        <w:rPr>
          <w:rFonts w:ascii="Times New Roman" w:hAnsi="Times New Roman" w:cs="Times New Roman"/>
          <w:sz w:val="28"/>
          <w:szCs w:val="28"/>
        </w:rPr>
        <w:t>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комиссий по соблюдению требований к служебному поведению муниципальных служащих и урегулированию конфликта интересов;</w:t>
      </w:r>
    </w:p>
    <w:p w:rsidR="00AF651F" w:rsidRPr="00C3026E" w:rsidRDefault="00AF651F" w:rsidP="00C302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6E">
        <w:rPr>
          <w:rFonts w:ascii="Times New Roman" w:hAnsi="Times New Roman" w:cs="Times New Roman"/>
          <w:sz w:val="28"/>
          <w:szCs w:val="28"/>
        </w:rPr>
        <w:t>усиление роли печатных и электронных средств массовой информации в правовом просвещении населения в сфере противодействия коррупции;</w:t>
      </w:r>
    </w:p>
    <w:p w:rsidR="006956B5" w:rsidRPr="00C3026E" w:rsidRDefault="00AF651F" w:rsidP="00383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6E">
        <w:rPr>
          <w:rFonts w:ascii="Times New Roman" w:hAnsi="Times New Roman" w:cs="Times New Roman"/>
          <w:sz w:val="28"/>
          <w:szCs w:val="28"/>
        </w:rPr>
        <w:t>повышение уровня вовлеченности институтов гражданского общества в реализацию антикоррупционной политики.</w:t>
      </w:r>
    </w:p>
    <w:p w:rsidR="00AF651F" w:rsidRPr="00C3026E" w:rsidRDefault="00EA3EB2" w:rsidP="00383F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29" w:tooltip="Ссылка на текущий документ" w:history="1">
        <w:r w:rsidR="00AF651F" w:rsidRPr="00C3026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F651F" w:rsidRPr="00C3026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383F28">
        <w:rPr>
          <w:rFonts w:ascii="Times New Roman" w:hAnsi="Times New Roman" w:cs="Times New Roman"/>
          <w:sz w:val="28"/>
          <w:szCs w:val="28"/>
        </w:rPr>
        <w:t xml:space="preserve">с информацией о ресурсном обеспечении и сроками исполнения </w:t>
      </w:r>
      <w:r w:rsidR="00AF651F" w:rsidRPr="00C3026E">
        <w:rPr>
          <w:rFonts w:ascii="Times New Roman" w:hAnsi="Times New Roman" w:cs="Times New Roman"/>
          <w:sz w:val="28"/>
          <w:szCs w:val="28"/>
        </w:rPr>
        <w:t xml:space="preserve">представлен в </w:t>
      </w:r>
      <w:r w:rsidR="00383F28">
        <w:rPr>
          <w:rFonts w:ascii="Times New Roman" w:hAnsi="Times New Roman" w:cs="Times New Roman"/>
          <w:sz w:val="28"/>
          <w:szCs w:val="28"/>
        </w:rPr>
        <w:t>приложении 1 к</w:t>
      </w:r>
      <w:r w:rsidR="00AF651F" w:rsidRPr="00C3026E">
        <w:rPr>
          <w:rFonts w:ascii="Times New Roman" w:hAnsi="Times New Roman" w:cs="Times New Roman"/>
          <w:sz w:val="28"/>
          <w:szCs w:val="28"/>
        </w:rPr>
        <w:t xml:space="preserve"> </w:t>
      </w:r>
      <w:r w:rsidR="00383F28">
        <w:rPr>
          <w:rFonts w:ascii="Times New Roman" w:hAnsi="Times New Roman" w:cs="Times New Roman"/>
          <w:sz w:val="28"/>
          <w:szCs w:val="28"/>
        </w:rPr>
        <w:t>П</w:t>
      </w:r>
      <w:r w:rsidR="00AF651F" w:rsidRPr="00C3026E">
        <w:rPr>
          <w:rFonts w:ascii="Times New Roman" w:hAnsi="Times New Roman" w:cs="Times New Roman"/>
          <w:sz w:val="28"/>
          <w:szCs w:val="28"/>
        </w:rPr>
        <w:t>рограмм</w:t>
      </w:r>
      <w:r w:rsidR="00383F28">
        <w:rPr>
          <w:rFonts w:ascii="Times New Roman" w:hAnsi="Times New Roman" w:cs="Times New Roman"/>
          <w:sz w:val="28"/>
          <w:szCs w:val="28"/>
        </w:rPr>
        <w:t>е</w:t>
      </w:r>
      <w:r w:rsidR="00AF651F" w:rsidRPr="00C3026E">
        <w:rPr>
          <w:rFonts w:ascii="Times New Roman" w:hAnsi="Times New Roman" w:cs="Times New Roman"/>
          <w:sz w:val="28"/>
          <w:szCs w:val="28"/>
        </w:rPr>
        <w:t>.</w:t>
      </w:r>
    </w:p>
    <w:p w:rsidR="00383F28" w:rsidRDefault="00383F28" w:rsidP="006956B5">
      <w:pPr>
        <w:suppressAutoHyphens/>
        <w:ind w:firstLine="902"/>
        <w:jc w:val="center"/>
        <w:rPr>
          <w:b/>
          <w:szCs w:val="28"/>
        </w:rPr>
      </w:pPr>
    </w:p>
    <w:p w:rsidR="006956B5" w:rsidRDefault="006956B5" w:rsidP="006956B5">
      <w:pPr>
        <w:suppressAutoHyphens/>
        <w:ind w:firstLine="902"/>
        <w:jc w:val="center"/>
        <w:rPr>
          <w:b/>
          <w:szCs w:val="28"/>
        </w:rPr>
      </w:pPr>
      <w:r>
        <w:rPr>
          <w:b/>
          <w:szCs w:val="28"/>
        </w:rPr>
        <w:t>4. Сроки и этапы реализации Программы</w:t>
      </w:r>
    </w:p>
    <w:p w:rsidR="00383F28" w:rsidRDefault="00383F28" w:rsidP="00383F28">
      <w:pPr>
        <w:spacing w:line="360" w:lineRule="auto"/>
        <w:ind w:firstLine="709"/>
        <w:rPr>
          <w:szCs w:val="28"/>
        </w:rPr>
      </w:pPr>
    </w:p>
    <w:p w:rsidR="000C5059" w:rsidRPr="00B132C3" w:rsidRDefault="000C5059" w:rsidP="00383F28">
      <w:pPr>
        <w:spacing w:line="360" w:lineRule="auto"/>
        <w:ind w:firstLine="709"/>
        <w:rPr>
          <w:szCs w:val="28"/>
        </w:rPr>
      </w:pPr>
      <w:r w:rsidRPr="00B132C3">
        <w:rPr>
          <w:szCs w:val="28"/>
        </w:rPr>
        <w:t>Программа реализуется в один этап  с 1 января 2014</w:t>
      </w:r>
      <w:r w:rsidR="00383F28">
        <w:rPr>
          <w:szCs w:val="28"/>
        </w:rPr>
        <w:t xml:space="preserve"> </w:t>
      </w:r>
      <w:r w:rsidRPr="00B132C3">
        <w:rPr>
          <w:szCs w:val="28"/>
        </w:rPr>
        <w:t>г. по 31 декабря 2016 года.</w:t>
      </w:r>
    </w:p>
    <w:p w:rsidR="00FC5877" w:rsidRPr="00DA163B" w:rsidRDefault="00FC5877" w:rsidP="00FC5877">
      <w:pPr>
        <w:ind w:firstLine="900"/>
        <w:jc w:val="both"/>
        <w:rPr>
          <w:szCs w:val="28"/>
        </w:rPr>
      </w:pPr>
    </w:p>
    <w:p w:rsidR="006956B5" w:rsidRDefault="006956B5" w:rsidP="007F2341">
      <w:pPr>
        <w:pStyle w:val="ae"/>
        <w:numPr>
          <w:ilvl w:val="0"/>
          <w:numId w:val="5"/>
        </w:numPr>
        <w:ind w:left="0" w:hanging="11"/>
        <w:jc w:val="center"/>
        <w:rPr>
          <w:b/>
          <w:szCs w:val="28"/>
        </w:rPr>
      </w:pPr>
      <w:r w:rsidRPr="006956B5">
        <w:rPr>
          <w:b/>
          <w:szCs w:val="28"/>
        </w:rPr>
        <w:lastRenderedPageBreak/>
        <w:t xml:space="preserve">Перечень показателей </w:t>
      </w:r>
      <w:r w:rsidR="0071408E" w:rsidRPr="006956B5">
        <w:rPr>
          <w:b/>
          <w:szCs w:val="28"/>
        </w:rPr>
        <w:t xml:space="preserve"> </w:t>
      </w:r>
      <w:r w:rsidRPr="006956B5">
        <w:rPr>
          <w:b/>
          <w:szCs w:val="28"/>
        </w:rPr>
        <w:t>(</w:t>
      </w:r>
      <w:r w:rsidR="0071408E" w:rsidRPr="006956B5">
        <w:rPr>
          <w:b/>
          <w:szCs w:val="28"/>
        </w:rPr>
        <w:t>индикатор</w:t>
      </w:r>
      <w:r w:rsidR="00383F28">
        <w:rPr>
          <w:b/>
          <w:szCs w:val="28"/>
        </w:rPr>
        <w:t>ов</w:t>
      </w:r>
      <w:r w:rsidRPr="006956B5">
        <w:rPr>
          <w:b/>
          <w:szCs w:val="28"/>
        </w:rPr>
        <w:t xml:space="preserve">) Программы с указанием плановых значений по годам ее реализации </w:t>
      </w:r>
    </w:p>
    <w:p w:rsidR="00FC5877" w:rsidRPr="006956B5" w:rsidRDefault="006956B5" w:rsidP="006956B5">
      <w:pPr>
        <w:pStyle w:val="ae"/>
        <w:ind w:left="0"/>
        <w:jc w:val="center"/>
        <w:rPr>
          <w:b/>
          <w:szCs w:val="28"/>
        </w:rPr>
      </w:pPr>
      <w:r w:rsidRPr="006956B5">
        <w:rPr>
          <w:b/>
          <w:szCs w:val="28"/>
        </w:rPr>
        <w:t>и за весь период ее реализации</w:t>
      </w:r>
    </w:p>
    <w:p w:rsidR="00FC5877" w:rsidRPr="00DA163B" w:rsidRDefault="00FC5877" w:rsidP="00FC5877">
      <w:pPr>
        <w:jc w:val="center"/>
        <w:rPr>
          <w:szCs w:val="28"/>
        </w:rPr>
      </w:pPr>
    </w:p>
    <w:p w:rsidR="00FC5877" w:rsidRDefault="0071408E" w:rsidP="007F2341">
      <w:pPr>
        <w:suppressAutoHyphens/>
        <w:spacing w:line="360" w:lineRule="auto"/>
        <w:ind w:firstLine="902"/>
        <w:jc w:val="both"/>
        <w:rPr>
          <w:szCs w:val="28"/>
        </w:rPr>
      </w:pPr>
      <w:r>
        <w:rPr>
          <w:szCs w:val="28"/>
        </w:rPr>
        <w:t xml:space="preserve">Для оценки эффективности и результативности решения задач, определенных Программой, предполагается использование </w:t>
      </w:r>
      <w:r w:rsidR="00383F28">
        <w:rPr>
          <w:szCs w:val="28"/>
        </w:rPr>
        <w:t>показателей (</w:t>
      </w:r>
      <w:r>
        <w:rPr>
          <w:szCs w:val="28"/>
        </w:rPr>
        <w:t>индикаторов</w:t>
      </w:r>
      <w:r w:rsidR="00383F28">
        <w:rPr>
          <w:szCs w:val="28"/>
        </w:rPr>
        <w:t>)</w:t>
      </w:r>
      <w:r>
        <w:rPr>
          <w:szCs w:val="28"/>
        </w:rPr>
        <w:t>, характеризующих ход её реализации.</w:t>
      </w:r>
    </w:p>
    <w:p w:rsidR="0078229A" w:rsidRDefault="00383F28" w:rsidP="007F2341">
      <w:pPr>
        <w:suppressAutoHyphens/>
        <w:spacing w:line="360" w:lineRule="auto"/>
        <w:ind w:firstLine="902"/>
        <w:jc w:val="both"/>
        <w:rPr>
          <w:szCs w:val="28"/>
        </w:rPr>
      </w:pPr>
      <w:r>
        <w:rPr>
          <w:szCs w:val="28"/>
        </w:rPr>
        <w:t>Показатели</w:t>
      </w:r>
      <w:r w:rsidR="0071408E">
        <w:rPr>
          <w:szCs w:val="28"/>
        </w:rPr>
        <w:t xml:space="preserve">, характеризующие </w:t>
      </w:r>
      <w:r>
        <w:rPr>
          <w:szCs w:val="28"/>
        </w:rPr>
        <w:t xml:space="preserve">ход </w:t>
      </w:r>
      <w:r w:rsidR="0071408E">
        <w:rPr>
          <w:szCs w:val="28"/>
        </w:rPr>
        <w:t>реализации Программы</w:t>
      </w:r>
      <w:r>
        <w:rPr>
          <w:szCs w:val="28"/>
        </w:rPr>
        <w:t xml:space="preserve"> представлены в таблице</w:t>
      </w:r>
      <w:r w:rsidR="007F2341">
        <w:rPr>
          <w:szCs w:val="28"/>
        </w:rPr>
        <w:t>:</w:t>
      </w:r>
    </w:p>
    <w:p w:rsidR="007F2341" w:rsidRPr="00DA163B" w:rsidRDefault="007F2341" w:rsidP="001F6EF0">
      <w:pPr>
        <w:suppressAutoHyphens/>
        <w:ind w:firstLine="902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060"/>
        <w:gridCol w:w="1985"/>
        <w:gridCol w:w="1417"/>
        <w:gridCol w:w="709"/>
        <w:gridCol w:w="709"/>
        <w:gridCol w:w="815"/>
      </w:tblGrid>
      <w:tr w:rsidR="004364E0" w:rsidRPr="001101B8" w:rsidTr="004364E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5B40AB">
            <w:pPr>
              <w:pStyle w:val="ad"/>
              <w:rPr>
                <w:color w:val="000000"/>
              </w:rPr>
            </w:pPr>
            <w:r w:rsidRPr="001101B8">
              <w:rPr>
                <w:color w:val="000000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1F6EF0" w:rsidP="001F6EF0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78229A" w:rsidRPr="001101B8">
              <w:rPr>
                <w:color w:val="000000"/>
              </w:rPr>
              <w:t>елево</w:t>
            </w:r>
            <w:r>
              <w:rPr>
                <w:color w:val="000000"/>
              </w:rPr>
              <w:t xml:space="preserve">й </w:t>
            </w:r>
            <w:r w:rsidR="0078229A" w:rsidRPr="001101B8">
              <w:rPr>
                <w:color w:val="000000"/>
              </w:rPr>
              <w:t xml:space="preserve"> индикатор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5B40AB">
            <w:pPr>
              <w:pStyle w:val="ad"/>
              <w:rPr>
                <w:color w:val="000000"/>
              </w:rPr>
            </w:pPr>
            <w:r w:rsidRPr="001101B8">
              <w:rPr>
                <w:color w:val="00000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1F6EF0" w:rsidP="004364E0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Базовый показатель 201</w:t>
            </w:r>
            <w:r w:rsidR="004364E0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1F6EF0" w:rsidP="004364E0">
            <w:pPr>
              <w:pStyle w:val="ad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Планируемое з</w:t>
            </w:r>
            <w:r w:rsidR="0078229A" w:rsidRPr="001101B8">
              <w:rPr>
                <w:color w:val="000000"/>
              </w:rPr>
              <w:t xml:space="preserve">начение </w:t>
            </w:r>
            <w:r>
              <w:rPr>
                <w:color w:val="000000"/>
              </w:rPr>
              <w:t>по годам</w:t>
            </w:r>
          </w:p>
        </w:tc>
      </w:tr>
      <w:tr w:rsidR="004364E0" w:rsidRPr="001101B8" w:rsidTr="004364E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9A" w:rsidRPr="001101B8" w:rsidRDefault="0078229A" w:rsidP="005B40AB">
            <w:pPr>
              <w:pStyle w:val="ad"/>
              <w:rPr>
                <w:color w:val="00000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9A" w:rsidRPr="001101B8" w:rsidRDefault="0078229A" w:rsidP="005B40AB">
            <w:pPr>
              <w:pStyle w:val="ad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9A" w:rsidRPr="001101B8" w:rsidRDefault="0078229A" w:rsidP="005B40AB">
            <w:pPr>
              <w:pStyle w:val="ad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9A" w:rsidRPr="001101B8" w:rsidRDefault="0078229A" w:rsidP="004364E0">
            <w:pPr>
              <w:pStyle w:val="ad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4364E0">
            <w:pPr>
              <w:pStyle w:val="ad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4364E0">
            <w:pPr>
              <w:pStyle w:val="ad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4364E0">
            <w:pPr>
              <w:pStyle w:val="ad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</w:tr>
      <w:tr w:rsidR="004364E0" w:rsidRPr="001101B8" w:rsidTr="004364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A" w:rsidRPr="001101B8" w:rsidRDefault="001F6EF0" w:rsidP="005B40AB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Default="00383F28" w:rsidP="005B40AB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8229A" w:rsidRPr="001101B8">
              <w:rPr>
                <w:color w:val="000000"/>
              </w:rPr>
              <w:t xml:space="preserve">оля граждан, удовлетворенных деятельностью органов местного самоуправления муниципального района </w:t>
            </w:r>
            <w:r w:rsidR="0078229A">
              <w:rPr>
                <w:color w:val="000000"/>
              </w:rPr>
              <w:t>Сызранский</w:t>
            </w:r>
            <w:r w:rsidR="0078229A" w:rsidRPr="001101B8">
              <w:rPr>
                <w:color w:val="000000"/>
              </w:rPr>
              <w:t xml:space="preserve"> </w:t>
            </w:r>
          </w:p>
          <w:p w:rsidR="007F2341" w:rsidRPr="001101B8" w:rsidRDefault="007F2341" w:rsidP="005B40AB">
            <w:pPr>
              <w:pStyle w:val="ad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5B40AB">
            <w:pPr>
              <w:pStyle w:val="ad"/>
              <w:rPr>
                <w:color w:val="000000"/>
              </w:rPr>
            </w:pPr>
            <w:r w:rsidRPr="001101B8">
              <w:rPr>
                <w:color w:val="000000"/>
              </w:rPr>
              <w:t>% от количества граждан, обратившихся в органы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d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d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d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d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60</w:t>
            </w:r>
          </w:p>
        </w:tc>
      </w:tr>
      <w:tr w:rsidR="004364E0" w:rsidRPr="001101B8" w:rsidTr="004364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A" w:rsidRPr="001101B8" w:rsidRDefault="001F6EF0" w:rsidP="005B40AB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Default="00383F28" w:rsidP="005B40AB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8229A" w:rsidRPr="001101B8">
              <w:rPr>
                <w:color w:val="000000"/>
              </w:rPr>
              <w:t xml:space="preserve">оля служебных проверок, проведенных по выявленным фактам коррупционных проявлений в органах местного самоуправления муниципального района </w:t>
            </w:r>
            <w:r w:rsidR="0078229A">
              <w:rPr>
                <w:color w:val="000000"/>
              </w:rPr>
              <w:t>Сызранский</w:t>
            </w:r>
            <w:r w:rsidR="0078229A" w:rsidRPr="001101B8">
              <w:rPr>
                <w:color w:val="000000"/>
              </w:rPr>
              <w:t>, в том числе на основании опубликованных в СМИ материалов журналистских расследований и авторских материалов</w:t>
            </w:r>
          </w:p>
          <w:p w:rsidR="007F2341" w:rsidRPr="001101B8" w:rsidRDefault="007F2341" w:rsidP="005B40AB">
            <w:pPr>
              <w:pStyle w:val="ad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5B40AB">
            <w:pPr>
              <w:pStyle w:val="ad"/>
              <w:rPr>
                <w:color w:val="000000"/>
              </w:rPr>
            </w:pPr>
            <w:r w:rsidRPr="001101B8">
              <w:rPr>
                <w:color w:val="000000"/>
              </w:rPr>
              <w:t>в % от количества выявленных фактов коррупционных проявлений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d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d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d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d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100</w:t>
            </w:r>
          </w:p>
        </w:tc>
      </w:tr>
      <w:tr w:rsidR="004364E0" w:rsidRPr="001101B8" w:rsidTr="004364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A" w:rsidRPr="001101B8" w:rsidRDefault="001F6EF0" w:rsidP="005B40AB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Default="00383F28" w:rsidP="005B40AB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8229A" w:rsidRPr="001101B8">
              <w:rPr>
                <w:color w:val="000000"/>
              </w:rPr>
              <w:t>оля проведенных проверок достоверности представленных сведений о доходах муниципальных служащ</w:t>
            </w:r>
            <w:r w:rsidR="0078229A">
              <w:rPr>
                <w:color w:val="000000"/>
              </w:rPr>
              <w:t>их</w:t>
            </w:r>
          </w:p>
          <w:p w:rsidR="00383F28" w:rsidRPr="001101B8" w:rsidRDefault="00383F28" w:rsidP="005B40AB">
            <w:pPr>
              <w:pStyle w:val="ad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5B40AB">
            <w:pPr>
              <w:pStyle w:val="ad"/>
              <w:rPr>
                <w:color w:val="000000"/>
              </w:rPr>
            </w:pPr>
            <w:r w:rsidRPr="001101B8">
              <w:rPr>
                <w:color w:val="000000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d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d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d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d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100</w:t>
            </w:r>
          </w:p>
        </w:tc>
      </w:tr>
      <w:tr w:rsidR="004364E0" w:rsidRPr="001101B8" w:rsidTr="004364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9A" w:rsidRPr="001101B8" w:rsidRDefault="001F6EF0" w:rsidP="005B40AB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383F28" w:rsidP="005B40AB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78229A" w:rsidRPr="001101B8">
              <w:rPr>
                <w:color w:val="000000"/>
              </w:rPr>
              <w:t>оличество правовых актов и других документов антикоррупционной направленности, размещенных в сети Интернет и в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5B40AB">
            <w:pPr>
              <w:pStyle w:val="ad"/>
              <w:rPr>
                <w:color w:val="000000"/>
              </w:rPr>
            </w:pPr>
            <w:r w:rsidRPr="001101B8">
              <w:rPr>
                <w:color w:val="000000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d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d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d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9A" w:rsidRPr="001101B8" w:rsidRDefault="0078229A" w:rsidP="00C13CF9">
            <w:pPr>
              <w:pStyle w:val="ad"/>
              <w:jc w:val="center"/>
              <w:rPr>
                <w:color w:val="000000"/>
              </w:rPr>
            </w:pPr>
            <w:r w:rsidRPr="001101B8">
              <w:rPr>
                <w:color w:val="000000"/>
              </w:rPr>
              <w:t>5</w:t>
            </w:r>
          </w:p>
        </w:tc>
      </w:tr>
    </w:tbl>
    <w:p w:rsidR="007F2341" w:rsidRDefault="007F2341" w:rsidP="00FC5877">
      <w:pPr>
        <w:suppressAutoHyphens/>
        <w:ind w:firstLine="902"/>
        <w:jc w:val="both"/>
      </w:pPr>
    </w:p>
    <w:p w:rsidR="002237FE" w:rsidRDefault="0078229A" w:rsidP="00383F28">
      <w:pPr>
        <w:suppressAutoHyphens/>
        <w:spacing w:line="360" w:lineRule="auto"/>
        <w:ind w:firstLine="902"/>
        <w:jc w:val="both"/>
      </w:pPr>
      <w:r w:rsidRPr="001101B8">
        <w:lastRenderedPageBreak/>
        <w:t xml:space="preserve">Оценить достижение </w:t>
      </w:r>
      <w:r w:rsidR="00383F28">
        <w:t>показателя (</w:t>
      </w:r>
      <w:r w:rsidRPr="001101B8">
        <w:t>индикатора</w:t>
      </w:r>
      <w:r w:rsidR="00383F28">
        <w:t>)</w:t>
      </w:r>
      <w:r w:rsidRPr="001101B8">
        <w:t xml:space="preserve"> "</w:t>
      </w:r>
      <w:r w:rsidR="00383F28">
        <w:t>Д</w:t>
      </w:r>
      <w:r w:rsidRPr="001101B8">
        <w:t xml:space="preserve">оля граждан, удовлетворенных деятельностью органов местного самоуправления муниципального района </w:t>
      </w:r>
      <w:r>
        <w:t>Сызранский</w:t>
      </w:r>
      <w:r w:rsidRPr="001101B8">
        <w:t>" возможно путем соотношения количества граждан, обратившихся в органы местного самоуправления повторно по вопросу, на который получен ответ</w:t>
      </w:r>
      <w:r>
        <w:t>,</w:t>
      </w:r>
      <w:r w:rsidRPr="001101B8">
        <w:t xml:space="preserve"> к общему количеству граждан, обратившихся в органы местного самоуправления.</w:t>
      </w:r>
    </w:p>
    <w:p w:rsidR="00383F28" w:rsidRPr="00FA1CE3" w:rsidRDefault="00383F28" w:rsidP="00383F28">
      <w:pPr>
        <w:suppressAutoHyphens/>
        <w:spacing w:line="360" w:lineRule="auto"/>
        <w:ind w:firstLine="902"/>
        <w:jc w:val="both"/>
        <w:rPr>
          <w:szCs w:val="28"/>
        </w:rPr>
      </w:pPr>
    </w:p>
    <w:p w:rsidR="00FC5877" w:rsidRPr="0071408E" w:rsidRDefault="006956B5" w:rsidP="003472E1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="00FC5877" w:rsidRPr="0071408E">
        <w:rPr>
          <w:b/>
          <w:szCs w:val="28"/>
        </w:rPr>
        <w:t xml:space="preserve">. </w:t>
      </w:r>
      <w:r>
        <w:rPr>
          <w:b/>
          <w:szCs w:val="28"/>
        </w:rPr>
        <w:t>Информация о ресурсном обеспечении Программы за счет средств бюджета муниципального района Сызранский</w:t>
      </w:r>
    </w:p>
    <w:p w:rsidR="0071408E" w:rsidRPr="00DA163B" w:rsidRDefault="0071408E" w:rsidP="003472E1">
      <w:pPr>
        <w:jc w:val="center"/>
        <w:rPr>
          <w:szCs w:val="28"/>
        </w:rPr>
      </w:pPr>
    </w:p>
    <w:p w:rsidR="00FC5877" w:rsidRPr="00DA163B" w:rsidRDefault="00FC5877" w:rsidP="008F353A">
      <w:pPr>
        <w:suppressAutoHyphens/>
        <w:spacing w:line="360" w:lineRule="auto"/>
        <w:ind w:firstLine="902"/>
        <w:jc w:val="both"/>
        <w:rPr>
          <w:szCs w:val="28"/>
        </w:rPr>
      </w:pPr>
      <w:r w:rsidRPr="00DA163B">
        <w:rPr>
          <w:szCs w:val="28"/>
        </w:rPr>
        <w:t xml:space="preserve">Финансирование Программы предполагается осуществлять за счет </w:t>
      </w:r>
      <w:r>
        <w:rPr>
          <w:szCs w:val="28"/>
        </w:rPr>
        <w:t>средств бюджета</w:t>
      </w:r>
      <w:r w:rsidR="008F353A">
        <w:rPr>
          <w:szCs w:val="28"/>
        </w:rPr>
        <w:t xml:space="preserve"> </w:t>
      </w:r>
      <w:r>
        <w:rPr>
          <w:szCs w:val="28"/>
        </w:rPr>
        <w:t xml:space="preserve">муниципального района Сызранский </w:t>
      </w:r>
      <w:r w:rsidRPr="00DA163B">
        <w:rPr>
          <w:szCs w:val="28"/>
        </w:rPr>
        <w:t>на соответствующий финансовый год.</w:t>
      </w:r>
      <w:r w:rsidR="004C277C">
        <w:rPr>
          <w:szCs w:val="28"/>
        </w:rPr>
        <w:t xml:space="preserve"> Общий объем финансового обеспечения мероприятий Программы составляет 15 000 рублей, в том числе по годам</w:t>
      </w:r>
      <w:r w:rsidR="008F353A">
        <w:rPr>
          <w:szCs w:val="28"/>
        </w:rPr>
        <w:t xml:space="preserve">: </w:t>
      </w:r>
      <w:r w:rsidR="004C277C">
        <w:rPr>
          <w:szCs w:val="28"/>
        </w:rPr>
        <w:t xml:space="preserve"> 2014 год- 5 000 рублей; 2015 год- 5 000 рублей; 2016 год – 5 000 рублей.</w:t>
      </w:r>
    </w:p>
    <w:p w:rsidR="00FC5877" w:rsidRDefault="00FC5877" w:rsidP="008F353A">
      <w:pPr>
        <w:suppressAutoHyphens/>
        <w:spacing w:line="360" w:lineRule="auto"/>
        <w:ind w:firstLine="902"/>
        <w:jc w:val="both"/>
        <w:rPr>
          <w:szCs w:val="28"/>
        </w:rPr>
      </w:pPr>
      <w:r w:rsidRPr="00DA163B">
        <w:rPr>
          <w:szCs w:val="28"/>
        </w:rPr>
        <w:t>С учетом возможностей бюджета объемы средств, направляемых на реализацию Программы, уточняются при разработке проекта бюджета</w:t>
      </w:r>
      <w:r w:rsidR="00383F28">
        <w:rPr>
          <w:szCs w:val="28"/>
        </w:rPr>
        <w:t xml:space="preserve"> муниципального района Сызранский </w:t>
      </w:r>
      <w:r w:rsidRPr="00DA163B">
        <w:rPr>
          <w:szCs w:val="28"/>
        </w:rPr>
        <w:t xml:space="preserve"> на соответствующий финансовый год</w:t>
      </w:r>
      <w:r>
        <w:rPr>
          <w:szCs w:val="28"/>
        </w:rPr>
        <w:t xml:space="preserve"> и внесении в него изменений</w:t>
      </w:r>
      <w:r w:rsidRPr="00DA163B">
        <w:rPr>
          <w:szCs w:val="28"/>
        </w:rPr>
        <w:t>.</w:t>
      </w:r>
    </w:p>
    <w:p w:rsidR="00383F28" w:rsidRPr="00DA163B" w:rsidRDefault="00383F28" w:rsidP="008F353A">
      <w:pPr>
        <w:suppressAutoHyphens/>
        <w:spacing w:line="360" w:lineRule="auto"/>
        <w:ind w:firstLine="902"/>
        <w:jc w:val="both"/>
        <w:rPr>
          <w:szCs w:val="28"/>
        </w:rPr>
      </w:pPr>
      <w:r>
        <w:rPr>
          <w:szCs w:val="28"/>
        </w:rPr>
        <w:t>Информация о ресурсном обеспечении Программы с разбивкой по мероприятиям предусматривается в приложении 1 к Программе.</w:t>
      </w:r>
    </w:p>
    <w:p w:rsidR="0071408E" w:rsidRDefault="0071408E" w:rsidP="003472E1">
      <w:pPr>
        <w:rPr>
          <w:szCs w:val="28"/>
        </w:rPr>
      </w:pPr>
    </w:p>
    <w:p w:rsidR="00F735B7" w:rsidRPr="00F735B7" w:rsidRDefault="00F735B7" w:rsidP="00F735B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35B7">
        <w:rPr>
          <w:rFonts w:ascii="Times New Roman" w:hAnsi="Times New Roman" w:cs="Times New Roman"/>
          <w:b/>
          <w:sz w:val="28"/>
          <w:szCs w:val="28"/>
        </w:rPr>
        <w:t>7. Комплексная оценка эффективности реализации Программы</w:t>
      </w:r>
    </w:p>
    <w:p w:rsidR="00F735B7" w:rsidRPr="00F735B7" w:rsidRDefault="00F735B7" w:rsidP="00F735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5B7" w:rsidRPr="00F735B7" w:rsidRDefault="00F735B7" w:rsidP="00F735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5B7">
        <w:rPr>
          <w:rFonts w:ascii="Times New Roman" w:hAnsi="Times New Roman" w:cs="Times New Roman"/>
          <w:sz w:val="28"/>
          <w:szCs w:val="28"/>
        </w:rPr>
        <w:t>Методика комплексной оценки эффективности реализации Программы приведена в приложении 2 к Программе.</w:t>
      </w: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6956B5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383F28" w:rsidRDefault="00383F28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  <w:sectPr w:rsidR="00383F28" w:rsidSect="00066DCA">
          <w:headerReference w:type="even" r:id="rId9"/>
          <w:headerReference w:type="default" r:id="rId10"/>
          <w:pgSz w:w="11906" w:h="16838"/>
          <w:pgMar w:top="1135" w:right="849" w:bottom="1276" w:left="1701" w:header="720" w:footer="720" w:gutter="0"/>
          <w:cols w:space="720"/>
          <w:titlePg/>
          <w:docGrid w:linePitch="381"/>
        </w:sectPr>
      </w:pPr>
    </w:p>
    <w:p w:rsidR="00066DCA" w:rsidRPr="00066DCA" w:rsidRDefault="00066DCA" w:rsidP="00383F28">
      <w:pPr>
        <w:tabs>
          <w:tab w:val="left" w:pos="720"/>
          <w:tab w:val="left" w:pos="3420"/>
        </w:tabs>
        <w:ind w:left="10206"/>
        <w:jc w:val="both"/>
        <w:rPr>
          <w:sz w:val="24"/>
          <w:szCs w:val="24"/>
        </w:rPr>
      </w:pPr>
      <w:r w:rsidRPr="00066DCA">
        <w:rPr>
          <w:sz w:val="24"/>
          <w:szCs w:val="24"/>
        </w:rPr>
        <w:lastRenderedPageBreak/>
        <w:t>Приложение</w:t>
      </w:r>
      <w:r w:rsidR="00383F28">
        <w:rPr>
          <w:sz w:val="24"/>
          <w:szCs w:val="24"/>
        </w:rPr>
        <w:t xml:space="preserve"> 1</w:t>
      </w:r>
    </w:p>
    <w:p w:rsidR="00066DCA" w:rsidRPr="00066DCA" w:rsidRDefault="006956B5" w:rsidP="00383F28">
      <w:pPr>
        <w:tabs>
          <w:tab w:val="left" w:pos="720"/>
          <w:tab w:val="left" w:pos="3420"/>
        </w:tabs>
        <w:ind w:left="10206"/>
        <w:jc w:val="both"/>
        <w:rPr>
          <w:sz w:val="24"/>
          <w:szCs w:val="24"/>
        </w:rPr>
      </w:pPr>
      <w:r>
        <w:rPr>
          <w:sz w:val="24"/>
          <w:szCs w:val="24"/>
        </w:rPr>
        <w:t>к муниципальной</w:t>
      </w:r>
      <w:r w:rsidR="00066DCA" w:rsidRPr="00066DCA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муниципального района Сызранский</w:t>
      </w:r>
    </w:p>
    <w:p w:rsidR="00066DCA" w:rsidRPr="00066DCA" w:rsidRDefault="00066DCA" w:rsidP="00383F28">
      <w:pPr>
        <w:tabs>
          <w:tab w:val="left" w:pos="720"/>
          <w:tab w:val="left" w:pos="3420"/>
        </w:tabs>
        <w:ind w:left="10206"/>
        <w:jc w:val="both"/>
        <w:rPr>
          <w:sz w:val="24"/>
          <w:szCs w:val="24"/>
        </w:rPr>
      </w:pPr>
      <w:r w:rsidRPr="00066DCA">
        <w:rPr>
          <w:sz w:val="24"/>
          <w:szCs w:val="24"/>
        </w:rPr>
        <w:t>«Противодействие коррупции в</w:t>
      </w:r>
    </w:p>
    <w:p w:rsidR="00066DCA" w:rsidRPr="00066DCA" w:rsidRDefault="00066DCA" w:rsidP="00383F28">
      <w:pPr>
        <w:tabs>
          <w:tab w:val="left" w:pos="720"/>
          <w:tab w:val="left" w:pos="3420"/>
        </w:tabs>
        <w:ind w:left="10206"/>
        <w:jc w:val="both"/>
        <w:rPr>
          <w:sz w:val="24"/>
          <w:szCs w:val="24"/>
        </w:rPr>
      </w:pPr>
      <w:r w:rsidRPr="00066DCA">
        <w:rPr>
          <w:sz w:val="24"/>
          <w:szCs w:val="24"/>
        </w:rPr>
        <w:t>муниципальном районе Сызранский</w:t>
      </w:r>
    </w:p>
    <w:p w:rsidR="00066DCA" w:rsidRPr="00066DCA" w:rsidRDefault="00066DCA" w:rsidP="00383F28">
      <w:pPr>
        <w:tabs>
          <w:tab w:val="left" w:pos="720"/>
          <w:tab w:val="left" w:pos="3420"/>
        </w:tabs>
        <w:ind w:left="10206"/>
        <w:jc w:val="both"/>
        <w:rPr>
          <w:sz w:val="24"/>
          <w:szCs w:val="24"/>
        </w:rPr>
      </w:pPr>
      <w:r w:rsidRPr="00066DCA">
        <w:rPr>
          <w:sz w:val="24"/>
          <w:szCs w:val="24"/>
        </w:rPr>
        <w:t>на 2014-2016 годы»</w:t>
      </w:r>
    </w:p>
    <w:p w:rsidR="009A034D" w:rsidRDefault="009A034D" w:rsidP="009A034D">
      <w:pPr>
        <w:tabs>
          <w:tab w:val="left" w:pos="720"/>
          <w:tab w:val="left" w:pos="3420"/>
        </w:tabs>
        <w:spacing w:line="360" w:lineRule="auto"/>
        <w:jc w:val="center"/>
        <w:rPr>
          <w:b/>
          <w:szCs w:val="28"/>
        </w:rPr>
      </w:pPr>
    </w:p>
    <w:p w:rsidR="00066DCA" w:rsidRDefault="009A034D" w:rsidP="009A034D">
      <w:pPr>
        <w:tabs>
          <w:tab w:val="left" w:pos="720"/>
          <w:tab w:val="left" w:pos="3420"/>
        </w:tabs>
        <w:spacing w:line="360" w:lineRule="auto"/>
        <w:jc w:val="center"/>
        <w:rPr>
          <w:b/>
          <w:szCs w:val="28"/>
        </w:rPr>
      </w:pPr>
      <w:r w:rsidRPr="009A034D">
        <w:rPr>
          <w:b/>
          <w:szCs w:val="28"/>
        </w:rPr>
        <w:t>Информация о ресурсном обеспечении мероприятий Программы</w:t>
      </w:r>
    </w:p>
    <w:p w:rsidR="00132D01" w:rsidRPr="009A034D" w:rsidRDefault="00132D01" w:rsidP="009A034D">
      <w:pPr>
        <w:tabs>
          <w:tab w:val="left" w:pos="720"/>
          <w:tab w:val="left" w:pos="3420"/>
        </w:tabs>
        <w:spacing w:line="360" w:lineRule="auto"/>
        <w:jc w:val="center"/>
        <w:rPr>
          <w:b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43"/>
        <w:gridCol w:w="1559"/>
        <w:gridCol w:w="1560"/>
        <w:gridCol w:w="708"/>
        <w:gridCol w:w="851"/>
        <w:gridCol w:w="709"/>
        <w:gridCol w:w="3260"/>
        <w:gridCol w:w="2410"/>
      </w:tblGrid>
      <w:tr w:rsidR="00167381" w:rsidRPr="00FA1CE3" w:rsidTr="00AD428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381" w:rsidRPr="00CE7A8B" w:rsidRDefault="00167381" w:rsidP="00132D01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№ п/п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381" w:rsidRPr="00CE7A8B" w:rsidRDefault="00167381" w:rsidP="00132D01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381" w:rsidRPr="00CE7A8B" w:rsidRDefault="00167381" w:rsidP="00AC05E8">
            <w:pPr>
              <w:ind w:left="-108" w:right="-108"/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 xml:space="preserve">Срок </w:t>
            </w:r>
          </w:p>
          <w:p w:rsidR="00167381" w:rsidRPr="00CE7A8B" w:rsidRDefault="00167381" w:rsidP="00AC05E8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CE7A8B">
              <w:rPr>
                <w:szCs w:val="28"/>
              </w:rPr>
              <w:t>сполнения,</w:t>
            </w:r>
          </w:p>
          <w:p w:rsidR="00167381" w:rsidRPr="00CE7A8B" w:rsidRDefault="00167381" w:rsidP="00132D01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годы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CE7A8B" w:rsidRDefault="00167381" w:rsidP="00132D01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 xml:space="preserve">Объем </w:t>
            </w:r>
          </w:p>
          <w:p w:rsidR="00167381" w:rsidRPr="00CE7A8B" w:rsidRDefault="00167381" w:rsidP="00132D01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финансирования, тыс. руб.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381" w:rsidRPr="00CE7A8B" w:rsidRDefault="00167381" w:rsidP="00132D01">
            <w:pPr>
              <w:jc w:val="center"/>
              <w:rPr>
                <w:szCs w:val="28"/>
              </w:rPr>
            </w:pPr>
            <w:r w:rsidRPr="00CE7A8B">
              <w:rPr>
                <w:szCs w:val="28"/>
              </w:rPr>
              <w:t>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381" w:rsidRPr="00CE7A8B" w:rsidRDefault="00132D01" w:rsidP="00132D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Ожидаемый результат</w:t>
            </w:r>
          </w:p>
        </w:tc>
      </w:tr>
      <w:tr w:rsidR="00167381" w:rsidRPr="00FA1CE3" w:rsidTr="00AD428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7381" w:rsidRPr="00FA1CE3" w:rsidRDefault="00167381" w:rsidP="00132D01">
            <w:pPr>
              <w:jc w:val="center"/>
              <w:rPr>
                <w:szCs w:val="2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7381" w:rsidRPr="00FA1CE3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7381" w:rsidRPr="00FA1CE3" w:rsidRDefault="00167381" w:rsidP="00132D01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FA1CE3" w:rsidRDefault="00167381" w:rsidP="00132D01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A1CE3" w:rsidRDefault="00167381" w:rsidP="00132D01">
            <w:pPr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7381" w:rsidRPr="00FA1CE3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381" w:rsidRPr="00FA1CE3" w:rsidRDefault="00167381" w:rsidP="00132D01">
            <w:pPr>
              <w:jc w:val="both"/>
              <w:rPr>
                <w:szCs w:val="28"/>
              </w:rPr>
            </w:pPr>
          </w:p>
        </w:tc>
      </w:tr>
      <w:tr w:rsidR="00167381" w:rsidRPr="00FA1CE3" w:rsidTr="00AD428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FA1CE3" w:rsidRDefault="00167381" w:rsidP="00132D01">
            <w:pPr>
              <w:jc w:val="center"/>
              <w:rPr>
                <w:szCs w:val="28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FA1CE3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FA1CE3" w:rsidRDefault="00167381" w:rsidP="00132D01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FA1CE3" w:rsidRDefault="00167381" w:rsidP="00132D01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A1CE3" w:rsidRDefault="00167381" w:rsidP="00132D01">
            <w:pPr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A1CE3" w:rsidRDefault="00167381" w:rsidP="00132D01">
            <w:pPr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A1CE3" w:rsidRDefault="00167381" w:rsidP="00132D01">
            <w:pPr>
              <w:jc w:val="center"/>
              <w:rPr>
                <w:sz w:val="24"/>
                <w:szCs w:val="24"/>
              </w:rPr>
            </w:pPr>
            <w:r w:rsidRPr="00FA1CE3">
              <w:rPr>
                <w:sz w:val="24"/>
                <w:szCs w:val="24"/>
              </w:rPr>
              <w:t>2016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FA1CE3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A1CE3" w:rsidRDefault="00167381" w:rsidP="00132D01">
            <w:pPr>
              <w:jc w:val="both"/>
              <w:rPr>
                <w:szCs w:val="28"/>
              </w:rPr>
            </w:pPr>
          </w:p>
        </w:tc>
      </w:tr>
      <w:tr w:rsidR="00167381" w:rsidRPr="00FA1CE3" w:rsidTr="00AD4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FA1CE3" w:rsidRDefault="00167381" w:rsidP="00132D01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FA1CE3" w:rsidRDefault="00167381" w:rsidP="00132D01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>Разработка рекомендаций и проектов муниципальных правовых актов, направленных на снижение уровня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FA1CE3" w:rsidRDefault="00167381" w:rsidP="00132D01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 xml:space="preserve">2014-2016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FA1CE3" w:rsidRDefault="00167381" w:rsidP="00132D01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A1CE3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A1CE3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A1CE3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Default="00167381" w:rsidP="00132D01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 xml:space="preserve">Отраслевые органы администрации </w:t>
            </w:r>
            <w:r>
              <w:rPr>
                <w:szCs w:val="28"/>
              </w:rPr>
              <w:t xml:space="preserve">Сызранского района </w:t>
            </w:r>
            <w:r w:rsidRPr="00FA1CE3">
              <w:rPr>
                <w:szCs w:val="28"/>
              </w:rPr>
              <w:t>в соответствующей сфере деятельности</w:t>
            </w:r>
          </w:p>
          <w:p w:rsidR="00167381" w:rsidRPr="00FA1CE3" w:rsidRDefault="00167381" w:rsidP="00132D01">
            <w:pPr>
              <w:jc w:val="both"/>
              <w:rPr>
                <w:szCs w:val="28"/>
              </w:rPr>
            </w:pPr>
          </w:p>
          <w:p w:rsidR="00167381" w:rsidRPr="00FA1CE3" w:rsidRDefault="00167381" w:rsidP="00132D01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 xml:space="preserve">Собрание представителей  Сызранского района (по согласованию)  </w:t>
            </w:r>
          </w:p>
          <w:p w:rsidR="00167381" w:rsidRPr="00FA1CE3" w:rsidRDefault="00167381" w:rsidP="00132D01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Default="00132D01" w:rsidP="0013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32D01">
              <w:rPr>
                <w:sz w:val="24"/>
                <w:szCs w:val="24"/>
              </w:rPr>
              <w:t>укрепление доверия гражданского общества к органам местного самоуправления</w:t>
            </w:r>
            <w:r>
              <w:rPr>
                <w:sz w:val="24"/>
                <w:szCs w:val="24"/>
              </w:rPr>
              <w:t>;</w:t>
            </w:r>
          </w:p>
          <w:p w:rsidR="00167381" w:rsidRDefault="00132D01" w:rsidP="00132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32D01">
              <w:rPr>
                <w:sz w:val="24"/>
                <w:szCs w:val="24"/>
              </w:rPr>
              <w:t>развитие системы нормативных правовых актов в муниципальном районе Сызранский Самарской области в сфере противодействия коррупции</w:t>
            </w:r>
          </w:p>
          <w:p w:rsidR="00132D01" w:rsidRPr="00132D01" w:rsidRDefault="00132D01" w:rsidP="00132D01">
            <w:pPr>
              <w:rPr>
                <w:sz w:val="24"/>
                <w:szCs w:val="24"/>
              </w:rPr>
            </w:pPr>
          </w:p>
        </w:tc>
      </w:tr>
      <w:tr w:rsidR="00167381" w:rsidRPr="00FA1CE3" w:rsidTr="00AD4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FA1CE3" w:rsidRDefault="00167381" w:rsidP="00132D01">
            <w:pPr>
              <w:ind w:left="-108" w:right="-108"/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lastRenderedPageBreak/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Default="00167381" w:rsidP="00132D01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 xml:space="preserve">Проведение антикоррупционной экспертизы муниципальных правовых  актов и проектов муниципальных правовых актов. </w:t>
            </w:r>
          </w:p>
          <w:p w:rsidR="00167381" w:rsidRPr="00FA1CE3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FA1CE3" w:rsidRDefault="00167381" w:rsidP="00132D01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 xml:space="preserve">2014-2016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FA1CE3" w:rsidRDefault="00167381" w:rsidP="00132D01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A1CE3" w:rsidRDefault="00167381" w:rsidP="00132D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A1CE3" w:rsidRDefault="00167381" w:rsidP="00132D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A1CE3" w:rsidRDefault="00167381" w:rsidP="00132D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Default="00167381" w:rsidP="00132D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1CE3">
              <w:rPr>
                <w:rFonts w:ascii="Times New Roman" w:hAnsi="Times New Roman" w:cs="Times New Roman"/>
                <w:sz w:val="28"/>
                <w:szCs w:val="28"/>
              </w:rPr>
              <w:t>дминистрация Сызранского района</w:t>
            </w:r>
          </w:p>
          <w:p w:rsidR="00167381" w:rsidRPr="00FA1CE3" w:rsidRDefault="00167381" w:rsidP="00132D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381" w:rsidRPr="00FA1CE3" w:rsidRDefault="00167381" w:rsidP="00132D01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>Собрание представителей Сызранского района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132D01" w:rsidRDefault="00132D0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D01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гражданского общества к органам местного самоуправления;</w:t>
            </w:r>
          </w:p>
          <w:p w:rsidR="00132D01" w:rsidRPr="00132D01" w:rsidRDefault="00132D0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D01">
              <w:rPr>
                <w:rFonts w:ascii="Times New Roman" w:hAnsi="Times New Roman" w:cs="Times New Roman"/>
                <w:sz w:val="24"/>
                <w:szCs w:val="24"/>
              </w:rPr>
              <w:t>- снижение коррупциогенности муниципальных правовых актов</w:t>
            </w:r>
          </w:p>
        </w:tc>
      </w:tr>
      <w:tr w:rsidR="00167381" w:rsidRPr="00FA1CE3" w:rsidTr="00AD4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FA1CE3" w:rsidRDefault="00167381" w:rsidP="00132D01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Default="00167381" w:rsidP="00132D01">
            <w:pPr>
              <w:jc w:val="both"/>
              <w:rPr>
                <w:szCs w:val="28"/>
              </w:rPr>
            </w:pPr>
            <w:r w:rsidRPr="00FA1CE3">
              <w:rPr>
                <w:szCs w:val="28"/>
              </w:rP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  <w:p w:rsidR="00167381" w:rsidRPr="00FA1CE3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FA1CE3" w:rsidRDefault="00167381" w:rsidP="00132D01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 xml:space="preserve">2014-2016 </w:t>
            </w:r>
          </w:p>
          <w:p w:rsidR="00167381" w:rsidRPr="00FA1CE3" w:rsidRDefault="00167381" w:rsidP="00132D01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FA1CE3" w:rsidRDefault="00167381" w:rsidP="00132D01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A1CE3" w:rsidRDefault="00167381" w:rsidP="00132D01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A1CE3" w:rsidRDefault="00167381" w:rsidP="00132D01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A1CE3" w:rsidRDefault="00167381" w:rsidP="00132D01">
            <w:pPr>
              <w:jc w:val="center"/>
              <w:rPr>
                <w:szCs w:val="28"/>
              </w:rPr>
            </w:pPr>
            <w:r w:rsidRPr="00FA1CE3">
              <w:rPr>
                <w:szCs w:val="28"/>
              </w:rPr>
              <w:t>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FA1CE3" w:rsidRDefault="00167381" w:rsidP="00132D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FA1CE3">
              <w:rPr>
                <w:szCs w:val="28"/>
              </w:rPr>
              <w:t>дминистрация Сызранского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D01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гражданского общества к органам местного самоуправления;</w:t>
            </w:r>
          </w:p>
          <w:p w:rsidR="00167381" w:rsidRPr="00132D01" w:rsidRDefault="00132D01" w:rsidP="00132D01">
            <w:pPr>
              <w:rPr>
                <w:sz w:val="24"/>
                <w:szCs w:val="24"/>
              </w:rPr>
            </w:pPr>
            <w:r w:rsidRPr="00132D01">
              <w:rPr>
                <w:sz w:val="24"/>
                <w:szCs w:val="24"/>
              </w:rPr>
              <w:t>- создание нетерпимого отношения общественности к проявлениям  коррупции;</w:t>
            </w:r>
          </w:p>
          <w:p w:rsidR="00132D01" w:rsidRDefault="00132D01" w:rsidP="00F735B7">
            <w:pPr>
              <w:rPr>
                <w:sz w:val="24"/>
                <w:szCs w:val="24"/>
              </w:rPr>
            </w:pPr>
            <w:r w:rsidRPr="00132D01">
              <w:rPr>
                <w:sz w:val="24"/>
                <w:szCs w:val="24"/>
              </w:rPr>
              <w:t>- усиление роли печатных и электронных средств массовой информации в правовом просвещении населения в сфере противодействия коррупции</w:t>
            </w:r>
            <w:r>
              <w:rPr>
                <w:sz w:val="24"/>
                <w:szCs w:val="24"/>
              </w:rPr>
              <w:t>.</w:t>
            </w:r>
          </w:p>
          <w:p w:rsidR="00F735B7" w:rsidRPr="00132D01" w:rsidRDefault="00F735B7" w:rsidP="00F735B7">
            <w:pPr>
              <w:rPr>
                <w:sz w:val="24"/>
                <w:szCs w:val="24"/>
              </w:rPr>
            </w:pPr>
          </w:p>
        </w:tc>
      </w:tr>
      <w:tr w:rsidR="00167381" w:rsidRPr="00AA40E1" w:rsidTr="00AD4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lastRenderedPageBreak/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Default="00167381" w:rsidP="00132D01">
            <w:pPr>
              <w:jc w:val="both"/>
              <w:rPr>
                <w:szCs w:val="28"/>
              </w:rPr>
            </w:pPr>
            <w:r w:rsidRPr="008F353A">
              <w:rPr>
                <w:szCs w:val="28"/>
              </w:rPr>
              <w:t>Обеспечение размещения на официальном сайте муниципального района Сызранский  информации о ходе реализации Программы, о фактах коррупции и принятых по ним мерам, о мероприятиях по противодействию коррупции со стороны органов местного самоуправления и правоохранительных органов</w:t>
            </w:r>
          </w:p>
          <w:p w:rsidR="00167381" w:rsidRPr="008F353A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 xml:space="preserve">2014- 2016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8F353A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8F353A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8F353A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F353A">
              <w:rPr>
                <w:szCs w:val="28"/>
              </w:rPr>
              <w:t xml:space="preserve">ппарат администрации Сызранского района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D01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гражданского общества к органам местного самоуправления;</w:t>
            </w:r>
          </w:p>
          <w:p w:rsidR="00167381" w:rsidRPr="00132D01" w:rsidRDefault="00132D01" w:rsidP="00F735B7">
            <w:pPr>
              <w:rPr>
                <w:sz w:val="24"/>
                <w:szCs w:val="24"/>
              </w:rPr>
            </w:pPr>
            <w:r w:rsidRPr="00132D01">
              <w:rPr>
                <w:sz w:val="24"/>
                <w:szCs w:val="24"/>
              </w:rPr>
              <w:t>- усиление роли печатных и электронных средств массовой информации в правовом просвещении населения в сфере противодействия коррупции;</w:t>
            </w:r>
          </w:p>
          <w:p w:rsidR="00132D01" w:rsidRPr="00132D01" w:rsidRDefault="00132D01" w:rsidP="00F735B7">
            <w:pPr>
              <w:rPr>
                <w:sz w:val="24"/>
                <w:szCs w:val="24"/>
              </w:rPr>
            </w:pPr>
            <w:r w:rsidRPr="00132D01">
              <w:rPr>
                <w:sz w:val="24"/>
                <w:szCs w:val="24"/>
              </w:rPr>
              <w:t>- создание нетерпимого отношения общественности к проявлениям  коррупции.</w:t>
            </w:r>
          </w:p>
          <w:p w:rsidR="00132D01" w:rsidRPr="00132D01" w:rsidRDefault="00132D01" w:rsidP="00132D01">
            <w:pPr>
              <w:jc w:val="both"/>
              <w:rPr>
                <w:sz w:val="24"/>
                <w:szCs w:val="24"/>
              </w:rPr>
            </w:pPr>
          </w:p>
        </w:tc>
      </w:tr>
      <w:tr w:rsidR="00167381" w:rsidRPr="00F81AAB" w:rsidTr="00AD4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F81AAB" w:rsidRDefault="00167381" w:rsidP="00AD4284">
            <w:r w:rsidRPr="00F81AAB">
              <w:t xml:space="preserve">Организация и проведение анкетирования среди получателей муниципальных (государственных) услуг с целью выявления коррупционных </w:t>
            </w:r>
            <w:r w:rsidRPr="00F81AAB">
              <w:lastRenderedPageBreak/>
              <w:t>факторов и их последующее устранение</w:t>
            </w:r>
          </w:p>
          <w:p w:rsidR="00167381" w:rsidRPr="00F81AAB" w:rsidRDefault="00167381" w:rsidP="00AD428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F81AAB" w:rsidRDefault="00167381" w:rsidP="00132D01">
            <w:r w:rsidRPr="00F81AAB">
              <w:lastRenderedPageBreak/>
              <w:t xml:space="preserve">2014-2016 </w:t>
            </w:r>
          </w:p>
          <w:p w:rsidR="00167381" w:rsidRPr="00F81AAB" w:rsidRDefault="00167381" w:rsidP="00132D0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F81AAB" w:rsidRDefault="00167381" w:rsidP="00132D01">
            <w:pPr>
              <w:jc w:val="center"/>
            </w:pPr>
            <w:r w:rsidRPr="00F81AAB"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81AAB" w:rsidRDefault="00167381" w:rsidP="00132D01">
            <w:pPr>
              <w:jc w:val="center"/>
            </w:pPr>
            <w:r w:rsidRPr="00F81AAB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81AAB" w:rsidRDefault="00167381" w:rsidP="00132D01">
            <w:pPr>
              <w:jc w:val="center"/>
            </w:pPr>
            <w:r w:rsidRPr="00F81AAB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81AAB" w:rsidRDefault="00167381" w:rsidP="00132D01">
            <w:pPr>
              <w:jc w:val="center"/>
            </w:pPr>
            <w:r w:rsidRPr="00F81AAB">
              <w:t>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F81AAB" w:rsidRDefault="00167381" w:rsidP="00132D01">
            <w:r w:rsidRPr="00F81AAB">
              <w:t>МКУ «УСЗН м.р. Сызранский»</w:t>
            </w:r>
          </w:p>
          <w:p w:rsidR="00167381" w:rsidRPr="00F81AAB" w:rsidRDefault="00167381" w:rsidP="00132D01">
            <w:r w:rsidRPr="00F81AAB">
              <w:t>МБУ «МФЦ»</w:t>
            </w:r>
          </w:p>
          <w:p w:rsidR="00167381" w:rsidRPr="00F81AAB" w:rsidRDefault="00167381" w:rsidP="00132D01">
            <w:r w:rsidRPr="00F81AAB">
              <w:t>МКУ «ССиЗПН»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D01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гражданского общества к органам местного самоуправления;</w:t>
            </w:r>
          </w:p>
          <w:p w:rsidR="00167381" w:rsidRPr="00132D01" w:rsidRDefault="00132D01" w:rsidP="00132D01">
            <w:pPr>
              <w:rPr>
                <w:sz w:val="24"/>
                <w:szCs w:val="24"/>
              </w:rPr>
            </w:pPr>
            <w:r w:rsidRPr="00132D01">
              <w:rPr>
                <w:sz w:val="24"/>
                <w:szCs w:val="24"/>
              </w:rPr>
              <w:t xml:space="preserve">- повышение качества и доступности муниципальных </w:t>
            </w:r>
            <w:r w:rsidRPr="00132D01">
              <w:rPr>
                <w:sz w:val="24"/>
                <w:szCs w:val="24"/>
              </w:rPr>
              <w:lastRenderedPageBreak/>
              <w:t>услуг для общественности.</w:t>
            </w:r>
          </w:p>
        </w:tc>
      </w:tr>
      <w:tr w:rsidR="00167381" w:rsidRPr="00AA40E1" w:rsidTr="00AD4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lastRenderedPageBreak/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Default="00167381" w:rsidP="00AD4284">
            <w:pPr>
              <w:rPr>
                <w:szCs w:val="28"/>
              </w:rPr>
            </w:pPr>
            <w:r w:rsidRPr="008F353A">
              <w:rPr>
                <w:szCs w:val="28"/>
              </w:rPr>
              <w:t xml:space="preserve">Проведение конкурсного отбора в целях замещения должностей муниципальной службы в соответствии с Федеральным законом от 2 марта 2007 г. </w:t>
            </w:r>
            <w:r w:rsidR="00AD4284">
              <w:rPr>
                <w:szCs w:val="28"/>
              </w:rPr>
              <w:t xml:space="preserve">       </w:t>
            </w:r>
            <w:r w:rsidRPr="008F353A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8F353A">
              <w:rPr>
                <w:szCs w:val="28"/>
              </w:rPr>
              <w:t xml:space="preserve">25-ФЗ «О муниципальной службе в Российской Федерации», Законом Самарской области от 09.10.2007 года </w:t>
            </w:r>
            <w:r w:rsidR="00AD4284">
              <w:rPr>
                <w:szCs w:val="28"/>
              </w:rPr>
              <w:t xml:space="preserve">             </w:t>
            </w:r>
            <w:r w:rsidRPr="008F353A">
              <w:rPr>
                <w:szCs w:val="28"/>
              </w:rPr>
              <w:t>№ 96-ГД «О муниципальной службе в Самарской области»</w:t>
            </w:r>
          </w:p>
          <w:p w:rsidR="00167381" w:rsidRPr="008F353A" w:rsidRDefault="00167381" w:rsidP="00AD4284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2014-2016</w:t>
            </w:r>
          </w:p>
          <w:p w:rsidR="00167381" w:rsidRPr="008F353A" w:rsidRDefault="00167381" w:rsidP="00132D01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8F353A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8F353A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8F353A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F353A">
              <w:rPr>
                <w:szCs w:val="28"/>
              </w:rPr>
              <w:t>ппарат администрации Сызранского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01" w:rsidRPr="00132D01" w:rsidRDefault="00132D0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D01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гражданского общества к органам местного самоуправления;</w:t>
            </w:r>
          </w:p>
          <w:p w:rsidR="00167381" w:rsidRDefault="00132D01" w:rsidP="00132D01">
            <w:pPr>
              <w:jc w:val="both"/>
              <w:rPr>
                <w:sz w:val="24"/>
                <w:szCs w:val="24"/>
              </w:rPr>
            </w:pPr>
            <w:r w:rsidRPr="00132D01">
              <w:rPr>
                <w:sz w:val="24"/>
                <w:szCs w:val="24"/>
              </w:rPr>
              <w:t>- совершенствование системы переподготовки и повышения квалификации муниципальных служащих, в том числе осуществляю</w:t>
            </w:r>
            <w:r w:rsidR="00AD4284">
              <w:rPr>
                <w:sz w:val="24"/>
                <w:szCs w:val="24"/>
              </w:rPr>
              <w:t>-</w:t>
            </w:r>
            <w:r w:rsidRPr="00132D01">
              <w:rPr>
                <w:sz w:val="24"/>
                <w:szCs w:val="24"/>
              </w:rPr>
              <w:t>щих функции по профилактике коррупционных и иных правонару</w:t>
            </w:r>
            <w:r w:rsidR="00AD4284">
              <w:rPr>
                <w:sz w:val="24"/>
                <w:szCs w:val="24"/>
              </w:rPr>
              <w:t>-</w:t>
            </w:r>
            <w:r w:rsidRPr="00132D01">
              <w:rPr>
                <w:sz w:val="24"/>
                <w:szCs w:val="24"/>
              </w:rPr>
              <w:t>шений;</w:t>
            </w:r>
          </w:p>
          <w:p w:rsidR="00132D01" w:rsidRDefault="00AD4284" w:rsidP="00AD42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32D01" w:rsidRPr="00132D01">
              <w:rPr>
                <w:sz w:val="24"/>
                <w:szCs w:val="24"/>
              </w:rPr>
              <w:t>снижение угрозы ослабления демократических институтов и повышение авторитета общественных организаций.</w:t>
            </w:r>
          </w:p>
          <w:p w:rsidR="00F735B7" w:rsidRPr="00132D01" w:rsidRDefault="00F735B7" w:rsidP="00AD4284">
            <w:pPr>
              <w:jc w:val="both"/>
              <w:rPr>
                <w:sz w:val="24"/>
                <w:szCs w:val="24"/>
              </w:rPr>
            </w:pPr>
          </w:p>
        </w:tc>
      </w:tr>
      <w:tr w:rsidR="00167381" w:rsidRPr="00AA40E1" w:rsidTr="00AD4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lastRenderedPageBreak/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both"/>
              <w:rPr>
                <w:szCs w:val="28"/>
              </w:rPr>
            </w:pPr>
            <w:r w:rsidRPr="008F353A">
              <w:rPr>
                <w:szCs w:val="28"/>
              </w:rPr>
              <w:t>Организация и проведение заседаний  аттестационных комиссий для установления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 xml:space="preserve">2014-2016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8F353A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8F353A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8F353A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F353A">
              <w:rPr>
                <w:szCs w:val="28"/>
              </w:rPr>
              <w:t>ппарат администрации Сызранского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F" w:rsidRPr="00132D01" w:rsidRDefault="00A122CF" w:rsidP="00956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D01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гражданского общества к органам местного самоуправления;</w:t>
            </w:r>
          </w:p>
          <w:p w:rsidR="00A122CF" w:rsidRDefault="00A122CF" w:rsidP="009564DF">
            <w:pPr>
              <w:rPr>
                <w:sz w:val="24"/>
                <w:szCs w:val="24"/>
              </w:rPr>
            </w:pPr>
            <w:r w:rsidRPr="00132D01">
              <w:rPr>
                <w:sz w:val="24"/>
                <w:szCs w:val="24"/>
              </w:rPr>
              <w:t>- совершенствование системы переподготовки и повышения квалификации муниципальных служащих, в том числе осуществляю</w:t>
            </w:r>
            <w:r>
              <w:rPr>
                <w:sz w:val="24"/>
                <w:szCs w:val="24"/>
              </w:rPr>
              <w:t>-</w:t>
            </w:r>
            <w:r w:rsidRPr="00132D01">
              <w:rPr>
                <w:sz w:val="24"/>
                <w:szCs w:val="24"/>
              </w:rPr>
              <w:t>щих функции по профилактике коррупционных и иных правонару</w:t>
            </w:r>
            <w:r>
              <w:rPr>
                <w:sz w:val="24"/>
                <w:szCs w:val="24"/>
              </w:rPr>
              <w:t>-</w:t>
            </w:r>
            <w:r w:rsidRPr="00132D01">
              <w:rPr>
                <w:sz w:val="24"/>
                <w:szCs w:val="24"/>
              </w:rPr>
              <w:t>шений;</w:t>
            </w:r>
          </w:p>
          <w:p w:rsidR="00167381" w:rsidRPr="008F353A" w:rsidRDefault="00A122CF" w:rsidP="009564DF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32D01">
              <w:rPr>
                <w:sz w:val="24"/>
                <w:szCs w:val="24"/>
              </w:rPr>
              <w:t>снижение угрозы ослабления демократических институтов и повышение авторитета общественных организаций.</w:t>
            </w:r>
          </w:p>
        </w:tc>
      </w:tr>
      <w:tr w:rsidR="00167381" w:rsidRPr="00AA40E1" w:rsidTr="00AD4284">
        <w:trPr>
          <w:trHeight w:val="4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lastRenderedPageBreak/>
              <w:t>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A122CF">
            <w:pPr>
              <w:jc w:val="both"/>
              <w:rPr>
                <w:szCs w:val="28"/>
              </w:rPr>
            </w:pPr>
            <w:r w:rsidRPr="008F353A">
              <w:rPr>
                <w:szCs w:val="28"/>
              </w:rPr>
              <w:t>Организация и проведение проверок сведений, представленных  в соответствии</w:t>
            </w:r>
            <w:r>
              <w:rPr>
                <w:szCs w:val="28"/>
              </w:rPr>
              <w:t xml:space="preserve"> </w:t>
            </w:r>
            <w:r w:rsidRPr="008F353A">
              <w:rPr>
                <w:szCs w:val="28"/>
              </w:rPr>
              <w:t>с Федеральным законом «О муниципальной службе в Российской Федерации» гражданами, претендующими на замещение должностей муниципальной службы, муниципальными служащими,  а также   по соблюдению муниципальными служащими органов местного самоуправления муниципального района Сызранский  ограничений  и запретов, связанных с муниципальной службой</w:t>
            </w:r>
            <w:r w:rsidR="00A122CF">
              <w:rPr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A527B3" w:rsidRDefault="00167381" w:rsidP="00132D01">
            <w:pPr>
              <w:jc w:val="center"/>
              <w:rPr>
                <w:szCs w:val="28"/>
              </w:rPr>
            </w:pPr>
            <w:r w:rsidRPr="00A527B3">
              <w:rPr>
                <w:szCs w:val="28"/>
              </w:rPr>
              <w:t xml:space="preserve">2014-2016 </w:t>
            </w:r>
          </w:p>
          <w:p w:rsidR="00167381" w:rsidRPr="00AA40E1" w:rsidRDefault="00167381" w:rsidP="00132D01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Default="00167381" w:rsidP="00132D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администрации Сызранского района</w:t>
            </w:r>
          </w:p>
          <w:p w:rsidR="00167381" w:rsidRDefault="00167381" w:rsidP="00132D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67381" w:rsidRPr="00AA40E1" w:rsidRDefault="00167381" w:rsidP="00132D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отраслевых органов администрации Сызранского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CF" w:rsidRPr="00D14694" w:rsidRDefault="00A122CF" w:rsidP="00956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94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гражданского общества к органам местного самоуправления;</w:t>
            </w:r>
          </w:p>
          <w:p w:rsidR="00167381" w:rsidRPr="00D14694" w:rsidRDefault="00A122CF" w:rsidP="009564DF">
            <w:pPr>
              <w:rPr>
                <w:sz w:val="24"/>
                <w:szCs w:val="24"/>
              </w:rPr>
            </w:pPr>
            <w:r w:rsidRPr="00D14694">
              <w:rPr>
                <w:sz w:val="24"/>
                <w:szCs w:val="24"/>
              </w:rPr>
              <w:t>- снижение угрозы ослабления демократических институтов и повышение авторитета общественных организаций.</w:t>
            </w:r>
          </w:p>
        </w:tc>
      </w:tr>
      <w:tr w:rsidR="00167381" w:rsidRPr="00AA40E1" w:rsidTr="00AD4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lastRenderedPageBreak/>
              <w:t>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Default="00167381" w:rsidP="00DA04D9">
            <w:pPr>
              <w:jc w:val="both"/>
              <w:rPr>
                <w:szCs w:val="28"/>
              </w:rPr>
            </w:pPr>
            <w:r w:rsidRPr="008F353A">
              <w:rPr>
                <w:szCs w:val="28"/>
              </w:rPr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</w:t>
            </w:r>
          </w:p>
          <w:p w:rsidR="00167381" w:rsidRDefault="00167381" w:rsidP="00DA04D9">
            <w:pPr>
              <w:jc w:val="both"/>
              <w:rPr>
                <w:szCs w:val="28"/>
              </w:rPr>
            </w:pPr>
          </w:p>
          <w:p w:rsidR="00167381" w:rsidRPr="008F353A" w:rsidRDefault="00167381" w:rsidP="00DA04D9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AA40E1">
              <w:rPr>
                <w:szCs w:val="28"/>
              </w:rPr>
              <w:t>-201</w:t>
            </w:r>
            <w:r>
              <w:rPr>
                <w:szCs w:val="28"/>
              </w:rPr>
              <w:t>6</w:t>
            </w:r>
            <w:r w:rsidRPr="00AA40E1">
              <w:rPr>
                <w:szCs w:val="28"/>
              </w:rPr>
              <w:t xml:space="preserve"> </w:t>
            </w:r>
          </w:p>
          <w:p w:rsidR="00167381" w:rsidRPr="00AA40E1" w:rsidRDefault="00167381" w:rsidP="00132D01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Default="00167381" w:rsidP="00132D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аппарат администрации Сызранского района</w:t>
            </w:r>
          </w:p>
          <w:p w:rsidR="00167381" w:rsidRDefault="00167381" w:rsidP="00132D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67381" w:rsidRDefault="00167381" w:rsidP="00132D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отраслевых органов администрации Сызранского района</w:t>
            </w:r>
          </w:p>
          <w:p w:rsidR="00167381" w:rsidRDefault="00167381" w:rsidP="00132D01">
            <w:pPr>
              <w:jc w:val="both"/>
              <w:rPr>
                <w:szCs w:val="28"/>
              </w:rPr>
            </w:pPr>
          </w:p>
          <w:p w:rsidR="00167381" w:rsidRPr="00AA40E1" w:rsidRDefault="00167381" w:rsidP="00132D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Собрание представителей Сызранского района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4" w:rsidRPr="00D14694" w:rsidRDefault="00D14694" w:rsidP="00956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94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граждан</w:t>
            </w:r>
            <w:r w:rsidR="00DA0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694">
              <w:rPr>
                <w:rFonts w:ascii="Times New Roman" w:hAnsi="Times New Roman" w:cs="Times New Roman"/>
                <w:sz w:val="24"/>
                <w:szCs w:val="24"/>
              </w:rPr>
              <w:t>ского общества к органам местного самоуправления;</w:t>
            </w:r>
          </w:p>
          <w:p w:rsidR="00D14694" w:rsidRPr="00D14694" w:rsidRDefault="00D14694" w:rsidP="00956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94">
              <w:rPr>
                <w:rFonts w:ascii="Times New Roman" w:hAnsi="Times New Roman" w:cs="Times New Roman"/>
                <w:sz w:val="24"/>
                <w:szCs w:val="24"/>
              </w:rPr>
              <w:t>- создание нетерпимого отношения общественности к проявлениям  коррупции;</w:t>
            </w:r>
          </w:p>
          <w:p w:rsidR="00167381" w:rsidRPr="00D14694" w:rsidRDefault="00D14694" w:rsidP="009564DF">
            <w:pPr>
              <w:rPr>
                <w:sz w:val="24"/>
                <w:szCs w:val="24"/>
              </w:rPr>
            </w:pPr>
            <w:r w:rsidRPr="00D14694">
              <w:rPr>
                <w:sz w:val="24"/>
                <w:szCs w:val="24"/>
              </w:rPr>
              <w:t>- развитие системы нормативных правовых актов в муниципальном районе Сызранский Самарской области в сфере противодей</w:t>
            </w:r>
            <w:r w:rsidR="00DA04D9">
              <w:rPr>
                <w:sz w:val="24"/>
                <w:szCs w:val="24"/>
              </w:rPr>
              <w:t>-</w:t>
            </w:r>
            <w:r w:rsidRPr="00D14694">
              <w:rPr>
                <w:sz w:val="24"/>
                <w:szCs w:val="24"/>
              </w:rPr>
              <w:t>ствия коррупции.</w:t>
            </w:r>
          </w:p>
          <w:p w:rsidR="00D14694" w:rsidRPr="00D14694" w:rsidRDefault="00D14694" w:rsidP="009564DF">
            <w:pPr>
              <w:rPr>
                <w:sz w:val="24"/>
                <w:szCs w:val="24"/>
              </w:rPr>
            </w:pPr>
          </w:p>
        </w:tc>
      </w:tr>
      <w:tr w:rsidR="00167381" w:rsidRPr="00AA40E1" w:rsidTr="00AD4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DA04D9">
            <w:pPr>
              <w:jc w:val="both"/>
              <w:rPr>
                <w:szCs w:val="28"/>
              </w:rPr>
            </w:pPr>
            <w:r w:rsidRPr="008F353A">
              <w:rPr>
                <w:szCs w:val="28"/>
              </w:rPr>
              <w:t xml:space="preserve">Направление информации в правоохранительные органы о совершении коррупционных правонарушений муниципальными служащими, влекущих уголовную и административную ответственность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AA40E1">
              <w:rPr>
                <w:szCs w:val="28"/>
              </w:rPr>
              <w:t>-201</w:t>
            </w:r>
            <w:r>
              <w:rPr>
                <w:szCs w:val="28"/>
              </w:rPr>
              <w:t>6</w:t>
            </w:r>
            <w:r w:rsidRPr="00AA40E1">
              <w:rPr>
                <w:szCs w:val="28"/>
              </w:rPr>
              <w:t xml:space="preserve"> </w:t>
            </w:r>
          </w:p>
          <w:p w:rsidR="00167381" w:rsidRPr="00AA40E1" w:rsidRDefault="00167381" w:rsidP="00132D01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AA40E1" w:rsidRDefault="00167381" w:rsidP="00132D01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руководитель аппарата администрации Сызранского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94" w:rsidRPr="00D14694" w:rsidRDefault="00D14694" w:rsidP="00956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94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граждан</w:t>
            </w:r>
            <w:r w:rsidR="00DA04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4694">
              <w:rPr>
                <w:rFonts w:ascii="Times New Roman" w:hAnsi="Times New Roman" w:cs="Times New Roman"/>
                <w:sz w:val="24"/>
                <w:szCs w:val="24"/>
              </w:rPr>
              <w:t>ского общества к органам местного самоуправления;</w:t>
            </w:r>
          </w:p>
          <w:p w:rsidR="00167381" w:rsidRPr="00D14694" w:rsidRDefault="00D14694" w:rsidP="009564DF">
            <w:pPr>
              <w:rPr>
                <w:bCs/>
                <w:iCs/>
                <w:sz w:val="24"/>
                <w:szCs w:val="24"/>
              </w:rPr>
            </w:pPr>
            <w:r w:rsidRPr="00D14694">
              <w:rPr>
                <w:sz w:val="24"/>
                <w:szCs w:val="24"/>
              </w:rPr>
              <w:t>- снижение угрозы ослабления демократических институтов.</w:t>
            </w:r>
          </w:p>
        </w:tc>
      </w:tr>
      <w:tr w:rsidR="00167381" w:rsidRPr="00AA40E1" w:rsidTr="00AD4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lastRenderedPageBreak/>
              <w:t>11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Default="00167381" w:rsidP="00132D01">
            <w:pPr>
              <w:jc w:val="both"/>
              <w:rPr>
                <w:szCs w:val="28"/>
              </w:rPr>
            </w:pPr>
            <w:r w:rsidRPr="008F353A">
              <w:rPr>
                <w:szCs w:val="28"/>
              </w:rPr>
              <w:t>Мониторинг применения административных регламентов  предоставления муниципальных услуг</w:t>
            </w:r>
            <w:r>
              <w:rPr>
                <w:szCs w:val="28"/>
              </w:rPr>
              <w:t xml:space="preserve"> (далее – административные регламенты)</w:t>
            </w:r>
            <w:r w:rsidRPr="008F353A">
              <w:rPr>
                <w:szCs w:val="28"/>
              </w:rPr>
              <w:t xml:space="preserve"> в соответствии с утвержденной методикой </w:t>
            </w:r>
          </w:p>
          <w:p w:rsidR="00167381" w:rsidRPr="008F353A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AA40E1">
              <w:rPr>
                <w:szCs w:val="28"/>
              </w:rPr>
              <w:t>-201</w:t>
            </w:r>
            <w:r>
              <w:rPr>
                <w:szCs w:val="28"/>
              </w:rPr>
              <w:t>6</w:t>
            </w:r>
            <w:r w:rsidRPr="00AA40E1">
              <w:rPr>
                <w:szCs w:val="28"/>
              </w:rPr>
              <w:t xml:space="preserve"> </w:t>
            </w:r>
          </w:p>
          <w:p w:rsidR="00167381" w:rsidRPr="00AA40E1" w:rsidRDefault="00167381" w:rsidP="00132D01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Органы, предоставляющие муниципальн</w:t>
            </w:r>
            <w:r w:rsidR="00DA04D9">
              <w:rPr>
                <w:bCs/>
                <w:iCs/>
                <w:szCs w:val="28"/>
              </w:rPr>
              <w:t>ые услуги</w:t>
            </w:r>
            <w:r>
              <w:rPr>
                <w:bCs/>
                <w:iCs/>
                <w:szCs w:val="28"/>
              </w:rPr>
              <w:t xml:space="preserve"> (в соответствии с административным регламентом),</w:t>
            </w:r>
          </w:p>
          <w:p w:rsidR="00167381" w:rsidRPr="003472E1" w:rsidRDefault="00167381" w:rsidP="00132D01">
            <w:pPr>
              <w:jc w:val="both"/>
              <w:rPr>
                <w:szCs w:val="28"/>
              </w:rPr>
            </w:pPr>
            <w:r w:rsidRPr="003472E1">
              <w:rPr>
                <w:szCs w:val="28"/>
              </w:rPr>
              <w:t xml:space="preserve">МБУ </w:t>
            </w:r>
            <w:r>
              <w:rPr>
                <w:szCs w:val="28"/>
              </w:rPr>
              <w:t>«МФЦ»</w:t>
            </w:r>
          </w:p>
          <w:p w:rsidR="00167381" w:rsidRPr="00AA40E1" w:rsidRDefault="00167381" w:rsidP="00132D01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D9" w:rsidRPr="006B4FCD" w:rsidRDefault="00DA04D9" w:rsidP="00956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FCD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гражданского общества к органам местного самоуправления;</w:t>
            </w:r>
          </w:p>
          <w:p w:rsidR="00167381" w:rsidRPr="006B4FCD" w:rsidRDefault="00DA04D9" w:rsidP="009564DF">
            <w:pPr>
              <w:rPr>
                <w:bCs/>
                <w:iCs/>
                <w:sz w:val="24"/>
                <w:szCs w:val="24"/>
              </w:rPr>
            </w:pPr>
            <w:r w:rsidRPr="006B4FCD">
              <w:rPr>
                <w:bCs/>
                <w:iCs/>
                <w:sz w:val="24"/>
                <w:szCs w:val="24"/>
              </w:rPr>
              <w:t xml:space="preserve">- </w:t>
            </w:r>
            <w:r w:rsidRPr="006B4FCD">
              <w:rPr>
                <w:sz w:val="24"/>
                <w:szCs w:val="24"/>
              </w:rPr>
              <w:t>повышение качества и доступности муниципальных услуг для общественности.</w:t>
            </w:r>
          </w:p>
        </w:tc>
      </w:tr>
      <w:tr w:rsidR="00167381" w:rsidRPr="00AA40E1" w:rsidTr="00AD4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12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Default="00167381" w:rsidP="00132D01">
            <w:pPr>
              <w:jc w:val="both"/>
              <w:rPr>
                <w:szCs w:val="28"/>
              </w:rPr>
            </w:pPr>
            <w:r w:rsidRPr="008F353A">
              <w:rPr>
                <w:szCs w:val="28"/>
              </w:rPr>
              <w:t>Проведение заседаний комиссии по соблюдению требований к служебному поведению муниципальных  служащих и урегулированию конфликта интересов на муниципальной службе (далее - Комиссия)</w:t>
            </w:r>
          </w:p>
          <w:p w:rsidR="00167381" w:rsidRPr="008F353A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AA40E1">
              <w:rPr>
                <w:szCs w:val="28"/>
              </w:rPr>
              <w:t xml:space="preserve"> – 201</w:t>
            </w:r>
            <w:r>
              <w:rPr>
                <w:szCs w:val="28"/>
              </w:rPr>
              <w:t>6</w:t>
            </w:r>
            <w:r w:rsidRPr="00AA40E1">
              <w:rPr>
                <w:szCs w:val="28"/>
              </w:rPr>
              <w:t xml:space="preserve">  </w:t>
            </w:r>
          </w:p>
          <w:p w:rsidR="00167381" w:rsidRPr="00AA40E1" w:rsidRDefault="00167381" w:rsidP="00132D01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AA40E1" w:rsidRDefault="00167381" w:rsidP="00132D01">
            <w:pPr>
              <w:jc w:val="both"/>
              <w:rPr>
                <w:bCs/>
                <w:iCs/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F26E8B">
              <w:rPr>
                <w:szCs w:val="28"/>
              </w:rPr>
              <w:t xml:space="preserve">Комиссии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CD" w:rsidRPr="00AD5066" w:rsidRDefault="006B4FCD" w:rsidP="00956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066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граждан</w:t>
            </w:r>
            <w:r w:rsidR="009564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5066">
              <w:rPr>
                <w:rFonts w:ascii="Times New Roman" w:hAnsi="Times New Roman" w:cs="Times New Roman"/>
                <w:sz w:val="24"/>
                <w:szCs w:val="24"/>
              </w:rPr>
              <w:t>ского общества к органам местного самоуправления;</w:t>
            </w:r>
          </w:p>
          <w:p w:rsidR="00167381" w:rsidRPr="00AD5066" w:rsidRDefault="006B4FCD" w:rsidP="009564DF">
            <w:pPr>
              <w:rPr>
                <w:sz w:val="24"/>
                <w:szCs w:val="24"/>
              </w:rPr>
            </w:pPr>
            <w:r w:rsidRPr="00AD5066">
              <w:rPr>
                <w:sz w:val="24"/>
                <w:szCs w:val="24"/>
              </w:rPr>
              <w:t>- совершенствование системы перепод-готовки и повыше</w:t>
            </w:r>
            <w:r w:rsidR="009564DF">
              <w:rPr>
                <w:sz w:val="24"/>
                <w:szCs w:val="24"/>
              </w:rPr>
              <w:t>-</w:t>
            </w:r>
            <w:r w:rsidRPr="00AD5066">
              <w:rPr>
                <w:sz w:val="24"/>
                <w:szCs w:val="24"/>
              </w:rPr>
              <w:t>ния квалификации муниципальных служащих;</w:t>
            </w:r>
          </w:p>
          <w:p w:rsidR="006B4FCD" w:rsidRDefault="006B4FCD" w:rsidP="009564DF">
            <w:pPr>
              <w:rPr>
                <w:sz w:val="24"/>
                <w:szCs w:val="24"/>
              </w:rPr>
            </w:pPr>
            <w:r w:rsidRPr="00AD5066">
              <w:rPr>
                <w:sz w:val="24"/>
                <w:szCs w:val="24"/>
              </w:rPr>
              <w:t>-создание нетерпи-мого отношения общественности к проявлениям  коррупции.</w:t>
            </w:r>
          </w:p>
          <w:p w:rsidR="009564DF" w:rsidRPr="00AD5066" w:rsidRDefault="009564DF" w:rsidP="009564DF">
            <w:pPr>
              <w:rPr>
                <w:sz w:val="24"/>
                <w:szCs w:val="24"/>
              </w:rPr>
            </w:pPr>
          </w:p>
          <w:p w:rsidR="006B4FCD" w:rsidRPr="00AD5066" w:rsidRDefault="006B4FCD" w:rsidP="009564DF">
            <w:pPr>
              <w:rPr>
                <w:sz w:val="24"/>
                <w:szCs w:val="24"/>
              </w:rPr>
            </w:pPr>
          </w:p>
        </w:tc>
      </w:tr>
      <w:tr w:rsidR="00167381" w:rsidRPr="00AA40E1" w:rsidTr="00AD4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lastRenderedPageBreak/>
              <w:t>13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both"/>
              <w:rPr>
                <w:szCs w:val="28"/>
              </w:rPr>
            </w:pPr>
            <w:r w:rsidRPr="008F353A">
              <w:rPr>
                <w:szCs w:val="28"/>
              </w:rPr>
              <w:t>Участие муниципальных служащих в обучающих семинарах и курсах повышения квалификации по вопросам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AA40E1" w:rsidRDefault="00167381" w:rsidP="00AD5066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AA40E1">
              <w:rPr>
                <w:szCs w:val="28"/>
              </w:rPr>
              <w:t xml:space="preserve"> - 201</w:t>
            </w:r>
            <w:r>
              <w:rPr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551187" w:rsidRDefault="00167381" w:rsidP="00AD5066">
            <w:pPr>
              <w:jc w:val="center"/>
              <w:rPr>
                <w:szCs w:val="28"/>
              </w:rPr>
            </w:pPr>
            <w:r w:rsidRPr="00551187">
              <w:rPr>
                <w:szCs w:val="28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AD5066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AD5066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AD5066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AA40E1" w:rsidRDefault="00167381" w:rsidP="00132D01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аппарат администрации Сызранского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9564DF" w:rsidRDefault="006B4FCD" w:rsidP="009564DF">
            <w:pPr>
              <w:rPr>
                <w:sz w:val="24"/>
                <w:szCs w:val="24"/>
              </w:rPr>
            </w:pPr>
            <w:r w:rsidRPr="009564DF">
              <w:rPr>
                <w:sz w:val="24"/>
                <w:szCs w:val="24"/>
              </w:rPr>
              <w:t>- совершенство-вание системы переподготовки и повышения квалифи</w:t>
            </w:r>
            <w:r w:rsidR="009564DF" w:rsidRPr="009564DF">
              <w:rPr>
                <w:sz w:val="24"/>
                <w:szCs w:val="24"/>
              </w:rPr>
              <w:t>-</w:t>
            </w:r>
            <w:r w:rsidRPr="009564DF">
              <w:rPr>
                <w:sz w:val="24"/>
                <w:szCs w:val="24"/>
              </w:rPr>
              <w:t>кации муниципаль</w:t>
            </w:r>
            <w:r w:rsidR="009564DF" w:rsidRPr="009564DF">
              <w:rPr>
                <w:sz w:val="24"/>
                <w:szCs w:val="24"/>
              </w:rPr>
              <w:t>-</w:t>
            </w:r>
            <w:r w:rsidRPr="009564DF">
              <w:rPr>
                <w:sz w:val="24"/>
                <w:szCs w:val="24"/>
              </w:rPr>
              <w:t>ных служащих, осуществляющих функции по профилактике коррупционных и иных правонару</w:t>
            </w:r>
            <w:r w:rsidR="009564DF" w:rsidRPr="009564DF">
              <w:rPr>
                <w:sz w:val="24"/>
                <w:szCs w:val="24"/>
              </w:rPr>
              <w:t>-</w:t>
            </w:r>
            <w:r w:rsidRPr="009564DF">
              <w:rPr>
                <w:sz w:val="24"/>
                <w:szCs w:val="24"/>
              </w:rPr>
              <w:t>шений;</w:t>
            </w:r>
          </w:p>
          <w:p w:rsidR="006B4FCD" w:rsidRPr="009564DF" w:rsidRDefault="006B4FCD" w:rsidP="00956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4DF">
              <w:rPr>
                <w:rFonts w:ascii="Times New Roman" w:hAnsi="Times New Roman" w:cs="Times New Roman"/>
                <w:sz w:val="24"/>
                <w:szCs w:val="24"/>
              </w:rPr>
              <w:t>-  укрепление доверия граждан</w:t>
            </w:r>
            <w:r w:rsidR="009564DF" w:rsidRPr="009564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64DF">
              <w:rPr>
                <w:rFonts w:ascii="Times New Roman" w:hAnsi="Times New Roman" w:cs="Times New Roman"/>
                <w:sz w:val="24"/>
                <w:szCs w:val="24"/>
              </w:rPr>
              <w:t>ского общества к органам местного самоуправления</w:t>
            </w:r>
            <w:r w:rsidR="00AD5066" w:rsidRPr="00956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4DF" w:rsidRPr="009564DF" w:rsidRDefault="009564DF" w:rsidP="00956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81" w:rsidRPr="00AA40E1" w:rsidTr="00AD4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14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9564DF" w:rsidRDefault="00167381" w:rsidP="00132D01">
            <w:pPr>
              <w:jc w:val="both"/>
              <w:rPr>
                <w:szCs w:val="28"/>
              </w:rPr>
            </w:pPr>
            <w:r w:rsidRPr="009564DF">
              <w:rPr>
                <w:szCs w:val="28"/>
              </w:rPr>
              <w:t>Принятие мер по повышению эффективности использования публичных слушаний,</w:t>
            </w:r>
          </w:p>
          <w:p w:rsidR="00167381" w:rsidRPr="009564DF" w:rsidRDefault="00167381" w:rsidP="00132D01">
            <w:pPr>
              <w:jc w:val="both"/>
              <w:rPr>
                <w:szCs w:val="28"/>
              </w:rPr>
            </w:pPr>
            <w:r w:rsidRPr="009564DF">
              <w:rPr>
                <w:szCs w:val="28"/>
              </w:rPr>
              <w:t xml:space="preserve">предусмотренных земельным и градостроительным законодательством, при рассмотрении вопросов о предоставлении земельных участков, </w:t>
            </w:r>
            <w:r w:rsidRPr="009564DF">
              <w:rPr>
                <w:szCs w:val="28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AA40E1" w:rsidRDefault="00167381" w:rsidP="00AD5066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lastRenderedPageBreak/>
              <w:t>201</w:t>
            </w:r>
            <w:r>
              <w:rPr>
                <w:szCs w:val="28"/>
              </w:rPr>
              <w:t>4</w:t>
            </w:r>
            <w:r w:rsidRPr="00AA40E1">
              <w:rPr>
                <w:szCs w:val="28"/>
              </w:rPr>
              <w:t xml:space="preserve"> - 201</w:t>
            </w:r>
            <w:r>
              <w:rPr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у</w:t>
            </w:r>
            <w:r w:rsidRPr="003472E1">
              <w:rPr>
                <w:bCs/>
                <w:iCs/>
                <w:szCs w:val="28"/>
              </w:rPr>
              <w:t>правление по строительству, архитектуре, жилищно -коммунальному и дорожному хозяйству администрации Сызранского района,</w:t>
            </w:r>
          </w:p>
          <w:p w:rsidR="00167381" w:rsidRPr="00AA40E1" w:rsidRDefault="00167381" w:rsidP="00132D01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к</w:t>
            </w:r>
            <w:r w:rsidRPr="003472E1">
              <w:rPr>
                <w:bCs/>
                <w:iCs/>
                <w:szCs w:val="28"/>
              </w:rPr>
              <w:t>омитет по управлению муниципальным имуществом Сызранского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9564DF" w:rsidRDefault="009564DF" w:rsidP="009564DF">
            <w:pPr>
              <w:rPr>
                <w:sz w:val="24"/>
                <w:szCs w:val="24"/>
              </w:rPr>
            </w:pPr>
            <w:r w:rsidRPr="009564DF">
              <w:rPr>
                <w:sz w:val="24"/>
                <w:szCs w:val="24"/>
              </w:rPr>
              <w:t>- развитие системы нормативных правовых актов в муниципальном районе Сызранский в сфере противодей-ствия коррупции;</w:t>
            </w:r>
          </w:p>
          <w:p w:rsidR="009564DF" w:rsidRPr="009564DF" w:rsidRDefault="009564DF" w:rsidP="009564DF">
            <w:pPr>
              <w:rPr>
                <w:sz w:val="24"/>
                <w:szCs w:val="24"/>
              </w:rPr>
            </w:pPr>
            <w:r w:rsidRPr="009564DF">
              <w:rPr>
                <w:sz w:val="24"/>
                <w:szCs w:val="24"/>
              </w:rPr>
              <w:t>- создание нетерпи-мого отношения общественности к проявлениям  коррупции;</w:t>
            </w:r>
          </w:p>
          <w:p w:rsidR="009564DF" w:rsidRPr="009564DF" w:rsidRDefault="009564DF" w:rsidP="009564DF">
            <w:pPr>
              <w:rPr>
                <w:sz w:val="24"/>
                <w:szCs w:val="24"/>
              </w:rPr>
            </w:pPr>
            <w:r w:rsidRPr="009564DF">
              <w:rPr>
                <w:sz w:val="24"/>
                <w:szCs w:val="24"/>
              </w:rPr>
              <w:t xml:space="preserve">- снижение коррупциогенности муниципальных </w:t>
            </w:r>
            <w:r w:rsidRPr="009564DF">
              <w:rPr>
                <w:sz w:val="24"/>
                <w:szCs w:val="24"/>
              </w:rPr>
              <w:lastRenderedPageBreak/>
              <w:t>правовых актов;</w:t>
            </w:r>
          </w:p>
          <w:p w:rsidR="009564DF" w:rsidRPr="009564DF" w:rsidRDefault="009564DF" w:rsidP="00956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4DF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гражданского общества к органам местного самоуправления.</w:t>
            </w:r>
          </w:p>
          <w:p w:rsidR="009564DF" w:rsidRPr="009564DF" w:rsidRDefault="009564DF" w:rsidP="009564DF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167381" w:rsidRPr="00AA40E1" w:rsidTr="00AD4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lastRenderedPageBreak/>
              <w:t>15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956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4D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 соблюдением требований Федерального закона </w:t>
            </w:r>
            <w:r w:rsidR="009564DF" w:rsidRPr="009564DF">
              <w:rPr>
                <w:rFonts w:ascii="Times New Roman" w:hAnsi="Times New Roman" w:cs="Times New Roman"/>
                <w:sz w:val="28"/>
                <w:szCs w:val="28"/>
              </w:rPr>
              <w:t xml:space="preserve">от 05.04.2013 </w:t>
            </w:r>
            <w:r w:rsidR="009564DF">
              <w:rPr>
                <w:rFonts w:ascii="Times New Roman" w:hAnsi="Times New Roman" w:cs="Times New Roman"/>
                <w:sz w:val="28"/>
                <w:szCs w:val="28"/>
              </w:rPr>
              <w:t xml:space="preserve">№ 44-ФЗ </w:t>
            </w:r>
            <w:r w:rsidR="009564DF" w:rsidRPr="009564DF">
              <w:rPr>
                <w:rFonts w:ascii="Times New Roman" w:hAnsi="Times New Roman" w:cs="Times New Roman"/>
                <w:sz w:val="28"/>
                <w:szCs w:val="28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  <w:p w:rsidR="009564DF" w:rsidRPr="009564DF" w:rsidRDefault="009564DF" w:rsidP="00956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AA40E1">
              <w:rPr>
                <w:szCs w:val="28"/>
              </w:rPr>
              <w:t xml:space="preserve"> - 201</w:t>
            </w:r>
            <w:r>
              <w:rPr>
                <w:szCs w:val="28"/>
              </w:rPr>
              <w:t>6</w:t>
            </w:r>
            <w:r w:rsidRPr="00AA40E1"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AB2867" w:rsidRDefault="0016738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AB2867" w:rsidRDefault="0016738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AB2867" w:rsidRDefault="0016738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Сызранского района</w:t>
            </w:r>
          </w:p>
          <w:p w:rsidR="00167381" w:rsidRDefault="0016738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381" w:rsidRDefault="0016738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представителей Сызранского района (по согласованию)</w:t>
            </w:r>
          </w:p>
          <w:p w:rsidR="00167381" w:rsidRDefault="0016738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381" w:rsidRDefault="0016738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06"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  <w:p w:rsidR="00167381" w:rsidRDefault="0016738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381" w:rsidRPr="00AA044E" w:rsidRDefault="0016738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«Райжилкомхоз Сызранского района»</w:t>
            </w:r>
          </w:p>
          <w:p w:rsidR="00167381" w:rsidRPr="00AA40E1" w:rsidRDefault="00167381" w:rsidP="00132D01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F" w:rsidRPr="009564DF" w:rsidRDefault="009564DF" w:rsidP="00956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4DF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гражданского общества к органам местного самоуправления;</w:t>
            </w:r>
          </w:p>
          <w:p w:rsidR="00167381" w:rsidRPr="009564DF" w:rsidRDefault="009564DF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4DF">
              <w:rPr>
                <w:rFonts w:ascii="Times New Roman" w:hAnsi="Times New Roman" w:cs="Times New Roman"/>
                <w:sz w:val="24"/>
                <w:szCs w:val="24"/>
              </w:rPr>
              <w:t>- оптимизация бюджетных расходов;</w:t>
            </w:r>
          </w:p>
          <w:p w:rsidR="009564DF" w:rsidRPr="009564DF" w:rsidRDefault="009564DF" w:rsidP="00956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4DF">
              <w:rPr>
                <w:rFonts w:ascii="Times New Roman" w:hAnsi="Times New Roman" w:cs="Times New Roman"/>
                <w:sz w:val="24"/>
                <w:szCs w:val="24"/>
              </w:rPr>
              <w:t>- снижение угрозы ослабления демократических институтов.</w:t>
            </w:r>
          </w:p>
        </w:tc>
      </w:tr>
      <w:tr w:rsidR="00167381" w:rsidRPr="00AA40E1" w:rsidTr="00AD4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16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8F353A" w:rsidRDefault="00167381" w:rsidP="00956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3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рабочих совещаний, заседаний рабочих групп с целью анализа итогов </w:t>
            </w:r>
            <w:r w:rsidR="009564DF">
              <w:rPr>
                <w:rFonts w:ascii="Times New Roman" w:hAnsi="Times New Roman" w:cs="Times New Roman"/>
                <w:sz w:val="28"/>
                <w:szCs w:val="28"/>
              </w:rPr>
              <w:t>осуществления закупок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AA40E1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AA40E1">
              <w:rPr>
                <w:szCs w:val="28"/>
              </w:rPr>
              <w:t xml:space="preserve"> 201</w:t>
            </w:r>
            <w:r>
              <w:rPr>
                <w:szCs w:val="28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у</w:t>
            </w:r>
            <w:r w:rsidRPr="003472E1">
              <w:rPr>
                <w:bCs/>
                <w:iCs/>
                <w:szCs w:val="28"/>
              </w:rPr>
              <w:t>правление по строительству, архитектуре, жилищно -коммунальному и дорожному хозяйству администрации Сызранского района</w:t>
            </w:r>
            <w:r>
              <w:rPr>
                <w:bCs/>
                <w:iCs/>
                <w:szCs w:val="28"/>
              </w:rPr>
              <w:t>,</w:t>
            </w:r>
          </w:p>
          <w:p w:rsidR="00167381" w:rsidRDefault="0016738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AB2867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2867">
              <w:rPr>
                <w:rFonts w:ascii="Times New Roman" w:hAnsi="Times New Roman" w:cs="Times New Roman"/>
                <w:sz w:val="28"/>
                <w:szCs w:val="28"/>
              </w:rPr>
              <w:t>правление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Сызранского района,</w:t>
            </w:r>
          </w:p>
          <w:p w:rsidR="00167381" w:rsidRPr="003472E1" w:rsidRDefault="00167381" w:rsidP="00132D01">
            <w:pPr>
              <w:jc w:val="both"/>
              <w:rPr>
                <w:bCs/>
                <w:iCs/>
                <w:szCs w:val="28"/>
              </w:rPr>
            </w:pPr>
            <w:r w:rsidRPr="003472E1">
              <w:rPr>
                <w:bCs/>
                <w:iCs/>
                <w:szCs w:val="28"/>
              </w:rPr>
              <w:t>МКУ «АХС»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F" w:rsidRPr="009564DF" w:rsidRDefault="009564DF" w:rsidP="00956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укрепление доверия гражданского общества к органам местного самоуправления;</w:t>
            </w:r>
          </w:p>
          <w:p w:rsidR="009564DF" w:rsidRPr="009564DF" w:rsidRDefault="009564DF" w:rsidP="00956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4DF">
              <w:rPr>
                <w:rFonts w:ascii="Times New Roman" w:hAnsi="Times New Roman" w:cs="Times New Roman"/>
                <w:sz w:val="24"/>
                <w:szCs w:val="24"/>
              </w:rPr>
              <w:t xml:space="preserve">- оптимизация бюджетных </w:t>
            </w:r>
            <w:r w:rsidRPr="0095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расходов;</w:t>
            </w:r>
          </w:p>
          <w:p w:rsidR="00167381" w:rsidRDefault="009564DF" w:rsidP="009564DF">
            <w:pPr>
              <w:jc w:val="both"/>
              <w:rPr>
                <w:sz w:val="24"/>
                <w:szCs w:val="24"/>
              </w:rPr>
            </w:pPr>
            <w:r w:rsidRPr="009564DF">
              <w:rPr>
                <w:sz w:val="24"/>
                <w:szCs w:val="24"/>
              </w:rPr>
              <w:t>- снижение угрозы ослабления демократических институтов.</w:t>
            </w:r>
          </w:p>
          <w:p w:rsidR="009564DF" w:rsidRDefault="009564DF" w:rsidP="009564DF">
            <w:pPr>
              <w:jc w:val="both"/>
              <w:rPr>
                <w:bCs/>
                <w:iCs/>
                <w:szCs w:val="28"/>
              </w:rPr>
            </w:pPr>
          </w:p>
        </w:tc>
      </w:tr>
      <w:tr w:rsidR="00167381" w:rsidRPr="00AA40E1" w:rsidTr="00AD4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lastRenderedPageBreak/>
              <w:t>17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3A"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расходов местного бюджета  при размещении заказов на поставку товаров, выполнение работ и оказание услуг для муниципальных нужд Сызранского района</w:t>
            </w:r>
          </w:p>
          <w:p w:rsidR="009564DF" w:rsidRPr="008F353A" w:rsidRDefault="009564DF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AA40E1">
              <w:rPr>
                <w:szCs w:val="28"/>
              </w:rPr>
              <w:t xml:space="preserve"> - 201</w:t>
            </w:r>
            <w:r>
              <w:rPr>
                <w:szCs w:val="28"/>
              </w:rPr>
              <w:t>6</w:t>
            </w:r>
            <w:r w:rsidRPr="00AA40E1"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AB2867" w:rsidRDefault="0016738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AB2867" w:rsidRDefault="0016738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AB2867" w:rsidRDefault="0016738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B2867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2867">
              <w:rPr>
                <w:rFonts w:ascii="Times New Roman" w:hAnsi="Times New Roman" w:cs="Times New Roman"/>
                <w:sz w:val="28"/>
                <w:szCs w:val="28"/>
              </w:rPr>
              <w:t>правление администрации Сызранского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йона</w:t>
            </w:r>
          </w:p>
          <w:p w:rsidR="00167381" w:rsidRPr="00AA40E1" w:rsidRDefault="00167381" w:rsidP="00132D01">
            <w:pPr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DF" w:rsidRPr="0066653F" w:rsidRDefault="009564DF" w:rsidP="00956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гражданского общества к органам местного самоуправления;</w:t>
            </w:r>
          </w:p>
          <w:p w:rsidR="009564DF" w:rsidRPr="0066653F" w:rsidRDefault="009564DF" w:rsidP="00956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</w:rPr>
              <w:t>- оптимизация бюджетных расходов;</w:t>
            </w:r>
          </w:p>
          <w:p w:rsidR="00167381" w:rsidRPr="0066653F" w:rsidRDefault="009564DF" w:rsidP="00956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</w:rPr>
              <w:t>- снижение угрозы ослабления демократических институтов.</w:t>
            </w:r>
          </w:p>
          <w:p w:rsidR="009564DF" w:rsidRPr="0066653F" w:rsidRDefault="009564DF" w:rsidP="009564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81" w:rsidRPr="00AA40E1" w:rsidTr="00AD4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3A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по противодействию коррупции  на территории Сызранского района в средствах массовой информации</w:t>
            </w:r>
          </w:p>
          <w:p w:rsidR="009564DF" w:rsidRPr="008F353A" w:rsidRDefault="009564DF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  <w:r w:rsidRPr="00AA40E1">
              <w:rPr>
                <w:szCs w:val="28"/>
              </w:rPr>
              <w:t xml:space="preserve"> - 201</w:t>
            </w:r>
            <w:r>
              <w:rPr>
                <w:szCs w:val="28"/>
              </w:rPr>
              <w:t>6</w:t>
            </w:r>
            <w:r w:rsidRPr="00AA40E1">
              <w:rPr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551187" w:rsidRDefault="00167381" w:rsidP="00132D01">
            <w:pPr>
              <w:jc w:val="center"/>
              <w:rPr>
                <w:szCs w:val="28"/>
              </w:rPr>
            </w:pPr>
            <w:r w:rsidRPr="00551187">
              <w:rPr>
                <w:szCs w:val="2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551187" w:rsidRDefault="00167381" w:rsidP="00132D01">
            <w:pPr>
              <w:jc w:val="both"/>
              <w:rPr>
                <w:bCs/>
                <w:iCs/>
                <w:szCs w:val="28"/>
              </w:rPr>
            </w:pPr>
            <w:r w:rsidRPr="00551187">
              <w:rPr>
                <w:bCs/>
                <w:iCs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1,0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аппарат администрации Сызранского района,</w:t>
            </w:r>
          </w:p>
          <w:p w:rsidR="00167381" w:rsidRPr="00AA40E1" w:rsidRDefault="00167381" w:rsidP="00132D01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МАУ «Редакция газеты «Красное Приволжье»»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3F" w:rsidRPr="0066653F" w:rsidRDefault="0066653F" w:rsidP="00666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гражданского общества к органам местного самоуправления;</w:t>
            </w:r>
          </w:p>
          <w:p w:rsidR="0066653F" w:rsidRPr="0066653F" w:rsidRDefault="0066653F" w:rsidP="00666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</w:rPr>
              <w:t xml:space="preserve">-усиление роли печатных и электронных средств массовой информации в правовом просвещении </w:t>
            </w:r>
            <w:r w:rsidRPr="0066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в сфере противодействия коррупции;</w:t>
            </w:r>
          </w:p>
          <w:p w:rsidR="00167381" w:rsidRPr="0066653F" w:rsidRDefault="0066653F" w:rsidP="0066653F">
            <w:pPr>
              <w:rPr>
                <w:sz w:val="24"/>
                <w:szCs w:val="24"/>
              </w:rPr>
            </w:pPr>
            <w:r w:rsidRPr="0066653F">
              <w:rPr>
                <w:sz w:val="24"/>
                <w:szCs w:val="24"/>
              </w:rPr>
              <w:t>- снижение угрозы ослабления демократических институтов.</w:t>
            </w:r>
          </w:p>
          <w:p w:rsidR="0066653F" w:rsidRPr="0066653F" w:rsidRDefault="0066653F" w:rsidP="0066653F">
            <w:pPr>
              <w:rPr>
                <w:bCs/>
                <w:iCs/>
                <w:sz w:val="24"/>
                <w:szCs w:val="24"/>
              </w:rPr>
            </w:pPr>
          </w:p>
        </w:tc>
      </w:tr>
      <w:tr w:rsidR="00167381" w:rsidRPr="00AA40E1" w:rsidTr="00AD4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lastRenderedPageBreak/>
              <w:t>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8F353A" w:rsidRDefault="0016738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3A">
              <w:rPr>
                <w:rFonts w:ascii="Times New Roman" w:hAnsi="Times New Roman" w:cs="Times New Roman"/>
                <w:sz w:val="28"/>
                <w:szCs w:val="28"/>
              </w:rPr>
              <w:t>Проведение встреч с общественностью с целью совместной выработки профилактических мер, рекомендаций по антикоррупционным мероприятиям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 w:rsidRPr="00AA40E1">
              <w:rPr>
                <w:szCs w:val="28"/>
              </w:rPr>
              <w:t>201</w:t>
            </w:r>
            <w:r>
              <w:rPr>
                <w:szCs w:val="28"/>
              </w:rPr>
              <w:t>4-</w:t>
            </w:r>
            <w:r w:rsidRPr="00AA40E1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AA40E1" w:rsidRDefault="00167381" w:rsidP="00132D01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аппарат администрации Сызранского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66653F" w:rsidRDefault="0066653F" w:rsidP="0066653F">
            <w:pPr>
              <w:rPr>
                <w:sz w:val="24"/>
                <w:szCs w:val="24"/>
              </w:rPr>
            </w:pPr>
            <w:r w:rsidRPr="0066653F">
              <w:rPr>
                <w:sz w:val="24"/>
                <w:szCs w:val="24"/>
              </w:rPr>
              <w:t>- усиление роли печатных и электронных средств массовой информации в правовом просвещении населения в сфере противодействия коррупции;</w:t>
            </w:r>
          </w:p>
          <w:p w:rsidR="0066653F" w:rsidRPr="0066653F" w:rsidRDefault="0066653F" w:rsidP="0066653F">
            <w:pPr>
              <w:rPr>
                <w:sz w:val="24"/>
                <w:szCs w:val="24"/>
              </w:rPr>
            </w:pPr>
            <w:r w:rsidRPr="0066653F">
              <w:rPr>
                <w:sz w:val="24"/>
                <w:szCs w:val="24"/>
              </w:rPr>
              <w:t>- создание нетерпимого отношения общественности к проявлениям  коррупции.</w:t>
            </w:r>
          </w:p>
          <w:p w:rsidR="0066653F" w:rsidRPr="0066653F" w:rsidRDefault="0066653F" w:rsidP="0066653F">
            <w:pPr>
              <w:rPr>
                <w:sz w:val="24"/>
                <w:szCs w:val="24"/>
              </w:rPr>
            </w:pPr>
          </w:p>
        </w:tc>
      </w:tr>
      <w:tr w:rsidR="00167381" w:rsidRPr="00AA40E1" w:rsidTr="00AD4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t>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8F353A" w:rsidRDefault="00167381" w:rsidP="00132D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3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служащих и работников органов местного самоуправления муниципального района Сызранский об </w:t>
            </w:r>
            <w:r w:rsidRPr="008F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установленной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:</w:t>
            </w:r>
          </w:p>
          <w:p w:rsidR="00167381" w:rsidRPr="008F353A" w:rsidRDefault="00167381" w:rsidP="00132D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3A">
              <w:rPr>
                <w:rFonts w:ascii="Times New Roman" w:hAnsi="Times New Roman" w:cs="Times New Roman"/>
                <w:sz w:val="28"/>
                <w:szCs w:val="28"/>
              </w:rPr>
              <w:t>- проведение серии учебно-практических семинаров (тренингов);</w:t>
            </w:r>
          </w:p>
          <w:p w:rsidR="00167381" w:rsidRPr="008F353A" w:rsidRDefault="00167381" w:rsidP="00132D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3A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</w:t>
            </w:r>
            <w:r w:rsidRPr="008F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незаконное вознаграждение от имени юридического лица.</w:t>
            </w:r>
          </w:p>
          <w:p w:rsidR="00167381" w:rsidRPr="008F353A" w:rsidRDefault="00167381" w:rsidP="00132D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2014-2016</w:t>
            </w:r>
          </w:p>
          <w:p w:rsidR="00167381" w:rsidRPr="00AA40E1" w:rsidRDefault="00167381" w:rsidP="00132D01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26E8B" w:rsidRDefault="00167381" w:rsidP="00132D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26E8B" w:rsidRDefault="00167381" w:rsidP="00132D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26E8B" w:rsidRDefault="00167381" w:rsidP="00132D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  <w:r>
              <w:rPr>
                <w:szCs w:val="28"/>
              </w:rPr>
              <w:t>р</w:t>
            </w:r>
            <w:r w:rsidRPr="00F26E8B">
              <w:rPr>
                <w:szCs w:val="28"/>
              </w:rPr>
              <w:t>уководитель аппарата администрации Сызранского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3F" w:rsidRPr="0066653F" w:rsidRDefault="0066653F" w:rsidP="00666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гражданского общества к органам местного самоуправления;</w:t>
            </w:r>
          </w:p>
          <w:p w:rsidR="00167381" w:rsidRPr="0066653F" w:rsidRDefault="0066653F" w:rsidP="0066653F">
            <w:pPr>
              <w:rPr>
                <w:sz w:val="24"/>
                <w:szCs w:val="24"/>
              </w:rPr>
            </w:pPr>
            <w:r w:rsidRPr="0066653F">
              <w:rPr>
                <w:sz w:val="24"/>
                <w:szCs w:val="24"/>
              </w:rPr>
              <w:t xml:space="preserve">- совершенствование системы </w:t>
            </w:r>
            <w:r w:rsidRPr="0066653F">
              <w:rPr>
                <w:sz w:val="24"/>
                <w:szCs w:val="24"/>
              </w:rPr>
              <w:lastRenderedPageBreak/>
              <w:t>переподготовки и повышения квалификации муниципальных служащих, в том числе осуществляю</w:t>
            </w:r>
            <w:r>
              <w:rPr>
                <w:sz w:val="24"/>
                <w:szCs w:val="24"/>
              </w:rPr>
              <w:t>-</w:t>
            </w:r>
            <w:r w:rsidRPr="0066653F">
              <w:rPr>
                <w:sz w:val="24"/>
                <w:szCs w:val="24"/>
              </w:rPr>
              <w:t>щих функции по профилактике коррупционных и иных правонарушений;</w:t>
            </w:r>
          </w:p>
          <w:p w:rsidR="0066653F" w:rsidRPr="0066653F" w:rsidRDefault="0066653F" w:rsidP="0066653F">
            <w:pPr>
              <w:rPr>
                <w:sz w:val="24"/>
                <w:szCs w:val="24"/>
              </w:rPr>
            </w:pPr>
            <w:r w:rsidRPr="0066653F">
              <w:rPr>
                <w:sz w:val="24"/>
                <w:szCs w:val="24"/>
              </w:rPr>
              <w:t>- создание нетерпимого отношения общественности к проявлениям  коррупции.</w:t>
            </w:r>
          </w:p>
        </w:tc>
      </w:tr>
      <w:tr w:rsidR="00167381" w:rsidRPr="00AA40E1" w:rsidTr="00AD42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8F353A" w:rsidRDefault="00167381" w:rsidP="00132D01">
            <w:pPr>
              <w:jc w:val="center"/>
              <w:rPr>
                <w:szCs w:val="28"/>
              </w:rPr>
            </w:pPr>
            <w:r w:rsidRPr="008F353A">
              <w:rPr>
                <w:szCs w:val="28"/>
              </w:rPr>
              <w:lastRenderedPageBreak/>
              <w:t>21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8F353A" w:rsidRDefault="00167381" w:rsidP="00132D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353A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служащим и работникам органов местного самоуправления муниципального района Сызранский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</w:t>
            </w:r>
            <w:r w:rsidRPr="008F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обязанностей, установленных в целях противодействия коррупции.</w:t>
            </w:r>
          </w:p>
          <w:p w:rsidR="00167381" w:rsidRPr="008F353A" w:rsidRDefault="00167381" w:rsidP="00132D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2014-2016 </w:t>
            </w:r>
          </w:p>
          <w:p w:rsidR="00167381" w:rsidRPr="00AA40E1" w:rsidRDefault="00167381" w:rsidP="00132D01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AA40E1" w:rsidRDefault="00167381" w:rsidP="00132D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26E8B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26E8B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Pr="00F26E8B" w:rsidRDefault="00167381" w:rsidP="00132D01">
            <w:pPr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1" w:rsidRDefault="00167381" w:rsidP="00132D01">
            <w:pPr>
              <w:jc w:val="both"/>
              <w:rPr>
                <w:bCs/>
                <w:iCs/>
                <w:szCs w:val="28"/>
              </w:rPr>
            </w:pPr>
            <w:r>
              <w:rPr>
                <w:szCs w:val="28"/>
              </w:rPr>
              <w:t>р</w:t>
            </w:r>
            <w:r w:rsidRPr="00F26E8B">
              <w:rPr>
                <w:szCs w:val="28"/>
              </w:rPr>
              <w:t>уководитель аппарата администрации Сызранского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5B" w:rsidRPr="0066653F" w:rsidRDefault="00B96E5B" w:rsidP="00B96E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53F">
              <w:rPr>
                <w:rFonts w:ascii="Times New Roman" w:hAnsi="Times New Roman" w:cs="Times New Roman"/>
                <w:sz w:val="24"/>
                <w:szCs w:val="24"/>
              </w:rPr>
              <w:t>- укрепление доверия гражданского общества к органам местного самоуправления;</w:t>
            </w:r>
          </w:p>
          <w:p w:rsidR="00B96E5B" w:rsidRPr="0066653F" w:rsidRDefault="00B96E5B" w:rsidP="00B96E5B">
            <w:pPr>
              <w:rPr>
                <w:sz w:val="24"/>
                <w:szCs w:val="24"/>
              </w:rPr>
            </w:pPr>
            <w:r w:rsidRPr="0066653F">
              <w:rPr>
                <w:sz w:val="24"/>
                <w:szCs w:val="24"/>
              </w:rPr>
              <w:t>- совершенствование системы переподготовки и повышения квалификации муниципальных служащих, в том числе осуществляю</w:t>
            </w:r>
            <w:r>
              <w:rPr>
                <w:sz w:val="24"/>
                <w:szCs w:val="24"/>
              </w:rPr>
              <w:t>-</w:t>
            </w:r>
            <w:r w:rsidRPr="0066653F">
              <w:rPr>
                <w:sz w:val="24"/>
                <w:szCs w:val="24"/>
              </w:rPr>
              <w:t>щих функции по профилактике коррупционных и иных правонарушений;</w:t>
            </w:r>
          </w:p>
          <w:p w:rsidR="00167381" w:rsidRPr="00F26E8B" w:rsidRDefault="00B96E5B" w:rsidP="00B96E5B">
            <w:pPr>
              <w:jc w:val="both"/>
              <w:rPr>
                <w:szCs w:val="28"/>
              </w:rPr>
            </w:pPr>
            <w:r w:rsidRPr="0066653F">
              <w:rPr>
                <w:sz w:val="24"/>
                <w:szCs w:val="24"/>
              </w:rPr>
              <w:t>- создание нетерпимого отношения общественности к проявлениям  коррупции.</w:t>
            </w:r>
          </w:p>
        </w:tc>
      </w:tr>
    </w:tbl>
    <w:p w:rsidR="00066DCA" w:rsidRDefault="00066DCA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9A034D" w:rsidRDefault="009A034D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9A034D" w:rsidRDefault="009A034D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9A034D" w:rsidRDefault="009A034D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9A034D" w:rsidRDefault="009A034D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9A034D" w:rsidRDefault="009A034D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  <w:sectPr w:rsidR="009A034D" w:rsidSect="00383F28">
          <w:pgSz w:w="16838" w:h="11906" w:orient="landscape"/>
          <w:pgMar w:top="1701" w:right="1134" w:bottom="851" w:left="1276" w:header="720" w:footer="720" w:gutter="0"/>
          <w:cols w:space="720"/>
          <w:titlePg/>
          <w:docGrid w:linePitch="381"/>
        </w:sectPr>
      </w:pPr>
    </w:p>
    <w:p w:rsidR="009A034D" w:rsidRPr="00066DCA" w:rsidRDefault="009A034D" w:rsidP="00B96E5B">
      <w:pPr>
        <w:tabs>
          <w:tab w:val="left" w:pos="720"/>
          <w:tab w:val="left" w:pos="3420"/>
        </w:tabs>
        <w:ind w:left="5103" w:right="-2"/>
        <w:rPr>
          <w:sz w:val="24"/>
          <w:szCs w:val="24"/>
        </w:rPr>
      </w:pPr>
      <w:r>
        <w:rPr>
          <w:sz w:val="24"/>
          <w:szCs w:val="24"/>
        </w:rPr>
        <w:lastRenderedPageBreak/>
        <w:t>Прило</w:t>
      </w:r>
      <w:r w:rsidRPr="00066DCA">
        <w:rPr>
          <w:sz w:val="24"/>
          <w:szCs w:val="24"/>
        </w:rPr>
        <w:t>жение</w:t>
      </w:r>
      <w:r>
        <w:rPr>
          <w:sz w:val="24"/>
          <w:szCs w:val="24"/>
        </w:rPr>
        <w:t xml:space="preserve"> 2</w:t>
      </w:r>
    </w:p>
    <w:p w:rsidR="009A034D" w:rsidRPr="00066DCA" w:rsidRDefault="009A034D" w:rsidP="00B96E5B">
      <w:pPr>
        <w:tabs>
          <w:tab w:val="left" w:pos="720"/>
          <w:tab w:val="left" w:pos="3420"/>
        </w:tabs>
        <w:ind w:left="5103" w:right="-2"/>
        <w:rPr>
          <w:sz w:val="24"/>
          <w:szCs w:val="24"/>
        </w:rPr>
      </w:pPr>
      <w:r>
        <w:rPr>
          <w:sz w:val="24"/>
          <w:szCs w:val="24"/>
        </w:rPr>
        <w:t>к муниципальной</w:t>
      </w:r>
      <w:r w:rsidRPr="00066DCA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муниципального района Сызранский</w:t>
      </w:r>
    </w:p>
    <w:p w:rsidR="009A034D" w:rsidRPr="00066DCA" w:rsidRDefault="009A034D" w:rsidP="00B96E5B">
      <w:pPr>
        <w:tabs>
          <w:tab w:val="left" w:pos="720"/>
          <w:tab w:val="left" w:pos="3420"/>
        </w:tabs>
        <w:ind w:left="5103" w:right="-2"/>
        <w:rPr>
          <w:sz w:val="24"/>
          <w:szCs w:val="24"/>
        </w:rPr>
      </w:pPr>
      <w:r w:rsidRPr="00066DCA">
        <w:rPr>
          <w:sz w:val="24"/>
          <w:szCs w:val="24"/>
        </w:rPr>
        <w:t>«Противодействие коррупции в</w:t>
      </w:r>
    </w:p>
    <w:p w:rsidR="009A034D" w:rsidRPr="00066DCA" w:rsidRDefault="009A034D" w:rsidP="00B96E5B">
      <w:pPr>
        <w:tabs>
          <w:tab w:val="left" w:pos="720"/>
          <w:tab w:val="left" w:pos="3420"/>
        </w:tabs>
        <w:ind w:left="5103" w:right="-2"/>
        <w:rPr>
          <w:sz w:val="24"/>
          <w:szCs w:val="24"/>
        </w:rPr>
      </w:pPr>
      <w:r w:rsidRPr="00066DCA">
        <w:rPr>
          <w:sz w:val="24"/>
          <w:szCs w:val="24"/>
        </w:rPr>
        <w:t>муниципальном районе Сызранский</w:t>
      </w:r>
    </w:p>
    <w:p w:rsidR="009A034D" w:rsidRPr="00066DCA" w:rsidRDefault="009A034D" w:rsidP="00B96E5B">
      <w:pPr>
        <w:tabs>
          <w:tab w:val="left" w:pos="720"/>
          <w:tab w:val="left" w:pos="3420"/>
        </w:tabs>
        <w:ind w:left="5103" w:right="-2"/>
        <w:rPr>
          <w:sz w:val="24"/>
          <w:szCs w:val="24"/>
        </w:rPr>
      </w:pPr>
      <w:r w:rsidRPr="00066DCA">
        <w:rPr>
          <w:sz w:val="24"/>
          <w:szCs w:val="24"/>
        </w:rPr>
        <w:t>на 2014-2016 годы»</w:t>
      </w:r>
    </w:p>
    <w:p w:rsidR="009A034D" w:rsidRDefault="009A034D" w:rsidP="008F353A">
      <w:pPr>
        <w:tabs>
          <w:tab w:val="left" w:pos="720"/>
          <w:tab w:val="left" w:pos="3420"/>
        </w:tabs>
        <w:spacing w:line="360" w:lineRule="auto"/>
        <w:ind w:firstLine="709"/>
        <w:jc w:val="both"/>
        <w:rPr>
          <w:szCs w:val="28"/>
        </w:rPr>
      </w:pPr>
    </w:p>
    <w:p w:rsidR="006956B5" w:rsidRDefault="00066DCA" w:rsidP="009A034D">
      <w:pPr>
        <w:tabs>
          <w:tab w:val="left" w:pos="720"/>
          <w:tab w:val="left" w:pos="3420"/>
        </w:tabs>
        <w:ind w:firstLine="709"/>
        <w:jc w:val="center"/>
        <w:rPr>
          <w:b/>
          <w:szCs w:val="28"/>
        </w:rPr>
      </w:pPr>
      <w:r w:rsidRPr="00066DCA">
        <w:rPr>
          <w:b/>
          <w:szCs w:val="28"/>
        </w:rPr>
        <w:t xml:space="preserve">Методика </w:t>
      </w:r>
      <w:r w:rsidR="006956B5">
        <w:rPr>
          <w:b/>
          <w:szCs w:val="28"/>
        </w:rPr>
        <w:t>комплексной оценки эффективности</w:t>
      </w:r>
    </w:p>
    <w:p w:rsidR="00066DCA" w:rsidRDefault="006956B5" w:rsidP="009A034D">
      <w:pPr>
        <w:tabs>
          <w:tab w:val="left" w:pos="720"/>
          <w:tab w:val="left" w:pos="342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реализации Программы</w:t>
      </w:r>
    </w:p>
    <w:p w:rsidR="006956B5" w:rsidRDefault="006956B5" w:rsidP="009A034D">
      <w:pPr>
        <w:tabs>
          <w:tab w:val="left" w:pos="720"/>
          <w:tab w:val="left" w:pos="3420"/>
        </w:tabs>
        <w:ind w:firstLine="709"/>
        <w:jc w:val="center"/>
        <w:rPr>
          <w:b/>
          <w:szCs w:val="28"/>
        </w:rPr>
      </w:pPr>
    </w:p>
    <w:p w:rsidR="003A1E7A" w:rsidRPr="00A46F7F" w:rsidRDefault="003A1E7A" w:rsidP="009A034D">
      <w:pPr>
        <w:spacing w:line="360" w:lineRule="auto"/>
        <w:ind w:firstLine="709"/>
        <w:jc w:val="both"/>
        <w:rPr>
          <w:szCs w:val="28"/>
        </w:rPr>
      </w:pPr>
      <w:r w:rsidRPr="00A46F7F">
        <w:rPr>
          <w:szCs w:val="28"/>
        </w:rPr>
        <w:t xml:space="preserve">Оценка эффективности реализации </w:t>
      </w:r>
      <w:r>
        <w:rPr>
          <w:szCs w:val="28"/>
        </w:rPr>
        <w:t>Программ</w:t>
      </w:r>
      <w:r w:rsidR="00B96E5B">
        <w:rPr>
          <w:szCs w:val="28"/>
        </w:rPr>
        <w:t>ы</w:t>
      </w:r>
      <w:r>
        <w:rPr>
          <w:szCs w:val="28"/>
        </w:rPr>
        <w:t xml:space="preserve"> </w:t>
      </w:r>
      <w:r w:rsidRPr="00A46F7F">
        <w:rPr>
          <w:szCs w:val="28"/>
        </w:rPr>
        <w:t xml:space="preserve">осуществляется </w:t>
      </w:r>
      <w:r>
        <w:rPr>
          <w:szCs w:val="28"/>
        </w:rPr>
        <w:t>администрацией Сызранского района</w:t>
      </w:r>
      <w:r w:rsidRPr="00A46F7F">
        <w:rPr>
          <w:szCs w:val="28"/>
        </w:rPr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3A1E7A" w:rsidRPr="00A46F7F" w:rsidRDefault="003A1E7A" w:rsidP="009A034D">
      <w:pPr>
        <w:spacing w:line="360" w:lineRule="auto"/>
        <w:ind w:firstLine="709"/>
        <w:jc w:val="both"/>
        <w:rPr>
          <w:szCs w:val="28"/>
        </w:rPr>
      </w:pPr>
      <w:r w:rsidRPr="00A46F7F">
        <w:rPr>
          <w:szCs w:val="28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3A1E7A" w:rsidRPr="00A46F7F" w:rsidRDefault="003A1E7A" w:rsidP="009A034D">
      <w:pPr>
        <w:spacing w:line="360" w:lineRule="auto"/>
        <w:ind w:firstLine="709"/>
        <w:jc w:val="both"/>
        <w:rPr>
          <w:szCs w:val="28"/>
        </w:rPr>
      </w:pPr>
      <w:r w:rsidRPr="00A46F7F">
        <w:rPr>
          <w:szCs w:val="28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3A1E7A" w:rsidRPr="00A46F7F" w:rsidRDefault="003A1E7A" w:rsidP="009A034D">
      <w:pPr>
        <w:spacing w:line="360" w:lineRule="auto"/>
        <w:ind w:firstLine="709"/>
        <w:jc w:val="both"/>
        <w:rPr>
          <w:szCs w:val="28"/>
        </w:rPr>
      </w:pPr>
      <w:r w:rsidRPr="00A46F7F">
        <w:rPr>
          <w:szCs w:val="28"/>
        </w:rPr>
        <w:t>Комплексный показатель эффективности рассчитывается по формуле</w:t>
      </w:r>
    </w:p>
    <w:p w:rsidR="003A1E7A" w:rsidRPr="00A46F7F" w:rsidRDefault="003A1E7A" w:rsidP="009A034D">
      <w:pPr>
        <w:ind w:firstLine="709"/>
        <w:jc w:val="both"/>
        <w:rPr>
          <w:szCs w:val="28"/>
        </w:rPr>
      </w:pPr>
    </w:p>
    <w:p w:rsidR="003A1E7A" w:rsidRPr="00A46F7F" w:rsidRDefault="003A1E7A" w:rsidP="009A034D">
      <w:pPr>
        <w:spacing w:line="180" w:lineRule="auto"/>
        <w:ind w:firstLine="709"/>
        <w:jc w:val="center"/>
        <w:rPr>
          <w:szCs w:val="28"/>
          <w:vertAlign w:val="subscript"/>
        </w:rPr>
      </w:pPr>
      <w:r w:rsidRPr="00A46F7F">
        <w:rPr>
          <w:szCs w:val="28"/>
          <w:vertAlign w:val="subscript"/>
        </w:rPr>
        <w:t xml:space="preserve">                                           Тек</w:t>
      </w:r>
    </w:p>
    <w:p w:rsidR="003A1E7A" w:rsidRPr="00A46F7F" w:rsidRDefault="003A1E7A" w:rsidP="009A034D">
      <w:pPr>
        <w:spacing w:line="180" w:lineRule="auto"/>
        <w:ind w:firstLine="709"/>
        <w:jc w:val="center"/>
        <w:rPr>
          <w:szCs w:val="28"/>
        </w:rPr>
      </w:pPr>
      <w:r w:rsidRPr="00A46F7F">
        <w:rPr>
          <w:szCs w:val="28"/>
        </w:rPr>
        <w:t xml:space="preserve">                      </w:t>
      </w:r>
      <w:r w:rsidRPr="00A46F7F">
        <w:rPr>
          <w:szCs w:val="28"/>
          <w:lang w:val="de-DE"/>
        </w:rPr>
        <w:t>X</w:t>
      </w:r>
    </w:p>
    <w:p w:rsidR="003A1E7A" w:rsidRPr="00782736" w:rsidRDefault="003A1E7A" w:rsidP="009A034D">
      <w:pPr>
        <w:spacing w:line="180" w:lineRule="auto"/>
        <w:ind w:firstLine="709"/>
        <w:jc w:val="center"/>
        <w:rPr>
          <w:szCs w:val="28"/>
          <w:vertAlign w:val="superscript"/>
        </w:rPr>
      </w:pPr>
      <w:r w:rsidRPr="00782736">
        <w:rPr>
          <w:szCs w:val="28"/>
        </w:rPr>
        <w:t xml:space="preserve">1       </w:t>
      </w:r>
      <w:r w:rsidRPr="00A46F7F">
        <w:rPr>
          <w:szCs w:val="28"/>
          <w:vertAlign w:val="subscript"/>
          <w:lang w:val="en-US"/>
        </w:rPr>
        <w:t>N</w:t>
      </w:r>
      <w:r w:rsidRPr="00782736">
        <w:rPr>
          <w:szCs w:val="28"/>
        </w:rPr>
        <w:t xml:space="preserve">              </w:t>
      </w:r>
      <w:r w:rsidRPr="00A46F7F">
        <w:rPr>
          <w:szCs w:val="28"/>
          <w:vertAlign w:val="superscript"/>
          <w:lang w:val="de-DE"/>
        </w:rPr>
        <w:t>n</w:t>
      </w:r>
      <w:r>
        <w:rPr>
          <w:szCs w:val="28"/>
          <w:vertAlign w:val="superscript"/>
          <w:lang w:val="de-DE"/>
        </w:rPr>
        <w:t xml:space="preserve">            </w:t>
      </w:r>
    </w:p>
    <w:p w:rsidR="003A1E7A" w:rsidRPr="00782736" w:rsidRDefault="003A1E7A" w:rsidP="009A034D">
      <w:pPr>
        <w:spacing w:line="180" w:lineRule="auto"/>
        <w:ind w:firstLine="709"/>
        <w:jc w:val="center"/>
        <w:rPr>
          <w:szCs w:val="28"/>
        </w:rPr>
      </w:pPr>
      <w:r>
        <w:rPr>
          <w:szCs w:val="28"/>
          <w:vertAlign w:val="superscript"/>
          <w:lang w:val="de-DE"/>
        </w:rPr>
        <w:t>______</w:t>
      </w:r>
      <w:r w:rsidRPr="00782736">
        <w:rPr>
          <w:szCs w:val="28"/>
        </w:rPr>
        <w:t xml:space="preserve">   </w:t>
      </w:r>
      <w:r w:rsidRPr="00A46F7F">
        <w:rPr>
          <w:szCs w:val="28"/>
          <w:lang w:val="de-DE"/>
        </w:rPr>
        <w:t>SUM</w:t>
      </w:r>
      <w:r w:rsidRPr="00782736">
        <w:rPr>
          <w:szCs w:val="28"/>
        </w:rPr>
        <w:t xml:space="preserve">   </w:t>
      </w:r>
      <w:r>
        <w:rPr>
          <w:szCs w:val="28"/>
          <w:vertAlign w:val="superscript"/>
          <w:lang w:val="de-DE"/>
        </w:rPr>
        <w:t xml:space="preserve">  _________</w:t>
      </w:r>
    </w:p>
    <w:p w:rsidR="003A1E7A" w:rsidRPr="00782736" w:rsidRDefault="003A1E7A" w:rsidP="009A034D">
      <w:pPr>
        <w:spacing w:line="180" w:lineRule="auto"/>
        <w:ind w:firstLine="709"/>
        <w:jc w:val="center"/>
        <w:rPr>
          <w:szCs w:val="28"/>
          <w:vertAlign w:val="subscript"/>
        </w:rPr>
      </w:pPr>
      <w:r>
        <w:rPr>
          <w:szCs w:val="28"/>
          <w:lang w:val="de-DE"/>
        </w:rPr>
        <w:t xml:space="preserve">  </w:t>
      </w:r>
      <w:r w:rsidRPr="00A46F7F">
        <w:rPr>
          <w:szCs w:val="28"/>
          <w:lang w:val="de-DE"/>
        </w:rPr>
        <w:t>N</w:t>
      </w:r>
      <w:r w:rsidRPr="00782736">
        <w:rPr>
          <w:szCs w:val="28"/>
        </w:rPr>
        <w:t xml:space="preserve">       </w:t>
      </w:r>
      <w:r w:rsidRPr="00A46F7F">
        <w:rPr>
          <w:szCs w:val="28"/>
          <w:vertAlign w:val="superscript"/>
          <w:lang w:val="en-US"/>
        </w:rPr>
        <w:t>n</w:t>
      </w:r>
      <w:r w:rsidRPr="00782736">
        <w:rPr>
          <w:szCs w:val="28"/>
          <w:vertAlign w:val="superscript"/>
        </w:rPr>
        <w:t>=1</w:t>
      </w:r>
      <w:r w:rsidRPr="00782736">
        <w:rPr>
          <w:szCs w:val="28"/>
        </w:rPr>
        <w:t xml:space="preserve">          </w:t>
      </w:r>
      <w:r w:rsidRPr="00A46F7F">
        <w:rPr>
          <w:szCs w:val="28"/>
          <w:vertAlign w:val="subscript"/>
        </w:rPr>
        <w:t>План</w:t>
      </w:r>
    </w:p>
    <w:p w:rsidR="003A1E7A" w:rsidRPr="00A46F7F" w:rsidRDefault="003A1E7A" w:rsidP="009A034D">
      <w:pPr>
        <w:spacing w:line="180" w:lineRule="auto"/>
        <w:ind w:firstLine="709"/>
        <w:jc w:val="center"/>
        <w:rPr>
          <w:szCs w:val="28"/>
        </w:rPr>
      </w:pPr>
      <w:r w:rsidRPr="00782736">
        <w:rPr>
          <w:szCs w:val="28"/>
        </w:rPr>
        <w:t xml:space="preserve">                    </w:t>
      </w:r>
      <w:r w:rsidRPr="00A46F7F">
        <w:rPr>
          <w:szCs w:val="28"/>
        </w:rPr>
        <w:t>X</w:t>
      </w:r>
    </w:p>
    <w:p w:rsidR="003A1E7A" w:rsidRDefault="003A1E7A" w:rsidP="009A034D">
      <w:pPr>
        <w:spacing w:line="180" w:lineRule="auto"/>
        <w:ind w:firstLine="709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</w:t>
      </w:r>
      <w:r w:rsidRPr="00A46F7F">
        <w:rPr>
          <w:szCs w:val="28"/>
          <w:vertAlign w:val="superscript"/>
        </w:rPr>
        <w:t xml:space="preserve">                                   </w:t>
      </w:r>
      <w:r w:rsidRPr="00A46F7F">
        <w:rPr>
          <w:szCs w:val="28"/>
          <w:vertAlign w:val="superscript"/>
          <w:lang w:val="de-DE"/>
        </w:rPr>
        <w:t>n</w:t>
      </w:r>
    </w:p>
    <w:p w:rsidR="003A1E7A" w:rsidRPr="00782736" w:rsidRDefault="003A1E7A" w:rsidP="009A034D">
      <w:pPr>
        <w:spacing w:line="180" w:lineRule="auto"/>
        <w:ind w:firstLine="709"/>
        <w:jc w:val="center"/>
        <w:rPr>
          <w:szCs w:val="28"/>
          <w:vertAlign w:val="superscript"/>
        </w:rPr>
      </w:pPr>
      <w:r w:rsidRPr="00A46F7F">
        <w:rPr>
          <w:szCs w:val="28"/>
          <w:lang w:val="de-DE"/>
        </w:rPr>
        <w:t>R</w:t>
      </w:r>
      <w:r w:rsidRPr="00A46F7F">
        <w:rPr>
          <w:szCs w:val="28"/>
        </w:rPr>
        <w:t xml:space="preserve"> = </w:t>
      </w:r>
      <w:r>
        <w:rPr>
          <w:szCs w:val="28"/>
          <w:vertAlign w:val="superscript"/>
        </w:rPr>
        <w:t>__________________________________</w:t>
      </w:r>
      <w:r w:rsidRPr="00934F1D">
        <w:rPr>
          <w:szCs w:val="28"/>
        </w:rPr>
        <w:t xml:space="preserve"> </w:t>
      </w:r>
      <w:r w:rsidRPr="00A46F7F">
        <w:rPr>
          <w:szCs w:val="28"/>
        </w:rPr>
        <w:t>x 100% ,</w:t>
      </w:r>
    </w:p>
    <w:p w:rsidR="003A1E7A" w:rsidRPr="00A46F7F" w:rsidRDefault="003A1E7A" w:rsidP="009A034D">
      <w:pPr>
        <w:spacing w:line="180" w:lineRule="auto"/>
        <w:ind w:firstLine="709"/>
        <w:jc w:val="center"/>
        <w:rPr>
          <w:szCs w:val="28"/>
        </w:rPr>
      </w:pPr>
      <w:r w:rsidRPr="00A46F7F">
        <w:rPr>
          <w:szCs w:val="28"/>
        </w:rPr>
        <w:t xml:space="preserve"> </w:t>
      </w:r>
    </w:p>
    <w:p w:rsidR="003A1E7A" w:rsidRPr="00A46F7F" w:rsidRDefault="003A1E7A" w:rsidP="009A034D">
      <w:pPr>
        <w:spacing w:line="180" w:lineRule="auto"/>
        <w:ind w:firstLine="709"/>
        <w:jc w:val="center"/>
        <w:rPr>
          <w:szCs w:val="28"/>
          <w:vertAlign w:val="subscript"/>
        </w:rPr>
      </w:pPr>
      <w:r w:rsidRPr="00A46F7F">
        <w:rPr>
          <w:szCs w:val="28"/>
          <w:vertAlign w:val="subscript"/>
        </w:rPr>
        <w:t xml:space="preserve">         Тек</w:t>
      </w:r>
    </w:p>
    <w:p w:rsidR="003A1E7A" w:rsidRPr="00A46F7F" w:rsidRDefault="003A1E7A" w:rsidP="009A034D">
      <w:pPr>
        <w:spacing w:line="180" w:lineRule="auto"/>
        <w:ind w:firstLine="709"/>
        <w:jc w:val="center"/>
        <w:rPr>
          <w:szCs w:val="28"/>
        </w:rPr>
      </w:pPr>
      <w:r w:rsidRPr="00A46F7F">
        <w:rPr>
          <w:szCs w:val="28"/>
        </w:rPr>
        <w:t>F</w:t>
      </w:r>
    </w:p>
    <w:p w:rsidR="003A1E7A" w:rsidRPr="00A46F7F" w:rsidRDefault="003A1E7A" w:rsidP="009A034D">
      <w:pPr>
        <w:spacing w:line="180" w:lineRule="auto"/>
        <w:ind w:firstLine="709"/>
        <w:jc w:val="center"/>
        <w:rPr>
          <w:szCs w:val="28"/>
        </w:rPr>
      </w:pPr>
      <w:r>
        <w:rPr>
          <w:szCs w:val="28"/>
          <w:vertAlign w:val="superscript"/>
          <w:lang w:val="de-DE"/>
        </w:rPr>
        <w:t xml:space="preserve">  _________</w:t>
      </w:r>
    </w:p>
    <w:p w:rsidR="003A1E7A" w:rsidRPr="00A46F7F" w:rsidRDefault="003A1E7A" w:rsidP="009A034D">
      <w:pPr>
        <w:spacing w:line="180" w:lineRule="auto"/>
        <w:ind w:firstLine="709"/>
        <w:jc w:val="center"/>
        <w:rPr>
          <w:szCs w:val="28"/>
          <w:vertAlign w:val="subscript"/>
        </w:rPr>
      </w:pPr>
      <w:r w:rsidRPr="00A46F7F">
        <w:rPr>
          <w:szCs w:val="28"/>
          <w:vertAlign w:val="subscript"/>
        </w:rPr>
        <w:t xml:space="preserve">           План</w:t>
      </w:r>
    </w:p>
    <w:p w:rsidR="003A1E7A" w:rsidRDefault="003A1E7A" w:rsidP="009A034D">
      <w:pPr>
        <w:spacing w:line="180" w:lineRule="auto"/>
        <w:ind w:firstLine="709"/>
        <w:jc w:val="center"/>
        <w:rPr>
          <w:szCs w:val="28"/>
        </w:rPr>
      </w:pPr>
      <w:r w:rsidRPr="00A46F7F">
        <w:rPr>
          <w:szCs w:val="28"/>
        </w:rPr>
        <w:t>F</w:t>
      </w:r>
    </w:p>
    <w:p w:rsidR="003A1E7A" w:rsidRDefault="003A1E7A" w:rsidP="009A034D">
      <w:pPr>
        <w:spacing w:line="180" w:lineRule="auto"/>
        <w:ind w:firstLine="709"/>
        <w:jc w:val="center"/>
        <w:rPr>
          <w:szCs w:val="28"/>
        </w:rPr>
      </w:pPr>
    </w:p>
    <w:p w:rsidR="003A1E7A" w:rsidRPr="00A46F7F" w:rsidRDefault="003A1E7A" w:rsidP="009A034D">
      <w:pPr>
        <w:ind w:firstLine="709"/>
        <w:jc w:val="both"/>
        <w:rPr>
          <w:szCs w:val="28"/>
        </w:rPr>
      </w:pPr>
    </w:p>
    <w:p w:rsidR="003A1E7A" w:rsidRPr="00A46F7F" w:rsidRDefault="003A1E7A" w:rsidP="009A034D">
      <w:pPr>
        <w:ind w:firstLine="709"/>
        <w:jc w:val="both"/>
        <w:rPr>
          <w:szCs w:val="28"/>
        </w:rPr>
      </w:pPr>
      <w:r w:rsidRPr="00A46F7F">
        <w:rPr>
          <w:szCs w:val="28"/>
        </w:rPr>
        <w:t xml:space="preserve">где </w:t>
      </w:r>
      <w:r w:rsidRPr="00A46F7F">
        <w:rPr>
          <w:szCs w:val="28"/>
          <w:lang w:val="en-US"/>
        </w:rPr>
        <w:t>N</w:t>
      </w:r>
      <w:r w:rsidRPr="00A46F7F">
        <w:rPr>
          <w:szCs w:val="28"/>
        </w:rPr>
        <w:t xml:space="preserve"> – общее число целевых показателей (индикаторов);</w:t>
      </w:r>
    </w:p>
    <w:p w:rsidR="003A1E7A" w:rsidRPr="00A46F7F" w:rsidRDefault="003A1E7A" w:rsidP="009A034D">
      <w:pPr>
        <w:ind w:firstLine="709"/>
        <w:jc w:val="both"/>
        <w:rPr>
          <w:szCs w:val="28"/>
        </w:rPr>
      </w:pPr>
    </w:p>
    <w:p w:rsidR="003A1E7A" w:rsidRPr="00A46F7F" w:rsidRDefault="003A1E7A" w:rsidP="009A034D">
      <w:pPr>
        <w:ind w:firstLine="709"/>
        <w:jc w:val="both"/>
        <w:rPr>
          <w:szCs w:val="28"/>
          <w:vertAlign w:val="subscript"/>
        </w:rPr>
      </w:pPr>
      <w:r w:rsidRPr="00A46F7F">
        <w:rPr>
          <w:szCs w:val="28"/>
          <w:vertAlign w:val="subscript"/>
        </w:rPr>
        <w:t xml:space="preserve">     План</w:t>
      </w:r>
    </w:p>
    <w:p w:rsidR="003A1E7A" w:rsidRPr="00A46F7F" w:rsidRDefault="003A1E7A" w:rsidP="009A034D">
      <w:pPr>
        <w:ind w:firstLine="709"/>
        <w:jc w:val="both"/>
        <w:rPr>
          <w:szCs w:val="28"/>
        </w:rPr>
      </w:pPr>
      <w:r w:rsidRPr="00A46F7F">
        <w:rPr>
          <w:szCs w:val="28"/>
        </w:rPr>
        <w:t>X        – плановое значение n-го целевого показателя (индикатора);</w:t>
      </w:r>
    </w:p>
    <w:p w:rsidR="003A1E7A" w:rsidRPr="00A46F7F" w:rsidRDefault="003A1E7A" w:rsidP="009A034D">
      <w:pPr>
        <w:ind w:firstLine="709"/>
        <w:jc w:val="both"/>
        <w:rPr>
          <w:szCs w:val="28"/>
          <w:vertAlign w:val="superscript"/>
        </w:rPr>
      </w:pPr>
      <w:r w:rsidRPr="00A46F7F">
        <w:rPr>
          <w:szCs w:val="28"/>
        </w:rPr>
        <w:t xml:space="preserve">   </w:t>
      </w:r>
      <w:r w:rsidRPr="00A46F7F">
        <w:rPr>
          <w:szCs w:val="28"/>
          <w:vertAlign w:val="superscript"/>
          <w:lang w:val="de-DE"/>
        </w:rPr>
        <w:t>n</w:t>
      </w:r>
    </w:p>
    <w:p w:rsidR="003A1E7A" w:rsidRPr="00A46F7F" w:rsidRDefault="003A1E7A" w:rsidP="009A034D">
      <w:pPr>
        <w:ind w:firstLine="709"/>
        <w:jc w:val="both"/>
        <w:rPr>
          <w:szCs w:val="28"/>
          <w:vertAlign w:val="subscript"/>
        </w:rPr>
      </w:pPr>
      <w:r w:rsidRPr="00A46F7F">
        <w:rPr>
          <w:szCs w:val="28"/>
          <w:vertAlign w:val="subscript"/>
        </w:rPr>
        <w:lastRenderedPageBreak/>
        <w:t xml:space="preserve">    Тек</w:t>
      </w:r>
    </w:p>
    <w:p w:rsidR="003A1E7A" w:rsidRPr="00A46F7F" w:rsidRDefault="003A1E7A" w:rsidP="009A034D">
      <w:pPr>
        <w:ind w:firstLine="709"/>
        <w:jc w:val="both"/>
        <w:rPr>
          <w:szCs w:val="28"/>
        </w:rPr>
      </w:pPr>
      <w:r w:rsidRPr="00A46F7F">
        <w:rPr>
          <w:szCs w:val="28"/>
          <w:lang w:val="de-DE"/>
        </w:rPr>
        <w:t>X</w:t>
      </w:r>
      <w:r w:rsidRPr="00A46F7F">
        <w:rPr>
          <w:szCs w:val="28"/>
        </w:rPr>
        <w:t xml:space="preserve">        – текущее значение n-го целевого показателя (индикатора);</w:t>
      </w:r>
    </w:p>
    <w:p w:rsidR="003A1E7A" w:rsidRPr="00A46F7F" w:rsidRDefault="003A1E7A" w:rsidP="009A034D">
      <w:pPr>
        <w:ind w:firstLine="709"/>
        <w:jc w:val="both"/>
        <w:rPr>
          <w:szCs w:val="28"/>
          <w:vertAlign w:val="superscript"/>
        </w:rPr>
      </w:pPr>
      <w:r w:rsidRPr="00A46F7F">
        <w:rPr>
          <w:szCs w:val="28"/>
        </w:rPr>
        <w:t xml:space="preserve">   </w:t>
      </w:r>
      <w:r w:rsidRPr="00A46F7F">
        <w:rPr>
          <w:szCs w:val="28"/>
          <w:vertAlign w:val="superscript"/>
          <w:lang w:val="de-DE"/>
        </w:rPr>
        <w:t>n</w:t>
      </w:r>
    </w:p>
    <w:p w:rsidR="003A1E7A" w:rsidRPr="00A46F7F" w:rsidRDefault="003A1E7A" w:rsidP="009A034D">
      <w:pPr>
        <w:ind w:firstLine="709"/>
        <w:jc w:val="both"/>
        <w:rPr>
          <w:szCs w:val="28"/>
        </w:rPr>
      </w:pPr>
    </w:p>
    <w:p w:rsidR="003A1E7A" w:rsidRPr="00A46F7F" w:rsidRDefault="003A1E7A" w:rsidP="009A034D">
      <w:pPr>
        <w:ind w:firstLine="709"/>
        <w:jc w:val="both"/>
        <w:rPr>
          <w:szCs w:val="28"/>
          <w:vertAlign w:val="subscript"/>
        </w:rPr>
      </w:pPr>
      <w:r w:rsidRPr="00A46F7F">
        <w:rPr>
          <w:szCs w:val="28"/>
          <w:vertAlign w:val="subscript"/>
        </w:rPr>
        <w:t xml:space="preserve">    План</w:t>
      </w:r>
    </w:p>
    <w:p w:rsidR="003A1E7A" w:rsidRPr="00A46F7F" w:rsidRDefault="003A1E7A" w:rsidP="009A034D">
      <w:pPr>
        <w:ind w:firstLine="709"/>
        <w:jc w:val="both"/>
        <w:rPr>
          <w:szCs w:val="28"/>
        </w:rPr>
      </w:pPr>
      <w:r w:rsidRPr="00A46F7F">
        <w:rPr>
          <w:szCs w:val="28"/>
        </w:rPr>
        <w:t>F         – плановая сумма финансирования Программы;</w:t>
      </w:r>
    </w:p>
    <w:p w:rsidR="003A1E7A" w:rsidRPr="00A46F7F" w:rsidRDefault="003A1E7A" w:rsidP="009A034D">
      <w:pPr>
        <w:ind w:firstLine="709"/>
        <w:jc w:val="both"/>
        <w:rPr>
          <w:szCs w:val="28"/>
        </w:rPr>
      </w:pPr>
    </w:p>
    <w:p w:rsidR="003A1E7A" w:rsidRPr="00A46F7F" w:rsidRDefault="003A1E7A" w:rsidP="009A034D">
      <w:pPr>
        <w:ind w:firstLine="709"/>
        <w:jc w:val="both"/>
        <w:rPr>
          <w:szCs w:val="28"/>
          <w:vertAlign w:val="subscript"/>
        </w:rPr>
      </w:pPr>
      <w:r w:rsidRPr="00A46F7F">
        <w:rPr>
          <w:szCs w:val="28"/>
          <w:vertAlign w:val="subscript"/>
        </w:rPr>
        <w:t xml:space="preserve">    Тек</w:t>
      </w:r>
    </w:p>
    <w:p w:rsidR="003A1E7A" w:rsidRPr="00A46F7F" w:rsidRDefault="003A1E7A" w:rsidP="009A034D">
      <w:pPr>
        <w:ind w:firstLine="709"/>
        <w:jc w:val="both"/>
        <w:rPr>
          <w:szCs w:val="28"/>
        </w:rPr>
      </w:pPr>
      <w:r w:rsidRPr="00A46F7F">
        <w:rPr>
          <w:szCs w:val="28"/>
        </w:rPr>
        <w:t>F         – сумма финансирования (расходов) на текущую дату.</w:t>
      </w:r>
    </w:p>
    <w:p w:rsidR="003A1E7A" w:rsidRPr="00A46F7F" w:rsidRDefault="003A1E7A" w:rsidP="009A034D">
      <w:pPr>
        <w:ind w:firstLine="709"/>
        <w:jc w:val="both"/>
        <w:rPr>
          <w:szCs w:val="28"/>
        </w:rPr>
      </w:pPr>
    </w:p>
    <w:p w:rsidR="003A1E7A" w:rsidRPr="00A46F7F" w:rsidRDefault="003A1E7A" w:rsidP="009A034D">
      <w:pPr>
        <w:spacing w:line="360" w:lineRule="auto"/>
        <w:ind w:firstLine="709"/>
        <w:jc w:val="both"/>
        <w:rPr>
          <w:szCs w:val="28"/>
        </w:rPr>
      </w:pPr>
      <w:r w:rsidRPr="00A46F7F">
        <w:rPr>
          <w:szCs w:val="28"/>
        </w:rPr>
        <w:t xml:space="preserve">Для расчета комплексного показателя эффективности </w:t>
      </w:r>
      <w:r w:rsidRPr="00A46F7F">
        <w:rPr>
          <w:szCs w:val="28"/>
          <w:lang w:val="de-DE"/>
        </w:rPr>
        <w:t>R</w:t>
      </w:r>
      <w:r w:rsidRPr="00A46F7F">
        <w:rPr>
          <w:szCs w:val="28"/>
        </w:rPr>
        <w:t xml:space="preserve"> используются все целевые показатели (индикаторы), приведенные в разделе </w:t>
      </w:r>
      <w:r w:rsidR="00B96E5B">
        <w:rPr>
          <w:szCs w:val="28"/>
        </w:rPr>
        <w:t>5</w:t>
      </w:r>
      <w:r w:rsidRPr="00A46F7F">
        <w:rPr>
          <w:szCs w:val="28"/>
        </w:rPr>
        <w:t xml:space="preserve"> Программы.</w:t>
      </w:r>
    </w:p>
    <w:p w:rsidR="003A1E7A" w:rsidRPr="00A46F7F" w:rsidRDefault="003A1E7A" w:rsidP="009A034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46F7F">
        <w:rPr>
          <w:szCs w:val="28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3A1E7A" w:rsidRDefault="003A1E7A" w:rsidP="009A034D">
      <w:pPr>
        <w:ind w:firstLine="709"/>
        <w:rPr>
          <w:szCs w:val="28"/>
        </w:rPr>
      </w:pPr>
    </w:p>
    <w:p w:rsidR="003A1E7A" w:rsidRPr="00CF3C72" w:rsidRDefault="003A1E7A" w:rsidP="009A034D">
      <w:pPr>
        <w:ind w:firstLine="709"/>
        <w:rPr>
          <w:szCs w:val="28"/>
        </w:rPr>
      </w:pPr>
    </w:p>
    <w:p w:rsidR="00066DCA" w:rsidRPr="00066DCA" w:rsidRDefault="00066DCA" w:rsidP="009A034D">
      <w:pPr>
        <w:tabs>
          <w:tab w:val="left" w:pos="720"/>
          <w:tab w:val="left" w:pos="3420"/>
        </w:tabs>
        <w:ind w:firstLine="709"/>
        <w:jc w:val="center"/>
        <w:rPr>
          <w:b/>
          <w:szCs w:val="28"/>
        </w:rPr>
      </w:pPr>
    </w:p>
    <w:sectPr w:rsidR="00066DCA" w:rsidRPr="00066DCA" w:rsidSect="009A034D">
      <w:pgSz w:w="11906" w:h="16838"/>
      <w:pgMar w:top="1134" w:right="851" w:bottom="12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AD" w:rsidRDefault="00D050AD">
      <w:r>
        <w:separator/>
      </w:r>
    </w:p>
  </w:endnote>
  <w:endnote w:type="continuationSeparator" w:id="1">
    <w:p w:rsidR="00D050AD" w:rsidRDefault="00D0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AD" w:rsidRDefault="00D050AD">
      <w:r>
        <w:separator/>
      </w:r>
    </w:p>
  </w:footnote>
  <w:footnote w:type="continuationSeparator" w:id="1">
    <w:p w:rsidR="00D050AD" w:rsidRDefault="00D05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01" w:rsidRDefault="00EA3EB2" w:rsidP="00C145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2D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2D01" w:rsidRDefault="00132D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01" w:rsidRDefault="00EA3EB2" w:rsidP="00C145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2D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5BD">
      <w:rPr>
        <w:rStyle w:val="a5"/>
        <w:noProof/>
      </w:rPr>
      <w:t>2</w:t>
    </w:r>
    <w:r>
      <w:rPr>
        <w:rStyle w:val="a5"/>
      </w:rPr>
      <w:fldChar w:fldCharType="end"/>
    </w:r>
  </w:p>
  <w:p w:rsidR="00132D01" w:rsidRDefault="00132D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4E8"/>
    <w:multiLevelType w:val="hybridMultilevel"/>
    <w:tmpl w:val="85209D7C"/>
    <w:lvl w:ilvl="0" w:tplc="82C41AE8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E364039"/>
    <w:multiLevelType w:val="hybridMultilevel"/>
    <w:tmpl w:val="2B4E9ADE"/>
    <w:lvl w:ilvl="0" w:tplc="236A18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7343"/>
    <w:multiLevelType w:val="hybridMultilevel"/>
    <w:tmpl w:val="484E4620"/>
    <w:lvl w:ilvl="0" w:tplc="C5221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62577"/>
    <w:multiLevelType w:val="hybridMultilevel"/>
    <w:tmpl w:val="ED44F990"/>
    <w:lvl w:ilvl="0" w:tplc="47D0527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DC4A91"/>
    <w:multiLevelType w:val="hybridMultilevel"/>
    <w:tmpl w:val="60E489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stylePaneFormatFilter w:val="3F01"/>
  <w:defaultTabStop w:val="708"/>
  <w:hyphenationZone w:val="425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3C34"/>
    <w:rsid w:val="00002E92"/>
    <w:rsid w:val="00012080"/>
    <w:rsid w:val="0002430E"/>
    <w:rsid w:val="00026A44"/>
    <w:rsid w:val="00033A93"/>
    <w:rsid w:val="000417E7"/>
    <w:rsid w:val="00044EF9"/>
    <w:rsid w:val="0005765F"/>
    <w:rsid w:val="000609D9"/>
    <w:rsid w:val="00066DCA"/>
    <w:rsid w:val="00067CAA"/>
    <w:rsid w:val="00084291"/>
    <w:rsid w:val="00086095"/>
    <w:rsid w:val="000A5D53"/>
    <w:rsid w:val="000B4179"/>
    <w:rsid w:val="000B48A7"/>
    <w:rsid w:val="000C5059"/>
    <w:rsid w:val="000D5E80"/>
    <w:rsid w:val="000F77D3"/>
    <w:rsid w:val="00116B19"/>
    <w:rsid w:val="00132D01"/>
    <w:rsid w:val="00146701"/>
    <w:rsid w:val="00147BDE"/>
    <w:rsid w:val="0015591B"/>
    <w:rsid w:val="00155EE5"/>
    <w:rsid w:val="001630B9"/>
    <w:rsid w:val="00167381"/>
    <w:rsid w:val="001933DE"/>
    <w:rsid w:val="001A138E"/>
    <w:rsid w:val="001A1F18"/>
    <w:rsid w:val="001A4770"/>
    <w:rsid w:val="001A69EB"/>
    <w:rsid w:val="001C52A2"/>
    <w:rsid w:val="001D1876"/>
    <w:rsid w:val="001D370D"/>
    <w:rsid w:val="001F23E0"/>
    <w:rsid w:val="001F6EF0"/>
    <w:rsid w:val="001F73E0"/>
    <w:rsid w:val="00202A9D"/>
    <w:rsid w:val="002237FE"/>
    <w:rsid w:val="0024302B"/>
    <w:rsid w:val="00251328"/>
    <w:rsid w:val="00254705"/>
    <w:rsid w:val="00260F63"/>
    <w:rsid w:val="00263EDA"/>
    <w:rsid w:val="00265E23"/>
    <w:rsid w:val="00290370"/>
    <w:rsid w:val="002950EA"/>
    <w:rsid w:val="00297A9E"/>
    <w:rsid w:val="002A709D"/>
    <w:rsid w:val="002C10F8"/>
    <w:rsid w:val="002D71DB"/>
    <w:rsid w:val="002F3F2A"/>
    <w:rsid w:val="002F64F4"/>
    <w:rsid w:val="00304AFE"/>
    <w:rsid w:val="00310D9F"/>
    <w:rsid w:val="00316824"/>
    <w:rsid w:val="003373EB"/>
    <w:rsid w:val="00337FB3"/>
    <w:rsid w:val="00342A29"/>
    <w:rsid w:val="00342C76"/>
    <w:rsid w:val="00345927"/>
    <w:rsid w:val="003472E1"/>
    <w:rsid w:val="0036326C"/>
    <w:rsid w:val="00364562"/>
    <w:rsid w:val="00383F28"/>
    <w:rsid w:val="0039231B"/>
    <w:rsid w:val="003974C8"/>
    <w:rsid w:val="003A1E7A"/>
    <w:rsid w:val="003B12D9"/>
    <w:rsid w:val="003B2828"/>
    <w:rsid w:val="003B55BD"/>
    <w:rsid w:val="003D187D"/>
    <w:rsid w:val="003E08C0"/>
    <w:rsid w:val="003E1D74"/>
    <w:rsid w:val="00401EE9"/>
    <w:rsid w:val="00423654"/>
    <w:rsid w:val="00426022"/>
    <w:rsid w:val="0043170E"/>
    <w:rsid w:val="00432A02"/>
    <w:rsid w:val="004334CA"/>
    <w:rsid w:val="004364E0"/>
    <w:rsid w:val="00457AEA"/>
    <w:rsid w:val="0046695B"/>
    <w:rsid w:val="0048303F"/>
    <w:rsid w:val="004978C4"/>
    <w:rsid w:val="004A1CB8"/>
    <w:rsid w:val="004C277C"/>
    <w:rsid w:val="004C709F"/>
    <w:rsid w:val="004F7759"/>
    <w:rsid w:val="0051185F"/>
    <w:rsid w:val="00522D8F"/>
    <w:rsid w:val="00551187"/>
    <w:rsid w:val="00552ECC"/>
    <w:rsid w:val="005874C6"/>
    <w:rsid w:val="00587C5E"/>
    <w:rsid w:val="0059604B"/>
    <w:rsid w:val="005B40AB"/>
    <w:rsid w:val="005B5749"/>
    <w:rsid w:val="005B5B98"/>
    <w:rsid w:val="005D0733"/>
    <w:rsid w:val="005D5E88"/>
    <w:rsid w:val="005E64BD"/>
    <w:rsid w:val="005F08BF"/>
    <w:rsid w:val="005F750B"/>
    <w:rsid w:val="00600722"/>
    <w:rsid w:val="00601F47"/>
    <w:rsid w:val="00602F16"/>
    <w:rsid w:val="006277E0"/>
    <w:rsid w:val="00655B24"/>
    <w:rsid w:val="0066653F"/>
    <w:rsid w:val="006956B5"/>
    <w:rsid w:val="006B4FCD"/>
    <w:rsid w:val="006B7219"/>
    <w:rsid w:val="006C3890"/>
    <w:rsid w:val="006D4208"/>
    <w:rsid w:val="006F543A"/>
    <w:rsid w:val="0071408E"/>
    <w:rsid w:val="007200D5"/>
    <w:rsid w:val="00723C34"/>
    <w:rsid w:val="00731A10"/>
    <w:rsid w:val="00734A65"/>
    <w:rsid w:val="007542BD"/>
    <w:rsid w:val="0076025D"/>
    <w:rsid w:val="007725C2"/>
    <w:rsid w:val="00781D81"/>
    <w:rsid w:val="0078229A"/>
    <w:rsid w:val="0078370D"/>
    <w:rsid w:val="007A34BF"/>
    <w:rsid w:val="007A732D"/>
    <w:rsid w:val="007C0917"/>
    <w:rsid w:val="007C2C58"/>
    <w:rsid w:val="007D49D0"/>
    <w:rsid w:val="007F2341"/>
    <w:rsid w:val="00823839"/>
    <w:rsid w:val="008266FB"/>
    <w:rsid w:val="00831042"/>
    <w:rsid w:val="00844560"/>
    <w:rsid w:val="008719AC"/>
    <w:rsid w:val="00873D1F"/>
    <w:rsid w:val="00876DC7"/>
    <w:rsid w:val="00880397"/>
    <w:rsid w:val="008B519B"/>
    <w:rsid w:val="008B5F4B"/>
    <w:rsid w:val="008E7530"/>
    <w:rsid w:val="008F353A"/>
    <w:rsid w:val="00905696"/>
    <w:rsid w:val="00906E16"/>
    <w:rsid w:val="009363F1"/>
    <w:rsid w:val="00943311"/>
    <w:rsid w:val="00953515"/>
    <w:rsid w:val="00956394"/>
    <w:rsid w:val="009564DF"/>
    <w:rsid w:val="00971F92"/>
    <w:rsid w:val="009873B1"/>
    <w:rsid w:val="00996706"/>
    <w:rsid w:val="009A034D"/>
    <w:rsid w:val="009A460A"/>
    <w:rsid w:val="009A559F"/>
    <w:rsid w:val="009C6CD3"/>
    <w:rsid w:val="009D29B2"/>
    <w:rsid w:val="009F66B0"/>
    <w:rsid w:val="00A122CF"/>
    <w:rsid w:val="00A12A39"/>
    <w:rsid w:val="00A14EBB"/>
    <w:rsid w:val="00A1522E"/>
    <w:rsid w:val="00A16912"/>
    <w:rsid w:val="00A178A9"/>
    <w:rsid w:val="00A27CB8"/>
    <w:rsid w:val="00A527B3"/>
    <w:rsid w:val="00A56E5E"/>
    <w:rsid w:val="00A67E24"/>
    <w:rsid w:val="00A8731D"/>
    <w:rsid w:val="00A943E4"/>
    <w:rsid w:val="00AA044E"/>
    <w:rsid w:val="00AB2867"/>
    <w:rsid w:val="00AB77E0"/>
    <w:rsid w:val="00AC05E8"/>
    <w:rsid w:val="00AC594C"/>
    <w:rsid w:val="00AD4284"/>
    <w:rsid w:val="00AD5066"/>
    <w:rsid w:val="00AF651F"/>
    <w:rsid w:val="00B132C3"/>
    <w:rsid w:val="00B13717"/>
    <w:rsid w:val="00B176EF"/>
    <w:rsid w:val="00B25C4D"/>
    <w:rsid w:val="00B541EC"/>
    <w:rsid w:val="00B54991"/>
    <w:rsid w:val="00B6238F"/>
    <w:rsid w:val="00B62E76"/>
    <w:rsid w:val="00B96E5B"/>
    <w:rsid w:val="00BB42BE"/>
    <w:rsid w:val="00BD06B0"/>
    <w:rsid w:val="00BE5BA6"/>
    <w:rsid w:val="00BF282A"/>
    <w:rsid w:val="00BF38D9"/>
    <w:rsid w:val="00BF7010"/>
    <w:rsid w:val="00C13CF9"/>
    <w:rsid w:val="00C1451F"/>
    <w:rsid w:val="00C17DDC"/>
    <w:rsid w:val="00C227A0"/>
    <w:rsid w:val="00C229FA"/>
    <w:rsid w:val="00C3026E"/>
    <w:rsid w:val="00C43B45"/>
    <w:rsid w:val="00C51693"/>
    <w:rsid w:val="00C57E35"/>
    <w:rsid w:val="00C62B9C"/>
    <w:rsid w:val="00C63803"/>
    <w:rsid w:val="00C668E6"/>
    <w:rsid w:val="00C712BE"/>
    <w:rsid w:val="00C718BA"/>
    <w:rsid w:val="00CB4153"/>
    <w:rsid w:val="00CB6E17"/>
    <w:rsid w:val="00CD7A8A"/>
    <w:rsid w:val="00CE7A8B"/>
    <w:rsid w:val="00D050AD"/>
    <w:rsid w:val="00D14694"/>
    <w:rsid w:val="00D21CF5"/>
    <w:rsid w:val="00D34A94"/>
    <w:rsid w:val="00D372EE"/>
    <w:rsid w:val="00D47B32"/>
    <w:rsid w:val="00D56B55"/>
    <w:rsid w:val="00D622EB"/>
    <w:rsid w:val="00D7741A"/>
    <w:rsid w:val="00D77456"/>
    <w:rsid w:val="00D85818"/>
    <w:rsid w:val="00D877E1"/>
    <w:rsid w:val="00DA04D9"/>
    <w:rsid w:val="00DD190F"/>
    <w:rsid w:val="00DE02B3"/>
    <w:rsid w:val="00DF502E"/>
    <w:rsid w:val="00E1264E"/>
    <w:rsid w:val="00E253B2"/>
    <w:rsid w:val="00E53DD5"/>
    <w:rsid w:val="00E56450"/>
    <w:rsid w:val="00E56DA5"/>
    <w:rsid w:val="00E630B7"/>
    <w:rsid w:val="00E718F9"/>
    <w:rsid w:val="00EA3EB2"/>
    <w:rsid w:val="00EE622A"/>
    <w:rsid w:val="00EF7D1D"/>
    <w:rsid w:val="00F11CA0"/>
    <w:rsid w:val="00F22EC7"/>
    <w:rsid w:val="00F240FC"/>
    <w:rsid w:val="00F32039"/>
    <w:rsid w:val="00F51548"/>
    <w:rsid w:val="00F5779C"/>
    <w:rsid w:val="00F61DD9"/>
    <w:rsid w:val="00F641FE"/>
    <w:rsid w:val="00F735B7"/>
    <w:rsid w:val="00F75B58"/>
    <w:rsid w:val="00F81AAB"/>
    <w:rsid w:val="00F85148"/>
    <w:rsid w:val="00F87D8C"/>
    <w:rsid w:val="00F92A5B"/>
    <w:rsid w:val="00FA1CE3"/>
    <w:rsid w:val="00FA698D"/>
    <w:rsid w:val="00FC4E00"/>
    <w:rsid w:val="00FC5877"/>
    <w:rsid w:val="00FF36EE"/>
    <w:rsid w:val="00FF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E5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7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7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277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277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F515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51548"/>
  </w:style>
  <w:style w:type="paragraph" w:styleId="a6">
    <w:name w:val="footer"/>
    <w:basedOn w:val="a"/>
    <w:rsid w:val="005D5E88"/>
    <w:pPr>
      <w:tabs>
        <w:tab w:val="center" w:pos="4677"/>
        <w:tab w:val="right" w:pos="9355"/>
      </w:tabs>
    </w:pPr>
  </w:style>
  <w:style w:type="character" w:styleId="a7">
    <w:name w:val="annotation reference"/>
    <w:rsid w:val="007A732D"/>
    <w:rPr>
      <w:sz w:val="16"/>
      <w:szCs w:val="16"/>
    </w:rPr>
  </w:style>
  <w:style w:type="paragraph" w:styleId="a8">
    <w:name w:val="annotation text"/>
    <w:basedOn w:val="a"/>
    <w:link w:val="a9"/>
    <w:rsid w:val="007A732D"/>
    <w:rPr>
      <w:sz w:val="20"/>
    </w:rPr>
  </w:style>
  <w:style w:type="character" w:customStyle="1" w:styleId="a9">
    <w:name w:val="Текст примечания Знак"/>
    <w:basedOn w:val="a0"/>
    <w:link w:val="a8"/>
    <w:rsid w:val="007A732D"/>
  </w:style>
  <w:style w:type="paragraph" w:styleId="aa">
    <w:name w:val="Balloon Text"/>
    <w:basedOn w:val="a"/>
    <w:link w:val="ab"/>
    <w:rsid w:val="007A73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A732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638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D190F"/>
    <w:rPr>
      <w:sz w:val="24"/>
      <w:szCs w:val="24"/>
    </w:rPr>
  </w:style>
  <w:style w:type="paragraph" w:styleId="ae">
    <w:name w:val="List Paragraph"/>
    <w:basedOn w:val="a"/>
    <w:uiPriority w:val="34"/>
    <w:qFormat/>
    <w:rsid w:val="002950EA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734A65"/>
    <w:rPr>
      <w:sz w:val="28"/>
    </w:rPr>
  </w:style>
  <w:style w:type="character" w:styleId="af">
    <w:name w:val="Hyperlink"/>
    <w:uiPriority w:val="99"/>
    <w:unhideWhenUsed/>
    <w:rsid w:val="00F73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F168-295B-4257-8F0C-42687638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4647</Words>
  <Characters>26489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HomeLab</Company>
  <LinksUpToDate>false</LinksUpToDate>
  <CharactersWithSpaces>31074</CharactersWithSpaces>
  <SharedDoc>false</SharedDoc>
  <HLinks>
    <vt:vector size="6" baseType="variant"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ConsultantPlus</dc:creator>
  <cp:lastModifiedBy>user</cp:lastModifiedBy>
  <cp:revision>3</cp:revision>
  <cp:lastPrinted>2013-10-29T12:52:00Z</cp:lastPrinted>
  <dcterms:created xsi:type="dcterms:W3CDTF">2014-11-13T12:54:00Z</dcterms:created>
  <dcterms:modified xsi:type="dcterms:W3CDTF">2014-11-13T12:55:00Z</dcterms:modified>
</cp:coreProperties>
</file>