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A5" w:rsidRDefault="00A16AA5" w:rsidP="00A16AA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16AA5" w:rsidRDefault="00A16AA5" w:rsidP="00A16AA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A16AA5" w:rsidRDefault="00A16AA5" w:rsidP="00A16AA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РАЙОН СЫЗРАНСКИЙ</w:t>
      </w:r>
    </w:p>
    <w:p w:rsidR="00A16AA5" w:rsidRDefault="00A16AA5" w:rsidP="00A16AA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</w:p>
    <w:p w:rsidR="00A16AA5" w:rsidRDefault="00A16AA5" w:rsidP="00A16AA5">
      <w:pPr>
        <w:contextualSpacing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A16AA5" w:rsidRDefault="00A16AA5" w:rsidP="00A16AA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сельского поселения Старая Рачейка</w:t>
      </w:r>
    </w:p>
    <w:p w:rsidR="00A16AA5" w:rsidRDefault="00A16AA5" w:rsidP="00A16A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A16AA5" w:rsidRDefault="00A16AA5" w:rsidP="00A16A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A16AA5" w:rsidRDefault="00A16AA5" w:rsidP="00A16A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16AA5" w:rsidRDefault="00A16AA5" w:rsidP="00A16AA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«05» апреля   2019 года                                                                                № 21</w:t>
      </w:r>
    </w:p>
    <w:p w:rsidR="00A16AA5" w:rsidRDefault="00A16AA5" w:rsidP="00A16AA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16AA5" w:rsidRDefault="00A16AA5" w:rsidP="00A16AA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 проведении публичных слушаний по проекту решения </w:t>
      </w:r>
    </w:p>
    <w:p w:rsidR="00A16AA5" w:rsidRDefault="00A16AA5" w:rsidP="00A16AA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«Об утверждении Правил благоустройства сельского поселения Старая Рачейка муниципального района </w:t>
      </w:r>
      <w:r>
        <w:rPr>
          <w:rFonts w:ascii="Times New Roman" w:hAnsi="Times New Roman"/>
          <w:b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b/>
          <w:sz w:val="28"/>
          <w:szCs w:val="28"/>
          <w:lang w:eastAsia="ar-SA"/>
        </w:rPr>
        <w:instrText xml:space="preserve"> MERGEFIELD Район </w:instrText>
      </w:r>
      <w:r>
        <w:rPr>
          <w:rFonts w:ascii="Times New Roman" w:hAnsi="Times New Roman"/>
          <w:b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  <w:lang w:eastAsia="ar-SA"/>
        </w:rPr>
        <w:t>Сызранский</w:t>
      </w:r>
      <w:r>
        <w:rPr>
          <w:rFonts w:ascii="Times New Roman" w:hAnsi="Times New Roman"/>
          <w:b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Самарской области» </w:t>
      </w:r>
    </w:p>
    <w:p w:rsidR="00A16AA5" w:rsidRDefault="00A16AA5" w:rsidP="00A16AA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:rsidR="00A16AA5" w:rsidRDefault="00A16AA5" w:rsidP="00CF421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 с Федеральным законом от 06 октября 2003 года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Федерации, Уставом сельского поселения Старая Рачейка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области, нормативными правовыми актами администрации сельского поселения Старая Рачейка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Сызранский Самарской области, устанавливающими порядок организации и проведения публичных слушаний в сельском поселении Старая Рачейка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Сызранский Самарской области, администрация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Старая Рачейка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16AA5" w:rsidRDefault="00A16AA5" w:rsidP="00CF4218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  <w:bookmarkStart w:id="0" w:name="_GoBack"/>
      <w:bookmarkEnd w:id="0"/>
    </w:p>
    <w:p w:rsidR="00A16AA5" w:rsidRDefault="00A16AA5" w:rsidP="00A16AA5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1. Провести на территории сельского</w:t>
      </w:r>
      <w:r>
        <w:rPr>
          <w:rFonts w:ascii="Times New Roman" w:hAnsi="Times New Roman"/>
          <w:sz w:val="28"/>
          <w:szCs w:val="28"/>
        </w:rPr>
        <w:t xml:space="preserve"> поселения Старая Рачейка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  <w:lang w:eastAsia="ar-SA"/>
        </w:rPr>
        <w:t xml:space="preserve"> Самарской области публичные слушания по обсуждению проекта решения «Об утверждении  Правил благоустройства сельского поселения </w:t>
      </w:r>
      <w:r>
        <w:rPr>
          <w:rFonts w:ascii="Times New Roman" w:hAnsi="Times New Roman"/>
          <w:sz w:val="28"/>
          <w:szCs w:val="28"/>
        </w:rPr>
        <w:t>Старая Рачейка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Сызранский Самарской области» (далее – проект Правил).</w:t>
      </w:r>
    </w:p>
    <w:p w:rsidR="00A16AA5" w:rsidRDefault="00A16AA5" w:rsidP="00A16AA5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2. Срок проведения публичных слушаний по проекту Правил с </w:t>
      </w:r>
      <w:r>
        <w:rPr>
          <w:rFonts w:ascii="Times New Roman" w:hAnsi="Times New Roman"/>
          <w:sz w:val="28"/>
          <w:szCs w:val="28"/>
          <w:lang w:eastAsia="ar-SA"/>
        </w:rPr>
        <w:fldChar w:fldCharType="begin"/>
      </w:r>
      <w:r>
        <w:rPr>
          <w:rFonts w:ascii="Times New Roman" w:hAnsi="Times New Roman"/>
          <w:sz w:val="28"/>
          <w:szCs w:val="28"/>
          <w:lang w:eastAsia="ar-SA"/>
        </w:rPr>
        <w:instrText xml:space="preserve"> MERGEFIELD Дата_начала_ПС </w:instrText>
      </w:r>
      <w:r>
        <w:rPr>
          <w:rFonts w:ascii="Times New Roman" w:hAnsi="Times New Roman"/>
          <w:sz w:val="28"/>
          <w:szCs w:val="28"/>
          <w:lang w:eastAsia="ar-SA"/>
        </w:rPr>
        <w:fldChar w:fldCharType="separate"/>
      </w:r>
      <w:r>
        <w:rPr>
          <w:rFonts w:ascii="Times New Roman" w:hAnsi="Times New Roman"/>
          <w:sz w:val="28"/>
          <w:szCs w:val="28"/>
          <w:lang w:eastAsia="ar-SA"/>
        </w:rPr>
        <w:t>04 апреля 2019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  <w:lang w:eastAsia="ar-SA"/>
        </w:rPr>
        <w:fldChar w:fldCharType="end"/>
      </w:r>
      <w:r>
        <w:rPr>
          <w:rFonts w:ascii="Times New Roman" w:hAnsi="Times New Roman"/>
          <w:sz w:val="28"/>
          <w:szCs w:val="28"/>
          <w:lang w:eastAsia="ar-SA"/>
        </w:rPr>
        <w:t xml:space="preserve"> по 25 апреля 2019 года. </w:t>
      </w:r>
    </w:p>
    <w:p w:rsidR="00A16AA5" w:rsidRDefault="00A16AA5" w:rsidP="00A16AA5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16AA5" w:rsidRDefault="00A16AA5" w:rsidP="00A16AA5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Полное_наименование_Порядка_проведения_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слушаний, действующим на территории сель</w:t>
      </w:r>
      <w:r>
        <w:rPr>
          <w:rFonts w:ascii="Times New Roman" w:hAnsi="Times New Roman"/>
          <w:sz w:val="28"/>
          <w:szCs w:val="28"/>
        </w:rPr>
        <w:t>ского поселения Старая Рачейка</w:t>
      </w:r>
      <w:r>
        <w:rPr>
          <w:rFonts w:ascii="Times New Roman" w:hAnsi="Times New Roman"/>
          <w:noProof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16"/>
          <w:szCs w:val="16"/>
        </w:rPr>
        <w:t>.</w:t>
      </w:r>
    </w:p>
    <w:p w:rsidR="00A16AA5" w:rsidRDefault="00A16AA5" w:rsidP="00A16AA5">
      <w:pPr>
        <w:tabs>
          <w:tab w:val="num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5. </w:t>
      </w:r>
      <w:r>
        <w:rPr>
          <w:rFonts w:ascii="Times New Roman" w:hAnsi="Times New Roman"/>
          <w:sz w:val="28"/>
          <w:szCs w:val="28"/>
        </w:rPr>
        <w:t>Место проведения публичных слушаний (место ведения протокола публичных слушаний) в сельском поселении Старая Рачейка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/>
          <w:noProof/>
          <w:sz w:val="28"/>
          <w:szCs w:val="28"/>
        </w:rPr>
        <w:t xml:space="preserve"> 446050, Самарская область, Сызранский район, с. Старая Рачейка, ул.Октябрьская, д.60.</w:t>
      </w:r>
    </w:p>
    <w:p w:rsidR="00A16AA5" w:rsidRDefault="00A16AA5" w:rsidP="00A16A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6. </w:t>
      </w:r>
      <w:r>
        <w:rPr>
          <w:rFonts w:ascii="Times New Roman" w:hAnsi="Times New Roman"/>
          <w:sz w:val="28"/>
          <w:szCs w:val="28"/>
        </w:rPr>
        <w:t>Комиссии в целях доведения до населения информации о содержании проекта Правил обеспечить организацию выставок, экспозиций демонстрационных материалов проекта Правил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  Правил.</w:t>
      </w:r>
    </w:p>
    <w:p w:rsidR="00A16AA5" w:rsidRDefault="00A16AA5" w:rsidP="00A16A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Прием замечаний и предложений от жителей поселения и иных заинтересованных лиц по проекту Правил осуществляется по адресу, указанному в пункте 5 настоящего постановления в рабочие дни с 08 часов до 16 часов.</w:t>
      </w:r>
    </w:p>
    <w:p w:rsidR="00A16AA5" w:rsidRDefault="00A16AA5" w:rsidP="00A16A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Прием замечаний и предложений от жителей поселения и иных заинтересованных лиц по проекту изменений в  Правила прекращается 25 апреля  2019г.</w:t>
      </w:r>
    </w:p>
    <w:p w:rsidR="00A16AA5" w:rsidRDefault="00A16AA5" w:rsidP="00A16A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Дата_окончания_приема_замечаний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ab/>
        <w:t xml:space="preserve">9.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ведущего специалиста администрации сельского поселения Старая Рачейка  </w:t>
      </w:r>
      <w:proofErr w:type="spellStart"/>
      <w:r>
        <w:rPr>
          <w:rFonts w:ascii="Times New Roman" w:hAnsi="Times New Roman"/>
          <w:sz w:val="28"/>
          <w:szCs w:val="28"/>
        </w:rPr>
        <w:t>Бейбулатову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A16AA5" w:rsidRDefault="00A16AA5" w:rsidP="00A16AA5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10. Опубликовать настоящее постановление в газете «</w:t>
      </w:r>
      <w:r>
        <w:rPr>
          <w:rFonts w:ascii="Times New Roman" w:hAnsi="Times New Roman"/>
          <w:noProof/>
          <w:sz w:val="28"/>
          <w:szCs w:val="28"/>
        </w:rPr>
        <w:t>Вестник Старой Рачейки</w:t>
      </w:r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A16AA5" w:rsidRDefault="00A16AA5" w:rsidP="00A16AA5">
      <w:pPr>
        <w:spacing w:after="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11. </w:t>
      </w:r>
      <w:r>
        <w:rPr>
          <w:rFonts w:ascii="Times New Roman" w:hAnsi="Times New Roman"/>
          <w:sz w:val="28"/>
          <w:szCs w:val="28"/>
        </w:rPr>
        <w:t>Комиссии в целях заблаговременного ознакомления жителей поселения и иных заинтересованных лиц с проектом  Правил обеспечить</w:t>
      </w:r>
      <w:r>
        <w:rPr>
          <w:sz w:val="28"/>
          <w:szCs w:val="28"/>
        </w:rPr>
        <w:t>:</w:t>
      </w:r>
    </w:p>
    <w:p w:rsidR="00A16AA5" w:rsidRDefault="00A16AA5" w:rsidP="00A16A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проекта Правил в газете </w:t>
      </w:r>
      <w:r>
        <w:rPr>
          <w:rFonts w:ascii="Times New Roman" w:hAnsi="Times New Roman"/>
          <w:sz w:val="28"/>
          <w:szCs w:val="28"/>
          <w:lang w:eastAsia="ar-SA"/>
        </w:rPr>
        <w:t xml:space="preserve">« </w:t>
      </w:r>
      <w:r>
        <w:rPr>
          <w:rFonts w:ascii="Times New Roman" w:hAnsi="Times New Roman"/>
          <w:noProof/>
          <w:sz w:val="28"/>
          <w:szCs w:val="28"/>
        </w:rPr>
        <w:t>Вестник Старой Рачейки</w:t>
      </w:r>
      <w:r>
        <w:rPr>
          <w:rFonts w:ascii="Times New Roman" w:hAnsi="Times New Roman"/>
          <w:spacing w:val="-1"/>
          <w:sz w:val="28"/>
          <w:szCs w:val="28"/>
        </w:rPr>
        <w:t>»;</w:t>
      </w:r>
    </w:p>
    <w:p w:rsidR="00A16AA5" w:rsidRDefault="00A16AA5" w:rsidP="00A16A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Правил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 MERGEFIELD Вид_сайта 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 Сызранский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pacing w:val="-11"/>
          <w:sz w:val="28"/>
          <w:szCs w:val="28"/>
          <w:lang w:val="en-US"/>
        </w:rPr>
        <w:t>syzrayon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>.</w:t>
      </w:r>
      <w:proofErr w:type="spellStart"/>
      <w:r>
        <w:rPr>
          <w:rFonts w:ascii="Times New Roman" w:hAnsi="Times New Roman"/>
          <w:spacing w:val="-1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>;</w:t>
      </w:r>
    </w:p>
    <w:p w:rsidR="00A16AA5" w:rsidRDefault="00A16AA5" w:rsidP="00A16A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Правил в здании Администрации поселения (в соответствии с режимом работы Администрации поселения).</w:t>
      </w:r>
    </w:p>
    <w:p w:rsidR="00A16AA5" w:rsidRDefault="00A16AA5" w:rsidP="00A16A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12. </w:t>
      </w:r>
      <w:r>
        <w:rPr>
          <w:rFonts w:ascii="Times New Roman" w:hAnsi="Times New Roman"/>
          <w:sz w:val="28"/>
          <w:szCs w:val="28"/>
        </w:rPr>
        <w:t>В случае если настоящее постановление и (или) проект Правил 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16AA5" w:rsidRDefault="00A16AA5" w:rsidP="00CF421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16AA5" w:rsidRDefault="00A16AA5" w:rsidP="00CF4218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Старая Рачейка</w:t>
      </w:r>
    </w:p>
    <w:p w:rsidR="00A16AA5" w:rsidRDefault="00A16AA5" w:rsidP="00CF4218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Сызранский </w:t>
      </w:r>
    </w:p>
    <w:p w:rsidR="00A16AA5" w:rsidRDefault="00A16AA5" w:rsidP="00CF4218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И.А.Стулков</w:t>
      </w:r>
      <w:proofErr w:type="spellEnd"/>
    </w:p>
    <w:p w:rsidR="00A16AA5" w:rsidRDefault="00A16AA5" w:rsidP="00CF4218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16AA5" w:rsidRDefault="00A16AA5" w:rsidP="00A16AA5"/>
    <w:p w:rsidR="001F3939" w:rsidRDefault="001F3939"/>
    <w:sectPr w:rsidR="001F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690"/>
    <w:rsid w:val="001F3939"/>
    <w:rsid w:val="00395690"/>
    <w:rsid w:val="00A16AA5"/>
    <w:rsid w:val="00C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FE78"/>
  <w15:docId w15:val="{1B49D5F2-A2C1-49F2-978A-58592AA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sp.st.racheika@mail.ru</cp:lastModifiedBy>
  <cp:revision>5</cp:revision>
  <dcterms:created xsi:type="dcterms:W3CDTF">2019-04-16T11:01:00Z</dcterms:created>
  <dcterms:modified xsi:type="dcterms:W3CDTF">2019-04-16T12:20:00Z</dcterms:modified>
</cp:coreProperties>
</file>