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40" w:rsidRPr="00710C40" w:rsidRDefault="00710C40" w:rsidP="00710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C4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10C40" w:rsidRPr="00710C40" w:rsidRDefault="00710C40" w:rsidP="00710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C40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710C40" w:rsidRPr="00710C40" w:rsidRDefault="00710C40" w:rsidP="00710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C40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710C40" w:rsidRPr="00710C40" w:rsidRDefault="00710C40" w:rsidP="00710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C40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  ПРЕДСТАВИТЕЛЕЙ </w:t>
      </w:r>
    </w:p>
    <w:p w:rsidR="00710C40" w:rsidRPr="00710C40" w:rsidRDefault="00710C40" w:rsidP="00710C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C40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РАМЕНО</w:t>
      </w:r>
    </w:p>
    <w:p w:rsidR="00710C40" w:rsidRPr="00710C40" w:rsidRDefault="00710C40" w:rsidP="00710C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0C40">
        <w:rPr>
          <w:rFonts w:ascii="Times New Roman" w:hAnsi="Times New Roman" w:cs="Times New Roman"/>
          <w:bCs/>
          <w:sz w:val="28"/>
          <w:szCs w:val="28"/>
        </w:rPr>
        <w:t>ТРЕТЬЕГО СОЗЫВА</w:t>
      </w:r>
    </w:p>
    <w:p w:rsidR="00A06388" w:rsidRDefault="00A06388" w:rsidP="00A063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0C40" w:rsidRDefault="00A06388" w:rsidP="00A063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38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06388" w:rsidRDefault="00A06388" w:rsidP="00A063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388" w:rsidRPr="00A06388" w:rsidRDefault="00A06388" w:rsidP="00A06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93D" w:rsidRPr="00710C40" w:rsidRDefault="00F81881" w:rsidP="00D4064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10C40">
        <w:rPr>
          <w:rFonts w:ascii="Times New Roman" w:hAnsi="Times New Roman" w:cs="Times New Roman"/>
          <w:sz w:val="28"/>
          <w:szCs w:val="28"/>
        </w:rPr>
        <w:t>«</w:t>
      </w:r>
      <w:r w:rsidR="00A06388">
        <w:rPr>
          <w:rFonts w:ascii="Times New Roman" w:hAnsi="Times New Roman" w:cs="Times New Roman"/>
          <w:sz w:val="28"/>
          <w:szCs w:val="28"/>
        </w:rPr>
        <w:t>25</w:t>
      </w:r>
      <w:r w:rsidR="00D4064F" w:rsidRPr="00710C40">
        <w:rPr>
          <w:rFonts w:ascii="Times New Roman" w:hAnsi="Times New Roman" w:cs="Times New Roman"/>
          <w:sz w:val="28"/>
          <w:szCs w:val="28"/>
        </w:rPr>
        <w:t>»</w:t>
      </w:r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r w:rsidR="00A0638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11E79" w:rsidRPr="00710C40">
        <w:rPr>
          <w:rFonts w:ascii="Times New Roman" w:hAnsi="Times New Roman" w:cs="Times New Roman"/>
          <w:sz w:val="28"/>
          <w:szCs w:val="28"/>
        </w:rPr>
        <w:t xml:space="preserve"> </w:t>
      </w:r>
      <w:r w:rsidR="00CB2837" w:rsidRPr="00710C40">
        <w:rPr>
          <w:rFonts w:ascii="Times New Roman" w:hAnsi="Times New Roman" w:cs="Times New Roman"/>
          <w:sz w:val="28"/>
          <w:szCs w:val="28"/>
        </w:rPr>
        <w:t xml:space="preserve"> </w:t>
      </w:r>
      <w:r w:rsidR="00D233D8" w:rsidRPr="00710C40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10C40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10C4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 w:rsidRPr="00710C4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2837" w:rsidRPr="00710C40">
        <w:rPr>
          <w:rFonts w:ascii="Times New Roman" w:hAnsi="Times New Roman" w:cs="Times New Roman"/>
          <w:sz w:val="28"/>
          <w:szCs w:val="28"/>
        </w:rPr>
        <w:t xml:space="preserve">   </w:t>
      </w:r>
      <w:r w:rsidR="00D4064F" w:rsidRPr="00710C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 w:rsidRPr="00710C40">
        <w:rPr>
          <w:rFonts w:ascii="Times New Roman" w:hAnsi="Times New Roman" w:cs="Times New Roman"/>
          <w:sz w:val="28"/>
          <w:szCs w:val="28"/>
        </w:rPr>
        <w:t xml:space="preserve">      </w:t>
      </w:r>
      <w:r w:rsidR="0055756C" w:rsidRPr="00710C40">
        <w:rPr>
          <w:rFonts w:ascii="Times New Roman" w:hAnsi="Times New Roman" w:cs="Times New Roman"/>
          <w:sz w:val="28"/>
          <w:szCs w:val="28"/>
        </w:rPr>
        <w:t xml:space="preserve">№ </w:t>
      </w:r>
      <w:r w:rsidR="00A06388">
        <w:rPr>
          <w:rFonts w:ascii="Times New Roman" w:hAnsi="Times New Roman" w:cs="Times New Roman"/>
          <w:sz w:val="28"/>
          <w:szCs w:val="28"/>
        </w:rPr>
        <w:t>20</w:t>
      </w:r>
    </w:p>
    <w:p w:rsidR="00673060" w:rsidRDefault="00E4693D" w:rsidP="00D233D8">
      <w:pPr>
        <w:pStyle w:val="af5"/>
        <w:jc w:val="center"/>
        <w:rPr>
          <w:rStyle w:val="af6"/>
          <w:sz w:val="28"/>
          <w:szCs w:val="28"/>
        </w:rPr>
      </w:pPr>
      <w:r w:rsidRPr="00710C40">
        <w:rPr>
          <w:rStyle w:val="af6"/>
          <w:sz w:val="28"/>
          <w:szCs w:val="28"/>
        </w:rPr>
        <w:t xml:space="preserve">Об утверждении </w:t>
      </w:r>
      <w:r w:rsidR="00D233D8" w:rsidRPr="00710C40">
        <w:rPr>
          <w:rStyle w:val="af6"/>
          <w:sz w:val="28"/>
          <w:szCs w:val="28"/>
        </w:rPr>
        <w:t xml:space="preserve">Порядка организации и проведения публичных слушаний по вопросам градостроительной деятельности                           </w:t>
      </w:r>
      <w:r w:rsidRPr="00710C40">
        <w:rPr>
          <w:rStyle w:val="af6"/>
          <w:sz w:val="28"/>
          <w:szCs w:val="28"/>
        </w:rPr>
        <w:t xml:space="preserve"> на территории сельского поселения </w:t>
      </w:r>
      <w:r w:rsidR="0065025D" w:rsidRPr="00710C40">
        <w:rPr>
          <w:rStyle w:val="af6"/>
          <w:sz w:val="28"/>
          <w:szCs w:val="28"/>
        </w:rPr>
        <w:t>Рамено</w:t>
      </w:r>
      <w:r w:rsidR="00D233D8" w:rsidRPr="00710C40">
        <w:rPr>
          <w:rStyle w:val="af6"/>
          <w:sz w:val="28"/>
          <w:szCs w:val="28"/>
        </w:rPr>
        <w:t xml:space="preserve"> </w:t>
      </w:r>
      <w:r w:rsidRPr="00710C40">
        <w:rPr>
          <w:rStyle w:val="af6"/>
          <w:sz w:val="28"/>
          <w:szCs w:val="28"/>
        </w:rPr>
        <w:t>муниципального района Сызранский</w:t>
      </w:r>
      <w:r w:rsidR="00D233D8" w:rsidRPr="00710C40">
        <w:rPr>
          <w:rStyle w:val="af6"/>
          <w:sz w:val="28"/>
          <w:szCs w:val="28"/>
        </w:rPr>
        <w:t xml:space="preserve"> </w:t>
      </w:r>
      <w:r w:rsidRPr="00710C40">
        <w:rPr>
          <w:rStyle w:val="af6"/>
          <w:sz w:val="28"/>
          <w:szCs w:val="28"/>
        </w:rPr>
        <w:t>Самарской области</w:t>
      </w:r>
    </w:p>
    <w:p w:rsidR="00A06388" w:rsidRDefault="00A06388" w:rsidP="00D233D8">
      <w:pPr>
        <w:pStyle w:val="af5"/>
        <w:jc w:val="center"/>
        <w:rPr>
          <w:rStyle w:val="af6"/>
          <w:sz w:val="28"/>
          <w:szCs w:val="28"/>
        </w:rPr>
      </w:pPr>
    </w:p>
    <w:p w:rsidR="00CB2837" w:rsidRPr="00710C40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 w:rsidRPr="00710C4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710C4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кодекса Российской Федерации,  </w:t>
      </w:r>
      <w:r w:rsidR="00CB2837" w:rsidRPr="00710C4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65025D" w:rsidRPr="00710C40">
        <w:rPr>
          <w:rFonts w:ascii="Times New Roman" w:eastAsia="Times New Roman" w:hAnsi="Times New Roman" w:cs="Times New Roman"/>
          <w:sz w:val="28"/>
          <w:szCs w:val="28"/>
        </w:rPr>
        <w:t>Рамено</w:t>
      </w:r>
      <w:r w:rsidR="00CB2837" w:rsidRPr="00710C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4E3AB8" w:rsidRPr="00710C40">
        <w:rPr>
          <w:rFonts w:ascii="Times New Roman" w:eastAsia="Times New Roman" w:hAnsi="Times New Roman" w:cs="Times New Roman"/>
          <w:sz w:val="28"/>
          <w:szCs w:val="28"/>
        </w:rPr>
        <w:t>а Сызранский Самарской области</w:t>
      </w:r>
      <w:r w:rsidRPr="00710C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2837" w:rsidRPr="00710C40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65025D" w:rsidRPr="00710C40">
        <w:rPr>
          <w:rFonts w:ascii="Times New Roman" w:eastAsia="Times New Roman" w:hAnsi="Times New Roman" w:cs="Times New Roman"/>
          <w:sz w:val="28"/>
          <w:szCs w:val="28"/>
        </w:rPr>
        <w:t>Рамено</w:t>
      </w:r>
      <w:r w:rsidR="00CB2837" w:rsidRPr="00710C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</w:p>
    <w:p w:rsidR="00CB2837" w:rsidRPr="00710C40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10C40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 w:rsidRPr="00710C40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CB2837" w:rsidRPr="00710C40" w:rsidRDefault="00CB2837" w:rsidP="00F33BF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line="36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3060" w:rsidRPr="005F0694" w:rsidRDefault="00CB2837" w:rsidP="00F33B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69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 w:rsidRPr="005F0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 w:rsidRPr="005F069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5F069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                           на территории сельского поселения </w:t>
      </w:r>
      <w:r w:rsidR="0065025D" w:rsidRPr="005F0694">
        <w:rPr>
          <w:rFonts w:ascii="Times New Roman" w:eastAsia="Times New Roman" w:hAnsi="Times New Roman" w:cs="Times New Roman"/>
          <w:sz w:val="28"/>
          <w:szCs w:val="28"/>
        </w:rPr>
        <w:t>Рамено</w:t>
      </w:r>
      <w:r w:rsidR="00D233D8" w:rsidRPr="005F06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5F0694" w:rsidRPr="005F0694" w:rsidRDefault="005F0694" w:rsidP="00F33B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694">
        <w:rPr>
          <w:rFonts w:ascii="Times New Roman" w:eastAsia="Times New Roman" w:hAnsi="Times New Roman" w:cs="Times New Roman"/>
          <w:sz w:val="28"/>
          <w:szCs w:val="28"/>
        </w:rPr>
        <w:t>1.1. Решение №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069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0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F0694">
        <w:rPr>
          <w:rFonts w:ascii="Times New Roman" w:eastAsia="Times New Roman" w:hAnsi="Times New Roman" w:cs="Times New Roman"/>
          <w:sz w:val="28"/>
          <w:szCs w:val="28"/>
        </w:rPr>
        <w:t xml:space="preserve"> 2009 года «Об утверждении порядка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Рамено</w:t>
      </w:r>
      <w:r w:rsidRPr="005F06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Сызранский Самарской области»  признать утратившим силу. </w:t>
      </w:r>
    </w:p>
    <w:p w:rsidR="00CB2837" w:rsidRPr="00710C40" w:rsidRDefault="0021688B" w:rsidP="00F33BF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  <w:r w:rsidR="00CB2837" w:rsidRPr="00710C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10C40">
        <w:rPr>
          <w:rFonts w:ascii="Times New Roman" w:hAnsi="Times New Roman" w:cs="Times New Roman"/>
          <w:sz w:val="28"/>
          <w:szCs w:val="28"/>
        </w:rPr>
        <w:t xml:space="preserve"> Официально опубликовать настоящее решение в газете «Вестник</w:t>
      </w:r>
      <w:r w:rsidR="0065025D" w:rsidRPr="00710C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10C40">
        <w:rPr>
          <w:rFonts w:ascii="Times New Roman" w:hAnsi="Times New Roman" w:cs="Times New Roman"/>
          <w:sz w:val="28"/>
          <w:szCs w:val="28"/>
        </w:rPr>
        <w:t xml:space="preserve"> </w:t>
      </w:r>
      <w:r w:rsidR="00673060" w:rsidRPr="00710C40">
        <w:rPr>
          <w:rFonts w:ascii="Times New Roman" w:hAnsi="Times New Roman" w:cs="Times New Roman"/>
          <w:sz w:val="28"/>
          <w:szCs w:val="28"/>
        </w:rPr>
        <w:t xml:space="preserve"> </w:t>
      </w:r>
      <w:r w:rsidR="00511E79" w:rsidRPr="00710C40">
        <w:rPr>
          <w:rFonts w:ascii="Times New Roman" w:hAnsi="Times New Roman" w:cs="Times New Roman"/>
          <w:sz w:val="28"/>
          <w:szCs w:val="28"/>
        </w:rPr>
        <w:t xml:space="preserve"> </w:t>
      </w:r>
      <w:r w:rsidR="0065025D" w:rsidRPr="00710C40">
        <w:rPr>
          <w:rFonts w:ascii="Times New Roman" w:hAnsi="Times New Roman" w:cs="Times New Roman"/>
          <w:sz w:val="28"/>
          <w:szCs w:val="28"/>
        </w:rPr>
        <w:t>Рамено</w:t>
      </w:r>
      <w:r w:rsidRPr="00710C40">
        <w:rPr>
          <w:rFonts w:ascii="Times New Roman" w:hAnsi="Times New Roman" w:cs="Times New Roman"/>
          <w:sz w:val="28"/>
          <w:szCs w:val="28"/>
        </w:rPr>
        <w:t xml:space="preserve">» и  </w:t>
      </w:r>
      <w:r w:rsidR="00CB2837" w:rsidRPr="00710C40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710C40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710C40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Default="00FC3416" w:rsidP="00F33BF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BF7" w:rsidRDefault="00F33BF7" w:rsidP="00F33BF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BF7" w:rsidRDefault="00F33BF7" w:rsidP="00F33BF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BF7" w:rsidRDefault="00F33BF7" w:rsidP="00F33BF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BF7" w:rsidRDefault="00F33BF7" w:rsidP="00F33BF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BF7" w:rsidRPr="00710C40" w:rsidRDefault="00F33BF7" w:rsidP="00F33BF7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710C40" w:rsidRDefault="00CB2837" w:rsidP="00673060">
      <w:pPr>
        <w:widowControl w:val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10C4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73060" w:rsidRPr="0071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C40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673060" w:rsidRPr="00710C4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10C4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65025D" w:rsidRPr="00710C40">
        <w:rPr>
          <w:rFonts w:ascii="Times New Roman" w:hAnsi="Times New Roman" w:cs="Times New Roman"/>
          <w:b/>
          <w:sz w:val="28"/>
          <w:szCs w:val="28"/>
        </w:rPr>
        <w:t>Рамено</w:t>
      </w:r>
      <w:r w:rsidR="00673060" w:rsidRPr="00710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060" w:rsidRPr="00710C4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10C40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  <w:r w:rsidR="00673060" w:rsidRPr="00710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2837" w:rsidRPr="00710C4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10C4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</w:t>
      </w:r>
      <w:r w:rsidR="00673060" w:rsidRPr="00710C4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10C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1E79" w:rsidRPr="00710C40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710C40">
        <w:rPr>
          <w:rFonts w:ascii="Times New Roman" w:hAnsi="Times New Roman" w:cs="Times New Roman"/>
          <w:b/>
        </w:rPr>
        <w:t xml:space="preserve">    </w:t>
      </w:r>
      <w:r w:rsidR="00673060" w:rsidRPr="00710C40">
        <w:rPr>
          <w:rFonts w:ascii="Times New Roman" w:hAnsi="Times New Roman" w:cs="Times New Roman"/>
          <w:b/>
          <w:sz w:val="28"/>
          <w:szCs w:val="28"/>
        </w:rPr>
        <w:t>В.</w:t>
      </w:r>
      <w:r w:rsidR="0065025D" w:rsidRPr="00710C40">
        <w:rPr>
          <w:rFonts w:ascii="Times New Roman" w:hAnsi="Times New Roman" w:cs="Times New Roman"/>
          <w:b/>
          <w:sz w:val="28"/>
          <w:szCs w:val="28"/>
        </w:rPr>
        <w:t>А</w:t>
      </w:r>
      <w:r w:rsidR="00673060" w:rsidRPr="00710C40">
        <w:rPr>
          <w:rFonts w:ascii="Times New Roman" w:hAnsi="Times New Roman" w:cs="Times New Roman"/>
          <w:b/>
          <w:sz w:val="28"/>
          <w:szCs w:val="28"/>
        </w:rPr>
        <w:t>.</w:t>
      </w:r>
      <w:r w:rsidR="00D233D8" w:rsidRPr="00710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25D" w:rsidRPr="00710C40">
        <w:rPr>
          <w:rFonts w:ascii="Times New Roman" w:hAnsi="Times New Roman" w:cs="Times New Roman"/>
          <w:b/>
          <w:sz w:val="28"/>
          <w:szCs w:val="28"/>
        </w:rPr>
        <w:t>Парфенова</w:t>
      </w:r>
    </w:p>
    <w:p w:rsidR="00CB2837" w:rsidRPr="00710C40" w:rsidRDefault="00CB2837" w:rsidP="00511E79">
      <w:pPr>
        <w:widowControl w:val="0"/>
        <w:ind w:left="284"/>
        <w:rPr>
          <w:rFonts w:ascii="Times New Roman" w:hAnsi="Times New Roman" w:cs="Times New Roman"/>
          <w:b/>
        </w:rPr>
      </w:pPr>
      <w:r w:rsidRPr="00710C40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F33BF7" w:rsidRDefault="00F33BF7" w:rsidP="00511E79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33BF7" w:rsidRDefault="00F33BF7" w:rsidP="00511E79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CB2837" w:rsidRPr="00710C4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10C40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65025D" w:rsidRPr="00710C40"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CB2837" w:rsidRPr="00710C4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710C40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4E3AB8" w:rsidRPr="00710C40" w:rsidRDefault="00CB2837" w:rsidP="0065025D">
      <w:pPr>
        <w:tabs>
          <w:tab w:val="center" w:pos="4677"/>
        </w:tabs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C40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</w:t>
      </w:r>
      <w:r w:rsidR="00673060" w:rsidRPr="00710C4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10C40">
        <w:rPr>
          <w:rFonts w:ascii="Times New Roman" w:hAnsi="Times New Roman" w:cs="Times New Roman"/>
          <w:b/>
          <w:sz w:val="28"/>
          <w:szCs w:val="28"/>
        </w:rPr>
        <w:t xml:space="preserve"> ___________  </w:t>
      </w:r>
      <w:r w:rsidR="0065025D" w:rsidRPr="00710C40">
        <w:rPr>
          <w:rFonts w:ascii="Times New Roman" w:hAnsi="Times New Roman" w:cs="Times New Roman"/>
          <w:b/>
          <w:sz w:val="28"/>
          <w:szCs w:val="28"/>
        </w:rPr>
        <w:t>Н.</w:t>
      </w:r>
      <w:r w:rsidR="00710C40">
        <w:rPr>
          <w:rFonts w:ascii="Times New Roman" w:hAnsi="Times New Roman" w:cs="Times New Roman"/>
          <w:b/>
          <w:sz w:val="28"/>
          <w:szCs w:val="28"/>
        </w:rPr>
        <w:t>А</w:t>
      </w:r>
      <w:r w:rsidR="0065025D" w:rsidRPr="00710C40">
        <w:rPr>
          <w:rFonts w:ascii="Times New Roman" w:hAnsi="Times New Roman" w:cs="Times New Roman"/>
          <w:b/>
          <w:sz w:val="28"/>
          <w:szCs w:val="28"/>
        </w:rPr>
        <w:t>. Циркунова</w:t>
      </w:r>
    </w:p>
    <w:p w:rsidR="0065025D" w:rsidRPr="00710C40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10C40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</w:t>
      </w:r>
      <w:r w:rsidR="005E3423" w:rsidRPr="00710C40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4E3AB8" w:rsidRPr="00710C40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</w:t>
      </w: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33BF7" w:rsidRDefault="00F33BF7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B2837" w:rsidRPr="00710C40" w:rsidRDefault="004E3AB8" w:rsidP="0065025D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10C40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 </w:t>
      </w:r>
      <w:r w:rsidR="00CB2837" w:rsidRPr="00710C40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710C40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710C40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710C40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710C40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710C40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710C40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710C4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4E3AB8" w:rsidRPr="00710C40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D233D8" w:rsidRPr="00710C40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710C40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r w:rsidR="0065025D" w:rsidRPr="00710C40">
        <w:rPr>
          <w:rFonts w:ascii="Times New Roman" w:eastAsia="Times New Roman" w:hAnsi="Times New Roman" w:cs="Times New Roman"/>
          <w:sz w:val="22"/>
          <w:szCs w:val="22"/>
        </w:rPr>
        <w:t>Рамено</w:t>
      </w:r>
    </w:p>
    <w:p w:rsidR="00CB2837" w:rsidRPr="00710C40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710C4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710C40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710C4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E3AB8" w:rsidRPr="00710C40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710C40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710C40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10C40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E3423" w:rsidRPr="00710C40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FC3416" w:rsidRPr="00710C40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D233D8" w:rsidRPr="00710C40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FC3416" w:rsidRPr="00710C40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D233D8" w:rsidRPr="00710C40">
        <w:rPr>
          <w:rFonts w:ascii="Times New Roman" w:eastAsia="Times New Roman" w:hAnsi="Times New Roman" w:cs="Times New Roman"/>
          <w:sz w:val="22"/>
          <w:szCs w:val="22"/>
        </w:rPr>
        <w:t>«</w:t>
      </w:r>
      <w:r w:rsidR="00F33BF7">
        <w:rPr>
          <w:rFonts w:ascii="Times New Roman" w:eastAsia="Times New Roman" w:hAnsi="Times New Roman" w:cs="Times New Roman"/>
          <w:sz w:val="22"/>
          <w:szCs w:val="22"/>
        </w:rPr>
        <w:t xml:space="preserve">25» июля </w:t>
      </w:r>
      <w:r w:rsidR="00D233D8" w:rsidRPr="00710C40">
        <w:rPr>
          <w:rFonts w:ascii="Times New Roman" w:eastAsia="Times New Roman" w:hAnsi="Times New Roman" w:cs="Times New Roman"/>
          <w:sz w:val="22"/>
          <w:szCs w:val="22"/>
        </w:rPr>
        <w:t xml:space="preserve"> 2019 г.</w:t>
      </w:r>
      <w:r w:rsidR="00F33BF7">
        <w:rPr>
          <w:rFonts w:ascii="Times New Roman" w:eastAsia="Times New Roman" w:hAnsi="Times New Roman" w:cs="Times New Roman"/>
          <w:sz w:val="22"/>
          <w:szCs w:val="22"/>
        </w:rPr>
        <w:t xml:space="preserve"> № 20</w:t>
      </w:r>
    </w:p>
    <w:p w:rsidR="00CB2837" w:rsidRPr="00710C40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Pr="00710C40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883686" w:rsidRPr="00710C40" w:rsidRDefault="004E3AB8" w:rsidP="0088368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710C4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</w:p>
    <w:p w:rsidR="00883686" w:rsidRPr="00710C40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 </w:t>
      </w:r>
      <w:r w:rsidR="0065025D" w:rsidRPr="00710C40">
        <w:rPr>
          <w:rFonts w:ascii="Times New Roman" w:eastAsia="Times New Roman" w:hAnsi="Times New Roman" w:cs="Times New Roman"/>
          <w:b/>
          <w:bCs/>
          <w:sz w:val="28"/>
          <w:szCs w:val="28"/>
        </w:rPr>
        <w:t>Рамено</w:t>
      </w:r>
      <w:r w:rsidRPr="00710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5E3423" w:rsidRPr="00710C40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района Сызранский Самарской области</w:t>
      </w:r>
    </w:p>
    <w:p w:rsidR="00883686" w:rsidRPr="00710C40" w:rsidRDefault="00883686" w:rsidP="008836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86" w:rsidRPr="00710C40" w:rsidRDefault="00883686" w:rsidP="00883686">
      <w:pPr>
        <w:keepNext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311542539"/>
    </w:p>
    <w:p w:rsidR="00883686" w:rsidRPr="00710C40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</w:p>
    <w:p w:rsidR="00883686" w:rsidRPr="00710C40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710C4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 территории сельского поселения </w:t>
      </w:r>
      <w:r w:rsidR="0065025D" w:rsidRPr="00710C4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Рамено</w:t>
      </w:r>
      <w:r w:rsidRPr="00710C4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района Сызранский Самарской области</w:t>
      </w:r>
    </w:p>
    <w:p w:rsidR="00883686" w:rsidRPr="00710C40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710C40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710C40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" w:name="_Toc311542540"/>
      <w:r w:rsidRPr="00710C4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710C4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710C4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1"/>
    </w:p>
    <w:p w:rsidR="00883686" w:rsidRPr="00710C40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 w:rsidRPr="00710C40">
        <w:rPr>
          <w:rFonts w:ascii="Times New Roman" w:eastAsia="MS Mincho" w:hAnsi="Times New Roman" w:cs="Times New Roman"/>
          <w:sz w:val="28"/>
          <w:szCs w:val="28"/>
        </w:rPr>
        <w:t xml:space="preserve"> на территории сельского поселения </w:t>
      </w:r>
      <w:r w:rsidR="0065025D" w:rsidRPr="00710C40">
        <w:rPr>
          <w:rFonts w:ascii="Times New Roman" w:eastAsia="MS Mincho" w:hAnsi="Times New Roman" w:cs="Times New Roman"/>
          <w:sz w:val="28"/>
          <w:szCs w:val="28"/>
        </w:rPr>
        <w:t>Рамено</w:t>
      </w:r>
      <w:r w:rsidR="00BE47BB" w:rsidRPr="00710C40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Pr="00710C40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2. Публичные слушания проводятся в соответствии с Градостроительным </w:t>
      </w:r>
      <w:hyperlink r:id="rId8" w:history="1">
        <w:r w:rsidRPr="00710C40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 w:rsidRPr="00710C40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 w:rsidRPr="00710C40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lastRenderedPageBreak/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710C40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="0065025D" w:rsidRPr="00710C40">
        <w:rPr>
          <w:rFonts w:ascii="Times New Roman" w:eastAsia="MS Mincho" w:hAnsi="Times New Roman" w:cs="Times New Roman"/>
          <w:sz w:val="28"/>
          <w:szCs w:val="28"/>
        </w:rPr>
        <w:t>Рамено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710C40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lastRenderedPageBreak/>
        <w:t>- к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710C40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710C40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710C40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710C40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710C40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1) по проекту генерального плана, а также проектам, предусматривающим внесение изменений в него – тридцать пять дней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шестьдесят пять дней со дня опубликования проекта; 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двадцать два дня со дня опубликования такого проекта;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4) проекту планировки территории, проекту межевания территории, а также проектам, предусматривающим внесение изменений в них, – тридцать пять дней</w:t>
      </w:r>
      <w:r w:rsidR="00BE47BB" w:rsidRPr="00710C40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тридцать пять дней со дня </w:t>
      </w:r>
      <w:r w:rsidRPr="00710C40">
        <w:rPr>
          <w:rFonts w:ascii="Times New Roman" w:eastAsia="MS Mincho" w:hAnsi="Times New Roman" w:cs="Times New Roman"/>
          <w:sz w:val="28"/>
          <w:szCs w:val="28"/>
        </w:rPr>
        <w:lastRenderedPageBreak/>
        <w:t>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710C40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4776C2" w:rsidRPr="00710C4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двадцать два дня со дня оповещения жителей поселения об их проведении до дня опубликования заключения о результатах публичных слушаний. </w:t>
      </w:r>
    </w:p>
    <w:p w:rsidR="00883686" w:rsidRPr="00710C40" w:rsidRDefault="0065025D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9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. Срок проведения публичных слушаний, указанный в пункте </w:t>
      </w:r>
      <w:r w:rsidRPr="00710C40">
        <w:rPr>
          <w:rFonts w:ascii="Times New Roman" w:eastAsia="MS Mincho" w:hAnsi="Times New Roman" w:cs="Times New Roman"/>
          <w:sz w:val="28"/>
          <w:szCs w:val="28"/>
        </w:rPr>
        <w:t>8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710C40" w:rsidRDefault="0065025D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10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Выходные и праздничные дни включаются в общий срок проведения публичных слушаний.</w:t>
      </w:r>
    </w:p>
    <w:p w:rsidR="00883686" w:rsidRPr="00710C40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710C40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710C40" w:rsidRDefault="0065025D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11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. Публичные слушания по проектам документов в области градостроительной деятельности назначаются Главой </w:t>
      </w:r>
      <w:r w:rsidR="004776C2" w:rsidRPr="00710C40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</w:t>
      </w:r>
      <w:r w:rsidR="0065025D" w:rsidRPr="00710C40">
        <w:rPr>
          <w:rFonts w:ascii="Times New Roman" w:eastAsia="MS Mincho" w:hAnsi="Times New Roman" w:cs="Times New Roman"/>
          <w:sz w:val="28"/>
          <w:szCs w:val="28"/>
        </w:rPr>
        <w:t>2</w:t>
      </w:r>
      <w:r w:rsidRPr="00710C40">
        <w:rPr>
          <w:rFonts w:ascii="Times New Roman" w:eastAsia="MS Mincho" w:hAnsi="Times New Roman" w:cs="Times New Roman"/>
          <w:sz w:val="28"/>
          <w:szCs w:val="28"/>
        </w:rPr>
        <w:t>. В постановлении о проведении публичных слушаний должны содержаться: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lastRenderedPageBreak/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</w:t>
      </w:r>
      <w:r w:rsidR="0065025D" w:rsidRPr="00710C40">
        <w:rPr>
          <w:rFonts w:ascii="Times New Roman" w:eastAsia="MS Mincho" w:hAnsi="Times New Roman" w:cs="Times New Roman"/>
          <w:sz w:val="28"/>
          <w:szCs w:val="28"/>
        </w:rPr>
        <w:t>3</w:t>
      </w:r>
      <w:r w:rsidRPr="00710C40">
        <w:rPr>
          <w:rFonts w:ascii="Times New Roman" w:eastAsia="MS Mincho" w:hAnsi="Times New Roman" w:cs="Times New Roman"/>
          <w:sz w:val="28"/>
          <w:szCs w:val="28"/>
        </w:rPr>
        <w:t>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710C40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</w:t>
      </w:r>
      <w:r w:rsidR="0065025D" w:rsidRPr="00710C40">
        <w:rPr>
          <w:rFonts w:ascii="Times New Roman" w:eastAsia="MS Mincho" w:hAnsi="Times New Roman" w:cs="Times New Roman"/>
          <w:sz w:val="28"/>
          <w:szCs w:val="28"/>
        </w:rPr>
        <w:t>4</w:t>
      </w:r>
      <w:r w:rsidRPr="00710C40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обеспечивается подготовка оповещения о начале публичных слушаний.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</w:t>
      </w:r>
      <w:r w:rsidR="009F7380">
        <w:rPr>
          <w:rFonts w:ascii="Times New Roman" w:eastAsia="MS Mincho" w:hAnsi="Times New Roman" w:cs="Times New Roman"/>
          <w:sz w:val="28"/>
          <w:szCs w:val="28"/>
        </w:rPr>
        <w:t>2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Порядка, а также информацию о необходимости предоставления участниками публичных слушаний в целях идентификации</w:t>
      </w:r>
      <w:r w:rsidR="009F7380">
        <w:rPr>
          <w:rFonts w:ascii="Times New Roman" w:eastAsia="MS Mincho" w:hAnsi="Times New Roman" w:cs="Times New Roman"/>
          <w:sz w:val="28"/>
          <w:szCs w:val="28"/>
        </w:rPr>
        <w:t xml:space="preserve"> сведений, указанных в пункте 28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</w:t>
      </w:r>
      <w:r w:rsidR="0065025D" w:rsidRPr="00710C40">
        <w:rPr>
          <w:rFonts w:ascii="Times New Roman" w:eastAsia="MS Mincho" w:hAnsi="Times New Roman" w:cs="Times New Roman"/>
          <w:sz w:val="28"/>
          <w:szCs w:val="28"/>
        </w:rPr>
        <w:t>5</w:t>
      </w:r>
      <w:r w:rsidRPr="00710C40">
        <w:rPr>
          <w:rFonts w:ascii="Times New Roman" w:eastAsia="MS Mincho" w:hAnsi="Times New Roman" w:cs="Times New Roman"/>
          <w:sz w:val="28"/>
          <w:szCs w:val="28"/>
        </w:rPr>
        <w:t>. Оповещение о начале публичных слушаний не позднее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</w:t>
      </w:r>
      <w:r w:rsidR="0065025D" w:rsidRPr="00710C40">
        <w:rPr>
          <w:rFonts w:ascii="Times New Roman" w:eastAsia="MS Mincho" w:hAnsi="Times New Roman" w:cs="Times New Roman"/>
          <w:sz w:val="28"/>
          <w:szCs w:val="28"/>
        </w:rPr>
        <w:t>6</w:t>
      </w:r>
      <w:r w:rsidRPr="00710C40">
        <w:rPr>
          <w:rFonts w:ascii="Times New Roman" w:eastAsia="MS Mincho" w:hAnsi="Times New Roman" w:cs="Times New Roman"/>
          <w:sz w:val="28"/>
          <w:szCs w:val="28"/>
        </w:rPr>
        <w:t>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</w:t>
      </w:r>
      <w:r w:rsidR="0065025D" w:rsidRPr="00710C40">
        <w:rPr>
          <w:rFonts w:ascii="Times New Roman" w:eastAsia="MS Mincho" w:hAnsi="Times New Roman" w:cs="Times New Roman"/>
          <w:sz w:val="28"/>
          <w:szCs w:val="28"/>
        </w:rPr>
        <w:t>7</w:t>
      </w:r>
      <w:r w:rsidRPr="00710C40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lastRenderedPageBreak/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</w:t>
      </w:r>
      <w:r w:rsidR="0065025D" w:rsidRPr="00710C40">
        <w:rPr>
          <w:rFonts w:ascii="Times New Roman" w:eastAsia="MS Mincho" w:hAnsi="Times New Roman" w:cs="Times New Roman"/>
          <w:sz w:val="28"/>
          <w:szCs w:val="28"/>
        </w:rPr>
        <w:t>8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в разделе </w:t>
      </w:r>
      <w:r w:rsidR="004776C2" w:rsidRPr="00710C40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</w:t>
      </w:r>
      <w:r w:rsidR="0065025D" w:rsidRPr="00710C40">
        <w:rPr>
          <w:rFonts w:ascii="Times New Roman" w:eastAsia="MS Mincho" w:hAnsi="Times New Roman" w:cs="Times New Roman"/>
          <w:sz w:val="28"/>
          <w:szCs w:val="28"/>
        </w:rPr>
        <w:t>9</w:t>
      </w: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710C40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710C40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65025D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20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В целях доведения до населения информации о содержании предмета публичных слушаний в течение всего периода размещения в соответствии с пунктом 1</w:t>
      </w:r>
      <w:r w:rsidR="009F7380">
        <w:rPr>
          <w:rFonts w:ascii="Times New Roman" w:eastAsia="MS Mincho" w:hAnsi="Times New Roman" w:cs="Times New Roman"/>
          <w:sz w:val="28"/>
          <w:szCs w:val="28"/>
        </w:rPr>
        <w:t>8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710C40" w:rsidRDefault="0065025D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21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710C40" w:rsidRDefault="0065025D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22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710C40" w:rsidRDefault="0065025D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23.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710C40" w:rsidRDefault="0065025D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24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Форма книги (журнала) учета посетителей экспозиции проекта, подлежащего рассмотрению на публичных слуш</w:t>
      </w:r>
      <w:r w:rsidR="00265A7F" w:rsidRPr="00710C40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710C40" w:rsidRDefault="0065025D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lastRenderedPageBreak/>
        <w:t>25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65025D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26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В период размещения в соответствии с пунктом 1</w:t>
      </w:r>
      <w:r w:rsidR="009F7380">
        <w:rPr>
          <w:rFonts w:ascii="Times New Roman" w:eastAsia="MS Mincho" w:hAnsi="Times New Roman" w:cs="Times New Roman"/>
          <w:sz w:val="28"/>
          <w:szCs w:val="28"/>
        </w:rPr>
        <w:t>8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</w:t>
      </w:r>
      <w:r w:rsidR="009F7380">
        <w:rPr>
          <w:rFonts w:ascii="Times New Roman" w:eastAsia="MS Mincho" w:hAnsi="Times New Roman" w:cs="Times New Roman"/>
          <w:sz w:val="28"/>
          <w:szCs w:val="28"/>
        </w:rPr>
        <w:t>8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 идентификацию, имеют право вносить предложения и замечания, касающиеся такого проекта: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27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Предложения и замечания, внесенные в соответствии с пунктом 2</w:t>
      </w:r>
      <w:r w:rsidR="009F7380">
        <w:rPr>
          <w:rFonts w:ascii="Times New Roman" w:eastAsia="MS Mincho" w:hAnsi="Times New Roman" w:cs="Times New Roman"/>
          <w:sz w:val="28"/>
          <w:szCs w:val="28"/>
        </w:rPr>
        <w:t>6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Порядка, подлежат регистрации, а также обязательному рассмотрению организатором публичных слушаний, за исключением сл</w:t>
      </w:r>
      <w:r w:rsidR="009F7380">
        <w:rPr>
          <w:rFonts w:ascii="Times New Roman" w:eastAsia="MS Mincho" w:hAnsi="Times New Roman" w:cs="Times New Roman"/>
          <w:sz w:val="28"/>
          <w:szCs w:val="28"/>
        </w:rPr>
        <w:t xml:space="preserve">учая, предусмотренного пунктом 30 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настоящего Порядка.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28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</w:t>
      </w:r>
      <w:r w:rsidR="00802632" w:rsidRPr="00710C40">
        <w:rPr>
          <w:rFonts w:ascii="Times New Roman" w:eastAsia="MS Mincho" w:hAnsi="Times New Roman" w:cs="Times New Roman"/>
          <w:sz w:val="28"/>
          <w:szCs w:val="28"/>
        </w:rPr>
        <w:t>9</w:t>
      </w:r>
      <w:r w:rsidRPr="00710C40">
        <w:rPr>
          <w:rFonts w:ascii="Times New Roman" w:eastAsia="MS Mincho" w:hAnsi="Times New Roman" w:cs="Times New Roman"/>
          <w:sz w:val="28"/>
          <w:szCs w:val="28"/>
        </w:rPr>
        <w:t>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lastRenderedPageBreak/>
        <w:t>30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Предложения и замечания, внесенные в соответствии с пунктом 2</w:t>
      </w:r>
      <w:r w:rsidR="009F7380">
        <w:rPr>
          <w:rFonts w:ascii="Times New Roman" w:eastAsia="MS Mincho" w:hAnsi="Times New Roman" w:cs="Times New Roman"/>
          <w:sz w:val="28"/>
          <w:szCs w:val="28"/>
        </w:rPr>
        <w:t>6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31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="00883686" w:rsidRPr="00710C40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83686" w:rsidRPr="00710C40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="00883686" w:rsidRPr="00710C40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="00883686" w:rsidRPr="00710C40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710C40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710C40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710C40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32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33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В собрании могут принимать участие: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представители организатора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</w:t>
      </w:r>
      <w:r w:rsidR="00802632" w:rsidRPr="00710C40">
        <w:rPr>
          <w:rFonts w:ascii="Times New Roman" w:eastAsia="MS Mincho" w:hAnsi="Times New Roman" w:cs="Times New Roman"/>
          <w:sz w:val="28"/>
          <w:szCs w:val="28"/>
        </w:rPr>
        <w:t>4</w:t>
      </w:r>
      <w:r w:rsidRPr="00710C40">
        <w:rPr>
          <w:rFonts w:ascii="Times New Roman" w:eastAsia="MS Mincho" w:hAnsi="Times New Roman" w:cs="Times New Roman"/>
          <w:sz w:val="28"/>
          <w:szCs w:val="28"/>
        </w:rPr>
        <w:t>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35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</w:t>
      </w:r>
      <w:r w:rsidR="00802632" w:rsidRPr="00710C40">
        <w:rPr>
          <w:rFonts w:ascii="Times New Roman" w:eastAsia="MS Mincho" w:hAnsi="Times New Roman" w:cs="Times New Roman"/>
          <w:sz w:val="28"/>
          <w:szCs w:val="28"/>
        </w:rPr>
        <w:t>6</w:t>
      </w:r>
      <w:r w:rsidRPr="00710C40">
        <w:rPr>
          <w:rFonts w:ascii="Times New Roman" w:eastAsia="MS Mincho" w:hAnsi="Times New Roman" w:cs="Times New Roman"/>
          <w:sz w:val="28"/>
          <w:szCs w:val="28"/>
        </w:rPr>
        <w:t>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37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Председательствующий вправе: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lastRenderedPageBreak/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38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39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Все желающие выступить на собрании берут слово только с разрешения председательствующего.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40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41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</w:t>
      </w:r>
      <w:r w:rsidR="009F7380">
        <w:rPr>
          <w:rFonts w:ascii="Times New Roman" w:eastAsia="MS Mincho" w:hAnsi="Times New Roman" w:cs="Times New Roman"/>
          <w:sz w:val="28"/>
          <w:szCs w:val="28"/>
        </w:rPr>
        <w:t>8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настоящего Порядка.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42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43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В протоколе собрания указываются: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Протокол собрания подписывается председательствующим и лицом, ответственным за ведение протокола.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 w:rsidRPr="00710C40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710C40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710C40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 w:rsidR="00265A7F" w:rsidRPr="00710C40"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710C40" w:rsidRDefault="00802632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710C40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Глава XI. Порядок подготовки и опубликования заключения</w:t>
      </w:r>
    </w:p>
    <w:p w:rsidR="00883686" w:rsidRPr="00710C40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710C40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На основании протокола публичных слушаний организатор публичных слушаний в срок, не позднее одного дня до окончания срока публичных слушаний, осуществляет подготовку заключения о результатах публичных слушаний.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</w:t>
      </w:r>
      <w:r w:rsidRPr="00710C40">
        <w:rPr>
          <w:rFonts w:ascii="Times New Roman" w:eastAsia="MS Mincho" w:hAnsi="Times New Roman" w:cs="Times New Roman"/>
          <w:sz w:val="28"/>
          <w:szCs w:val="28"/>
        </w:rPr>
        <w:lastRenderedPageBreak/>
        <w:t>предложений и замечаний допускается обобщение таких предложений и замечаний;</w:t>
      </w:r>
    </w:p>
    <w:p w:rsidR="00883686" w:rsidRPr="00710C40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 w:rsidR="00265A7F" w:rsidRPr="00710C40"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710C40" w:rsidRDefault="00802632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 w:rsidRPr="00710C40">
        <w:rPr>
          <w:rFonts w:ascii="Times New Roman" w:eastAsia="MS Mincho" w:hAnsi="Times New Roman" w:cs="Times New Roman"/>
          <w:sz w:val="28"/>
          <w:szCs w:val="28"/>
        </w:rPr>
        <w:t>53</w:t>
      </w:r>
      <w:r w:rsidR="00883686" w:rsidRPr="00710C40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710C40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Pr="00710C40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3040A3" w:rsidRPr="00710C40" w:rsidRDefault="003040A3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710C40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Pr="00710C40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A82D79" w:rsidRPr="00710C40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A82D79" w:rsidRPr="00710C40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A82D79" w:rsidRPr="00710C40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поселения </w:t>
      </w:r>
      <w:r w:rsidR="0065025D" w:rsidRPr="00710C40">
        <w:rPr>
          <w:rFonts w:ascii="Times New Roman" w:eastAsia="MS Mincho" w:hAnsi="Times New Roman" w:cs="Times New Roman"/>
          <w:noProof/>
          <w:sz w:val="22"/>
          <w:szCs w:val="22"/>
        </w:rPr>
        <w:t>Рамено</w:t>
      </w: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A82D79" w:rsidRPr="00710C40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A82D79" w:rsidRPr="00710C40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710C40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710C40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Pr="00710C40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о начале публичных слушаний</w:t>
      </w:r>
    </w:p>
    <w:p w:rsidR="003F79B5" w:rsidRPr="00710C40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710C40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65025D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Рамено</w:t>
      </w: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сельского поселения </w:t>
      </w:r>
      <w:r w:rsidR="0065025D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Рамено</w:t>
      </w: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оповещает о начале публичных слушаний по проекту:_____________________________________________________________________________________________________________________________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__________________________________________________________________.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Проект, информационные материалы к нему размещены на официальном сайте муниципального района Сызранский Самарской области в сети Интернет в разделе «Градостроительство" по адресу _________________________________________________________________.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 проводятся 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 w:rsidRPr="00710C40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</w:p>
    <w:p w:rsidR="00A82D79" w:rsidRPr="00710C40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Предложения по проекту принимаются 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 w:rsidRPr="00710C40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710C40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7217E8" w:rsidRDefault="007217E8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7217E8" w:rsidRDefault="007217E8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7217E8" w:rsidRDefault="007217E8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7217E8" w:rsidRDefault="007217E8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7217E8" w:rsidRDefault="007217E8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Pr="00710C40" w:rsidRDefault="003F79B5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</w:t>
      </w:r>
      <w:r w:rsidR="00265A7F"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</w:t>
      </w:r>
    </w:p>
    <w:p w:rsidR="009C6E67" w:rsidRPr="00710C40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Pr="00710C40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9C6E67" w:rsidRPr="00710C40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9C6E67" w:rsidRPr="00710C40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9C6E67" w:rsidRPr="00710C40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поселения </w:t>
      </w:r>
      <w:r w:rsidR="0065025D" w:rsidRPr="00710C40">
        <w:rPr>
          <w:rFonts w:ascii="Times New Roman" w:eastAsia="MS Mincho" w:hAnsi="Times New Roman" w:cs="Times New Roman"/>
          <w:noProof/>
          <w:sz w:val="22"/>
          <w:szCs w:val="22"/>
        </w:rPr>
        <w:t>Рамено</w:t>
      </w: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9C6E67" w:rsidRPr="00710C40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9C6E67" w:rsidRPr="00710C40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Pr="00710C40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Pr="00710C40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Pr="00710C40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учета посетителей экспозиции проекта,</w:t>
      </w:r>
    </w:p>
    <w:p w:rsidR="009C6E67" w:rsidRPr="00710C40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Pr="00710C40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710C40" w:rsidTr="00567554">
        <w:tc>
          <w:tcPr>
            <w:tcW w:w="392" w:type="dxa"/>
          </w:tcPr>
          <w:p w:rsidR="009C6E67" w:rsidRPr="00710C40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710C40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710C40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710C40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Ф.И.О (для физ.лиц)</w:t>
            </w:r>
          </w:p>
          <w:p w:rsidR="009C6E67" w:rsidRPr="00710C40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710C40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Наименование организации (для юр.лиц)</w:t>
            </w:r>
          </w:p>
        </w:tc>
        <w:tc>
          <w:tcPr>
            <w:tcW w:w="1843" w:type="dxa"/>
          </w:tcPr>
          <w:p w:rsidR="009C6E67" w:rsidRPr="00710C40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710C40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Дата рождения (для физ.лиц)</w:t>
            </w:r>
          </w:p>
          <w:p w:rsidR="009C6E67" w:rsidRPr="00710C40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710C40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Свидетельство ОГРН, ИНН (для юр.лиц)</w:t>
            </w:r>
          </w:p>
        </w:tc>
        <w:tc>
          <w:tcPr>
            <w:tcW w:w="1843" w:type="dxa"/>
          </w:tcPr>
          <w:p w:rsidR="009C6E67" w:rsidRPr="00710C40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710C40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Адрес места жительства (регистрации), паспортные данные для физ.лиц. Место нахождения и адрес –для юр.лиц</w:t>
            </w:r>
          </w:p>
        </w:tc>
        <w:tc>
          <w:tcPr>
            <w:tcW w:w="2268" w:type="dxa"/>
          </w:tcPr>
          <w:p w:rsidR="009C6E67" w:rsidRPr="00710C40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710C40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правообладания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710C40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710C40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710C40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Pr="00710C40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710C40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710C40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710C40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710C40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Pr="00710C40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7217E8" w:rsidRDefault="007217E8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Pr="00710C40" w:rsidRDefault="00265A7F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3</w:t>
      </w:r>
    </w:p>
    <w:p w:rsidR="003F79B5" w:rsidRPr="00710C40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3F79B5" w:rsidRPr="00710C40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3F79B5" w:rsidRPr="00710C40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3F79B5" w:rsidRPr="00710C40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поселения </w:t>
      </w:r>
      <w:r w:rsidR="0065025D" w:rsidRPr="00710C40">
        <w:rPr>
          <w:rFonts w:ascii="Times New Roman" w:eastAsia="MS Mincho" w:hAnsi="Times New Roman" w:cs="Times New Roman"/>
          <w:noProof/>
          <w:sz w:val="22"/>
          <w:szCs w:val="22"/>
        </w:rPr>
        <w:t>Рамено</w:t>
      </w: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3F79B5" w:rsidRPr="00710C40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A82D79" w:rsidRPr="00710C40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710C40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Pr="00710C40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710C40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710C40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710C40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65025D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Рамено</w:t>
      </w: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сельского поселения </w:t>
      </w:r>
      <w:r w:rsidR="0065025D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Рамено</w:t>
      </w: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A82D79" w:rsidRPr="00710C40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«_________________»</w:t>
      </w: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"___" ____________, № ____.</w:t>
      </w:r>
    </w:p>
    <w:p w:rsidR="00A82D79" w:rsidRPr="00710C40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________________________________________________________________,</w:t>
      </w:r>
    </w:p>
    <w:p w:rsidR="00A82D79" w:rsidRPr="00710C40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________________________________________________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</w:t>
      </w:r>
    </w:p>
    <w:p w:rsidR="00A82D79" w:rsidRPr="00710C40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(информация о сроке, в течение которого принимались предложения и замечания</w:t>
      </w:r>
      <w:r w:rsidR="003F79B5" w:rsidRPr="00710C40">
        <w:rPr>
          <w:rFonts w:ascii="Times New Roman" w:eastAsia="Times New Roman" w:hAnsi="Times New Roman" w:cs="Times New Roman"/>
          <w:color w:val="454545"/>
        </w:rPr>
        <w:t xml:space="preserve"> </w:t>
      </w:r>
      <w:r w:rsidRPr="00710C40">
        <w:rPr>
          <w:rFonts w:ascii="Times New Roman" w:eastAsia="Times New Roman" w:hAnsi="Times New Roman" w:cs="Times New Roman"/>
          <w:color w:val="454545"/>
        </w:rPr>
        <w:t xml:space="preserve">участников </w:t>
      </w:r>
      <w:r w:rsidR="003F79B5" w:rsidRPr="00710C40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710C40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710C40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_________________________________________________________________.</w:t>
      </w:r>
    </w:p>
    <w:p w:rsidR="00A82D79" w:rsidRPr="00710C40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710C40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710C40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</w:t>
      </w:r>
    </w:p>
    <w:p w:rsidR="00A82D79" w:rsidRPr="00710C40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710C40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 w:rsidRPr="00710C40">
        <w:rPr>
          <w:rFonts w:ascii="Times New Roman" w:eastAsia="Times New Roman" w:hAnsi="Times New Roman" w:cs="Times New Roman"/>
          <w:color w:val="454545"/>
        </w:rPr>
        <w:t>публичных слушаний</w:t>
      </w:r>
    </w:p>
    <w:p w:rsidR="003F79B5" w:rsidRPr="00710C40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710C40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Pr="00710C40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7217E8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</w:t>
      </w: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</w:t>
      </w:r>
    </w:p>
    <w:p w:rsidR="0012264A" w:rsidRPr="00710C40" w:rsidRDefault="0012264A" w:rsidP="007217E8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Приложение </w:t>
      </w:r>
      <w:r w:rsidR="00265A7F" w:rsidRPr="00710C40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Pr="00710C40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к Порядку организации и проведения публичных</w:t>
      </w:r>
    </w:p>
    <w:p w:rsidR="0012264A" w:rsidRPr="00710C40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слушаний по вопросам градостроительной</w:t>
      </w:r>
    </w:p>
    <w:p w:rsidR="0012264A" w:rsidRPr="00710C40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деятельности   на территории сельского</w:t>
      </w:r>
    </w:p>
    <w:p w:rsidR="0012264A" w:rsidRPr="00710C40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поселения </w:t>
      </w:r>
      <w:r w:rsidR="0065025D" w:rsidRPr="00710C40">
        <w:rPr>
          <w:rFonts w:ascii="Times New Roman" w:eastAsia="MS Mincho" w:hAnsi="Times New Roman" w:cs="Times New Roman"/>
          <w:noProof/>
          <w:sz w:val="22"/>
          <w:szCs w:val="22"/>
        </w:rPr>
        <w:t>Рамено</w:t>
      </w: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12264A" w:rsidRPr="00710C40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Сызранский Самарской области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710C40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Pr="00710C40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710C40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65025D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Рамено</w:t>
      </w: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сельского поселения </w:t>
      </w:r>
      <w:r w:rsidR="0065025D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Рамено</w:t>
      </w: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710C40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  публичных слушаний               от «___» _________ 20___,  сообщает:</w:t>
      </w:r>
    </w:p>
    <w:p w:rsidR="0012264A" w:rsidRPr="00710C40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«___"»_________ 20___ состоялись публичные слушания по проекту______________________________________________________________________________________________________________________________,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710C40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710C40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710C40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                                 (указать количество)</w:t>
      </w:r>
    </w:p>
    <w:p w:rsidR="0012264A" w:rsidRPr="00710C40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710C40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710C40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Pr="00710C40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710C40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2032CE" w:rsidRPr="00710C40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032CE" w:rsidRPr="00710C40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Pr="00710C40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710C40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710C40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 w:rsidRPr="00710C40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</w:t>
      </w:r>
      <w:bookmarkStart w:id="2" w:name="_GoBack"/>
      <w:bookmarkEnd w:id="2"/>
    </w:p>
    <w:sectPr w:rsidR="0093397C" w:rsidRPr="00710C40" w:rsidSect="00F33BF7">
      <w:footerReference w:type="even" r:id="rId9"/>
      <w:footerReference w:type="default" r:id="rId10"/>
      <w:pgSz w:w="11906" w:h="16838"/>
      <w:pgMar w:top="1560" w:right="850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00" w:rsidRDefault="00B76D00" w:rsidP="00553261">
      <w:r>
        <w:separator/>
      </w:r>
    </w:p>
  </w:endnote>
  <w:endnote w:type="continuationSeparator" w:id="0">
    <w:p w:rsidR="00B76D00" w:rsidRDefault="00B76D00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Default="00DC6D27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37" w:rsidRPr="00053955" w:rsidRDefault="00DC6D27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B9450B">
      <w:rPr>
        <w:rStyle w:val="af"/>
        <w:rFonts w:ascii="Times New Roman" w:hAnsi="Times New Roman" w:cs="Times New Roman"/>
      </w:rPr>
      <w:t>17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00" w:rsidRDefault="00B76D00" w:rsidP="00553261">
      <w:r>
        <w:separator/>
      </w:r>
    </w:p>
  </w:footnote>
  <w:footnote w:type="continuationSeparator" w:id="0">
    <w:p w:rsidR="00B76D00" w:rsidRDefault="00B76D00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6625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40A3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16B7"/>
    <w:rsid w:val="00386407"/>
    <w:rsid w:val="0039581A"/>
    <w:rsid w:val="003A465B"/>
    <w:rsid w:val="003A79B7"/>
    <w:rsid w:val="003B136E"/>
    <w:rsid w:val="003C3BF7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0694"/>
    <w:rsid w:val="005F18DB"/>
    <w:rsid w:val="005F1C7A"/>
    <w:rsid w:val="005F2ADB"/>
    <w:rsid w:val="005F59A1"/>
    <w:rsid w:val="00600D4A"/>
    <w:rsid w:val="006047B3"/>
    <w:rsid w:val="00616277"/>
    <w:rsid w:val="00616B8A"/>
    <w:rsid w:val="0065025D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D767E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0C40"/>
    <w:rsid w:val="0071308F"/>
    <w:rsid w:val="007165F6"/>
    <w:rsid w:val="007169AD"/>
    <w:rsid w:val="007201DC"/>
    <w:rsid w:val="007217E8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263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E67"/>
    <w:rsid w:val="009D1072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9F7380"/>
    <w:rsid w:val="00A06388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76D00"/>
    <w:rsid w:val="00B8219E"/>
    <w:rsid w:val="00B924A3"/>
    <w:rsid w:val="00B93B99"/>
    <w:rsid w:val="00B9450B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CF7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C6D27"/>
    <w:rsid w:val="00DD0E96"/>
    <w:rsid w:val="00DE5337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595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25BA"/>
    <w:rsid w:val="00F0497F"/>
    <w:rsid w:val="00F12AA6"/>
    <w:rsid w:val="00F23DC0"/>
    <w:rsid w:val="00F256B7"/>
    <w:rsid w:val="00F33BF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25"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Body Text"/>
    <w:basedOn w:val="a"/>
    <w:link w:val="af8"/>
    <w:unhideWhenUsed/>
    <w:rsid w:val="00710C40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8">
    <w:name w:val="Основной текст Знак"/>
    <w:basedOn w:val="a0"/>
    <w:link w:val="af7"/>
    <w:rsid w:val="00710C40"/>
    <w:rPr>
      <w:rFonts w:ascii="Times New Roman" w:eastAsia="Times New Roman" w:hAnsi="Times New Roman" w:cs="Times New Roman"/>
    </w:rPr>
  </w:style>
  <w:style w:type="paragraph" w:customStyle="1" w:styleId="af9">
    <w:name w:val="Заглавие"/>
    <w:basedOn w:val="a"/>
    <w:qFormat/>
    <w:rsid w:val="00710C40"/>
    <w:pPr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19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73B282-8043-4B7E-ACF7-FF534E91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Администрация</cp:lastModifiedBy>
  <cp:revision>17</cp:revision>
  <cp:lastPrinted>2019-07-24T05:02:00Z</cp:lastPrinted>
  <dcterms:created xsi:type="dcterms:W3CDTF">2019-04-30T05:32:00Z</dcterms:created>
  <dcterms:modified xsi:type="dcterms:W3CDTF">2019-07-24T05:03:00Z</dcterms:modified>
</cp:coreProperties>
</file>