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FE" w:rsidRPr="00314CDE" w:rsidRDefault="00E60CFE" w:rsidP="00E60C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CDE">
        <w:rPr>
          <w:rFonts w:ascii="Times New Roman" w:hAnsi="Times New Roman" w:cs="Times New Roman"/>
          <w:b/>
          <w:bCs/>
          <w:sz w:val="28"/>
          <w:szCs w:val="28"/>
        </w:rPr>
        <w:t>ОПОВЕЩЕНИЕ</w:t>
      </w:r>
    </w:p>
    <w:p w:rsidR="00E60CFE" w:rsidRPr="00314CDE" w:rsidRDefault="00E60CFE" w:rsidP="00E60C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CDE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слушаний</w:t>
      </w:r>
    </w:p>
    <w:p w:rsidR="00E60CFE" w:rsidRPr="00314CDE" w:rsidRDefault="00E60CFE" w:rsidP="00E60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CFE" w:rsidRPr="00314CDE" w:rsidRDefault="00E60CFE" w:rsidP="00E6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10.02.2022</w:t>
      </w:r>
      <w:r w:rsidRPr="00314CD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0CFE" w:rsidRPr="00314CDE" w:rsidRDefault="00E60CFE" w:rsidP="00E6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CFE" w:rsidRPr="00314CDE" w:rsidRDefault="00E60CFE" w:rsidP="00E6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1.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Pr="00314CD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14CDE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314CDE">
        <w:rPr>
          <w:rFonts w:ascii="Times New Roman" w:hAnsi="Times New Roman" w:cs="Times New Roman"/>
          <w:sz w:val="28"/>
          <w:szCs w:val="28"/>
        </w:rPr>
        <w:t xml:space="preserve"> Самарской области извещает о начале публичных слушаний по проекту, предусматривающему внесение изменений в правила землепользования и застройки поселения.</w:t>
      </w:r>
    </w:p>
    <w:p w:rsidR="00E60CFE" w:rsidRPr="00314CDE" w:rsidRDefault="00E60CFE" w:rsidP="00E6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2. Информация о проекте, подлежащем рассмотрению на публичных слушаниях, и перечень информационных материалов к такому проекту: </w:t>
      </w:r>
    </w:p>
    <w:p w:rsidR="00E60CFE" w:rsidRPr="00314CDE" w:rsidRDefault="00E60CFE" w:rsidP="00E6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На публичных слушаниях подлежит рассмотрению проект решения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Pr="00314CD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14CDE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314CDE">
        <w:rPr>
          <w:rFonts w:ascii="Times New Roman" w:hAnsi="Times New Roman" w:cs="Times New Roman"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Pr="00314CD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14CDE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314CDE">
        <w:rPr>
          <w:rFonts w:ascii="Times New Roman" w:hAnsi="Times New Roman" w:cs="Times New Roman"/>
          <w:sz w:val="28"/>
          <w:szCs w:val="28"/>
        </w:rPr>
        <w:t xml:space="preserve"> Самарской области» (далее – проект). Информационные материалы к проекту включают в себя пояснительную записку к проекту.</w:t>
      </w:r>
    </w:p>
    <w:p w:rsidR="00E60CFE" w:rsidRPr="00314CDE" w:rsidRDefault="00E60CFE" w:rsidP="00E6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>3. Информация о порядке и сроках проведения публичных слушаний по проекту, подлежащему рассмотрению на публичных слушаниях:</w:t>
      </w:r>
    </w:p>
    <w:p w:rsidR="00E60CFE" w:rsidRPr="00314CDE" w:rsidRDefault="00E60CFE" w:rsidP="00E6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CDE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срок с </w:t>
      </w:r>
      <w:r>
        <w:rPr>
          <w:rFonts w:ascii="Times New Roman" w:hAnsi="Times New Roman" w:cs="Times New Roman"/>
          <w:sz w:val="28"/>
          <w:szCs w:val="28"/>
        </w:rPr>
        <w:t>11.02.2022</w:t>
      </w:r>
      <w:r w:rsidRPr="00314CDE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>17.03</w:t>
      </w:r>
      <w:r w:rsidRPr="00314CD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14CDE">
        <w:rPr>
          <w:rFonts w:ascii="Times New Roman" w:hAnsi="Times New Roman" w:cs="Times New Roman"/>
          <w:sz w:val="28"/>
          <w:szCs w:val="28"/>
        </w:rPr>
        <w:t xml:space="preserve"> г. в порядке, предусмотренном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Pr="00314CD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14CDE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314CDE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 решением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Pr="00314CD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14CDE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314CDE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>
        <w:rPr>
          <w:rFonts w:ascii="Times New Roman" w:hAnsi="Times New Roman" w:cs="Times New Roman"/>
          <w:sz w:val="28"/>
          <w:szCs w:val="28"/>
        </w:rPr>
        <w:t>10.09</w:t>
      </w:r>
      <w:r w:rsidRPr="00314CDE">
        <w:rPr>
          <w:rFonts w:ascii="Times New Roman" w:hAnsi="Times New Roman" w:cs="Times New Roman"/>
          <w:sz w:val="28"/>
          <w:szCs w:val="28"/>
        </w:rPr>
        <w:t xml:space="preserve">.2020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14C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0CFE" w:rsidRPr="00314CDE" w:rsidRDefault="00E60CFE" w:rsidP="00E6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E60CFE" w:rsidRPr="00314CDE" w:rsidRDefault="00E60CFE" w:rsidP="00E6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Экспозиция проекта открывается </w:t>
      </w:r>
      <w:r>
        <w:rPr>
          <w:rFonts w:ascii="Times New Roman" w:hAnsi="Times New Roman" w:cs="Times New Roman"/>
          <w:sz w:val="28"/>
          <w:szCs w:val="28"/>
        </w:rPr>
        <w:t>13.02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4CD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14CDE">
        <w:rPr>
          <w:rFonts w:ascii="Times New Roman" w:hAnsi="Times New Roman" w:cs="Times New Roman"/>
          <w:sz w:val="28"/>
          <w:szCs w:val="28"/>
        </w:rPr>
        <w:t xml:space="preserve"> г. по адресу: </w:t>
      </w:r>
      <w:r>
        <w:rPr>
          <w:rFonts w:ascii="Times New Roman" w:hAnsi="Times New Roman" w:cs="Times New Roman"/>
          <w:sz w:val="28"/>
          <w:szCs w:val="28"/>
        </w:rPr>
        <w:t>446077</w:t>
      </w:r>
      <w:r w:rsidRPr="00314CDE">
        <w:rPr>
          <w:rFonts w:ascii="Times New Roman" w:hAnsi="Times New Roman" w:cs="Times New Roman"/>
          <w:sz w:val="28"/>
          <w:szCs w:val="28"/>
        </w:rPr>
        <w:t xml:space="preserve">, Самарская область, </w:t>
      </w:r>
      <w:proofErr w:type="spellStart"/>
      <w:r w:rsidRPr="00314CDE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314CDE">
        <w:rPr>
          <w:rFonts w:ascii="Times New Roman" w:hAnsi="Times New Roman" w:cs="Times New Roman"/>
          <w:sz w:val="28"/>
          <w:szCs w:val="28"/>
        </w:rPr>
        <w:t xml:space="preserve"> район, с. </w:t>
      </w:r>
      <w:r>
        <w:rPr>
          <w:rFonts w:ascii="Times New Roman" w:hAnsi="Times New Roman" w:cs="Times New Roman"/>
          <w:sz w:val="28"/>
          <w:szCs w:val="28"/>
        </w:rPr>
        <w:t>Усинское, ул. Советская, 91</w:t>
      </w:r>
      <w:r w:rsidRPr="00314CDE">
        <w:rPr>
          <w:rFonts w:ascii="Times New Roman" w:hAnsi="Times New Roman" w:cs="Times New Roman"/>
          <w:sz w:val="28"/>
          <w:szCs w:val="28"/>
        </w:rPr>
        <w:t xml:space="preserve">. Проведение экспозиции оканчивается </w:t>
      </w:r>
      <w:r>
        <w:rPr>
          <w:rFonts w:ascii="Times New Roman" w:hAnsi="Times New Roman" w:cs="Times New Roman"/>
          <w:sz w:val="28"/>
          <w:szCs w:val="28"/>
        </w:rPr>
        <w:t>15.03</w:t>
      </w:r>
      <w:r w:rsidRPr="00314CD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14CDE">
        <w:rPr>
          <w:rFonts w:ascii="Times New Roman" w:hAnsi="Times New Roman" w:cs="Times New Roman"/>
          <w:sz w:val="28"/>
          <w:szCs w:val="28"/>
        </w:rPr>
        <w:t xml:space="preserve"> г. Посещение экспозиции проекта возможно в рабочие дни с 09:00 до 16:00.</w:t>
      </w:r>
    </w:p>
    <w:p w:rsidR="00E60CFE" w:rsidRPr="00314CDE" w:rsidRDefault="00E60CFE" w:rsidP="00E6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>5.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E60CFE" w:rsidRPr="00314CDE" w:rsidRDefault="00E60CFE" w:rsidP="00E6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>Предложения и замечания по проекту могут быть внесены:</w:t>
      </w:r>
    </w:p>
    <w:p w:rsidR="00E60CFE" w:rsidRPr="00314CDE" w:rsidRDefault="00E60CFE" w:rsidP="00E6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:rsidR="00E60CFE" w:rsidRPr="00314CDE" w:rsidRDefault="00E60CFE" w:rsidP="00E6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>2) в письменной форме в адрес организатора публичных слушаний;</w:t>
      </w:r>
    </w:p>
    <w:p w:rsidR="00E60CFE" w:rsidRPr="00314CDE" w:rsidRDefault="00E60CFE" w:rsidP="00E6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60CFE" w:rsidRPr="00314CDE" w:rsidRDefault="00E60CFE" w:rsidP="00E6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и замечания принимаются в срок с </w:t>
      </w:r>
      <w:r>
        <w:rPr>
          <w:rFonts w:ascii="Times New Roman" w:hAnsi="Times New Roman" w:cs="Times New Roman"/>
          <w:sz w:val="28"/>
          <w:szCs w:val="28"/>
        </w:rPr>
        <w:t>13.02.2022</w:t>
      </w:r>
      <w:r w:rsidRPr="00314CDE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>15.03</w:t>
      </w:r>
      <w:r w:rsidRPr="00314CD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14CD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0CFE" w:rsidRPr="00314CDE" w:rsidRDefault="00E60CFE" w:rsidP="00E6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>6. 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:rsidR="00E60CFE" w:rsidRDefault="00E60CFE" w:rsidP="00E6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подлежат размещению на официальном сайте муниципального района </w:t>
      </w:r>
      <w:proofErr w:type="spellStart"/>
      <w:r w:rsidRPr="00314CDE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314CDE">
        <w:rPr>
          <w:rFonts w:ascii="Times New Roman" w:hAnsi="Times New Roman" w:cs="Times New Roman"/>
          <w:sz w:val="28"/>
          <w:szCs w:val="28"/>
        </w:rPr>
        <w:t xml:space="preserve"> Самарской области в сети «Интернет»: http://syzrayon.ru/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CFE" w:rsidRPr="00314CDE" w:rsidRDefault="00E60CFE" w:rsidP="00E6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>Собрание участников публичных слушаний подлежат проведению:</w:t>
      </w:r>
    </w:p>
    <w:p w:rsidR="00E60CFE" w:rsidRPr="00314CDE" w:rsidRDefault="00E60CFE" w:rsidP="00E6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CFE" w:rsidRPr="00314CDE" w:rsidRDefault="00E60CFE" w:rsidP="00E60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</w:p>
    <w:p w:rsidR="00E60CFE" w:rsidRPr="00314CDE" w:rsidRDefault="00E60CFE" w:rsidP="00E60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314CDE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</w:p>
    <w:p w:rsidR="00AA63D1" w:rsidRDefault="00E60CFE" w:rsidP="00E60CFE">
      <w:r w:rsidRPr="00314CDE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314CDE">
        <w:rPr>
          <w:rFonts w:ascii="Times New Roman" w:hAnsi="Times New Roman" w:cs="Times New Roman"/>
          <w:sz w:val="28"/>
          <w:szCs w:val="28"/>
        </w:rPr>
        <w:tab/>
      </w:r>
      <w:r w:rsidRPr="00314CDE">
        <w:rPr>
          <w:rFonts w:ascii="Times New Roman" w:hAnsi="Times New Roman" w:cs="Times New Roman"/>
          <w:sz w:val="28"/>
          <w:szCs w:val="28"/>
        </w:rPr>
        <w:tab/>
      </w:r>
      <w:r w:rsidRPr="00314CDE">
        <w:rPr>
          <w:rFonts w:ascii="Times New Roman" w:hAnsi="Times New Roman" w:cs="Times New Roman"/>
          <w:sz w:val="28"/>
          <w:szCs w:val="28"/>
        </w:rPr>
        <w:tab/>
      </w:r>
      <w:r w:rsidRPr="00314CDE">
        <w:rPr>
          <w:rFonts w:ascii="Times New Roman" w:hAnsi="Times New Roman" w:cs="Times New Roman"/>
          <w:sz w:val="28"/>
          <w:szCs w:val="28"/>
        </w:rPr>
        <w:tab/>
      </w:r>
      <w:r w:rsidRPr="00314CDE">
        <w:rPr>
          <w:rFonts w:ascii="Times New Roman" w:hAnsi="Times New Roman" w:cs="Times New Roman"/>
          <w:sz w:val="28"/>
          <w:szCs w:val="28"/>
        </w:rPr>
        <w:tab/>
      </w:r>
      <w:r w:rsidRPr="00314C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А.Ю.Г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алкин</w:t>
      </w:r>
    </w:p>
    <w:sectPr w:rsidR="00AA6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8"/>
    <w:rsid w:val="00017A67"/>
    <w:rsid w:val="000276B5"/>
    <w:rsid w:val="00034FA1"/>
    <w:rsid w:val="00051C03"/>
    <w:rsid w:val="00054555"/>
    <w:rsid w:val="000839D9"/>
    <w:rsid w:val="00091B86"/>
    <w:rsid w:val="000C3C0A"/>
    <w:rsid w:val="000D315F"/>
    <w:rsid w:val="00102312"/>
    <w:rsid w:val="00125546"/>
    <w:rsid w:val="00126DA0"/>
    <w:rsid w:val="00151748"/>
    <w:rsid w:val="00161D70"/>
    <w:rsid w:val="001646C1"/>
    <w:rsid w:val="00191B82"/>
    <w:rsid w:val="001C40E9"/>
    <w:rsid w:val="001D4D7C"/>
    <w:rsid w:val="002146CC"/>
    <w:rsid w:val="00230399"/>
    <w:rsid w:val="0023205F"/>
    <w:rsid w:val="00242860"/>
    <w:rsid w:val="00255A23"/>
    <w:rsid w:val="00256921"/>
    <w:rsid w:val="00263B0C"/>
    <w:rsid w:val="002721EF"/>
    <w:rsid w:val="00290C02"/>
    <w:rsid w:val="002F6DDE"/>
    <w:rsid w:val="00320E4E"/>
    <w:rsid w:val="00332CF6"/>
    <w:rsid w:val="00333CB1"/>
    <w:rsid w:val="003378BF"/>
    <w:rsid w:val="00344103"/>
    <w:rsid w:val="0036030C"/>
    <w:rsid w:val="00376407"/>
    <w:rsid w:val="003C626C"/>
    <w:rsid w:val="00436D1C"/>
    <w:rsid w:val="004A3BC7"/>
    <w:rsid w:val="004B6025"/>
    <w:rsid w:val="004D273D"/>
    <w:rsid w:val="0051447D"/>
    <w:rsid w:val="005342C0"/>
    <w:rsid w:val="005540E5"/>
    <w:rsid w:val="005655D6"/>
    <w:rsid w:val="005714FF"/>
    <w:rsid w:val="00575F6C"/>
    <w:rsid w:val="00582CAA"/>
    <w:rsid w:val="00637336"/>
    <w:rsid w:val="006439E4"/>
    <w:rsid w:val="00652531"/>
    <w:rsid w:val="006734F5"/>
    <w:rsid w:val="00680F83"/>
    <w:rsid w:val="00684B98"/>
    <w:rsid w:val="006A0226"/>
    <w:rsid w:val="006B21B1"/>
    <w:rsid w:val="006B4B00"/>
    <w:rsid w:val="00702A46"/>
    <w:rsid w:val="007109B3"/>
    <w:rsid w:val="00722A9F"/>
    <w:rsid w:val="00743D8C"/>
    <w:rsid w:val="00745C3E"/>
    <w:rsid w:val="007574EA"/>
    <w:rsid w:val="007645C5"/>
    <w:rsid w:val="00795F4F"/>
    <w:rsid w:val="007E5528"/>
    <w:rsid w:val="007F7411"/>
    <w:rsid w:val="00801586"/>
    <w:rsid w:val="00805C38"/>
    <w:rsid w:val="00805E5A"/>
    <w:rsid w:val="008066C4"/>
    <w:rsid w:val="00823970"/>
    <w:rsid w:val="0083563F"/>
    <w:rsid w:val="00844434"/>
    <w:rsid w:val="00856780"/>
    <w:rsid w:val="0087046D"/>
    <w:rsid w:val="008A43CD"/>
    <w:rsid w:val="008B7CC1"/>
    <w:rsid w:val="008E5FAA"/>
    <w:rsid w:val="009005B4"/>
    <w:rsid w:val="00935382"/>
    <w:rsid w:val="00944E41"/>
    <w:rsid w:val="00951FE3"/>
    <w:rsid w:val="009746EA"/>
    <w:rsid w:val="00992E6D"/>
    <w:rsid w:val="009A1E5B"/>
    <w:rsid w:val="009D1CBC"/>
    <w:rsid w:val="00A04408"/>
    <w:rsid w:val="00A464A6"/>
    <w:rsid w:val="00A55481"/>
    <w:rsid w:val="00A731D8"/>
    <w:rsid w:val="00AA63D1"/>
    <w:rsid w:val="00AF7D58"/>
    <w:rsid w:val="00B0302A"/>
    <w:rsid w:val="00B0627F"/>
    <w:rsid w:val="00B2386B"/>
    <w:rsid w:val="00BC1516"/>
    <w:rsid w:val="00BC3334"/>
    <w:rsid w:val="00BD5B0A"/>
    <w:rsid w:val="00BE2DD5"/>
    <w:rsid w:val="00BE6508"/>
    <w:rsid w:val="00BF771F"/>
    <w:rsid w:val="00C05095"/>
    <w:rsid w:val="00C42BEF"/>
    <w:rsid w:val="00C51CA9"/>
    <w:rsid w:val="00C652BD"/>
    <w:rsid w:val="00C756DD"/>
    <w:rsid w:val="00CE2129"/>
    <w:rsid w:val="00CE3393"/>
    <w:rsid w:val="00D01AFA"/>
    <w:rsid w:val="00D365B4"/>
    <w:rsid w:val="00D4363E"/>
    <w:rsid w:val="00D448DF"/>
    <w:rsid w:val="00D51142"/>
    <w:rsid w:val="00D62AC8"/>
    <w:rsid w:val="00D62B37"/>
    <w:rsid w:val="00D71E71"/>
    <w:rsid w:val="00D834A7"/>
    <w:rsid w:val="00D85596"/>
    <w:rsid w:val="00D87163"/>
    <w:rsid w:val="00DB0C5F"/>
    <w:rsid w:val="00DC2CDA"/>
    <w:rsid w:val="00DD798A"/>
    <w:rsid w:val="00E1165B"/>
    <w:rsid w:val="00E1459B"/>
    <w:rsid w:val="00E60CFE"/>
    <w:rsid w:val="00E756E6"/>
    <w:rsid w:val="00E76ACF"/>
    <w:rsid w:val="00E840E3"/>
    <w:rsid w:val="00EB44A6"/>
    <w:rsid w:val="00EC0C7C"/>
    <w:rsid w:val="00EE1DCE"/>
    <w:rsid w:val="00F81B8F"/>
    <w:rsid w:val="00F86F38"/>
    <w:rsid w:val="00FA196B"/>
    <w:rsid w:val="00FA20CA"/>
    <w:rsid w:val="00FA79A3"/>
    <w:rsid w:val="00FB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D5A1F-453A-4167-97BC-DE3C9DDB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2022-02-17T09:31:00Z</dcterms:created>
  <dcterms:modified xsi:type="dcterms:W3CDTF">2022-02-17T09:44:00Z</dcterms:modified>
</cp:coreProperties>
</file>