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555296">
      <w:pPr>
        <w:ind w:firstLine="0"/>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152400</wp:posOffset>
            </wp:positionH>
            <wp:positionV relativeFrom="paragraph">
              <wp:posOffset>69215</wp:posOffset>
            </wp:positionV>
            <wp:extent cx="624205" cy="1018540"/>
            <wp:effectExtent l="19050" t="0" r="4445" b="0"/>
            <wp:wrapThrough wrapText="bothSides">
              <wp:wrapPolygon edited="0">
                <wp:start x="-659" y="0"/>
                <wp:lineTo x="-659" y="21007"/>
                <wp:lineTo x="21754" y="21007"/>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18540"/>
                    </a:xfrm>
                    <a:prstGeom prst="rect">
                      <a:avLst/>
                    </a:prstGeom>
                    <a:noFill/>
                  </pic:spPr>
                </pic:pic>
              </a:graphicData>
            </a:graphic>
          </wp:anchor>
        </w:drawing>
      </w:r>
    </w:p>
    <w:p w:rsidR="005A537F" w:rsidRPr="00410C63" w:rsidRDefault="0093092B" w:rsidP="008264F4">
      <w:pPr>
        <w:pStyle w:val="2"/>
        <w:ind w:firstLine="0"/>
        <w:rPr>
          <w:rStyle w:val="apple-converted-space"/>
          <w:sz w:val="44"/>
          <w:szCs w:val="44"/>
        </w:rPr>
      </w:pPr>
      <w:r w:rsidRPr="00410C63">
        <w:rPr>
          <w:rStyle w:val="apple-converted-space"/>
          <w:sz w:val="44"/>
          <w:szCs w:val="44"/>
        </w:rPr>
        <w:t xml:space="preserve">Информационный вестник </w:t>
      </w:r>
    </w:p>
    <w:p w:rsidR="005A537F" w:rsidRPr="00410C63" w:rsidRDefault="0093092B" w:rsidP="008264F4">
      <w:pPr>
        <w:pStyle w:val="2"/>
        <w:ind w:firstLine="0"/>
        <w:rPr>
          <w:sz w:val="44"/>
          <w:szCs w:val="44"/>
        </w:rPr>
      </w:pPr>
      <w:r w:rsidRPr="00410C63">
        <w:rPr>
          <w:rStyle w:val="apple-converted-space"/>
          <w:sz w:val="44"/>
          <w:szCs w:val="44"/>
        </w:rPr>
        <w:t>муниципального района Сызранск</w:t>
      </w:r>
      <w:r w:rsidR="001D0E5B" w:rsidRPr="00410C63">
        <w:rPr>
          <w:rStyle w:val="apple-converted-space"/>
          <w:sz w:val="44"/>
          <w:szCs w:val="44"/>
        </w:rPr>
        <w:t>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25483C" w:rsidRDefault="00EB6855" w:rsidP="0025529C">
            <w:pPr>
              <w:pStyle w:val="2"/>
              <w:ind w:firstLine="0"/>
              <w:rPr>
                <w:sz w:val="20"/>
                <w:szCs w:val="20"/>
              </w:rPr>
            </w:pPr>
            <w:r>
              <w:rPr>
                <w:sz w:val="20"/>
                <w:szCs w:val="20"/>
              </w:rPr>
              <w:t>31</w:t>
            </w:r>
            <w:r w:rsidR="0048717C">
              <w:rPr>
                <w:sz w:val="20"/>
                <w:szCs w:val="20"/>
              </w:rPr>
              <w:t>.</w:t>
            </w:r>
            <w:r w:rsidR="00B90DD1">
              <w:rPr>
                <w:sz w:val="20"/>
                <w:szCs w:val="20"/>
              </w:rPr>
              <w:t>01</w:t>
            </w:r>
            <w:r w:rsidR="00707F85" w:rsidRPr="009555CE">
              <w:rPr>
                <w:sz w:val="20"/>
                <w:szCs w:val="20"/>
              </w:rPr>
              <w:t>.</w:t>
            </w:r>
            <w:r w:rsidR="000A0D3B">
              <w:rPr>
                <w:sz w:val="20"/>
                <w:szCs w:val="20"/>
              </w:rPr>
              <w:t>20</w:t>
            </w:r>
            <w:r w:rsidR="00B90DD1">
              <w:rPr>
                <w:sz w:val="20"/>
                <w:szCs w:val="20"/>
              </w:rPr>
              <w:t>2</w:t>
            </w:r>
            <w:r w:rsidR="006314C4">
              <w:rPr>
                <w:sz w:val="20"/>
                <w:szCs w:val="20"/>
              </w:rPr>
              <w:t>2</w:t>
            </w:r>
            <w:r w:rsidR="00437920" w:rsidRPr="009555CE">
              <w:rPr>
                <w:sz w:val="20"/>
                <w:szCs w:val="20"/>
              </w:rPr>
              <w:t>г.</w:t>
            </w:r>
            <w:r w:rsidR="009A616E" w:rsidRPr="009555CE">
              <w:rPr>
                <w:sz w:val="20"/>
                <w:szCs w:val="20"/>
              </w:rPr>
              <w:t xml:space="preserve"> (</w:t>
            </w:r>
            <w:r>
              <w:rPr>
                <w:sz w:val="20"/>
                <w:szCs w:val="20"/>
              </w:rPr>
              <w:t>понедельник</w:t>
            </w:r>
            <w:r w:rsidR="0028533A" w:rsidRPr="009555CE">
              <w:rPr>
                <w:sz w:val="20"/>
                <w:szCs w:val="20"/>
              </w:rPr>
              <w:t>)</w:t>
            </w:r>
            <w:r>
              <w:rPr>
                <w:sz w:val="20"/>
                <w:szCs w:val="20"/>
              </w:rPr>
              <w:t xml:space="preserve"> </w:t>
            </w:r>
            <w:r w:rsidR="0028533A" w:rsidRPr="0025483C">
              <w:rPr>
                <w:sz w:val="20"/>
                <w:szCs w:val="20"/>
              </w:rPr>
              <w:t>№</w:t>
            </w:r>
            <w:r>
              <w:rPr>
                <w:sz w:val="20"/>
                <w:szCs w:val="20"/>
              </w:rPr>
              <w:t xml:space="preserve"> 2</w:t>
            </w:r>
            <w:r w:rsidR="00437920" w:rsidRPr="0025483C">
              <w:rPr>
                <w:sz w:val="20"/>
                <w:szCs w:val="20"/>
              </w:rPr>
              <w:t>(</w:t>
            </w:r>
            <w:r w:rsidR="00716BA7">
              <w:rPr>
                <w:sz w:val="20"/>
                <w:szCs w:val="20"/>
              </w:rPr>
              <w:t>1</w:t>
            </w:r>
            <w:r w:rsidR="00A24532">
              <w:rPr>
                <w:sz w:val="20"/>
                <w:szCs w:val="20"/>
              </w:rPr>
              <w:t>3</w:t>
            </w:r>
            <w:bookmarkStart w:id="0" w:name="_GoBack"/>
            <w:bookmarkEnd w:id="0"/>
            <w:r>
              <w:rPr>
                <w:sz w:val="20"/>
                <w:szCs w:val="20"/>
              </w:rPr>
              <w:t>4</w:t>
            </w:r>
            <w:r w:rsidR="0028533A" w:rsidRPr="0025483C">
              <w:rPr>
                <w:sz w:val="20"/>
                <w:szCs w:val="20"/>
              </w:rPr>
              <w:t>)</w:t>
            </w:r>
            <w:r w:rsidR="0025529C">
              <w:rPr>
                <w:sz w:val="20"/>
                <w:szCs w:val="20"/>
              </w:rPr>
              <w:t xml:space="preserve">                              12+   </w:t>
            </w:r>
          </w:p>
        </w:tc>
      </w:tr>
    </w:tbl>
    <w:p w:rsidR="002E34F4" w:rsidRPr="00F47745" w:rsidRDefault="002E34F4" w:rsidP="002E34F4">
      <w:pPr>
        <w:ind w:firstLine="0"/>
        <w:rPr>
          <w:b/>
          <w:caps/>
          <w:szCs w:val="16"/>
        </w:rPr>
      </w:pPr>
    </w:p>
    <w:p w:rsidR="00EA151F" w:rsidRDefault="00EA151F" w:rsidP="00DC27DF">
      <w:pPr>
        <w:ind w:firstLine="0"/>
        <w:rPr>
          <w:b/>
          <w:caps/>
          <w:szCs w:val="16"/>
        </w:rPr>
      </w:pPr>
    </w:p>
    <w:p w:rsidR="00DC3C8E" w:rsidRDefault="00084976" w:rsidP="00084976">
      <w:pPr>
        <w:tabs>
          <w:tab w:val="left" w:pos="5160"/>
          <w:tab w:val="center" w:pos="5386"/>
        </w:tabs>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2E24A8" w:rsidRDefault="002E24A8" w:rsidP="002E24A8">
      <w:pPr>
        <w:ind w:left="-142"/>
        <w:rPr>
          <w:b/>
          <w:caps/>
          <w:szCs w:val="16"/>
        </w:rPr>
      </w:pPr>
    </w:p>
    <w:p w:rsidR="00DA6CB1" w:rsidRPr="00DA6CB1" w:rsidRDefault="00DA6CB1" w:rsidP="00DA6CB1">
      <w:pPr>
        <w:ind w:left="4680" w:firstLine="0"/>
        <w:jc w:val="left"/>
        <w:rPr>
          <w:szCs w:val="16"/>
          <w:bdr w:val="single" w:sz="4" w:space="0" w:color="FFFFFF"/>
        </w:rPr>
      </w:pPr>
    </w:p>
    <w:p w:rsidR="00B5120C" w:rsidRPr="00B5120C" w:rsidRDefault="00B5120C" w:rsidP="00B5120C">
      <w:pPr>
        <w:rPr>
          <w:b/>
          <w:caps/>
          <w:szCs w:val="16"/>
        </w:rPr>
      </w:pPr>
      <w:r w:rsidRPr="00B5120C">
        <w:rPr>
          <w:b/>
          <w:caps/>
          <w:szCs w:val="16"/>
        </w:rPr>
        <w:t xml:space="preserve">АДМИНИСТРАЦИЯ </w:t>
      </w:r>
    </w:p>
    <w:p w:rsidR="00B5120C" w:rsidRPr="00B5120C" w:rsidRDefault="00B5120C" w:rsidP="00B5120C">
      <w:pPr>
        <w:rPr>
          <w:b/>
          <w:caps/>
          <w:szCs w:val="16"/>
        </w:rPr>
      </w:pPr>
      <w:r w:rsidRPr="00B5120C">
        <w:rPr>
          <w:b/>
          <w:caps/>
          <w:szCs w:val="16"/>
        </w:rPr>
        <w:t>Сызранского района Самарской области</w:t>
      </w:r>
    </w:p>
    <w:p w:rsidR="00B5120C" w:rsidRPr="00B5120C" w:rsidRDefault="00B5120C" w:rsidP="00B5120C">
      <w:pPr>
        <w:rPr>
          <w:b/>
          <w:caps/>
          <w:szCs w:val="16"/>
        </w:rPr>
      </w:pPr>
    </w:p>
    <w:p w:rsidR="00B5120C" w:rsidRPr="00B5120C" w:rsidRDefault="00B5120C" w:rsidP="00B5120C">
      <w:pPr>
        <w:rPr>
          <w:b/>
          <w:caps/>
          <w:szCs w:val="16"/>
        </w:rPr>
      </w:pPr>
      <w:r w:rsidRPr="00B5120C">
        <w:rPr>
          <w:b/>
          <w:caps/>
          <w:szCs w:val="16"/>
        </w:rPr>
        <w:t>РАСПОРЯЖЕНИЕ</w:t>
      </w:r>
    </w:p>
    <w:p w:rsidR="00B5120C" w:rsidRPr="00B5120C" w:rsidRDefault="00B5120C" w:rsidP="00B5120C">
      <w:pPr>
        <w:rPr>
          <w:b/>
          <w:caps/>
          <w:szCs w:val="16"/>
        </w:rPr>
      </w:pPr>
    </w:p>
    <w:p w:rsidR="00B5120C" w:rsidRPr="00B5120C" w:rsidRDefault="00B5120C" w:rsidP="00B5120C">
      <w:pPr>
        <w:rPr>
          <w:szCs w:val="16"/>
        </w:rPr>
      </w:pPr>
      <w:r w:rsidRPr="00B5120C">
        <w:rPr>
          <w:szCs w:val="16"/>
        </w:rPr>
        <w:t>28.01. 2022г.</w:t>
      </w:r>
      <w:r w:rsidRPr="00B5120C">
        <w:rPr>
          <w:szCs w:val="16"/>
        </w:rPr>
        <w:tab/>
      </w:r>
      <w:r w:rsidRPr="00B5120C">
        <w:rPr>
          <w:szCs w:val="16"/>
        </w:rPr>
        <w:tab/>
      </w:r>
      <w:r w:rsidRPr="00B5120C">
        <w:rPr>
          <w:szCs w:val="16"/>
        </w:rPr>
        <w:tab/>
      </w:r>
      <w:r w:rsidRPr="00B5120C">
        <w:rPr>
          <w:szCs w:val="16"/>
        </w:rPr>
        <w:tab/>
      </w:r>
      <w:r w:rsidRPr="00B5120C">
        <w:rPr>
          <w:szCs w:val="16"/>
        </w:rPr>
        <w:tab/>
      </w:r>
      <w:r w:rsidRPr="00B5120C">
        <w:rPr>
          <w:szCs w:val="16"/>
        </w:rPr>
        <w:tab/>
      </w:r>
      <w:r w:rsidRPr="00B5120C">
        <w:rPr>
          <w:szCs w:val="16"/>
        </w:rPr>
        <w:tab/>
        <w:t xml:space="preserve"> </w:t>
      </w:r>
      <w:r w:rsidR="00015113">
        <w:rPr>
          <w:szCs w:val="16"/>
        </w:rPr>
        <w:t xml:space="preserve">                                                                                                                                                                                             </w:t>
      </w:r>
      <w:r w:rsidRPr="00B5120C">
        <w:rPr>
          <w:szCs w:val="16"/>
        </w:rPr>
        <w:t xml:space="preserve"> № 34-р</w:t>
      </w:r>
    </w:p>
    <w:p w:rsidR="00B5120C" w:rsidRPr="00B5120C" w:rsidRDefault="00B5120C" w:rsidP="00B5120C">
      <w:pPr>
        <w:rPr>
          <w:szCs w:val="16"/>
        </w:rPr>
      </w:pPr>
    </w:p>
    <w:p w:rsidR="00B5120C" w:rsidRPr="00B5120C" w:rsidRDefault="00B5120C" w:rsidP="00B5120C">
      <w:pPr>
        <w:rPr>
          <w:szCs w:val="16"/>
        </w:rPr>
      </w:pPr>
    </w:p>
    <w:p w:rsidR="00B5120C" w:rsidRPr="00B5120C" w:rsidRDefault="00B5120C" w:rsidP="00B5120C">
      <w:pPr>
        <w:rPr>
          <w:b/>
          <w:szCs w:val="16"/>
        </w:rPr>
      </w:pPr>
      <w:r w:rsidRPr="00B5120C">
        <w:rPr>
          <w:b/>
          <w:szCs w:val="16"/>
        </w:rPr>
        <w:t xml:space="preserve">Об утверждении Плана проведения проверок соблюдения </w:t>
      </w:r>
    </w:p>
    <w:p w:rsidR="00B5120C" w:rsidRPr="00B5120C" w:rsidRDefault="00B5120C" w:rsidP="00B5120C">
      <w:pPr>
        <w:rPr>
          <w:b/>
          <w:szCs w:val="16"/>
        </w:rPr>
      </w:pPr>
      <w:r w:rsidRPr="00B5120C">
        <w:rPr>
          <w:b/>
          <w:szCs w:val="16"/>
        </w:rPr>
        <w:t xml:space="preserve">трудового законодательства и иных нормативных правовых актов, содержащих нормы трудового права </w:t>
      </w:r>
    </w:p>
    <w:p w:rsidR="00B5120C" w:rsidRPr="00B5120C" w:rsidRDefault="00B5120C" w:rsidP="00B5120C">
      <w:pPr>
        <w:ind w:firstLine="709"/>
        <w:jc w:val="both"/>
        <w:rPr>
          <w:szCs w:val="16"/>
        </w:rPr>
      </w:pPr>
    </w:p>
    <w:p w:rsidR="00B5120C" w:rsidRPr="00B5120C" w:rsidRDefault="00B5120C" w:rsidP="00B5120C">
      <w:pPr>
        <w:spacing w:line="276" w:lineRule="auto"/>
        <w:ind w:firstLine="709"/>
        <w:jc w:val="both"/>
        <w:rPr>
          <w:szCs w:val="16"/>
        </w:rPr>
      </w:pPr>
      <w:r w:rsidRPr="00B5120C">
        <w:rPr>
          <w:szCs w:val="16"/>
        </w:rPr>
        <w:t>Руководствуясь Трудовым кодексом Российской Федерации, Законом Самарской области от 29.12.2012г. № 140-ГД «О ведомстве</w:t>
      </w:r>
      <w:r w:rsidRPr="00B5120C">
        <w:rPr>
          <w:szCs w:val="16"/>
        </w:rPr>
        <w:t>н</w:t>
      </w:r>
      <w:r w:rsidRPr="00B5120C">
        <w:rPr>
          <w:szCs w:val="16"/>
        </w:rPr>
        <w:t xml:space="preserve">ном </w:t>
      </w:r>
      <w:proofErr w:type="gramStart"/>
      <w:r w:rsidRPr="00B5120C">
        <w:rPr>
          <w:szCs w:val="16"/>
        </w:rPr>
        <w:t>контроле за</w:t>
      </w:r>
      <w:proofErr w:type="gramEnd"/>
      <w:r w:rsidRPr="00B5120C">
        <w:rPr>
          <w:szCs w:val="16"/>
        </w:rPr>
        <w:t xml:space="preserve"> соблюдением трудового законодательства и иных нормативных правовых актов, содержащих нормы трудов</w:t>
      </w:r>
      <w:r w:rsidRPr="00B5120C">
        <w:rPr>
          <w:szCs w:val="16"/>
        </w:rPr>
        <w:t>о</w:t>
      </w:r>
      <w:r w:rsidRPr="00B5120C">
        <w:rPr>
          <w:szCs w:val="16"/>
        </w:rPr>
        <w:t xml:space="preserve">го права», </w:t>
      </w:r>
    </w:p>
    <w:p w:rsidR="00B5120C" w:rsidRPr="00B5120C" w:rsidRDefault="00B5120C" w:rsidP="00B5120C">
      <w:pPr>
        <w:spacing w:line="276" w:lineRule="auto"/>
        <w:ind w:firstLine="709"/>
        <w:jc w:val="both"/>
        <w:rPr>
          <w:szCs w:val="16"/>
        </w:rPr>
      </w:pPr>
    </w:p>
    <w:p w:rsidR="00B5120C" w:rsidRPr="00B5120C" w:rsidRDefault="00B5120C" w:rsidP="007B7727">
      <w:pPr>
        <w:numPr>
          <w:ilvl w:val="0"/>
          <w:numId w:val="3"/>
        </w:numPr>
        <w:spacing w:line="276" w:lineRule="auto"/>
        <w:ind w:left="0" w:firstLine="709"/>
        <w:jc w:val="both"/>
        <w:rPr>
          <w:szCs w:val="16"/>
        </w:rPr>
      </w:pPr>
      <w:r w:rsidRPr="00B5120C">
        <w:rPr>
          <w:szCs w:val="16"/>
        </w:rPr>
        <w:t>Утвердить прилагаемый План проведения проверок соблюдения трудового законодательства и иных нормативных правовых актов, содержащих нормы трудового права, в отношении муниципальных учреждений муниципального района Сызранский на 2022 год.</w:t>
      </w:r>
    </w:p>
    <w:p w:rsidR="00B5120C" w:rsidRPr="00B5120C" w:rsidRDefault="00B5120C" w:rsidP="007B7727">
      <w:pPr>
        <w:numPr>
          <w:ilvl w:val="0"/>
          <w:numId w:val="3"/>
        </w:numPr>
        <w:spacing w:line="276" w:lineRule="auto"/>
        <w:ind w:left="0" w:firstLine="709"/>
        <w:jc w:val="both"/>
        <w:rPr>
          <w:szCs w:val="16"/>
        </w:rPr>
      </w:pPr>
      <w:r w:rsidRPr="00B5120C">
        <w:rPr>
          <w:szCs w:val="16"/>
        </w:rPr>
        <w:t xml:space="preserve">Официально опубликовать настоящее распоряжение в газете «Информационный вестник </w:t>
      </w:r>
      <w:proofErr w:type="gramStart"/>
      <w:r w:rsidRPr="00B5120C">
        <w:rPr>
          <w:szCs w:val="16"/>
        </w:rPr>
        <w:t>муниципального</w:t>
      </w:r>
      <w:proofErr w:type="gramEnd"/>
      <w:r w:rsidRPr="00B5120C">
        <w:rPr>
          <w:szCs w:val="16"/>
        </w:rPr>
        <w:t xml:space="preserve"> района Сызра</w:t>
      </w:r>
      <w:r w:rsidRPr="00B5120C">
        <w:rPr>
          <w:szCs w:val="16"/>
        </w:rPr>
        <w:t>н</w:t>
      </w:r>
      <w:r w:rsidRPr="00B5120C">
        <w:rPr>
          <w:szCs w:val="16"/>
        </w:rPr>
        <w:t>ский».</w:t>
      </w:r>
    </w:p>
    <w:p w:rsidR="00B5120C" w:rsidRPr="00B5120C" w:rsidRDefault="00B5120C" w:rsidP="00B5120C">
      <w:pPr>
        <w:jc w:val="both"/>
        <w:rPr>
          <w:szCs w:val="16"/>
        </w:rPr>
      </w:pPr>
    </w:p>
    <w:p w:rsidR="00B5120C" w:rsidRPr="00B5120C" w:rsidRDefault="00B5120C" w:rsidP="00B5120C">
      <w:pPr>
        <w:jc w:val="both"/>
        <w:rPr>
          <w:szCs w:val="16"/>
        </w:rPr>
      </w:pPr>
    </w:p>
    <w:p w:rsidR="00B5120C" w:rsidRPr="00B5120C" w:rsidRDefault="00B5120C" w:rsidP="00B5120C">
      <w:pPr>
        <w:jc w:val="both"/>
        <w:rPr>
          <w:b/>
          <w:szCs w:val="16"/>
        </w:rPr>
      </w:pPr>
      <w:r w:rsidRPr="00B5120C">
        <w:rPr>
          <w:b/>
          <w:szCs w:val="16"/>
        </w:rPr>
        <w:t xml:space="preserve">Глава муниципального района Сызранский            </w:t>
      </w:r>
      <w:r w:rsidR="004A5AF6">
        <w:rPr>
          <w:b/>
          <w:szCs w:val="16"/>
        </w:rPr>
        <w:t xml:space="preserve">                                                                                                             </w:t>
      </w:r>
      <w:r w:rsidRPr="00B5120C">
        <w:rPr>
          <w:b/>
          <w:szCs w:val="16"/>
        </w:rPr>
        <w:t>В.А. Кузн</w:t>
      </w:r>
      <w:r w:rsidRPr="00B5120C">
        <w:rPr>
          <w:b/>
          <w:szCs w:val="16"/>
        </w:rPr>
        <w:t>е</w:t>
      </w:r>
      <w:r w:rsidRPr="00B5120C">
        <w:rPr>
          <w:b/>
          <w:szCs w:val="16"/>
        </w:rPr>
        <w:t>цова</w:t>
      </w:r>
    </w:p>
    <w:p w:rsidR="00B5120C" w:rsidRPr="00B5120C" w:rsidRDefault="00B5120C" w:rsidP="00B5120C">
      <w:pPr>
        <w:ind w:firstLine="708"/>
        <w:jc w:val="both"/>
        <w:rPr>
          <w:b/>
          <w:szCs w:val="16"/>
        </w:rPr>
      </w:pPr>
    </w:p>
    <w:p w:rsidR="00B5120C" w:rsidRPr="00B5120C" w:rsidRDefault="00B5120C" w:rsidP="00B5120C">
      <w:pPr>
        <w:ind w:firstLine="708"/>
        <w:jc w:val="both"/>
        <w:rPr>
          <w:b/>
          <w:szCs w:val="16"/>
        </w:rPr>
      </w:pPr>
    </w:p>
    <w:p w:rsidR="00B5120C" w:rsidRPr="00B5120C" w:rsidRDefault="00B5120C" w:rsidP="00B5120C">
      <w:pPr>
        <w:ind w:firstLine="708"/>
        <w:jc w:val="both"/>
        <w:rPr>
          <w:b/>
          <w:szCs w:val="16"/>
        </w:rPr>
      </w:pPr>
    </w:p>
    <w:p w:rsidR="00B5120C" w:rsidRPr="00B5120C" w:rsidRDefault="00B5120C" w:rsidP="00B5120C">
      <w:pPr>
        <w:ind w:left="5103"/>
        <w:rPr>
          <w:szCs w:val="16"/>
        </w:rPr>
      </w:pPr>
      <w:proofErr w:type="gramStart"/>
      <w:r w:rsidRPr="00B5120C">
        <w:rPr>
          <w:szCs w:val="16"/>
        </w:rPr>
        <w:t>Утвержден</w:t>
      </w:r>
      <w:proofErr w:type="gramEnd"/>
      <w:r w:rsidRPr="00B5120C">
        <w:rPr>
          <w:szCs w:val="16"/>
        </w:rPr>
        <w:t xml:space="preserve"> распоряжением администрации Сызранского ра</w:t>
      </w:r>
      <w:r w:rsidRPr="00B5120C">
        <w:rPr>
          <w:szCs w:val="16"/>
        </w:rPr>
        <w:t>й</w:t>
      </w:r>
      <w:r w:rsidRPr="00B5120C">
        <w:rPr>
          <w:szCs w:val="16"/>
        </w:rPr>
        <w:t xml:space="preserve">она </w:t>
      </w:r>
    </w:p>
    <w:p w:rsidR="00B5120C" w:rsidRPr="00B5120C" w:rsidRDefault="00B5120C" w:rsidP="00B5120C">
      <w:pPr>
        <w:ind w:left="5103"/>
        <w:rPr>
          <w:szCs w:val="16"/>
        </w:rPr>
      </w:pPr>
      <w:r w:rsidRPr="00B5120C">
        <w:rPr>
          <w:szCs w:val="16"/>
        </w:rPr>
        <w:t>от 28.01.2022г. № 34-р_</w:t>
      </w:r>
    </w:p>
    <w:p w:rsidR="00B5120C" w:rsidRPr="00B5120C" w:rsidRDefault="00B5120C" w:rsidP="00B5120C">
      <w:pPr>
        <w:ind w:firstLine="708"/>
        <w:jc w:val="both"/>
        <w:rPr>
          <w:b/>
          <w:szCs w:val="16"/>
        </w:rPr>
      </w:pPr>
    </w:p>
    <w:p w:rsidR="00B5120C" w:rsidRPr="00B5120C" w:rsidRDefault="00B5120C" w:rsidP="00B5120C">
      <w:pPr>
        <w:rPr>
          <w:b/>
          <w:szCs w:val="16"/>
        </w:rPr>
      </w:pPr>
      <w:r w:rsidRPr="00B5120C">
        <w:rPr>
          <w:b/>
          <w:szCs w:val="16"/>
        </w:rPr>
        <w:t xml:space="preserve">План проведения проверок соблюдения </w:t>
      </w:r>
    </w:p>
    <w:p w:rsidR="00B5120C" w:rsidRPr="00B5120C" w:rsidRDefault="00B5120C" w:rsidP="00B5120C">
      <w:pPr>
        <w:rPr>
          <w:b/>
          <w:szCs w:val="16"/>
        </w:rPr>
      </w:pPr>
      <w:r w:rsidRPr="00B5120C">
        <w:rPr>
          <w:b/>
          <w:szCs w:val="16"/>
        </w:rPr>
        <w:t xml:space="preserve">трудового законодательства и иных нормативных правовых актов, содержащих нормы трудового права, в отношении </w:t>
      </w:r>
    </w:p>
    <w:p w:rsidR="00B5120C" w:rsidRPr="00B5120C" w:rsidRDefault="00B5120C" w:rsidP="00B5120C">
      <w:pPr>
        <w:rPr>
          <w:b/>
          <w:szCs w:val="16"/>
        </w:rPr>
      </w:pPr>
      <w:r w:rsidRPr="00B5120C">
        <w:rPr>
          <w:b/>
          <w:szCs w:val="16"/>
        </w:rPr>
        <w:t xml:space="preserve">муниципальных учреждений </w:t>
      </w:r>
      <w:proofErr w:type="gramStart"/>
      <w:r w:rsidRPr="00B5120C">
        <w:rPr>
          <w:b/>
          <w:szCs w:val="16"/>
        </w:rPr>
        <w:t>муниципального</w:t>
      </w:r>
      <w:proofErr w:type="gramEnd"/>
      <w:r w:rsidRPr="00B5120C">
        <w:rPr>
          <w:b/>
          <w:szCs w:val="16"/>
        </w:rPr>
        <w:t xml:space="preserve"> района Сызранский </w:t>
      </w:r>
    </w:p>
    <w:p w:rsidR="00B5120C" w:rsidRPr="00B5120C" w:rsidRDefault="00B5120C" w:rsidP="00B5120C">
      <w:pPr>
        <w:rPr>
          <w:b/>
          <w:szCs w:val="16"/>
        </w:rPr>
      </w:pPr>
      <w:r w:rsidRPr="00B5120C">
        <w:rPr>
          <w:b/>
          <w:szCs w:val="16"/>
        </w:rPr>
        <w:t>на 2022год</w:t>
      </w:r>
    </w:p>
    <w:p w:rsidR="00B5120C" w:rsidRPr="00B5120C" w:rsidRDefault="00B5120C" w:rsidP="00B5120C">
      <w:pPr>
        <w:jc w:val="both"/>
        <w:rPr>
          <w:szCs w:val="16"/>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4951"/>
        <w:gridCol w:w="2813"/>
        <w:gridCol w:w="1436"/>
      </w:tblGrid>
      <w:tr w:rsidR="00B5120C" w:rsidRPr="00B5120C" w:rsidTr="00015113">
        <w:tc>
          <w:tcPr>
            <w:tcW w:w="578" w:type="dxa"/>
          </w:tcPr>
          <w:p w:rsidR="00B5120C" w:rsidRPr="00B5120C" w:rsidRDefault="00015113" w:rsidP="00015113">
            <w:pPr>
              <w:ind w:firstLine="0"/>
              <w:jc w:val="both"/>
              <w:rPr>
                <w:szCs w:val="16"/>
              </w:rPr>
            </w:pPr>
            <w:r>
              <w:rPr>
                <w:szCs w:val="16"/>
              </w:rPr>
              <w:t xml:space="preserve"> </w:t>
            </w:r>
            <w:r w:rsidR="00B5120C" w:rsidRPr="00B5120C">
              <w:rPr>
                <w:szCs w:val="16"/>
              </w:rPr>
              <w:t xml:space="preserve">№ </w:t>
            </w:r>
            <w:proofErr w:type="spellStart"/>
            <w:proofErr w:type="gramStart"/>
            <w:r w:rsidR="00B5120C" w:rsidRPr="00B5120C">
              <w:rPr>
                <w:szCs w:val="16"/>
              </w:rPr>
              <w:t>п</w:t>
            </w:r>
            <w:proofErr w:type="spellEnd"/>
            <w:proofErr w:type="gramEnd"/>
            <w:r w:rsidR="00B5120C" w:rsidRPr="00B5120C">
              <w:rPr>
                <w:szCs w:val="16"/>
              </w:rPr>
              <w:t>/</w:t>
            </w:r>
            <w:proofErr w:type="spellStart"/>
            <w:r w:rsidR="00B5120C" w:rsidRPr="00B5120C">
              <w:rPr>
                <w:szCs w:val="16"/>
              </w:rPr>
              <w:t>п</w:t>
            </w:r>
            <w:proofErr w:type="spellEnd"/>
          </w:p>
        </w:tc>
        <w:tc>
          <w:tcPr>
            <w:tcW w:w="4951" w:type="dxa"/>
          </w:tcPr>
          <w:p w:rsidR="00B5120C" w:rsidRPr="00B5120C" w:rsidRDefault="00B5120C" w:rsidP="00015113">
            <w:pPr>
              <w:rPr>
                <w:szCs w:val="16"/>
              </w:rPr>
            </w:pPr>
            <w:r w:rsidRPr="00B5120C">
              <w:rPr>
                <w:szCs w:val="16"/>
              </w:rPr>
              <w:t>Наименование организации, учреждения (предприятия)</w:t>
            </w:r>
          </w:p>
        </w:tc>
        <w:tc>
          <w:tcPr>
            <w:tcW w:w="2813" w:type="dxa"/>
          </w:tcPr>
          <w:p w:rsidR="00B5120C" w:rsidRPr="00B5120C" w:rsidRDefault="00B5120C" w:rsidP="00015113">
            <w:pPr>
              <w:rPr>
                <w:szCs w:val="16"/>
                <w:lang w:val="en-US"/>
              </w:rPr>
            </w:pPr>
            <w:r w:rsidRPr="00B5120C">
              <w:rPr>
                <w:szCs w:val="16"/>
              </w:rPr>
              <w:t>Адрес местонахождения учре</w:t>
            </w:r>
            <w:r w:rsidRPr="00B5120C">
              <w:rPr>
                <w:szCs w:val="16"/>
              </w:rPr>
              <w:t>ж</w:t>
            </w:r>
            <w:r w:rsidRPr="00B5120C">
              <w:rPr>
                <w:szCs w:val="16"/>
              </w:rPr>
              <w:t>дения (предприятия)</w:t>
            </w:r>
          </w:p>
          <w:p w:rsidR="00B5120C" w:rsidRPr="00B5120C" w:rsidRDefault="00B5120C" w:rsidP="00015113">
            <w:pPr>
              <w:rPr>
                <w:szCs w:val="16"/>
                <w:lang w:val="en-US"/>
              </w:rPr>
            </w:pPr>
          </w:p>
        </w:tc>
        <w:tc>
          <w:tcPr>
            <w:tcW w:w="1436" w:type="dxa"/>
          </w:tcPr>
          <w:p w:rsidR="00B5120C" w:rsidRPr="00B5120C" w:rsidRDefault="00B5120C" w:rsidP="00015113">
            <w:pPr>
              <w:rPr>
                <w:szCs w:val="16"/>
              </w:rPr>
            </w:pPr>
            <w:r w:rsidRPr="00B5120C">
              <w:rPr>
                <w:szCs w:val="16"/>
              </w:rPr>
              <w:t>Время пр</w:t>
            </w:r>
            <w:r w:rsidRPr="00B5120C">
              <w:rPr>
                <w:szCs w:val="16"/>
              </w:rPr>
              <w:t>о</w:t>
            </w:r>
            <w:r w:rsidRPr="00B5120C">
              <w:rPr>
                <w:szCs w:val="16"/>
              </w:rPr>
              <w:t xml:space="preserve">ведения проверки </w:t>
            </w:r>
          </w:p>
        </w:tc>
      </w:tr>
      <w:tr w:rsidR="00B5120C" w:rsidRPr="00B5120C" w:rsidTr="00015113">
        <w:trPr>
          <w:trHeight w:val="834"/>
        </w:trPr>
        <w:tc>
          <w:tcPr>
            <w:tcW w:w="578" w:type="dxa"/>
          </w:tcPr>
          <w:p w:rsidR="00B5120C" w:rsidRPr="00B5120C" w:rsidRDefault="00B5120C" w:rsidP="00015113">
            <w:pPr>
              <w:rPr>
                <w:szCs w:val="16"/>
              </w:rPr>
            </w:pPr>
            <w:r w:rsidRPr="00B5120C">
              <w:rPr>
                <w:szCs w:val="16"/>
              </w:rPr>
              <w:t>1</w:t>
            </w:r>
          </w:p>
        </w:tc>
        <w:tc>
          <w:tcPr>
            <w:tcW w:w="4951" w:type="dxa"/>
          </w:tcPr>
          <w:p w:rsidR="00B5120C" w:rsidRPr="00B5120C" w:rsidRDefault="00B5120C" w:rsidP="00015113">
            <w:pPr>
              <w:rPr>
                <w:szCs w:val="16"/>
              </w:rPr>
            </w:pPr>
            <w:r w:rsidRPr="00B5120C">
              <w:rPr>
                <w:szCs w:val="16"/>
              </w:rPr>
              <w:t xml:space="preserve">Муниципальное автономное учреждение </w:t>
            </w:r>
            <w:proofErr w:type="gramStart"/>
            <w:r w:rsidRPr="00B5120C">
              <w:rPr>
                <w:szCs w:val="16"/>
              </w:rPr>
              <w:t>муниципального</w:t>
            </w:r>
            <w:proofErr w:type="gramEnd"/>
            <w:r w:rsidRPr="00B5120C">
              <w:rPr>
                <w:szCs w:val="16"/>
              </w:rPr>
              <w:t xml:space="preserve"> ра</w:t>
            </w:r>
            <w:r w:rsidRPr="00B5120C">
              <w:rPr>
                <w:szCs w:val="16"/>
              </w:rPr>
              <w:t>й</w:t>
            </w:r>
            <w:r w:rsidRPr="00B5120C">
              <w:rPr>
                <w:szCs w:val="16"/>
              </w:rPr>
              <w:t>она Сызранский Самарской области «Редакция газеты» Красное Приволжье»</w:t>
            </w:r>
          </w:p>
          <w:p w:rsidR="00B5120C" w:rsidRPr="00B5120C" w:rsidRDefault="00B5120C" w:rsidP="00015113">
            <w:pPr>
              <w:rPr>
                <w:szCs w:val="16"/>
              </w:rPr>
            </w:pPr>
          </w:p>
        </w:tc>
        <w:tc>
          <w:tcPr>
            <w:tcW w:w="2813" w:type="dxa"/>
          </w:tcPr>
          <w:p w:rsidR="00B5120C" w:rsidRPr="00B5120C" w:rsidRDefault="00B5120C" w:rsidP="00015113">
            <w:pPr>
              <w:rPr>
                <w:szCs w:val="16"/>
              </w:rPr>
            </w:pPr>
            <w:r w:rsidRPr="00B5120C">
              <w:rPr>
                <w:szCs w:val="16"/>
              </w:rPr>
              <w:t xml:space="preserve">Самарская область, Сызранский район, </w:t>
            </w:r>
          </w:p>
          <w:p w:rsidR="00B5120C" w:rsidRPr="00B5120C" w:rsidRDefault="00B5120C" w:rsidP="00015113">
            <w:pPr>
              <w:rPr>
                <w:szCs w:val="16"/>
              </w:rPr>
            </w:pPr>
            <w:r w:rsidRPr="00B5120C">
              <w:rPr>
                <w:szCs w:val="16"/>
              </w:rPr>
              <w:t xml:space="preserve">п. Варламово, </w:t>
            </w:r>
          </w:p>
          <w:p w:rsidR="00B5120C" w:rsidRPr="00015113" w:rsidRDefault="00B5120C" w:rsidP="00015113">
            <w:pPr>
              <w:rPr>
                <w:szCs w:val="16"/>
              </w:rPr>
            </w:pPr>
            <w:r w:rsidRPr="00B5120C">
              <w:rPr>
                <w:szCs w:val="16"/>
              </w:rPr>
              <w:t>ул. Кооперативная,  д. 27</w:t>
            </w:r>
          </w:p>
        </w:tc>
        <w:tc>
          <w:tcPr>
            <w:tcW w:w="1436" w:type="dxa"/>
            <w:vAlign w:val="center"/>
          </w:tcPr>
          <w:p w:rsidR="00B5120C" w:rsidRPr="00B5120C" w:rsidRDefault="00B5120C" w:rsidP="00015113">
            <w:pPr>
              <w:rPr>
                <w:szCs w:val="16"/>
              </w:rPr>
            </w:pPr>
            <w:r w:rsidRPr="00B5120C">
              <w:rPr>
                <w:szCs w:val="16"/>
                <w:lang w:val="en-US"/>
              </w:rPr>
              <w:t>II</w:t>
            </w:r>
            <w:r w:rsidRPr="00B5120C">
              <w:rPr>
                <w:szCs w:val="16"/>
              </w:rPr>
              <w:t xml:space="preserve"> квартал</w:t>
            </w:r>
          </w:p>
        </w:tc>
      </w:tr>
      <w:tr w:rsidR="00B5120C" w:rsidRPr="00B5120C" w:rsidTr="00015113">
        <w:tc>
          <w:tcPr>
            <w:tcW w:w="578" w:type="dxa"/>
          </w:tcPr>
          <w:p w:rsidR="00B5120C" w:rsidRPr="00B5120C" w:rsidRDefault="00B5120C" w:rsidP="00015113">
            <w:pPr>
              <w:rPr>
                <w:szCs w:val="16"/>
              </w:rPr>
            </w:pPr>
            <w:r w:rsidRPr="00B5120C">
              <w:rPr>
                <w:szCs w:val="16"/>
              </w:rPr>
              <w:t>2</w:t>
            </w:r>
          </w:p>
        </w:tc>
        <w:tc>
          <w:tcPr>
            <w:tcW w:w="4951" w:type="dxa"/>
          </w:tcPr>
          <w:p w:rsidR="00B5120C" w:rsidRPr="00B5120C" w:rsidRDefault="00B5120C" w:rsidP="00015113">
            <w:pPr>
              <w:rPr>
                <w:szCs w:val="16"/>
              </w:rPr>
            </w:pPr>
            <w:r w:rsidRPr="00B5120C">
              <w:rPr>
                <w:szCs w:val="16"/>
              </w:rPr>
              <w:t>Муниципальное казенное учреждение муниципального района Сызранский Самарской области «Служба капитального строител</w:t>
            </w:r>
            <w:r w:rsidRPr="00B5120C">
              <w:rPr>
                <w:szCs w:val="16"/>
              </w:rPr>
              <w:t>ь</w:t>
            </w:r>
            <w:r w:rsidRPr="00B5120C">
              <w:rPr>
                <w:szCs w:val="16"/>
              </w:rPr>
              <w:t>ства и эксплуатации»</w:t>
            </w:r>
          </w:p>
        </w:tc>
        <w:tc>
          <w:tcPr>
            <w:tcW w:w="2813" w:type="dxa"/>
          </w:tcPr>
          <w:p w:rsidR="00B5120C" w:rsidRPr="00B5120C" w:rsidRDefault="00B5120C" w:rsidP="00015113">
            <w:pPr>
              <w:rPr>
                <w:szCs w:val="16"/>
              </w:rPr>
            </w:pPr>
            <w:r w:rsidRPr="00B5120C">
              <w:rPr>
                <w:szCs w:val="16"/>
              </w:rPr>
              <w:t xml:space="preserve">Самарская область, Сызранский район, </w:t>
            </w:r>
          </w:p>
          <w:p w:rsidR="00B5120C" w:rsidRPr="00B5120C" w:rsidRDefault="00B5120C" w:rsidP="00015113">
            <w:pPr>
              <w:rPr>
                <w:szCs w:val="16"/>
              </w:rPr>
            </w:pPr>
            <w:r w:rsidRPr="00B5120C">
              <w:rPr>
                <w:szCs w:val="16"/>
              </w:rPr>
              <w:t xml:space="preserve">п. Варламово, </w:t>
            </w:r>
          </w:p>
          <w:p w:rsidR="00B5120C" w:rsidRPr="00B5120C" w:rsidRDefault="00B5120C" w:rsidP="00015113">
            <w:pPr>
              <w:rPr>
                <w:szCs w:val="16"/>
              </w:rPr>
            </w:pPr>
            <w:r w:rsidRPr="00B5120C">
              <w:rPr>
                <w:szCs w:val="16"/>
              </w:rPr>
              <w:t>ул. Кооперативная,  д. 27</w:t>
            </w:r>
          </w:p>
        </w:tc>
        <w:tc>
          <w:tcPr>
            <w:tcW w:w="1436" w:type="dxa"/>
            <w:vMerge w:val="restart"/>
            <w:vAlign w:val="center"/>
          </w:tcPr>
          <w:p w:rsidR="00B5120C" w:rsidRPr="00B5120C" w:rsidRDefault="00B5120C" w:rsidP="00015113">
            <w:pPr>
              <w:rPr>
                <w:szCs w:val="16"/>
                <w:lang w:val="en-US"/>
              </w:rPr>
            </w:pPr>
            <w:r w:rsidRPr="00B5120C">
              <w:rPr>
                <w:szCs w:val="16"/>
                <w:lang w:val="en-US"/>
              </w:rPr>
              <w:t>III</w:t>
            </w:r>
            <w:r w:rsidRPr="00B5120C">
              <w:rPr>
                <w:szCs w:val="16"/>
              </w:rPr>
              <w:t xml:space="preserve"> квартал</w:t>
            </w:r>
          </w:p>
        </w:tc>
      </w:tr>
      <w:tr w:rsidR="00B5120C" w:rsidRPr="00B5120C" w:rsidTr="00015113">
        <w:tc>
          <w:tcPr>
            <w:tcW w:w="578" w:type="dxa"/>
          </w:tcPr>
          <w:p w:rsidR="00B5120C" w:rsidRPr="00B5120C" w:rsidRDefault="00B5120C" w:rsidP="00015113">
            <w:pPr>
              <w:rPr>
                <w:szCs w:val="16"/>
              </w:rPr>
            </w:pPr>
            <w:r w:rsidRPr="00B5120C">
              <w:rPr>
                <w:szCs w:val="16"/>
              </w:rPr>
              <w:t>3</w:t>
            </w:r>
          </w:p>
        </w:tc>
        <w:tc>
          <w:tcPr>
            <w:tcW w:w="4951" w:type="dxa"/>
          </w:tcPr>
          <w:p w:rsidR="00B5120C" w:rsidRPr="00B5120C" w:rsidRDefault="00B5120C" w:rsidP="00015113">
            <w:pPr>
              <w:rPr>
                <w:szCs w:val="16"/>
              </w:rPr>
            </w:pPr>
            <w:r w:rsidRPr="00B5120C">
              <w:rPr>
                <w:szCs w:val="16"/>
              </w:rPr>
              <w:t>Муниципальное учреждение «</w:t>
            </w:r>
            <w:proofErr w:type="spellStart"/>
            <w:r w:rsidRPr="00B5120C">
              <w:rPr>
                <w:szCs w:val="16"/>
              </w:rPr>
              <w:t>Межпоселенческий</w:t>
            </w:r>
            <w:proofErr w:type="spellEnd"/>
            <w:r w:rsidRPr="00B5120C">
              <w:rPr>
                <w:szCs w:val="16"/>
              </w:rPr>
              <w:t xml:space="preserve"> </w:t>
            </w:r>
            <w:proofErr w:type="spellStart"/>
            <w:r w:rsidRPr="00B5120C">
              <w:rPr>
                <w:szCs w:val="16"/>
              </w:rPr>
              <w:t>культурно-досуговый</w:t>
            </w:r>
            <w:proofErr w:type="spellEnd"/>
            <w:r w:rsidRPr="00B5120C">
              <w:rPr>
                <w:szCs w:val="16"/>
              </w:rPr>
              <w:t xml:space="preserve"> центр» </w:t>
            </w:r>
            <w:proofErr w:type="gramStart"/>
            <w:r w:rsidRPr="00B5120C">
              <w:rPr>
                <w:szCs w:val="16"/>
              </w:rPr>
              <w:t>муниципального</w:t>
            </w:r>
            <w:proofErr w:type="gramEnd"/>
            <w:r w:rsidRPr="00B5120C">
              <w:rPr>
                <w:szCs w:val="16"/>
              </w:rPr>
              <w:t xml:space="preserve"> района Сызранский Самарской области</w:t>
            </w:r>
          </w:p>
        </w:tc>
        <w:tc>
          <w:tcPr>
            <w:tcW w:w="2813" w:type="dxa"/>
          </w:tcPr>
          <w:p w:rsidR="00B5120C" w:rsidRPr="00B5120C" w:rsidRDefault="00B5120C" w:rsidP="00015113">
            <w:pPr>
              <w:rPr>
                <w:szCs w:val="16"/>
              </w:rPr>
            </w:pPr>
            <w:r w:rsidRPr="00B5120C">
              <w:rPr>
                <w:szCs w:val="16"/>
              </w:rPr>
              <w:t xml:space="preserve">Самарская область, Сызранский район, </w:t>
            </w:r>
            <w:proofErr w:type="spellStart"/>
            <w:r w:rsidRPr="00B5120C">
              <w:rPr>
                <w:szCs w:val="16"/>
              </w:rPr>
              <w:t>п</w:t>
            </w:r>
            <w:proofErr w:type="gramStart"/>
            <w:r w:rsidRPr="00B5120C">
              <w:rPr>
                <w:szCs w:val="16"/>
              </w:rPr>
              <w:t>.В</w:t>
            </w:r>
            <w:proofErr w:type="gramEnd"/>
            <w:r w:rsidRPr="00B5120C">
              <w:rPr>
                <w:szCs w:val="16"/>
              </w:rPr>
              <w:t>арламово</w:t>
            </w:r>
            <w:proofErr w:type="spellEnd"/>
            <w:r w:rsidRPr="00B5120C">
              <w:rPr>
                <w:szCs w:val="16"/>
              </w:rPr>
              <w:t>,</w:t>
            </w:r>
          </w:p>
          <w:p w:rsidR="00B5120C" w:rsidRPr="00B5120C" w:rsidRDefault="00B5120C" w:rsidP="00015113">
            <w:pPr>
              <w:rPr>
                <w:szCs w:val="16"/>
              </w:rPr>
            </w:pPr>
            <w:r w:rsidRPr="00B5120C">
              <w:rPr>
                <w:szCs w:val="16"/>
              </w:rPr>
              <w:t>ул. Советская, д. 16</w:t>
            </w:r>
          </w:p>
        </w:tc>
        <w:tc>
          <w:tcPr>
            <w:tcW w:w="1436" w:type="dxa"/>
            <w:vMerge/>
            <w:vAlign w:val="center"/>
          </w:tcPr>
          <w:p w:rsidR="00B5120C" w:rsidRPr="00B5120C" w:rsidRDefault="00B5120C" w:rsidP="00015113">
            <w:pPr>
              <w:rPr>
                <w:szCs w:val="16"/>
              </w:rPr>
            </w:pPr>
          </w:p>
        </w:tc>
      </w:tr>
      <w:tr w:rsidR="00B5120C" w:rsidRPr="00B5120C" w:rsidTr="00015113">
        <w:tc>
          <w:tcPr>
            <w:tcW w:w="578" w:type="dxa"/>
          </w:tcPr>
          <w:p w:rsidR="00B5120C" w:rsidRPr="00B5120C" w:rsidRDefault="00B5120C" w:rsidP="00015113">
            <w:pPr>
              <w:rPr>
                <w:szCs w:val="16"/>
              </w:rPr>
            </w:pPr>
            <w:r w:rsidRPr="00B5120C">
              <w:rPr>
                <w:szCs w:val="16"/>
              </w:rPr>
              <w:t>4</w:t>
            </w:r>
          </w:p>
        </w:tc>
        <w:tc>
          <w:tcPr>
            <w:tcW w:w="4951" w:type="dxa"/>
          </w:tcPr>
          <w:p w:rsidR="00B5120C" w:rsidRPr="00B5120C" w:rsidRDefault="00B5120C" w:rsidP="00015113">
            <w:pPr>
              <w:rPr>
                <w:szCs w:val="16"/>
              </w:rPr>
            </w:pPr>
            <w:r w:rsidRPr="00B5120C">
              <w:rPr>
                <w:szCs w:val="16"/>
              </w:rPr>
              <w:t xml:space="preserve">Муниципальное  </w:t>
            </w:r>
            <w:proofErr w:type="spellStart"/>
            <w:r w:rsidRPr="00B5120C">
              <w:rPr>
                <w:szCs w:val="16"/>
              </w:rPr>
              <w:t>бюджетноеучреждение</w:t>
            </w:r>
            <w:proofErr w:type="spellEnd"/>
            <w:r w:rsidRPr="00B5120C">
              <w:rPr>
                <w:szCs w:val="16"/>
              </w:rPr>
              <w:t xml:space="preserve"> «</w:t>
            </w:r>
            <w:proofErr w:type="spellStart"/>
            <w:r w:rsidRPr="00B5120C">
              <w:rPr>
                <w:szCs w:val="16"/>
              </w:rPr>
              <w:t>Межпоселенческая</w:t>
            </w:r>
            <w:proofErr w:type="spellEnd"/>
            <w:r w:rsidRPr="00B5120C">
              <w:rPr>
                <w:szCs w:val="16"/>
              </w:rPr>
              <w:t xml:space="preserve"> центральная библиотека</w:t>
            </w:r>
            <w:proofErr w:type="gramStart"/>
            <w:r w:rsidRPr="00B5120C">
              <w:rPr>
                <w:szCs w:val="16"/>
              </w:rPr>
              <w:t>»м</w:t>
            </w:r>
            <w:proofErr w:type="gramEnd"/>
            <w:r w:rsidRPr="00B5120C">
              <w:rPr>
                <w:szCs w:val="16"/>
              </w:rPr>
              <w:t>униципального района Сызранский С</w:t>
            </w:r>
            <w:r w:rsidRPr="00B5120C">
              <w:rPr>
                <w:szCs w:val="16"/>
              </w:rPr>
              <w:t>а</w:t>
            </w:r>
            <w:r w:rsidRPr="00B5120C">
              <w:rPr>
                <w:szCs w:val="16"/>
              </w:rPr>
              <w:t>марской области</w:t>
            </w:r>
          </w:p>
        </w:tc>
        <w:tc>
          <w:tcPr>
            <w:tcW w:w="2813" w:type="dxa"/>
          </w:tcPr>
          <w:p w:rsidR="00B5120C" w:rsidRPr="00B5120C" w:rsidRDefault="00B5120C" w:rsidP="00015113">
            <w:pPr>
              <w:rPr>
                <w:szCs w:val="16"/>
              </w:rPr>
            </w:pPr>
            <w:r w:rsidRPr="00B5120C">
              <w:rPr>
                <w:szCs w:val="16"/>
              </w:rPr>
              <w:t xml:space="preserve">Самарская область, Сызранский район, </w:t>
            </w:r>
            <w:proofErr w:type="spellStart"/>
            <w:r w:rsidRPr="00B5120C">
              <w:rPr>
                <w:szCs w:val="16"/>
              </w:rPr>
              <w:t>п</w:t>
            </w:r>
            <w:proofErr w:type="gramStart"/>
            <w:r w:rsidRPr="00B5120C">
              <w:rPr>
                <w:szCs w:val="16"/>
              </w:rPr>
              <w:t>.В</w:t>
            </w:r>
            <w:proofErr w:type="gramEnd"/>
            <w:r w:rsidRPr="00B5120C">
              <w:rPr>
                <w:szCs w:val="16"/>
              </w:rPr>
              <w:t>арламово</w:t>
            </w:r>
            <w:proofErr w:type="spellEnd"/>
            <w:r w:rsidRPr="00B5120C">
              <w:rPr>
                <w:szCs w:val="16"/>
              </w:rPr>
              <w:t>,</w:t>
            </w:r>
          </w:p>
          <w:p w:rsidR="00B5120C" w:rsidRPr="00B5120C" w:rsidRDefault="00B5120C" w:rsidP="00015113">
            <w:pPr>
              <w:rPr>
                <w:szCs w:val="16"/>
              </w:rPr>
            </w:pPr>
            <w:r w:rsidRPr="00B5120C">
              <w:rPr>
                <w:szCs w:val="16"/>
              </w:rPr>
              <w:t>ул. Советская, д. 16</w:t>
            </w:r>
          </w:p>
        </w:tc>
        <w:tc>
          <w:tcPr>
            <w:tcW w:w="1436" w:type="dxa"/>
            <w:vMerge w:val="restart"/>
            <w:vAlign w:val="center"/>
          </w:tcPr>
          <w:p w:rsidR="00B5120C" w:rsidRPr="00B5120C" w:rsidRDefault="00B5120C" w:rsidP="00015113">
            <w:pPr>
              <w:rPr>
                <w:szCs w:val="16"/>
              </w:rPr>
            </w:pPr>
            <w:r w:rsidRPr="00B5120C">
              <w:rPr>
                <w:szCs w:val="16"/>
                <w:lang w:val="en-US"/>
              </w:rPr>
              <w:t>IV</w:t>
            </w:r>
            <w:r w:rsidRPr="00B5120C">
              <w:rPr>
                <w:szCs w:val="16"/>
              </w:rPr>
              <w:t xml:space="preserve"> квартал</w:t>
            </w:r>
          </w:p>
        </w:tc>
      </w:tr>
      <w:tr w:rsidR="00B5120C" w:rsidRPr="00B5120C" w:rsidTr="00015113">
        <w:tc>
          <w:tcPr>
            <w:tcW w:w="578" w:type="dxa"/>
          </w:tcPr>
          <w:p w:rsidR="00B5120C" w:rsidRPr="00B5120C" w:rsidRDefault="00B5120C" w:rsidP="00015113">
            <w:pPr>
              <w:rPr>
                <w:szCs w:val="16"/>
              </w:rPr>
            </w:pPr>
            <w:r w:rsidRPr="00B5120C">
              <w:rPr>
                <w:szCs w:val="16"/>
              </w:rPr>
              <w:t>5</w:t>
            </w:r>
          </w:p>
        </w:tc>
        <w:tc>
          <w:tcPr>
            <w:tcW w:w="4951" w:type="dxa"/>
          </w:tcPr>
          <w:p w:rsidR="00B5120C" w:rsidRPr="00B5120C" w:rsidRDefault="00B5120C" w:rsidP="00015113">
            <w:pPr>
              <w:rPr>
                <w:szCs w:val="16"/>
              </w:rPr>
            </w:pPr>
            <w:r w:rsidRPr="00B5120C">
              <w:rPr>
                <w:szCs w:val="16"/>
              </w:rPr>
              <w:t xml:space="preserve">Муниципальное автономное  учреждение </w:t>
            </w:r>
            <w:r w:rsidRPr="00B5120C">
              <w:rPr>
                <w:b/>
                <w:bCs/>
                <w:szCs w:val="16"/>
              </w:rPr>
              <w:t>«</w:t>
            </w:r>
            <w:r w:rsidRPr="00B5120C">
              <w:rPr>
                <w:bCs/>
                <w:szCs w:val="16"/>
              </w:rPr>
              <w:t>Служба жилищно-коммунального хозяйства и благоустройства муниципального ра</w:t>
            </w:r>
            <w:r w:rsidRPr="00B5120C">
              <w:rPr>
                <w:bCs/>
                <w:szCs w:val="16"/>
              </w:rPr>
              <w:t>й</w:t>
            </w:r>
            <w:r w:rsidRPr="00B5120C">
              <w:rPr>
                <w:bCs/>
                <w:szCs w:val="16"/>
              </w:rPr>
              <w:t>она Сызранский Самарской области»</w:t>
            </w:r>
          </w:p>
        </w:tc>
        <w:tc>
          <w:tcPr>
            <w:tcW w:w="2813" w:type="dxa"/>
          </w:tcPr>
          <w:p w:rsidR="00B5120C" w:rsidRPr="00B5120C" w:rsidRDefault="00B5120C" w:rsidP="00015113">
            <w:pPr>
              <w:rPr>
                <w:szCs w:val="16"/>
              </w:rPr>
            </w:pPr>
            <w:r w:rsidRPr="00B5120C">
              <w:rPr>
                <w:szCs w:val="16"/>
              </w:rPr>
              <w:t xml:space="preserve">Самарская область, Сызранский район, </w:t>
            </w:r>
          </w:p>
          <w:p w:rsidR="00B5120C" w:rsidRPr="00B5120C" w:rsidRDefault="00B5120C" w:rsidP="00015113">
            <w:pPr>
              <w:rPr>
                <w:szCs w:val="16"/>
              </w:rPr>
            </w:pPr>
            <w:r w:rsidRPr="00B5120C">
              <w:rPr>
                <w:szCs w:val="16"/>
              </w:rPr>
              <w:t xml:space="preserve">п. Варламово, </w:t>
            </w:r>
          </w:p>
          <w:p w:rsidR="00B5120C" w:rsidRPr="00B5120C" w:rsidRDefault="00B5120C" w:rsidP="00015113">
            <w:pPr>
              <w:rPr>
                <w:szCs w:val="16"/>
              </w:rPr>
            </w:pPr>
            <w:r w:rsidRPr="00B5120C">
              <w:rPr>
                <w:szCs w:val="16"/>
              </w:rPr>
              <w:t>ул. Кооперативная,  д. 27</w:t>
            </w:r>
          </w:p>
        </w:tc>
        <w:tc>
          <w:tcPr>
            <w:tcW w:w="1436" w:type="dxa"/>
            <w:vMerge/>
            <w:vAlign w:val="center"/>
          </w:tcPr>
          <w:p w:rsidR="00B5120C" w:rsidRPr="00B5120C" w:rsidRDefault="00B5120C" w:rsidP="00015113">
            <w:pPr>
              <w:rPr>
                <w:szCs w:val="16"/>
              </w:rPr>
            </w:pPr>
          </w:p>
        </w:tc>
      </w:tr>
    </w:tbl>
    <w:p w:rsidR="00B5120C" w:rsidRPr="00B5120C" w:rsidRDefault="00B5120C" w:rsidP="00B5120C">
      <w:pPr>
        <w:ind w:firstLine="708"/>
        <w:jc w:val="both"/>
        <w:rPr>
          <w:b/>
          <w:szCs w:val="16"/>
        </w:rPr>
      </w:pPr>
    </w:p>
    <w:p w:rsidR="00DA6CB1" w:rsidRPr="00DA6CB1" w:rsidRDefault="00DA6CB1" w:rsidP="00DA6CB1">
      <w:pPr>
        <w:ind w:left="4680" w:firstLine="0"/>
        <w:jc w:val="left"/>
        <w:rPr>
          <w:szCs w:val="16"/>
          <w:bdr w:val="single" w:sz="4" w:space="0" w:color="FFFFFF"/>
        </w:rPr>
      </w:pPr>
    </w:p>
    <w:p w:rsidR="00DA6CB1" w:rsidRPr="00015113" w:rsidRDefault="00DA6CB1" w:rsidP="00905866">
      <w:pPr>
        <w:ind w:firstLine="0"/>
        <w:rPr>
          <w:color w:val="000000"/>
          <w:szCs w:val="16"/>
        </w:rPr>
      </w:pPr>
    </w:p>
    <w:p w:rsidR="00015113" w:rsidRPr="00015113" w:rsidRDefault="00015113" w:rsidP="00015113">
      <w:pPr>
        <w:rPr>
          <w:b/>
          <w:caps/>
          <w:szCs w:val="16"/>
        </w:rPr>
      </w:pPr>
      <w:r w:rsidRPr="00015113">
        <w:rPr>
          <w:b/>
          <w:caps/>
          <w:szCs w:val="16"/>
        </w:rPr>
        <w:t xml:space="preserve">АДМИНИСТРАЦИЯ </w:t>
      </w:r>
    </w:p>
    <w:p w:rsidR="00015113" w:rsidRPr="00015113" w:rsidRDefault="00015113" w:rsidP="00015113">
      <w:pPr>
        <w:rPr>
          <w:b/>
          <w:caps/>
          <w:szCs w:val="16"/>
        </w:rPr>
      </w:pPr>
      <w:r w:rsidRPr="00015113">
        <w:rPr>
          <w:b/>
          <w:caps/>
          <w:szCs w:val="16"/>
        </w:rPr>
        <w:t>Сызранского района Самарской области</w:t>
      </w:r>
    </w:p>
    <w:p w:rsidR="00015113" w:rsidRPr="00015113" w:rsidRDefault="00015113" w:rsidP="00015113">
      <w:pPr>
        <w:rPr>
          <w:b/>
          <w:caps/>
          <w:szCs w:val="16"/>
        </w:rPr>
      </w:pPr>
    </w:p>
    <w:p w:rsidR="00015113" w:rsidRPr="00015113" w:rsidRDefault="00015113" w:rsidP="00015113">
      <w:pPr>
        <w:rPr>
          <w:b/>
          <w:caps/>
          <w:szCs w:val="16"/>
        </w:rPr>
      </w:pPr>
      <w:r w:rsidRPr="00015113">
        <w:rPr>
          <w:b/>
          <w:caps/>
          <w:szCs w:val="16"/>
        </w:rPr>
        <w:t>Постановление</w:t>
      </w:r>
    </w:p>
    <w:p w:rsidR="00015113" w:rsidRPr="00015113" w:rsidRDefault="00015113" w:rsidP="00015113">
      <w:pPr>
        <w:rPr>
          <w:b/>
          <w:caps/>
          <w:szCs w:val="16"/>
        </w:rPr>
      </w:pPr>
    </w:p>
    <w:p w:rsidR="00015113" w:rsidRPr="00015113" w:rsidRDefault="00015113" w:rsidP="00015113">
      <w:pPr>
        <w:rPr>
          <w:szCs w:val="16"/>
        </w:rPr>
      </w:pPr>
      <w:r w:rsidRPr="00015113">
        <w:rPr>
          <w:szCs w:val="16"/>
        </w:rPr>
        <w:t>«25»____01__2022 г.</w:t>
      </w:r>
      <w:r w:rsidRPr="00015113">
        <w:rPr>
          <w:szCs w:val="16"/>
        </w:rPr>
        <w:tab/>
      </w:r>
      <w:r w:rsidRPr="00015113">
        <w:rPr>
          <w:szCs w:val="16"/>
        </w:rPr>
        <w:tab/>
      </w:r>
      <w:r w:rsidRPr="00015113">
        <w:rPr>
          <w:szCs w:val="16"/>
        </w:rPr>
        <w:tab/>
      </w:r>
      <w:r w:rsidRPr="00015113">
        <w:rPr>
          <w:szCs w:val="16"/>
        </w:rPr>
        <w:tab/>
        <w:t xml:space="preserve">     </w:t>
      </w:r>
      <w:r w:rsidR="00436369">
        <w:rPr>
          <w:szCs w:val="16"/>
        </w:rPr>
        <w:t xml:space="preserve">                                                                                                                                                                </w:t>
      </w:r>
      <w:r w:rsidRPr="00015113">
        <w:rPr>
          <w:szCs w:val="16"/>
        </w:rPr>
        <w:t xml:space="preserve">    № 62</w:t>
      </w:r>
    </w:p>
    <w:p w:rsidR="00015113" w:rsidRPr="00015113" w:rsidRDefault="00015113" w:rsidP="00015113">
      <w:pPr>
        <w:rPr>
          <w:szCs w:val="16"/>
        </w:rPr>
      </w:pPr>
    </w:p>
    <w:p w:rsidR="00015113" w:rsidRPr="00015113" w:rsidRDefault="00015113" w:rsidP="00555DB9">
      <w:pPr>
        <w:spacing w:line="276" w:lineRule="auto"/>
        <w:ind w:firstLine="0"/>
        <w:rPr>
          <w:b/>
          <w:szCs w:val="16"/>
        </w:rPr>
      </w:pPr>
      <w:r w:rsidRPr="00015113">
        <w:rPr>
          <w:b/>
          <w:szCs w:val="16"/>
        </w:rPr>
        <w:t>О внесении изменений в муниципальную программу муниципального района Сызранский «Формирование современной горо</w:t>
      </w:r>
      <w:r w:rsidRPr="00015113">
        <w:rPr>
          <w:b/>
          <w:szCs w:val="16"/>
        </w:rPr>
        <w:t>д</w:t>
      </w:r>
      <w:r w:rsidRPr="00015113">
        <w:rPr>
          <w:b/>
          <w:szCs w:val="16"/>
        </w:rPr>
        <w:t>ской среды муниципального района Сызранский Самарской области на 2018-2024 годы»</w:t>
      </w:r>
    </w:p>
    <w:p w:rsidR="00015113" w:rsidRPr="00015113" w:rsidRDefault="00015113" w:rsidP="00015113">
      <w:pPr>
        <w:spacing w:line="276" w:lineRule="auto"/>
        <w:rPr>
          <w:b/>
          <w:szCs w:val="16"/>
        </w:rPr>
      </w:pPr>
    </w:p>
    <w:p w:rsidR="00015113" w:rsidRPr="00015113" w:rsidRDefault="00015113" w:rsidP="00015113">
      <w:pPr>
        <w:ind w:firstLine="709"/>
        <w:jc w:val="both"/>
        <w:rPr>
          <w:b/>
          <w:szCs w:val="16"/>
        </w:rPr>
      </w:pPr>
      <w:proofErr w:type="gramStart"/>
      <w:r w:rsidRPr="00015113">
        <w:rPr>
          <w:szCs w:val="16"/>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г. № 169  «Об утверждении Правил предоставл</w:t>
      </w:r>
      <w:r w:rsidRPr="00015113">
        <w:rPr>
          <w:szCs w:val="16"/>
        </w:rPr>
        <w:t>е</w:t>
      </w:r>
      <w:r w:rsidRPr="00015113">
        <w:rPr>
          <w:szCs w:val="16"/>
        </w:rPr>
        <w:lastRenderedPageBreak/>
        <w:t>ния и распределения субсидий из федерального бюджета бюджетам субъектов Российской Федерации на поддержку государственных пр</w:t>
      </w:r>
      <w:r w:rsidRPr="00015113">
        <w:rPr>
          <w:szCs w:val="16"/>
        </w:rPr>
        <w:t>о</w:t>
      </w:r>
      <w:r w:rsidRPr="00015113">
        <w:rPr>
          <w:szCs w:val="16"/>
        </w:rPr>
        <w:t>грамм субъектов Российской Федерации и муниципальных программ формирования современной городской среды», руководств</w:t>
      </w:r>
      <w:r w:rsidRPr="00015113">
        <w:rPr>
          <w:szCs w:val="16"/>
        </w:rPr>
        <w:t>у</w:t>
      </w:r>
      <w:r w:rsidRPr="00015113">
        <w:rPr>
          <w:szCs w:val="16"/>
        </w:rPr>
        <w:t>ясь Уставом муниципального района Сызранский Самарской</w:t>
      </w:r>
      <w:proofErr w:type="gramEnd"/>
      <w:r w:rsidRPr="00015113">
        <w:rPr>
          <w:szCs w:val="16"/>
        </w:rPr>
        <w:t xml:space="preserve"> области, принятым решением Собрания представит</w:t>
      </w:r>
      <w:r w:rsidRPr="00015113">
        <w:rPr>
          <w:szCs w:val="16"/>
        </w:rPr>
        <w:t>е</w:t>
      </w:r>
      <w:r w:rsidRPr="00015113">
        <w:rPr>
          <w:szCs w:val="16"/>
        </w:rPr>
        <w:t>лей Сызранского района от 03.07.2014 № 28,</w:t>
      </w:r>
      <w:r w:rsidRPr="00015113">
        <w:rPr>
          <w:color w:val="000000"/>
          <w:szCs w:val="16"/>
        </w:rPr>
        <w:t xml:space="preserve"> администрация Сызранского района</w:t>
      </w:r>
    </w:p>
    <w:p w:rsidR="00015113" w:rsidRPr="00015113" w:rsidRDefault="00015113" w:rsidP="00015113">
      <w:pPr>
        <w:spacing w:line="276" w:lineRule="auto"/>
        <w:rPr>
          <w:caps/>
          <w:szCs w:val="16"/>
        </w:rPr>
      </w:pPr>
    </w:p>
    <w:p w:rsidR="00015113" w:rsidRPr="00015113" w:rsidRDefault="00015113" w:rsidP="00015113">
      <w:pPr>
        <w:spacing w:line="276" w:lineRule="auto"/>
        <w:rPr>
          <w:caps/>
          <w:szCs w:val="16"/>
        </w:rPr>
      </w:pPr>
      <w:r w:rsidRPr="00015113">
        <w:rPr>
          <w:caps/>
          <w:szCs w:val="16"/>
        </w:rPr>
        <w:t>ПОстановляЕТ:</w:t>
      </w:r>
    </w:p>
    <w:p w:rsidR="00015113" w:rsidRPr="00015113" w:rsidRDefault="00015113" w:rsidP="007B7727">
      <w:pPr>
        <w:numPr>
          <w:ilvl w:val="0"/>
          <w:numId w:val="2"/>
        </w:numPr>
        <w:tabs>
          <w:tab w:val="left" w:pos="1134"/>
        </w:tabs>
        <w:ind w:left="0" w:firstLine="709"/>
        <w:jc w:val="both"/>
        <w:rPr>
          <w:szCs w:val="16"/>
        </w:rPr>
      </w:pPr>
      <w:proofErr w:type="gramStart"/>
      <w:r w:rsidRPr="00015113">
        <w:rPr>
          <w:szCs w:val="16"/>
        </w:rPr>
        <w:t>Утвердить прилагаемые изменения в муниципальную программу муниципального района Сызранский «Формирование совр</w:t>
      </w:r>
      <w:r w:rsidRPr="00015113">
        <w:rPr>
          <w:szCs w:val="16"/>
        </w:rPr>
        <w:t>е</w:t>
      </w:r>
      <w:r w:rsidRPr="00015113">
        <w:rPr>
          <w:szCs w:val="16"/>
        </w:rPr>
        <w:t>менной городской среды муниципального района Сызранский Самарской области на 2018-2024 годы», утвержденную постановлением админ</w:t>
      </w:r>
      <w:r w:rsidRPr="00015113">
        <w:rPr>
          <w:szCs w:val="16"/>
        </w:rPr>
        <w:t>и</w:t>
      </w:r>
      <w:r w:rsidRPr="00015113">
        <w:rPr>
          <w:szCs w:val="16"/>
        </w:rPr>
        <w:t>страции Сызранского района от 27.12.2017 г. № 1571 (с учетом изменений, утвержденных постановлением администрации Сызра</w:t>
      </w:r>
      <w:r w:rsidRPr="00015113">
        <w:rPr>
          <w:szCs w:val="16"/>
        </w:rPr>
        <w:t>н</w:t>
      </w:r>
      <w:r w:rsidRPr="00015113">
        <w:rPr>
          <w:szCs w:val="16"/>
        </w:rPr>
        <w:t>ского района от 12.03.2018 г. № 193, от 22.05.2018 г. № 486, от 30.07.2018 №791, от 29.03.2019 № 287, от 27.12.2019 №1315, от 14.02.2020 № 109, от 07.04.2020</w:t>
      </w:r>
      <w:proofErr w:type="gramEnd"/>
      <w:r w:rsidRPr="00015113">
        <w:rPr>
          <w:szCs w:val="16"/>
        </w:rPr>
        <w:t xml:space="preserve"> №</w:t>
      </w:r>
      <w:proofErr w:type="gramStart"/>
      <w:r w:rsidRPr="00015113">
        <w:rPr>
          <w:szCs w:val="16"/>
        </w:rPr>
        <w:t>304, от 29.12.2020 № 1165, № 97 от 16.02.2021, № 447 от 25.05.2021, № 700 от 06.08.2021.)</w:t>
      </w:r>
      <w:proofErr w:type="gramEnd"/>
    </w:p>
    <w:p w:rsidR="00015113" w:rsidRPr="00015113" w:rsidRDefault="00015113" w:rsidP="00015113">
      <w:pPr>
        <w:tabs>
          <w:tab w:val="left" w:pos="1134"/>
        </w:tabs>
        <w:ind w:firstLine="709"/>
        <w:jc w:val="both"/>
        <w:rPr>
          <w:szCs w:val="16"/>
        </w:rPr>
      </w:pPr>
      <w:r w:rsidRPr="00015113">
        <w:rPr>
          <w:szCs w:val="16"/>
        </w:rPr>
        <w:t xml:space="preserve"> 2. Официально опубликовать настоящее постановление в газете «Красное Приволжье».</w:t>
      </w:r>
    </w:p>
    <w:p w:rsidR="00015113" w:rsidRPr="00015113" w:rsidRDefault="00015113" w:rsidP="00015113">
      <w:pPr>
        <w:tabs>
          <w:tab w:val="left" w:pos="426"/>
          <w:tab w:val="left" w:pos="709"/>
        </w:tabs>
        <w:rPr>
          <w:b/>
          <w:szCs w:val="16"/>
        </w:rPr>
      </w:pPr>
    </w:p>
    <w:p w:rsidR="00015113" w:rsidRPr="00015113" w:rsidRDefault="00015113" w:rsidP="00015113">
      <w:pPr>
        <w:spacing w:line="276" w:lineRule="auto"/>
        <w:jc w:val="both"/>
        <w:rPr>
          <w:b/>
          <w:szCs w:val="16"/>
        </w:rPr>
      </w:pPr>
    </w:p>
    <w:p w:rsidR="004A5AF6" w:rsidRDefault="00015113" w:rsidP="004A5AF6">
      <w:pPr>
        <w:tabs>
          <w:tab w:val="left" w:pos="1134"/>
        </w:tabs>
        <w:ind w:firstLine="0"/>
        <w:jc w:val="both"/>
        <w:rPr>
          <w:szCs w:val="16"/>
        </w:rPr>
      </w:pPr>
      <w:r w:rsidRPr="00015113">
        <w:rPr>
          <w:b/>
          <w:szCs w:val="16"/>
        </w:rPr>
        <w:t xml:space="preserve">Глава муниципального района Сызранский                      </w:t>
      </w:r>
      <w:r w:rsidR="004A5AF6">
        <w:rPr>
          <w:b/>
          <w:szCs w:val="16"/>
        </w:rPr>
        <w:t xml:space="preserve">                                                                                                </w:t>
      </w:r>
      <w:r w:rsidRPr="00015113">
        <w:rPr>
          <w:b/>
          <w:szCs w:val="16"/>
        </w:rPr>
        <w:t xml:space="preserve">    В.А. Кузн</w:t>
      </w:r>
      <w:r w:rsidRPr="00015113">
        <w:rPr>
          <w:b/>
          <w:szCs w:val="16"/>
        </w:rPr>
        <w:t>е</w:t>
      </w:r>
      <w:r w:rsidRPr="00015113">
        <w:rPr>
          <w:b/>
          <w:szCs w:val="16"/>
        </w:rPr>
        <w:t>цова</w:t>
      </w:r>
      <w:r w:rsidR="004A5AF6" w:rsidRPr="004A5AF6">
        <w:rPr>
          <w:szCs w:val="16"/>
        </w:rPr>
        <w:t xml:space="preserve"> </w:t>
      </w:r>
    </w:p>
    <w:p w:rsidR="004A5AF6" w:rsidRDefault="004A5AF6" w:rsidP="004A5AF6">
      <w:pPr>
        <w:tabs>
          <w:tab w:val="left" w:pos="1134"/>
        </w:tabs>
        <w:ind w:left="5954"/>
        <w:rPr>
          <w:szCs w:val="16"/>
        </w:rPr>
      </w:pPr>
    </w:p>
    <w:p w:rsidR="004A5AF6" w:rsidRDefault="004A5AF6" w:rsidP="004A5AF6">
      <w:pPr>
        <w:tabs>
          <w:tab w:val="left" w:pos="1134"/>
        </w:tabs>
        <w:ind w:left="5954"/>
        <w:rPr>
          <w:szCs w:val="16"/>
        </w:rPr>
      </w:pPr>
    </w:p>
    <w:p w:rsidR="004A5AF6" w:rsidRDefault="004A5AF6" w:rsidP="004A5AF6">
      <w:pPr>
        <w:tabs>
          <w:tab w:val="left" w:pos="1134"/>
        </w:tabs>
        <w:ind w:left="5954"/>
        <w:rPr>
          <w:szCs w:val="16"/>
        </w:rPr>
      </w:pPr>
    </w:p>
    <w:p w:rsidR="004A5AF6" w:rsidRDefault="004A5AF6" w:rsidP="004A5AF6">
      <w:pPr>
        <w:tabs>
          <w:tab w:val="left" w:pos="1134"/>
        </w:tabs>
        <w:ind w:left="5954"/>
        <w:rPr>
          <w:szCs w:val="16"/>
        </w:rPr>
      </w:pPr>
    </w:p>
    <w:p w:rsidR="004A5AF6" w:rsidRDefault="004A5AF6" w:rsidP="004A5AF6">
      <w:pPr>
        <w:tabs>
          <w:tab w:val="left" w:pos="1134"/>
        </w:tabs>
        <w:ind w:left="5954"/>
        <w:rPr>
          <w:szCs w:val="16"/>
        </w:rPr>
      </w:pPr>
    </w:p>
    <w:p w:rsidR="004A5AF6" w:rsidRPr="00015113" w:rsidRDefault="004A5AF6" w:rsidP="004A5AF6">
      <w:pPr>
        <w:tabs>
          <w:tab w:val="left" w:pos="1134"/>
        </w:tabs>
        <w:ind w:left="5954"/>
        <w:rPr>
          <w:szCs w:val="16"/>
        </w:rPr>
      </w:pPr>
      <w:r w:rsidRPr="00015113">
        <w:rPr>
          <w:szCs w:val="16"/>
        </w:rPr>
        <w:t>Утверждены постановлением администрации Сы</w:t>
      </w:r>
      <w:r w:rsidRPr="00015113">
        <w:rPr>
          <w:szCs w:val="16"/>
        </w:rPr>
        <w:t>з</w:t>
      </w:r>
      <w:r w:rsidRPr="00015113">
        <w:rPr>
          <w:szCs w:val="16"/>
        </w:rPr>
        <w:t>ранского района</w:t>
      </w:r>
    </w:p>
    <w:p w:rsidR="004A5AF6" w:rsidRPr="00015113" w:rsidRDefault="004A5AF6" w:rsidP="004A5AF6">
      <w:pPr>
        <w:tabs>
          <w:tab w:val="left" w:pos="1134"/>
        </w:tabs>
        <w:ind w:left="5954"/>
        <w:rPr>
          <w:szCs w:val="16"/>
        </w:rPr>
      </w:pPr>
      <w:r w:rsidRPr="00015113">
        <w:rPr>
          <w:szCs w:val="16"/>
        </w:rPr>
        <w:t>от 25.01.2022 №62</w:t>
      </w:r>
    </w:p>
    <w:p w:rsidR="004A5AF6" w:rsidRPr="00015113" w:rsidRDefault="004A5AF6" w:rsidP="004A5AF6">
      <w:pPr>
        <w:tabs>
          <w:tab w:val="left" w:pos="1134"/>
        </w:tabs>
        <w:ind w:left="720"/>
        <w:rPr>
          <w:szCs w:val="16"/>
        </w:rPr>
      </w:pPr>
    </w:p>
    <w:p w:rsidR="004A5AF6" w:rsidRPr="00015113" w:rsidRDefault="004A5AF6" w:rsidP="004A5AF6">
      <w:pPr>
        <w:tabs>
          <w:tab w:val="left" w:pos="1134"/>
        </w:tabs>
        <w:ind w:left="720"/>
        <w:rPr>
          <w:szCs w:val="16"/>
        </w:rPr>
      </w:pPr>
      <w:proofErr w:type="gramStart"/>
      <w:r w:rsidRPr="00015113">
        <w:rPr>
          <w:szCs w:val="16"/>
        </w:rPr>
        <w:t>Изменения в муниципальную программу муниципального района Сызранский «Формирование современной городской среды муниципального района Сызранский Самарской области на 2018-2024 годы», утвержденную постановлением администрации Сы</w:t>
      </w:r>
      <w:r w:rsidRPr="00015113">
        <w:rPr>
          <w:szCs w:val="16"/>
        </w:rPr>
        <w:t>з</w:t>
      </w:r>
      <w:r w:rsidRPr="00015113">
        <w:rPr>
          <w:szCs w:val="16"/>
        </w:rPr>
        <w:t>ранского района от 27.12.2017 г. № 1571(с учетом изменений, утвержденных постановлением администрации Сызранского района от 12.03.2018 г. № 193, от 22.05.2018 г. № 486, от 30.07.2018 № 791, от 29.03.2019 № 287, от 27.12.2019 №1315, от 14.02.2020 № 109, от 07.04.2020 №304, от</w:t>
      </w:r>
      <w:proofErr w:type="gramEnd"/>
      <w:r w:rsidRPr="00015113">
        <w:rPr>
          <w:szCs w:val="16"/>
        </w:rPr>
        <w:t xml:space="preserve"> </w:t>
      </w:r>
      <w:proofErr w:type="gramStart"/>
      <w:r w:rsidRPr="00015113">
        <w:rPr>
          <w:szCs w:val="16"/>
        </w:rPr>
        <w:t>29.12.2020 № 1165, № 97 от 16.02.2021, № 447 от 25.05.2021, № 700 от 06.08.2021).</w:t>
      </w:r>
      <w:proofErr w:type="gramEnd"/>
    </w:p>
    <w:p w:rsidR="004A5AF6" w:rsidRPr="00015113" w:rsidRDefault="004A5AF6" w:rsidP="004A5AF6">
      <w:pPr>
        <w:tabs>
          <w:tab w:val="left" w:pos="1134"/>
        </w:tabs>
        <w:ind w:left="720"/>
        <w:rPr>
          <w:szCs w:val="16"/>
        </w:rPr>
      </w:pPr>
    </w:p>
    <w:p w:rsidR="004A5AF6" w:rsidRPr="00015113" w:rsidRDefault="004A5AF6" w:rsidP="004A5AF6">
      <w:pPr>
        <w:ind w:firstLine="709"/>
        <w:jc w:val="both"/>
        <w:rPr>
          <w:szCs w:val="16"/>
        </w:rPr>
      </w:pPr>
      <w:r w:rsidRPr="00015113">
        <w:rPr>
          <w:szCs w:val="16"/>
        </w:rPr>
        <w:t>Внести в муниципальную программу муниципального района Сызранский «Формирование современной городской среды муниц</w:t>
      </w:r>
      <w:r w:rsidRPr="00015113">
        <w:rPr>
          <w:szCs w:val="16"/>
        </w:rPr>
        <w:t>и</w:t>
      </w:r>
      <w:r w:rsidRPr="00015113">
        <w:rPr>
          <w:szCs w:val="16"/>
        </w:rPr>
        <w:t xml:space="preserve">пального района Сызранский Самарской области на 2018-2024 годы» (далее </w:t>
      </w:r>
      <w:proofErr w:type="gramStart"/>
      <w:r w:rsidRPr="00015113">
        <w:rPr>
          <w:szCs w:val="16"/>
        </w:rPr>
        <w:t>–П</w:t>
      </w:r>
      <w:proofErr w:type="gramEnd"/>
      <w:r w:rsidRPr="00015113">
        <w:rPr>
          <w:szCs w:val="16"/>
        </w:rPr>
        <w:t>рограмма) следующие изменения:</w:t>
      </w:r>
    </w:p>
    <w:p w:rsidR="004A5AF6" w:rsidRPr="00015113" w:rsidRDefault="004A5AF6" w:rsidP="004A5AF6">
      <w:pPr>
        <w:tabs>
          <w:tab w:val="left" w:pos="1134"/>
        </w:tabs>
        <w:ind w:firstLine="709"/>
        <w:jc w:val="both"/>
        <w:rPr>
          <w:szCs w:val="16"/>
        </w:rPr>
      </w:pPr>
      <w:r w:rsidRPr="00015113">
        <w:rPr>
          <w:szCs w:val="16"/>
        </w:rPr>
        <w:t>1.  Паспорт Программы изложить в следующей редакции:</w:t>
      </w:r>
    </w:p>
    <w:p w:rsidR="004A5AF6" w:rsidRPr="00015113" w:rsidRDefault="004A5AF6" w:rsidP="004A5AF6">
      <w:pPr>
        <w:tabs>
          <w:tab w:val="left" w:pos="5245"/>
        </w:tabs>
        <w:ind w:left="709"/>
        <w:rPr>
          <w:b/>
          <w:szCs w:val="16"/>
        </w:rPr>
      </w:pPr>
    </w:p>
    <w:tbl>
      <w:tblPr>
        <w:tblW w:w="0" w:type="auto"/>
        <w:tblInd w:w="-5" w:type="dxa"/>
        <w:tblLayout w:type="fixed"/>
        <w:tblLook w:val="0000"/>
      </w:tblPr>
      <w:tblGrid>
        <w:gridCol w:w="3794"/>
        <w:gridCol w:w="5786"/>
      </w:tblGrid>
      <w:tr w:rsidR="004A5AF6" w:rsidRPr="00015113" w:rsidTr="004A5AF6">
        <w:trPr>
          <w:trHeight w:val="1356"/>
        </w:trPr>
        <w:tc>
          <w:tcPr>
            <w:tcW w:w="3794" w:type="dxa"/>
            <w:tcBorders>
              <w:top w:val="single" w:sz="4" w:space="0" w:color="000000"/>
              <w:left w:val="single" w:sz="4" w:space="0" w:color="000000"/>
              <w:bottom w:val="single" w:sz="4" w:space="0" w:color="000000"/>
            </w:tcBorders>
          </w:tcPr>
          <w:p w:rsidR="004A5AF6" w:rsidRPr="00015113" w:rsidRDefault="004A5AF6" w:rsidP="004A5AF6">
            <w:pPr>
              <w:rPr>
                <w:szCs w:val="16"/>
              </w:rPr>
            </w:pPr>
            <w:r w:rsidRPr="00015113">
              <w:rPr>
                <w:szCs w:val="16"/>
              </w:rPr>
              <w:t xml:space="preserve">Наименование </w:t>
            </w:r>
            <w:proofErr w:type="gramStart"/>
            <w:r w:rsidRPr="00015113">
              <w:rPr>
                <w:szCs w:val="16"/>
              </w:rPr>
              <w:t>муниципальной</w:t>
            </w:r>
            <w:proofErr w:type="gramEnd"/>
          </w:p>
          <w:p w:rsidR="004A5AF6" w:rsidRPr="00015113" w:rsidRDefault="004A5AF6" w:rsidP="004A5AF6">
            <w:pPr>
              <w:tabs>
                <w:tab w:val="left" w:pos="5245"/>
              </w:tabs>
              <w:suppressAutoHyphens/>
              <w:snapToGrid w:val="0"/>
              <w:rPr>
                <w:szCs w:val="16"/>
                <w:lang w:eastAsia="ar-SA"/>
              </w:rPr>
            </w:pPr>
            <w:r w:rsidRPr="00015113">
              <w:rPr>
                <w:szCs w:val="16"/>
              </w:rPr>
              <w:t>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jc w:val="both"/>
              <w:rPr>
                <w:szCs w:val="16"/>
                <w:lang w:eastAsia="ar-SA"/>
              </w:rPr>
            </w:pPr>
            <w:r w:rsidRPr="00015113">
              <w:rPr>
                <w:szCs w:val="16"/>
                <w:lang w:eastAsia="ar-SA"/>
              </w:rPr>
              <w:t xml:space="preserve">Муниципальная программа </w:t>
            </w:r>
            <w:proofErr w:type="gramStart"/>
            <w:r w:rsidRPr="00015113">
              <w:rPr>
                <w:szCs w:val="16"/>
                <w:lang w:eastAsia="ar-SA"/>
              </w:rPr>
              <w:t>муниципального</w:t>
            </w:r>
            <w:proofErr w:type="gramEnd"/>
            <w:r w:rsidRPr="00015113">
              <w:rPr>
                <w:szCs w:val="16"/>
                <w:lang w:eastAsia="ar-SA"/>
              </w:rPr>
              <w:t xml:space="preserve"> района Сызранский </w:t>
            </w:r>
            <w:r w:rsidRPr="00015113">
              <w:rPr>
                <w:b/>
                <w:szCs w:val="16"/>
                <w:lang w:eastAsia="ar-SA"/>
              </w:rPr>
              <w:t>«</w:t>
            </w:r>
            <w:r w:rsidRPr="00015113">
              <w:rPr>
                <w:szCs w:val="16"/>
                <w:lang w:eastAsia="ar-SA"/>
              </w:rPr>
              <w:t>Формирование современной городской среды муниципального района Сызранский Самарской области на 2018-2024 годы</w:t>
            </w:r>
            <w:r w:rsidRPr="00015113">
              <w:rPr>
                <w:b/>
                <w:szCs w:val="16"/>
                <w:lang w:eastAsia="ar-SA"/>
              </w:rPr>
              <w:t>»</w:t>
            </w:r>
          </w:p>
        </w:tc>
      </w:tr>
      <w:tr w:rsidR="004A5AF6" w:rsidRPr="00015113" w:rsidTr="004A5AF6">
        <w:trPr>
          <w:trHeight w:val="691"/>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Ответственный исполнитель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jc w:val="both"/>
              <w:rPr>
                <w:szCs w:val="16"/>
                <w:lang w:eastAsia="ar-SA"/>
              </w:rPr>
            </w:pPr>
            <w:r w:rsidRPr="00015113">
              <w:rPr>
                <w:szCs w:val="16"/>
                <w:lang w:eastAsia="ar-SA"/>
              </w:rPr>
              <w:t xml:space="preserve">Муниципальное казенное учреждение управление по строительству, архитектуре, жилищно-коммунальному и дорожному хозяйству </w:t>
            </w:r>
            <w:proofErr w:type="spellStart"/>
            <w:r w:rsidRPr="00015113">
              <w:rPr>
                <w:szCs w:val="16"/>
                <w:lang w:eastAsia="ar-SA"/>
              </w:rPr>
              <w:t>админстрации</w:t>
            </w:r>
            <w:proofErr w:type="spellEnd"/>
            <w:r w:rsidRPr="00015113">
              <w:rPr>
                <w:szCs w:val="16"/>
                <w:lang w:eastAsia="ar-SA"/>
              </w:rPr>
              <w:t xml:space="preserve"> Сызранского района (далее - УСАЖКДХ)</w:t>
            </w:r>
          </w:p>
        </w:tc>
      </w:tr>
      <w:tr w:rsidR="004A5AF6" w:rsidRPr="00015113" w:rsidTr="004A5AF6">
        <w:trPr>
          <w:trHeight w:val="691"/>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Соисполнители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jc w:val="both"/>
              <w:rPr>
                <w:szCs w:val="16"/>
                <w:lang w:eastAsia="ar-SA"/>
              </w:rPr>
            </w:pPr>
            <w:r w:rsidRPr="00015113">
              <w:rPr>
                <w:szCs w:val="16"/>
                <w:lang w:eastAsia="ar-SA"/>
              </w:rPr>
              <w:t>Отсутствуют</w:t>
            </w:r>
          </w:p>
        </w:tc>
      </w:tr>
      <w:tr w:rsidR="004A5AF6" w:rsidRPr="00015113" w:rsidTr="004A5AF6">
        <w:trPr>
          <w:trHeight w:val="2312"/>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Участники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 УСАЖКДХ;</w:t>
            </w:r>
          </w:p>
          <w:p w:rsidR="004A5AF6" w:rsidRPr="00015113" w:rsidRDefault="004A5AF6" w:rsidP="004A5AF6">
            <w:pPr>
              <w:tabs>
                <w:tab w:val="left" w:pos="5245"/>
              </w:tabs>
              <w:suppressAutoHyphens/>
              <w:snapToGrid w:val="0"/>
              <w:rPr>
                <w:szCs w:val="16"/>
                <w:lang w:eastAsia="ar-SA"/>
              </w:rPr>
            </w:pPr>
            <w:r w:rsidRPr="00015113">
              <w:rPr>
                <w:szCs w:val="16"/>
                <w:lang w:eastAsia="ar-SA"/>
              </w:rPr>
              <w:t>- органы местного самоуправления поселений муниципального района Сызранский (по согласованию);</w:t>
            </w:r>
          </w:p>
          <w:p w:rsidR="004A5AF6" w:rsidRPr="00015113" w:rsidRDefault="004A5AF6" w:rsidP="004A5AF6">
            <w:pPr>
              <w:tabs>
                <w:tab w:val="left" w:pos="5245"/>
              </w:tabs>
              <w:suppressAutoHyphens/>
              <w:rPr>
                <w:szCs w:val="16"/>
                <w:lang w:eastAsia="ar-SA"/>
              </w:rPr>
            </w:pPr>
            <w:r w:rsidRPr="00015113">
              <w:rPr>
                <w:szCs w:val="16"/>
                <w:lang w:eastAsia="ar-SA"/>
              </w:rPr>
              <w:t xml:space="preserve">- граждане, их объединения, заинтересованные лица; </w:t>
            </w:r>
          </w:p>
          <w:p w:rsidR="004A5AF6" w:rsidRPr="00015113" w:rsidRDefault="004A5AF6" w:rsidP="004A5AF6">
            <w:pPr>
              <w:tabs>
                <w:tab w:val="left" w:pos="5245"/>
              </w:tabs>
              <w:suppressAutoHyphens/>
              <w:rPr>
                <w:szCs w:val="16"/>
                <w:lang w:eastAsia="ar-SA"/>
              </w:rPr>
            </w:pPr>
            <w:r w:rsidRPr="00015113">
              <w:rPr>
                <w:szCs w:val="16"/>
                <w:lang w:eastAsia="ar-SA"/>
              </w:rPr>
              <w:t>- организации, в том числе общественные</w:t>
            </w:r>
          </w:p>
        </w:tc>
      </w:tr>
      <w:tr w:rsidR="004A5AF6" w:rsidRPr="00015113" w:rsidTr="004A5AF6">
        <w:trPr>
          <w:trHeight w:val="651"/>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Цели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повышение уровня благоустройства территории муниципального района Сызранский</w:t>
            </w:r>
          </w:p>
        </w:tc>
      </w:tr>
      <w:tr w:rsidR="004A5AF6" w:rsidRPr="00015113" w:rsidTr="004A5AF6">
        <w:trPr>
          <w:trHeight w:val="1262"/>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Задачи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tabs>
                <w:tab w:val="left" w:pos="5245"/>
              </w:tabs>
              <w:suppressAutoHyphens/>
              <w:snapToGrid w:val="0"/>
              <w:jc w:val="both"/>
              <w:rPr>
                <w:szCs w:val="16"/>
                <w:lang w:eastAsia="ar-SA"/>
              </w:rPr>
            </w:pPr>
            <w:r w:rsidRPr="00015113">
              <w:rPr>
                <w:szCs w:val="16"/>
                <w:lang w:eastAsia="ar-SA"/>
              </w:rPr>
              <w:t>- повышение уровня благоустройства дворовых территорий многоквартирных домов (далее - МКД) муниципального района Сызранский;</w:t>
            </w:r>
          </w:p>
          <w:p w:rsidR="004A5AF6" w:rsidRPr="00015113" w:rsidRDefault="004A5AF6" w:rsidP="004A5AF6">
            <w:pPr>
              <w:tabs>
                <w:tab w:val="left" w:pos="5245"/>
              </w:tabs>
              <w:suppressAutoHyphens/>
              <w:jc w:val="both"/>
              <w:rPr>
                <w:szCs w:val="16"/>
                <w:lang w:eastAsia="ar-SA"/>
              </w:rPr>
            </w:pPr>
            <w:r w:rsidRPr="00015113">
              <w:rPr>
                <w:szCs w:val="16"/>
                <w:lang w:eastAsia="ar-SA"/>
              </w:rPr>
              <w:t>- повышение уровня благоустройства территорий общего пользования муниципального района Сызранский;</w:t>
            </w:r>
          </w:p>
          <w:p w:rsidR="004A5AF6" w:rsidRPr="00015113" w:rsidRDefault="004A5AF6" w:rsidP="004A5AF6">
            <w:pPr>
              <w:tabs>
                <w:tab w:val="left" w:pos="5245"/>
              </w:tabs>
              <w:suppressAutoHyphens/>
              <w:jc w:val="both"/>
              <w:rPr>
                <w:szCs w:val="16"/>
                <w:lang w:eastAsia="ar-SA"/>
              </w:rPr>
            </w:pPr>
            <w:r w:rsidRPr="00015113">
              <w:rPr>
                <w:szCs w:val="16"/>
                <w:lang w:eastAsia="ar-SA"/>
              </w:rPr>
              <w:t xml:space="preserve">- повышение уровня вовлеченности </w:t>
            </w:r>
            <w:r w:rsidRPr="00015113">
              <w:rPr>
                <w:rFonts w:eastAsia="Arial Unicode MS"/>
                <w:szCs w:val="16"/>
                <w:lang w:eastAsia="ar-SA"/>
              </w:rPr>
              <w:t>заинтересованных граждан, организаций, в том числе общественных в реализацию мероприятий по благоустройству территории</w:t>
            </w:r>
            <w:r w:rsidRPr="00015113">
              <w:rPr>
                <w:szCs w:val="16"/>
                <w:lang w:eastAsia="ar-SA"/>
              </w:rPr>
              <w:t xml:space="preserve"> муниципального района Сызранский </w:t>
            </w:r>
          </w:p>
        </w:tc>
      </w:tr>
      <w:tr w:rsidR="004A5AF6" w:rsidRPr="00015113" w:rsidTr="004A5AF6">
        <w:trPr>
          <w:trHeight w:val="126"/>
        </w:trPr>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Срок реализации Программы</w:t>
            </w:r>
          </w:p>
          <w:p w:rsidR="004A5AF6" w:rsidRPr="00015113" w:rsidRDefault="004A5AF6" w:rsidP="004A5AF6">
            <w:pPr>
              <w:tabs>
                <w:tab w:val="left" w:pos="5245"/>
              </w:tabs>
              <w:suppressAutoHyphens/>
              <w:snapToGrid w:val="0"/>
              <w:rPr>
                <w:szCs w:val="16"/>
                <w:lang w:eastAsia="ar-SA"/>
              </w:rPr>
            </w:pPr>
            <w:r w:rsidRPr="00015113">
              <w:rPr>
                <w:szCs w:val="16"/>
                <w:lang w:eastAsia="ar-SA"/>
              </w:rPr>
              <w:t xml:space="preserve">(этапы реализации) </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suppressAutoHyphens/>
              <w:jc w:val="both"/>
              <w:rPr>
                <w:szCs w:val="16"/>
                <w:lang w:eastAsia="ar-SA"/>
              </w:rPr>
            </w:pPr>
            <w:r w:rsidRPr="00015113">
              <w:rPr>
                <w:szCs w:val="16"/>
                <w:lang w:eastAsia="ar-SA"/>
              </w:rPr>
              <w:t xml:space="preserve">2018-2024 годы </w:t>
            </w:r>
          </w:p>
          <w:p w:rsidR="004A5AF6" w:rsidRPr="00015113" w:rsidRDefault="004A5AF6" w:rsidP="004A5AF6">
            <w:pPr>
              <w:suppressAutoHyphens/>
              <w:jc w:val="both"/>
              <w:rPr>
                <w:szCs w:val="16"/>
                <w:lang w:eastAsia="ar-SA"/>
              </w:rPr>
            </w:pPr>
            <w:r w:rsidRPr="00015113">
              <w:rPr>
                <w:szCs w:val="16"/>
                <w:lang w:eastAsia="ar-SA"/>
              </w:rPr>
              <w:t>Программа реализуется в один этап</w:t>
            </w:r>
          </w:p>
        </w:tc>
      </w:tr>
      <w:tr w:rsidR="004A5AF6" w:rsidRPr="00015113" w:rsidTr="004A5AF6">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Целевые индикаторы и показатели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suppressAutoHyphens/>
              <w:jc w:val="both"/>
              <w:rPr>
                <w:szCs w:val="16"/>
                <w:lang w:eastAsia="ar-SA"/>
              </w:rPr>
            </w:pPr>
            <w:r w:rsidRPr="00015113">
              <w:rPr>
                <w:szCs w:val="16"/>
                <w:lang w:eastAsia="ar-SA"/>
              </w:rPr>
              <w:t>- количество благоустроенных дворовых территорий;</w:t>
            </w:r>
          </w:p>
          <w:p w:rsidR="004A5AF6" w:rsidRPr="00015113" w:rsidRDefault="004A5AF6" w:rsidP="004A5AF6">
            <w:pPr>
              <w:suppressAutoHyphens/>
              <w:jc w:val="both"/>
              <w:rPr>
                <w:szCs w:val="16"/>
                <w:lang w:eastAsia="ar-SA"/>
              </w:rPr>
            </w:pPr>
            <w:r w:rsidRPr="00015113">
              <w:rPr>
                <w:szCs w:val="16"/>
                <w:lang w:eastAsia="ar-SA"/>
              </w:rPr>
              <w:t>- площадь благоустроенных дворовых территорий;</w:t>
            </w:r>
          </w:p>
          <w:p w:rsidR="004A5AF6" w:rsidRPr="00015113" w:rsidRDefault="004A5AF6" w:rsidP="004A5AF6">
            <w:pPr>
              <w:suppressAutoHyphens/>
              <w:jc w:val="both"/>
              <w:rPr>
                <w:szCs w:val="16"/>
                <w:lang w:eastAsia="ar-SA"/>
              </w:rPr>
            </w:pPr>
            <w:r w:rsidRPr="00015113">
              <w:rPr>
                <w:szCs w:val="16"/>
                <w:lang w:eastAsia="ar-SA"/>
              </w:rPr>
              <w:lastRenderedPageBreak/>
              <w:t>- доля благоустроенных дворовых территорий от общего количества дворовых территорий;</w:t>
            </w:r>
          </w:p>
          <w:p w:rsidR="004A5AF6" w:rsidRPr="00015113" w:rsidRDefault="004A5AF6" w:rsidP="004A5AF6">
            <w:pPr>
              <w:suppressAutoHyphens/>
              <w:jc w:val="both"/>
              <w:rPr>
                <w:szCs w:val="16"/>
                <w:lang w:eastAsia="ar-SA"/>
              </w:rPr>
            </w:pPr>
            <w:r w:rsidRPr="00015113">
              <w:rPr>
                <w:szCs w:val="16"/>
                <w:lang w:eastAsia="ar-SA"/>
              </w:rPr>
              <w:t>- количество благоустроенных общественных территорий;</w:t>
            </w:r>
          </w:p>
          <w:p w:rsidR="004A5AF6" w:rsidRPr="00015113" w:rsidRDefault="004A5AF6" w:rsidP="004A5AF6">
            <w:pPr>
              <w:suppressAutoHyphens/>
              <w:jc w:val="both"/>
              <w:rPr>
                <w:szCs w:val="16"/>
                <w:lang w:eastAsia="ar-SA"/>
              </w:rPr>
            </w:pPr>
            <w:r w:rsidRPr="00015113">
              <w:rPr>
                <w:szCs w:val="16"/>
                <w:lang w:eastAsia="ar-SA"/>
              </w:rPr>
              <w:t>- площадь благоустроенных общественных территорий;</w:t>
            </w:r>
          </w:p>
          <w:p w:rsidR="004A5AF6" w:rsidRPr="00015113" w:rsidRDefault="004A5AF6" w:rsidP="004A5AF6">
            <w:pPr>
              <w:suppressAutoHyphens/>
              <w:jc w:val="both"/>
              <w:rPr>
                <w:szCs w:val="16"/>
                <w:lang w:eastAsia="ar-SA"/>
              </w:rPr>
            </w:pPr>
            <w:r w:rsidRPr="00015113">
              <w:rPr>
                <w:szCs w:val="16"/>
                <w:lang w:eastAsia="ar-SA"/>
              </w:rPr>
              <w:t>- доля благоустроенных общественных территорий от общего количества общественных территорий.</w:t>
            </w:r>
          </w:p>
        </w:tc>
      </w:tr>
      <w:tr w:rsidR="004A5AF6" w:rsidRPr="00015113" w:rsidTr="004A5AF6">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lastRenderedPageBreak/>
              <w:t>Объемы бюджетных ассигнований</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Прогнозируемый общий объем</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 xml:space="preserve"> финансирования составляет 60930,21750 тыс. рублей, в том числе:</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 Федеральный бюджет: 46130,81077тыс. руб.: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2018 год – 5065,79800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2019 год – 13461,90753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2020 год – 9720,31340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2021 год – 8708,15447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2022 год – 9174,63737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-Областной бюджет:10573,43408тыс. рублей:</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2018 год – 3888,43200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2019 год – 2191,47332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2020 год – 1582,37660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2021 год – 1417,60653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2022 год – 1493,54563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 Местный бюджет: 1544,06718тыс. рублей:</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2018 год – 497,45721тыс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2019 год – 332,25717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2020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2021 год –  0 тыс</w:t>
            </w:r>
            <w:proofErr w:type="gramStart"/>
            <w:r w:rsidRPr="00015113">
              <w:rPr>
                <w:szCs w:val="16"/>
                <w:lang w:eastAsia="ar-SA"/>
              </w:rPr>
              <w:t>.р</w:t>
            </w:r>
            <w:proofErr w:type="gramEnd"/>
            <w:r w:rsidRPr="00015113">
              <w:rPr>
                <w:szCs w:val="16"/>
                <w:lang w:eastAsia="ar-SA"/>
              </w:rPr>
              <w:t xml:space="preserve">уб.  </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2022 год –  714,35280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 Средства поселений: 2681,90547 тыс. руб.: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2018 год – 497,45724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2019 год – 495,15171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2020 год – 594,87842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2021 год – 532,93479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suppressAutoHyphens/>
              <w:autoSpaceDE w:val="0"/>
              <w:autoSpaceDN w:val="0"/>
              <w:adjustRightInd w:val="0"/>
              <w:jc w:val="both"/>
              <w:rPr>
                <w:szCs w:val="16"/>
                <w:lang w:eastAsia="ar-SA"/>
              </w:rPr>
            </w:pPr>
            <w:r w:rsidRPr="00015113">
              <w:rPr>
                <w:szCs w:val="16"/>
                <w:lang w:eastAsia="ar-SA"/>
              </w:rPr>
              <w:t>2022 год – 561,48331 тыс</w:t>
            </w:r>
            <w:proofErr w:type="gramStart"/>
            <w:r w:rsidRPr="00015113">
              <w:rPr>
                <w:szCs w:val="16"/>
                <w:lang w:eastAsia="ar-SA"/>
              </w:rPr>
              <w:t>.р</w:t>
            </w:r>
            <w:proofErr w:type="gramEnd"/>
            <w:r w:rsidRPr="00015113">
              <w:rPr>
                <w:szCs w:val="16"/>
                <w:lang w:eastAsia="ar-SA"/>
              </w:rPr>
              <w:t>уб.</w:t>
            </w:r>
          </w:p>
          <w:p w:rsidR="004A5AF6" w:rsidRPr="00015113" w:rsidRDefault="004A5AF6" w:rsidP="004A5AF6">
            <w:pPr>
              <w:widowControl w:val="0"/>
              <w:suppressAutoHyphens/>
              <w:autoSpaceDE w:val="0"/>
              <w:jc w:val="both"/>
              <w:rPr>
                <w:szCs w:val="16"/>
                <w:lang w:eastAsia="ar-SA"/>
              </w:rPr>
            </w:pPr>
            <w:r w:rsidRPr="00015113">
              <w:rPr>
                <w:szCs w:val="16"/>
                <w:lang w:eastAsia="ar-SA"/>
              </w:rPr>
              <w:t>2023 год - 0 тыс. руб.</w:t>
            </w:r>
          </w:p>
          <w:p w:rsidR="004A5AF6" w:rsidRPr="00015113" w:rsidRDefault="004A5AF6" w:rsidP="004A5AF6">
            <w:pPr>
              <w:widowControl w:val="0"/>
              <w:suppressAutoHyphens/>
              <w:autoSpaceDE w:val="0"/>
              <w:jc w:val="both"/>
              <w:rPr>
                <w:rFonts w:eastAsia="Calibri"/>
                <w:szCs w:val="16"/>
                <w:highlight w:val="yellow"/>
                <w:lang w:eastAsia="ar-SA"/>
              </w:rPr>
            </w:pPr>
            <w:r w:rsidRPr="00015113">
              <w:rPr>
                <w:rFonts w:eastAsia="Calibri"/>
                <w:szCs w:val="16"/>
                <w:lang w:eastAsia="ar-SA"/>
              </w:rPr>
              <w:t>2024 год – 0 тыс</w:t>
            </w:r>
            <w:proofErr w:type="gramStart"/>
            <w:r w:rsidRPr="00015113">
              <w:rPr>
                <w:rFonts w:eastAsia="Calibri"/>
                <w:szCs w:val="16"/>
                <w:lang w:eastAsia="ar-SA"/>
              </w:rPr>
              <w:t>.р</w:t>
            </w:r>
            <w:proofErr w:type="gramEnd"/>
            <w:r w:rsidRPr="00015113">
              <w:rPr>
                <w:rFonts w:eastAsia="Calibri"/>
                <w:szCs w:val="16"/>
                <w:lang w:eastAsia="ar-SA"/>
              </w:rPr>
              <w:t>уб.</w:t>
            </w:r>
          </w:p>
        </w:tc>
      </w:tr>
      <w:tr w:rsidR="004A5AF6" w:rsidRPr="00015113" w:rsidTr="004A5AF6">
        <w:tc>
          <w:tcPr>
            <w:tcW w:w="3794" w:type="dxa"/>
            <w:tcBorders>
              <w:top w:val="single" w:sz="4" w:space="0" w:color="000000"/>
              <w:left w:val="single" w:sz="4" w:space="0" w:color="000000"/>
              <w:bottom w:val="single" w:sz="4" w:space="0" w:color="000000"/>
            </w:tcBorders>
          </w:tcPr>
          <w:p w:rsidR="004A5AF6" w:rsidRPr="00015113" w:rsidRDefault="004A5AF6" w:rsidP="004A5AF6">
            <w:pPr>
              <w:tabs>
                <w:tab w:val="left" w:pos="5245"/>
              </w:tabs>
              <w:suppressAutoHyphens/>
              <w:snapToGrid w:val="0"/>
              <w:rPr>
                <w:szCs w:val="16"/>
                <w:lang w:eastAsia="ar-SA"/>
              </w:rPr>
            </w:pPr>
            <w:r w:rsidRPr="00015113">
              <w:rPr>
                <w:szCs w:val="16"/>
                <w:lang w:eastAsia="ar-SA"/>
              </w:rPr>
              <w:t>Ожидаемы результаты реализации Программы</w:t>
            </w:r>
          </w:p>
        </w:tc>
        <w:tc>
          <w:tcPr>
            <w:tcW w:w="5786" w:type="dxa"/>
            <w:tcBorders>
              <w:top w:val="single" w:sz="4" w:space="0" w:color="000000"/>
              <w:left w:val="single" w:sz="4" w:space="0" w:color="000000"/>
              <w:bottom w:val="single" w:sz="4" w:space="0" w:color="000000"/>
              <w:right w:val="single" w:sz="4" w:space="0" w:color="000000"/>
            </w:tcBorders>
          </w:tcPr>
          <w:p w:rsidR="004A5AF6" w:rsidRPr="00015113" w:rsidRDefault="004A5AF6" w:rsidP="004A5AF6">
            <w:pPr>
              <w:autoSpaceDE w:val="0"/>
              <w:autoSpaceDN w:val="0"/>
              <w:adjustRightInd w:val="0"/>
              <w:jc w:val="both"/>
              <w:rPr>
                <w:rFonts w:eastAsia="Calibri"/>
                <w:szCs w:val="16"/>
                <w:lang w:eastAsia="en-US"/>
              </w:rPr>
            </w:pPr>
            <w:r w:rsidRPr="00015113">
              <w:rPr>
                <w:rFonts w:eastAsia="Calibri"/>
                <w:szCs w:val="16"/>
                <w:lang w:eastAsia="en-US"/>
              </w:rPr>
              <w:t>- повышение уровня благоустройства дворовых территорий МКД;</w:t>
            </w:r>
          </w:p>
          <w:p w:rsidR="004A5AF6" w:rsidRPr="00015113" w:rsidRDefault="004A5AF6" w:rsidP="004A5AF6">
            <w:pPr>
              <w:autoSpaceDE w:val="0"/>
              <w:autoSpaceDN w:val="0"/>
              <w:adjustRightInd w:val="0"/>
              <w:jc w:val="both"/>
              <w:rPr>
                <w:rFonts w:eastAsia="Calibri"/>
                <w:szCs w:val="16"/>
                <w:lang w:eastAsia="en-US"/>
              </w:rPr>
            </w:pPr>
            <w:r w:rsidRPr="00015113">
              <w:rPr>
                <w:rFonts w:eastAsia="Calibri"/>
                <w:szCs w:val="16"/>
                <w:lang w:eastAsia="en-US"/>
              </w:rPr>
              <w:t>- повышение уровня благоустройства общественных территорий городских и сельских поселений;</w:t>
            </w:r>
          </w:p>
          <w:p w:rsidR="004A5AF6" w:rsidRPr="00015113" w:rsidRDefault="004A5AF6" w:rsidP="004A5AF6">
            <w:pPr>
              <w:autoSpaceDE w:val="0"/>
              <w:autoSpaceDN w:val="0"/>
              <w:adjustRightInd w:val="0"/>
              <w:jc w:val="both"/>
              <w:rPr>
                <w:rFonts w:eastAsia="Calibri"/>
                <w:szCs w:val="16"/>
                <w:lang w:eastAsia="en-US"/>
              </w:rPr>
            </w:pPr>
            <w:r w:rsidRPr="00015113">
              <w:rPr>
                <w:rFonts w:eastAsia="Calibri"/>
                <w:szCs w:val="16"/>
                <w:lang w:eastAsia="en-US"/>
              </w:rPr>
              <w:t>- обеспечение комфортности проживания жителей;</w:t>
            </w:r>
          </w:p>
          <w:p w:rsidR="004A5AF6" w:rsidRPr="00015113" w:rsidRDefault="004A5AF6" w:rsidP="004A5AF6">
            <w:pPr>
              <w:tabs>
                <w:tab w:val="left" w:pos="5245"/>
              </w:tabs>
              <w:suppressAutoHyphens/>
              <w:jc w:val="both"/>
              <w:rPr>
                <w:szCs w:val="16"/>
                <w:lang w:eastAsia="ar-SA"/>
              </w:rPr>
            </w:pPr>
            <w:r w:rsidRPr="00015113">
              <w:rPr>
                <w:rFonts w:eastAsia="Calibri"/>
                <w:szCs w:val="16"/>
                <w:lang w:eastAsia="en-US"/>
              </w:rPr>
              <w:t>- повышение безопасности движения пешеходов и транспортных средств на придомовых территориях и проездах к дворовым территориям МКД.</w:t>
            </w:r>
          </w:p>
        </w:tc>
      </w:tr>
    </w:tbl>
    <w:p w:rsidR="004A5AF6" w:rsidRPr="00015113" w:rsidRDefault="004A5AF6" w:rsidP="004A5AF6">
      <w:pPr>
        <w:tabs>
          <w:tab w:val="left" w:pos="1134"/>
        </w:tabs>
        <w:jc w:val="both"/>
        <w:rPr>
          <w:szCs w:val="16"/>
        </w:rPr>
      </w:pPr>
    </w:p>
    <w:p w:rsidR="004A5AF6" w:rsidRPr="00015113" w:rsidRDefault="004A5AF6" w:rsidP="004A5AF6">
      <w:pPr>
        <w:tabs>
          <w:tab w:val="left" w:pos="1134"/>
        </w:tabs>
        <w:ind w:firstLine="709"/>
        <w:jc w:val="both"/>
        <w:rPr>
          <w:szCs w:val="16"/>
        </w:rPr>
      </w:pPr>
      <w:r w:rsidRPr="00015113">
        <w:rPr>
          <w:szCs w:val="16"/>
        </w:rPr>
        <w:t>2. Раздел 6 Программы изложить в следующей редакции:</w:t>
      </w:r>
    </w:p>
    <w:p w:rsidR="00015113" w:rsidRPr="00015113" w:rsidRDefault="00015113" w:rsidP="00015113">
      <w:pPr>
        <w:tabs>
          <w:tab w:val="left" w:pos="1134"/>
        </w:tabs>
        <w:ind w:left="720"/>
        <w:rPr>
          <w:szCs w:val="16"/>
        </w:rPr>
      </w:pPr>
    </w:p>
    <w:p w:rsidR="00015113" w:rsidRPr="00015113" w:rsidRDefault="00015113" w:rsidP="00015113">
      <w:pPr>
        <w:tabs>
          <w:tab w:val="left" w:pos="1134"/>
        </w:tabs>
        <w:ind w:left="720"/>
        <w:jc w:val="both"/>
        <w:rPr>
          <w:szCs w:val="16"/>
        </w:rPr>
      </w:pPr>
    </w:p>
    <w:p w:rsidR="00015113" w:rsidRPr="00015113" w:rsidRDefault="00015113" w:rsidP="00015113">
      <w:pPr>
        <w:tabs>
          <w:tab w:val="left" w:pos="1134"/>
        </w:tabs>
        <w:ind w:firstLine="709"/>
        <w:rPr>
          <w:szCs w:val="16"/>
        </w:rPr>
      </w:pPr>
      <w:r w:rsidRPr="00015113">
        <w:rPr>
          <w:szCs w:val="16"/>
        </w:rPr>
        <w:t>Программы.</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Прогнозируемый общий объем</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финансирования составляет 60930,21750 тыс. рублей, в том числе:</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 Федеральный бюджет: 46130,81077тыс. руб.: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2018 год – 5065,79800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2019 год – 13461,90753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2020 год – 9720,31340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2021 год – 8708,15447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2022 год –  9174,63737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-Областной бюджет: 10573,43408тыс. рублей:</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2018 год – 3888,43200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2019 год – 2191,47332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2020 год – 1582,37660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2021 год – 1417,60653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2022 год – 1493,54563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 Местный бюджет: 1544,06718тыс. рублей:</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2018 год – 497,45721тыс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2019 год – 332,25717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2020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2021 год –  0 тыс</w:t>
      </w:r>
      <w:proofErr w:type="gramStart"/>
      <w:r w:rsidRPr="00015113">
        <w:rPr>
          <w:szCs w:val="16"/>
          <w:lang w:eastAsia="ar-SA"/>
        </w:rPr>
        <w:t>.р</w:t>
      </w:r>
      <w:proofErr w:type="gramEnd"/>
      <w:r w:rsidRPr="00015113">
        <w:rPr>
          <w:szCs w:val="16"/>
          <w:lang w:eastAsia="ar-SA"/>
        </w:rPr>
        <w:t xml:space="preserve">уб.  </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2022 год – 714,35280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2023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2024 год – 0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lastRenderedPageBreak/>
        <w:t>- Средства поселений: 2681,90547 тыс. руб.: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2018 год – 497,45724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2019 год – 495,15171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2020 год – 594,87842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2021 год – 532,93479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suppressAutoHyphens/>
        <w:autoSpaceDE w:val="0"/>
        <w:autoSpaceDN w:val="0"/>
        <w:adjustRightInd w:val="0"/>
        <w:jc w:val="both"/>
        <w:rPr>
          <w:szCs w:val="16"/>
          <w:lang w:eastAsia="ar-SA"/>
        </w:rPr>
      </w:pPr>
      <w:r w:rsidRPr="00015113">
        <w:rPr>
          <w:szCs w:val="16"/>
          <w:lang w:eastAsia="ar-SA"/>
        </w:rPr>
        <w:t>2022 год – 561,48331 тыс</w:t>
      </w:r>
      <w:proofErr w:type="gramStart"/>
      <w:r w:rsidRPr="00015113">
        <w:rPr>
          <w:szCs w:val="16"/>
          <w:lang w:eastAsia="ar-SA"/>
        </w:rPr>
        <w:t>.р</w:t>
      </w:r>
      <w:proofErr w:type="gramEnd"/>
      <w:r w:rsidRPr="00015113">
        <w:rPr>
          <w:szCs w:val="16"/>
          <w:lang w:eastAsia="ar-SA"/>
        </w:rPr>
        <w:t>уб.</w:t>
      </w:r>
    </w:p>
    <w:p w:rsidR="00015113" w:rsidRPr="00015113" w:rsidRDefault="00015113" w:rsidP="00015113">
      <w:pPr>
        <w:widowControl w:val="0"/>
        <w:suppressAutoHyphens/>
        <w:autoSpaceDE w:val="0"/>
        <w:jc w:val="both"/>
        <w:rPr>
          <w:szCs w:val="16"/>
          <w:lang w:eastAsia="ar-SA"/>
        </w:rPr>
      </w:pPr>
      <w:r w:rsidRPr="00015113">
        <w:rPr>
          <w:szCs w:val="16"/>
          <w:lang w:eastAsia="ar-SA"/>
        </w:rPr>
        <w:t>2023 год - 0 тыс. руб.</w:t>
      </w:r>
    </w:p>
    <w:p w:rsidR="00015113" w:rsidRPr="00015113" w:rsidRDefault="00015113" w:rsidP="00436369">
      <w:pPr>
        <w:jc w:val="both"/>
        <w:rPr>
          <w:rFonts w:eastAsia="Calibri"/>
          <w:szCs w:val="16"/>
          <w:lang w:eastAsia="ar-SA"/>
        </w:rPr>
      </w:pPr>
      <w:r w:rsidRPr="00015113">
        <w:rPr>
          <w:rFonts w:eastAsia="Calibri"/>
          <w:szCs w:val="16"/>
          <w:lang w:eastAsia="ar-SA"/>
        </w:rPr>
        <w:t>2024 год – 0 тыс</w:t>
      </w:r>
      <w:proofErr w:type="gramStart"/>
      <w:r w:rsidRPr="00015113">
        <w:rPr>
          <w:rFonts w:eastAsia="Calibri"/>
          <w:szCs w:val="16"/>
          <w:lang w:eastAsia="ar-SA"/>
        </w:rPr>
        <w:t>.р</w:t>
      </w:r>
      <w:proofErr w:type="gramEnd"/>
      <w:r w:rsidRPr="00015113">
        <w:rPr>
          <w:rFonts w:eastAsia="Calibri"/>
          <w:szCs w:val="16"/>
          <w:lang w:eastAsia="ar-SA"/>
        </w:rPr>
        <w:t>уб.</w:t>
      </w:r>
    </w:p>
    <w:p w:rsidR="00015113" w:rsidRPr="00015113" w:rsidRDefault="00015113" w:rsidP="00015113">
      <w:pPr>
        <w:rPr>
          <w:szCs w:val="16"/>
        </w:rPr>
      </w:pPr>
      <w:r w:rsidRPr="00015113">
        <w:rPr>
          <w:szCs w:val="16"/>
        </w:rPr>
        <w:t>Привлечение средств поселений предполагается в рамках программ поселений, предусматривающих аналогичные мероприятия</w:t>
      </w:r>
    </w:p>
    <w:p w:rsidR="00015113" w:rsidRPr="00015113" w:rsidRDefault="00015113" w:rsidP="00015113">
      <w:pPr>
        <w:rPr>
          <w:szCs w:val="16"/>
        </w:rPr>
      </w:pPr>
    </w:p>
    <w:p w:rsidR="00A86149" w:rsidRDefault="00015113" w:rsidP="004A5AF6">
      <w:pPr>
        <w:suppressAutoHyphens/>
        <w:ind w:firstLine="0"/>
        <w:jc w:val="both"/>
        <w:rPr>
          <w:szCs w:val="16"/>
        </w:rPr>
      </w:pPr>
      <w:r w:rsidRPr="00015113">
        <w:rPr>
          <w:szCs w:val="16"/>
        </w:rPr>
        <w:t>2. Приложение 1 к Программ</w:t>
      </w:r>
      <w:r w:rsidR="004A5AF6">
        <w:rPr>
          <w:szCs w:val="16"/>
        </w:rPr>
        <w:t>е изложить в следующей редакции</w:t>
      </w:r>
    </w:p>
    <w:p w:rsidR="00555DB9" w:rsidRDefault="00A86149" w:rsidP="00A86149">
      <w:pPr>
        <w:suppressAutoHyphens/>
        <w:ind w:firstLine="0"/>
        <w:jc w:val="right"/>
        <w:rPr>
          <w:rFonts w:eastAsia="Calibri"/>
          <w:szCs w:val="16"/>
          <w:lang w:eastAsia="ar-SA"/>
        </w:rPr>
      </w:pPr>
      <w:r>
        <w:rPr>
          <w:rFonts w:eastAsia="Calibri"/>
          <w:szCs w:val="16"/>
          <w:lang w:eastAsia="ar-SA"/>
        </w:rPr>
        <w:t xml:space="preserve">                                                                                                                                                               </w:t>
      </w:r>
    </w:p>
    <w:p w:rsidR="00A86149" w:rsidRDefault="00A86149" w:rsidP="00A86149">
      <w:pPr>
        <w:suppressAutoHyphens/>
        <w:ind w:firstLine="0"/>
        <w:jc w:val="right"/>
        <w:rPr>
          <w:rFonts w:eastAsia="Calibri"/>
          <w:szCs w:val="16"/>
          <w:lang w:eastAsia="ar-SA"/>
        </w:rPr>
      </w:pPr>
      <w:r>
        <w:rPr>
          <w:rFonts w:eastAsia="Calibri"/>
          <w:szCs w:val="16"/>
          <w:lang w:eastAsia="ar-SA"/>
        </w:rPr>
        <w:t xml:space="preserve">    </w:t>
      </w:r>
      <w:r w:rsidR="004A5AF6" w:rsidRPr="00015113">
        <w:rPr>
          <w:rFonts w:eastAsia="Calibri"/>
          <w:szCs w:val="16"/>
          <w:lang w:eastAsia="ar-SA"/>
        </w:rPr>
        <w:t xml:space="preserve">«Приложение 1к муниципальной программе </w:t>
      </w:r>
      <w:r>
        <w:rPr>
          <w:rFonts w:eastAsia="Calibri"/>
          <w:szCs w:val="16"/>
          <w:lang w:eastAsia="ar-SA"/>
        </w:rPr>
        <w:t xml:space="preserve">                                                                                                                                                                           </w:t>
      </w:r>
      <w:proofErr w:type="gramStart"/>
      <w:r w:rsidR="004A5AF6" w:rsidRPr="00015113">
        <w:rPr>
          <w:rFonts w:eastAsia="Calibri"/>
          <w:szCs w:val="16"/>
          <w:lang w:eastAsia="ar-SA"/>
        </w:rPr>
        <w:t>муниципального</w:t>
      </w:r>
      <w:proofErr w:type="gramEnd"/>
      <w:r w:rsidR="004A5AF6" w:rsidRPr="00015113">
        <w:rPr>
          <w:rFonts w:eastAsia="Calibri"/>
          <w:szCs w:val="16"/>
          <w:lang w:eastAsia="ar-SA"/>
        </w:rPr>
        <w:t xml:space="preserve"> района Сызранский «Формирование </w:t>
      </w:r>
      <w:r>
        <w:rPr>
          <w:rFonts w:eastAsia="Calibri"/>
          <w:szCs w:val="16"/>
          <w:lang w:eastAsia="ar-SA"/>
        </w:rPr>
        <w:t xml:space="preserve"> </w:t>
      </w:r>
    </w:p>
    <w:p w:rsidR="00A86149" w:rsidRDefault="004A5AF6" w:rsidP="00A86149">
      <w:pPr>
        <w:suppressAutoHyphens/>
        <w:ind w:firstLine="0"/>
        <w:jc w:val="right"/>
        <w:rPr>
          <w:rFonts w:eastAsia="Calibri"/>
          <w:szCs w:val="16"/>
          <w:lang w:eastAsia="ar-SA"/>
        </w:rPr>
      </w:pPr>
      <w:r w:rsidRPr="00015113">
        <w:rPr>
          <w:rFonts w:eastAsia="Calibri"/>
          <w:szCs w:val="16"/>
          <w:lang w:eastAsia="ar-SA"/>
        </w:rPr>
        <w:t xml:space="preserve">современной городской среды </w:t>
      </w:r>
      <w:proofErr w:type="gramStart"/>
      <w:r w:rsidRPr="00015113">
        <w:rPr>
          <w:rFonts w:eastAsia="Calibri"/>
          <w:szCs w:val="16"/>
          <w:lang w:eastAsia="ar-SA"/>
        </w:rPr>
        <w:t>муниципального</w:t>
      </w:r>
      <w:proofErr w:type="gramEnd"/>
      <w:r w:rsidRPr="00015113">
        <w:rPr>
          <w:rFonts w:eastAsia="Calibri"/>
          <w:szCs w:val="16"/>
          <w:lang w:eastAsia="ar-SA"/>
        </w:rPr>
        <w:t xml:space="preserve"> района</w:t>
      </w:r>
    </w:p>
    <w:p w:rsidR="004A5AF6" w:rsidRPr="00015113" w:rsidRDefault="004A5AF6" w:rsidP="00A86149">
      <w:pPr>
        <w:suppressAutoHyphens/>
        <w:ind w:firstLine="0"/>
        <w:jc w:val="right"/>
        <w:rPr>
          <w:rFonts w:eastAsia="Calibri"/>
          <w:szCs w:val="16"/>
          <w:lang w:eastAsia="ar-SA"/>
        </w:rPr>
      </w:pPr>
      <w:r w:rsidRPr="00015113">
        <w:rPr>
          <w:rFonts w:eastAsia="Calibri"/>
          <w:szCs w:val="16"/>
          <w:lang w:eastAsia="ar-SA"/>
        </w:rPr>
        <w:t xml:space="preserve"> Сызранский Самар</w:t>
      </w:r>
      <w:r w:rsidR="00A86149">
        <w:rPr>
          <w:rFonts w:eastAsia="Calibri"/>
          <w:szCs w:val="16"/>
          <w:lang w:eastAsia="ar-SA"/>
        </w:rPr>
        <w:t>ской области на 2018-2024 годы»</w:t>
      </w:r>
    </w:p>
    <w:p w:rsidR="004A5AF6" w:rsidRPr="00015113" w:rsidRDefault="004A5AF6" w:rsidP="004A5AF6">
      <w:pPr>
        <w:autoSpaceDE w:val="0"/>
        <w:autoSpaceDN w:val="0"/>
        <w:adjustRightInd w:val="0"/>
        <w:rPr>
          <w:rFonts w:eastAsia="Calibri"/>
          <w:szCs w:val="16"/>
          <w:lang w:eastAsia="en-US"/>
        </w:rPr>
      </w:pPr>
    </w:p>
    <w:p w:rsidR="004A5AF6" w:rsidRPr="00015113" w:rsidRDefault="004A5AF6" w:rsidP="004A5AF6">
      <w:pPr>
        <w:suppressAutoHyphens/>
        <w:ind w:right="440"/>
        <w:rPr>
          <w:bCs/>
          <w:szCs w:val="16"/>
          <w:lang w:eastAsia="ar-SA"/>
        </w:rPr>
      </w:pPr>
      <w:r w:rsidRPr="00015113">
        <w:rPr>
          <w:bCs/>
          <w:szCs w:val="16"/>
          <w:lang w:eastAsia="ar-SA"/>
        </w:rPr>
        <w:t>Перечень мероприятий и ресурсное обеспечение Программы</w:t>
      </w:r>
    </w:p>
    <w:p w:rsidR="004A5AF6" w:rsidRPr="00015113" w:rsidRDefault="004A5AF6" w:rsidP="004A5AF6">
      <w:pPr>
        <w:autoSpaceDE w:val="0"/>
        <w:autoSpaceDN w:val="0"/>
        <w:adjustRightInd w:val="0"/>
        <w:rPr>
          <w:rFonts w:eastAsia="Calibri"/>
          <w:szCs w:val="16"/>
          <w:lang w:eastAsia="en-US"/>
        </w:rPr>
      </w:pPr>
    </w:p>
    <w:tbl>
      <w:tblPr>
        <w:tblW w:w="11199"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24"/>
        <w:gridCol w:w="851"/>
        <w:gridCol w:w="850"/>
        <w:gridCol w:w="1019"/>
        <w:gridCol w:w="1020"/>
        <w:gridCol w:w="1161"/>
        <w:gridCol w:w="850"/>
        <w:gridCol w:w="849"/>
        <w:gridCol w:w="798"/>
        <w:gridCol w:w="796"/>
        <w:gridCol w:w="1047"/>
      </w:tblGrid>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p w:rsidR="004A5AF6" w:rsidRPr="00015113" w:rsidRDefault="004A5AF6" w:rsidP="004A5AF6">
            <w:pPr>
              <w:suppressAutoHyphens/>
              <w:rPr>
                <w:b/>
                <w:bCs/>
                <w:szCs w:val="16"/>
                <w:lang w:eastAsia="ar-SA"/>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rPr>
                <w:b/>
                <w:bCs/>
                <w:szCs w:val="16"/>
                <w:lang w:eastAsia="ar-SA"/>
              </w:rPr>
            </w:pPr>
            <w:r w:rsidRPr="00015113">
              <w:rPr>
                <w:b/>
                <w:bCs/>
                <w:szCs w:val="16"/>
                <w:lang w:eastAsia="ar-SA"/>
              </w:rPr>
              <w:t>Наименование объектов</w:t>
            </w:r>
          </w:p>
        </w:tc>
        <w:tc>
          <w:tcPr>
            <w:tcW w:w="6600" w:type="dxa"/>
            <w:gridSpan w:val="7"/>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rPr>
                <w:b/>
                <w:bCs/>
                <w:szCs w:val="16"/>
                <w:lang w:eastAsia="ar-SA"/>
              </w:rPr>
            </w:pPr>
            <w:r w:rsidRPr="00015113">
              <w:rPr>
                <w:b/>
                <w:bCs/>
                <w:szCs w:val="16"/>
                <w:lang w:eastAsia="ar-SA"/>
              </w:rPr>
              <w:t>Объем финансирования по годам, тыс</w:t>
            </w:r>
            <w:proofErr w:type="gramStart"/>
            <w:r w:rsidRPr="00015113">
              <w:rPr>
                <w:b/>
                <w:bCs/>
                <w:szCs w:val="16"/>
                <w:lang w:eastAsia="ar-SA"/>
              </w:rPr>
              <w:t>.р</w:t>
            </w:r>
            <w:proofErr w:type="gramEnd"/>
            <w:r w:rsidRPr="00015113">
              <w:rPr>
                <w:b/>
                <w:bCs/>
                <w:szCs w:val="16"/>
                <w:lang w:eastAsia="ar-SA"/>
              </w:rPr>
              <w:t>уб.</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rPr>
                <w:b/>
                <w:bCs/>
                <w:szCs w:val="16"/>
                <w:lang w:eastAsia="ar-SA"/>
              </w:rPr>
            </w:pPr>
          </w:p>
          <w:p w:rsidR="004A5AF6" w:rsidRPr="00015113" w:rsidRDefault="004A5AF6" w:rsidP="00A86149">
            <w:pPr>
              <w:suppressAutoHyphens/>
              <w:rPr>
                <w:b/>
                <w:bCs/>
                <w:szCs w:val="16"/>
                <w:lang w:eastAsia="ar-SA"/>
              </w:rPr>
            </w:pPr>
            <w:r w:rsidRPr="00015113">
              <w:rPr>
                <w:b/>
                <w:bCs/>
                <w:szCs w:val="16"/>
                <w:lang w:eastAsia="ar-SA"/>
              </w:rPr>
              <w:t>ГРБС</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rPr>
                <w:b/>
                <w:bCs/>
                <w:szCs w:val="16"/>
                <w:lang w:eastAsia="ar-SA"/>
              </w:rPr>
            </w:pPr>
          </w:p>
          <w:p w:rsidR="004A5AF6" w:rsidRPr="00015113" w:rsidRDefault="004A5AF6" w:rsidP="00B0730E">
            <w:pPr>
              <w:suppressAutoHyphens/>
              <w:ind w:hanging="21"/>
              <w:rPr>
                <w:b/>
                <w:bCs/>
                <w:szCs w:val="16"/>
                <w:lang w:eastAsia="ar-SA"/>
              </w:rPr>
            </w:pPr>
            <w:r w:rsidRPr="00015113">
              <w:rPr>
                <w:b/>
                <w:bCs/>
                <w:szCs w:val="16"/>
                <w:lang w:eastAsia="ar-SA"/>
              </w:rPr>
              <w:t>Исполнитель</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rPr>
                <w:b/>
                <w:bCs/>
                <w:szCs w:val="16"/>
                <w:lang w:eastAsia="ar-SA"/>
              </w:rPr>
            </w:pPr>
            <w:r w:rsidRPr="00015113">
              <w:rPr>
                <w:b/>
                <w:bCs/>
                <w:szCs w:val="16"/>
                <w:lang w:eastAsia="ar-SA"/>
              </w:rPr>
              <w:t>Источник финансирования</w:t>
            </w:r>
          </w:p>
        </w:tc>
      </w:tr>
      <w:tr w:rsidR="004A5AF6" w:rsidRPr="00015113" w:rsidTr="00821081">
        <w:trPr>
          <w:trHeight w:val="51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b/>
                <w:bCs/>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A86149">
            <w:pPr>
              <w:rPr>
                <w:b/>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lang w:eastAsia="ar-SA"/>
              </w:rPr>
            </w:pPr>
          </w:p>
          <w:p w:rsidR="004A5AF6" w:rsidRPr="00015113" w:rsidRDefault="004A5AF6" w:rsidP="00B0730E">
            <w:pPr>
              <w:suppressAutoHyphens/>
              <w:ind w:hanging="81"/>
              <w:rPr>
                <w:b/>
                <w:bCs/>
                <w:szCs w:val="16"/>
                <w:lang w:eastAsia="ar-SA"/>
              </w:rPr>
            </w:pPr>
            <w:r w:rsidRPr="00015113">
              <w:rPr>
                <w:b/>
                <w:bCs/>
                <w:szCs w:val="16"/>
                <w:lang w:eastAsia="ar-SA"/>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730E" w:rsidRDefault="00B0730E" w:rsidP="00B0730E">
            <w:pPr>
              <w:suppressAutoHyphens/>
              <w:ind w:firstLine="0"/>
              <w:rPr>
                <w:b/>
                <w:bCs/>
                <w:szCs w:val="16"/>
                <w:lang w:eastAsia="ar-SA"/>
              </w:rPr>
            </w:pPr>
          </w:p>
          <w:p w:rsidR="004A5AF6" w:rsidRPr="00015113" w:rsidRDefault="004A5AF6" w:rsidP="00B0730E">
            <w:pPr>
              <w:suppressAutoHyphens/>
              <w:ind w:firstLine="0"/>
              <w:rPr>
                <w:b/>
                <w:bCs/>
                <w:szCs w:val="16"/>
                <w:lang w:eastAsia="ar-SA"/>
              </w:rPr>
            </w:pPr>
            <w:r w:rsidRPr="00015113">
              <w:rPr>
                <w:b/>
                <w:bCs/>
                <w:szCs w:val="16"/>
                <w:lang w:eastAsia="ar-SA"/>
              </w:rPr>
              <w:t>2019</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lang w:eastAsia="ar-SA"/>
              </w:rPr>
            </w:pPr>
          </w:p>
          <w:p w:rsidR="004A5AF6" w:rsidRPr="00015113" w:rsidRDefault="004A5AF6" w:rsidP="00B0730E">
            <w:pPr>
              <w:suppressAutoHyphens/>
              <w:ind w:left="-81" w:firstLine="0"/>
              <w:rPr>
                <w:b/>
                <w:bCs/>
                <w:szCs w:val="16"/>
                <w:vertAlign w:val="superscript"/>
                <w:lang w:eastAsia="ar-SA"/>
              </w:rPr>
            </w:pPr>
            <w:r w:rsidRPr="00015113">
              <w:rPr>
                <w:b/>
                <w:bCs/>
                <w:szCs w:val="16"/>
                <w:lang w:eastAsia="ar-SA"/>
              </w:rPr>
              <w:t>2020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lang w:eastAsia="ar-SA"/>
              </w:rPr>
            </w:pPr>
          </w:p>
          <w:p w:rsidR="004A5AF6" w:rsidRPr="00015113" w:rsidRDefault="004A5AF6" w:rsidP="00A86149">
            <w:pPr>
              <w:suppressAutoHyphens/>
              <w:ind w:firstLine="34"/>
              <w:jc w:val="left"/>
              <w:rPr>
                <w:b/>
                <w:bCs/>
                <w:szCs w:val="16"/>
                <w:vertAlign w:val="superscript"/>
                <w:lang w:eastAsia="ar-SA"/>
              </w:rPr>
            </w:pPr>
            <w:r w:rsidRPr="00015113">
              <w:rPr>
                <w:b/>
                <w:bCs/>
                <w:szCs w:val="16"/>
                <w:lang w:eastAsia="ar-SA"/>
              </w:rPr>
              <w:t>2021</w:t>
            </w:r>
          </w:p>
          <w:p w:rsidR="004A5AF6" w:rsidRPr="00015113" w:rsidRDefault="004A5AF6" w:rsidP="00A86149">
            <w:pPr>
              <w:suppressAutoHyphens/>
              <w:jc w:val="left"/>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highlight w:val="yellow"/>
                <w:lang w:eastAsia="ar-SA"/>
              </w:rPr>
            </w:pPr>
          </w:p>
          <w:p w:rsidR="004A5AF6" w:rsidRPr="00015113" w:rsidRDefault="004A5AF6" w:rsidP="00A86149">
            <w:pPr>
              <w:suppressAutoHyphens/>
              <w:jc w:val="left"/>
              <w:rPr>
                <w:b/>
                <w:bCs/>
                <w:szCs w:val="16"/>
                <w:highlight w:val="yellow"/>
                <w:vertAlign w:val="superscript"/>
                <w:lang w:eastAsia="ar-SA"/>
              </w:rPr>
            </w:pPr>
            <w:r w:rsidRPr="00015113">
              <w:rPr>
                <w:b/>
                <w:bCs/>
                <w:szCs w:val="16"/>
                <w:lang w:eastAsia="ar-SA"/>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lang w:eastAsia="ar-SA"/>
              </w:rPr>
            </w:pPr>
          </w:p>
          <w:p w:rsidR="004A5AF6" w:rsidRPr="00015113" w:rsidRDefault="004A5AF6" w:rsidP="00A86149">
            <w:pPr>
              <w:suppressAutoHyphens/>
              <w:ind w:firstLine="33"/>
              <w:jc w:val="left"/>
              <w:rPr>
                <w:b/>
                <w:bCs/>
                <w:szCs w:val="16"/>
                <w:vertAlign w:val="superscript"/>
                <w:lang w:eastAsia="ar-SA"/>
              </w:rPr>
            </w:pPr>
            <w:r w:rsidRPr="00015113">
              <w:rPr>
                <w:b/>
                <w:bCs/>
                <w:szCs w:val="16"/>
                <w:lang w:eastAsia="ar-SA"/>
              </w:rPr>
              <w:t>2023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left"/>
              <w:rPr>
                <w:b/>
                <w:bCs/>
                <w:szCs w:val="16"/>
                <w:lang w:eastAsia="ar-SA"/>
              </w:rPr>
            </w:pPr>
          </w:p>
          <w:p w:rsidR="004A5AF6" w:rsidRPr="00015113" w:rsidRDefault="004A5AF6" w:rsidP="00A86149">
            <w:pPr>
              <w:suppressAutoHyphens/>
              <w:jc w:val="left"/>
              <w:rPr>
                <w:b/>
                <w:bCs/>
                <w:szCs w:val="16"/>
                <w:vertAlign w:val="superscript"/>
                <w:lang w:eastAsia="ar-SA"/>
              </w:rPr>
            </w:pPr>
            <w:r w:rsidRPr="00015113">
              <w:rPr>
                <w:b/>
                <w:bCs/>
                <w:szCs w:val="16"/>
                <w:lang w:eastAsia="ar-SA"/>
              </w:rPr>
              <w:t>2024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A86149">
            <w:pPr>
              <w:jc w:val="left"/>
              <w:rPr>
                <w:b/>
                <w:bCs/>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A86149">
            <w:pPr>
              <w:jc w:val="left"/>
              <w:rPr>
                <w:b/>
                <w:bCs/>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A86149">
            <w:pPr>
              <w:jc w:val="left"/>
              <w:rPr>
                <w:b/>
                <w:bCs/>
                <w:szCs w:val="16"/>
                <w:lang w:eastAsia="ar-SA"/>
              </w:rPr>
            </w:pPr>
          </w:p>
        </w:tc>
      </w:tr>
      <w:tr w:rsidR="004A5AF6" w:rsidRPr="00015113" w:rsidTr="00821081">
        <w:tc>
          <w:tcPr>
            <w:tcW w:w="11199" w:type="dxa"/>
            <w:gridSpan w:val="1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
                <w:bCs/>
                <w:szCs w:val="16"/>
                <w:lang w:eastAsia="ar-SA"/>
              </w:rPr>
              <w:t>Цель Программы - повышение уровня благоустройства территории муниципального района Сызранский</w:t>
            </w:r>
          </w:p>
        </w:tc>
      </w:tr>
      <w:tr w:rsidR="004A5AF6" w:rsidRPr="00015113" w:rsidTr="00821081">
        <w:tc>
          <w:tcPr>
            <w:tcW w:w="11199" w:type="dxa"/>
            <w:gridSpan w:val="1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
                <w:bCs/>
                <w:szCs w:val="16"/>
                <w:lang w:eastAsia="ar-SA"/>
              </w:rPr>
              <w:t>Задача 1. Повышение уровня благоустройства дворовых территорий многоквартирных домов муниципального района Сызранский.</w:t>
            </w:r>
          </w:p>
        </w:tc>
      </w:tr>
      <w:tr w:rsidR="004A5AF6" w:rsidRPr="00015113" w:rsidTr="00821081">
        <w:tc>
          <w:tcPr>
            <w:tcW w:w="534"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
                <w:bCs/>
                <w:szCs w:val="16"/>
                <w:lang w:eastAsia="ar-SA"/>
              </w:rPr>
              <w:t>1.</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
                <w:bCs/>
                <w:szCs w:val="16"/>
                <w:lang w:eastAsia="ar-SA"/>
              </w:rPr>
              <w:t xml:space="preserve">Благоустройство дворовых территорий многоквартирных домов </w:t>
            </w:r>
            <w:proofErr w:type="gramStart"/>
            <w:r w:rsidRPr="00015113">
              <w:rPr>
                <w:b/>
                <w:bCs/>
                <w:szCs w:val="16"/>
                <w:lang w:eastAsia="ar-SA"/>
              </w:rPr>
              <w:t>муниципального</w:t>
            </w:r>
            <w:proofErr w:type="gramEnd"/>
            <w:r w:rsidRPr="00015113">
              <w:rPr>
                <w:b/>
                <w:bCs/>
                <w:szCs w:val="16"/>
                <w:lang w:eastAsia="ar-SA"/>
              </w:rPr>
              <w:t xml:space="preserve"> района Сызранский,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jc w:val="both"/>
              <w:rPr>
                <w:b/>
                <w:bCs/>
                <w:szCs w:val="16"/>
                <w:lang w:eastAsia="ar-SA"/>
              </w:rPr>
            </w:pPr>
          </w:p>
          <w:p w:rsidR="004A5AF6" w:rsidRPr="00015113" w:rsidRDefault="004A5AF6" w:rsidP="004A5AF6">
            <w:pPr>
              <w:suppressAutoHyphens/>
              <w:jc w:val="both"/>
              <w:rPr>
                <w:b/>
                <w:bCs/>
                <w:szCs w:val="16"/>
                <w:lang w:eastAsia="ar-SA"/>
              </w:rPr>
            </w:pPr>
          </w:p>
          <w:p w:rsidR="004A5AF6" w:rsidRPr="00015113" w:rsidRDefault="004A5AF6" w:rsidP="00B0730E">
            <w:pPr>
              <w:suppressAutoHyphens/>
              <w:ind w:firstLine="0"/>
              <w:jc w:val="both"/>
              <w:rPr>
                <w:b/>
                <w:bCs/>
                <w:szCs w:val="16"/>
                <w:lang w:eastAsia="ar-SA"/>
              </w:rPr>
            </w:pPr>
            <w:r w:rsidRPr="00015113">
              <w:rPr>
                <w:b/>
                <w:bCs/>
                <w:szCs w:val="16"/>
                <w:lang w:eastAsia="ar-SA"/>
              </w:rPr>
              <w:t>4568,02222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p w:rsidR="004A5AF6" w:rsidRPr="00015113" w:rsidRDefault="004A5AF6" w:rsidP="004A5AF6">
            <w:pPr>
              <w:suppressAutoHyphens/>
              <w:rPr>
                <w:b/>
                <w:bCs/>
                <w:szCs w:val="16"/>
                <w:lang w:eastAsia="ar-SA"/>
              </w:rPr>
            </w:pPr>
          </w:p>
          <w:p w:rsidR="004A5AF6" w:rsidRPr="00015113" w:rsidRDefault="004A5AF6" w:rsidP="00B0730E">
            <w:pPr>
              <w:suppressAutoHyphens/>
              <w:ind w:hanging="81"/>
              <w:rPr>
                <w:b/>
                <w:bCs/>
                <w:szCs w:val="16"/>
                <w:lang w:eastAsia="ar-SA"/>
              </w:rPr>
            </w:pPr>
            <w:r w:rsidRPr="00015113">
              <w:rPr>
                <w:b/>
                <w:bCs/>
                <w:szCs w:val="16"/>
                <w:lang w:eastAsia="ar-SA"/>
              </w:rPr>
              <w:t>3332,37226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p w:rsidR="004A5AF6" w:rsidRPr="00015113" w:rsidRDefault="004A5AF6" w:rsidP="004A5AF6">
            <w:pPr>
              <w:suppressAutoHyphens/>
              <w:rPr>
                <w:b/>
                <w:bCs/>
                <w:szCs w:val="16"/>
                <w:lang w:eastAsia="ar-SA"/>
              </w:rPr>
            </w:pPr>
          </w:p>
          <w:p w:rsidR="004A5AF6" w:rsidRPr="00015113" w:rsidRDefault="004A5AF6" w:rsidP="00D30534">
            <w:pPr>
              <w:suppressAutoHyphens/>
              <w:ind w:firstLine="0"/>
              <w:jc w:val="both"/>
              <w:rPr>
                <w:b/>
                <w:bCs/>
                <w:szCs w:val="16"/>
                <w:lang w:eastAsia="ar-SA"/>
              </w:rPr>
            </w:pPr>
            <w:r w:rsidRPr="00015113">
              <w:rPr>
                <w:b/>
                <w:bCs/>
                <w:szCs w:val="16"/>
                <w:lang w:eastAsia="ar-SA"/>
              </w:rPr>
              <w:t>4373,91579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p w:rsidR="004A5AF6" w:rsidRPr="00015113" w:rsidRDefault="004A5AF6" w:rsidP="00B0730E">
            <w:pPr>
              <w:suppressAutoHyphens/>
              <w:ind w:firstLine="0"/>
              <w:jc w:val="both"/>
              <w:rPr>
                <w:b/>
                <w:bCs/>
                <w:szCs w:val="16"/>
                <w:lang w:eastAsia="ar-SA"/>
              </w:rPr>
            </w:pPr>
            <w:r w:rsidRPr="00015113">
              <w:rPr>
                <w:b/>
                <w:bCs/>
                <w:szCs w:val="16"/>
                <w:lang w:eastAsia="ar-SA"/>
              </w:rPr>
              <w:t>3863,41474</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b/>
                <w:bCs/>
                <w:szCs w:val="16"/>
                <w:lang w:eastAsia="ar-SA"/>
              </w:rPr>
            </w:pPr>
            <w:r w:rsidRPr="00015113">
              <w:rPr>
                <w:b/>
                <w:bCs/>
                <w:szCs w:val="16"/>
                <w:lang w:eastAsia="ar-SA"/>
              </w:rPr>
              <w:t>4853,67069</w:t>
            </w:r>
          </w:p>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1.1.</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r w:rsidRPr="00015113">
              <w:rPr>
                <w:szCs w:val="16"/>
                <w:lang w:eastAsia="ar-SA"/>
              </w:rPr>
              <w:t>Благоустройство дворовой территории многоквартирных домов муниципального района Сызранский по адресу: п. Сборный, ул. Школьная, д.2,д.4, д.6, ул</w:t>
            </w:r>
            <w:proofErr w:type="gramStart"/>
            <w:r w:rsidRPr="00015113">
              <w:rPr>
                <w:szCs w:val="16"/>
                <w:lang w:eastAsia="ar-SA"/>
              </w:rPr>
              <w:t>.Н</w:t>
            </w:r>
            <w:proofErr w:type="gramEnd"/>
            <w:r w:rsidRPr="00015113">
              <w:rPr>
                <w:szCs w:val="16"/>
                <w:lang w:eastAsia="ar-SA"/>
              </w:rPr>
              <w:t>овая, д.2, д.4, д.6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hanging="81"/>
              <w:rPr>
                <w:szCs w:val="16"/>
                <w:lang w:eastAsia="ar-SA"/>
              </w:rPr>
            </w:pPr>
            <w:r w:rsidRPr="00015113">
              <w:rPr>
                <w:szCs w:val="16"/>
                <w:lang w:eastAsia="ar-SA"/>
              </w:rPr>
              <w:t>1055,19000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left="-107" w:firstLine="0"/>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lang w:eastAsia="zh-CN"/>
              </w:rPr>
            </w:pPr>
            <w:r w:rsidRPr="00015113">
              <w:rPr>
                <w:szCs w:val="16"/>
                <w:lang w:eastAsia="zh-CN"/>
              </w:rPr>
              <w:t>568,18100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lang w:eastAsia="zh-CN"/>
              </w:rPr>
            </w:pPr>
            <w:r w:rsidRPr="00015113">
              <w:rPr>
                <w:szCs w:val="16"/>
                <w:lang w:eastAsia="zh-CN"/>
              </w:rPr>
              <w:t>90,18748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lang w:eastAsia="zh-CN"/>
              </w:rPr>
            </w:pPr>
            <w:r w:rsidRPr="00015113">
              <w:rPr>
                <w:szCs w:val="16"/>
                <w:lang w:eastAsia="zh-CN"/>
              </w:rPr>
              <w:t>90,18747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1803,74595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1.2.</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roofErr w:type="gramStart"/>
            <w:r w:rsidRPr="00015113">
              <w:rPr>
                <w:szCs w:val="16"/>
                <w:lang w:eastAsia="ar-SA"/>
              </w:rPr>
              <w:t>Благоустройство дворовой территории многоквартирных домов муниципального района Сызранский по адресу: п.г.т. Междуреченск, ул. Приморская, д.15, ул. Горького, д.6</w:t>
            </w:r>
            <w:proofErr w:type="gramEnd"/>
          </w:p>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t>392,24100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t>211,20700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33,52480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33,52485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252"/>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Cs/>
                <w:szCs w:val="16"/>
                <w:lang w:eastAsia="ar-SA"/>
              </w:rPr>
              <w:t>Итого по пункту 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670,49765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1.3.</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roofErr w:type="gramStart"/>
            <w:r w:rsidRPr="00015113">
              <w:rPr>
                <w:szCs w:val="16"/>
                <w:lang w:eastAsia="ar-SA"/>
              </w:rPr>
              <w:t xml:space="preserve">Благоустройство дворовой территории многоквартирных домов муниципального </w:t>
            </w:r>
            <w:r w:rsidRPr="00015113">
              <w:rPr>
                <w:szCs w:val="16"/>
                <w:lang w:eastAsia="ar-SA"/>
              </w:rPr>
              <w:lastRenderedPageBreak/>
              <w:t>района Сызранский по адресу: п.г.т. Междуреченск, ул. ЖБК, д.10, ул. ЖБК, д.11, ул. ЖБК, д.12</w:t>
            </w:r>
            <w:proofErr w:type="gramEnd"/>
          </w:p>
        </w:tc>
        <w:tc>
          <w:tcPr>
            <w:tcW w:w="851"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lastRenderedPageBreak/>
              <w:t>344,42300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t>185,45900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29,43783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29,43783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252"/>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Cs/>
                <w:szCs w:val="16"/>
                <w:lang w:eastAsia="ar-SA"/>
              </w:rPr>
              <w:t>Итого по пункту 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588,75766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1.4.</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дворовой территории многоквартирных домов муниципального района Сызранский по адресу: п.г.т. </w:t>
            </w:r>
            <w:proofErr w:type="spellStart"/>
            <w:r w:rsidRPr="00015113">
              <w:rPr>
                <w:szCs w:val="16"/>
                <w:lang w:eastAsia="ar-SA"/>
              </w:rPr>
              <w:t>Балашейка</w:t>
            </w:r>
            <w:proofErr w:type="spellEnd"/>
            <w:r w:rsidRPr="00015113">
              <w:rPr>
                <w:szCs w:val="16"/>
                <w:lang w:eastAsia="ar-SA"/>
              </w:rPr>
              <w:t>, ул. Чапаева, д.2, д.2а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880,43600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474,08300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75,25098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75,25098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252"/>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Cs/>
                <w:szCs w:val="16"/>
                <w:lang w:eastAsia="ar-SA"/>
              </w:rPr>
              <w:t>Итого по пункту 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1505,02096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1.5.</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дворовой территории многоквартирных домов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с.п. Варламово, п. Варламово, ул. Южная, д.1, д.17.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t>1604,71093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tcPr>
          <w:p w:rsidR="004A5AF6" w:rsidRPr="00015113" w:rsidRDefault="004A5AF6" w:rsidP="00D30534">
            <w:pPr>
              <w:suppressAutoHyphens/>
              <w:ind w:firstLine="0"/>
              <w:jc w:val="both"/>
              <w:rPr>
                <w:bCs/>
                <w:szCs w:val="16"/>
                <w:lang w:eastAsia="zh-CN"/>
              </w:rPr>
            </w:pPr>
            <w:r w:rsidRPr="00015113">
              <w:rPr>
                <w:bCs/>
                <w:szCs w:val="16"/>
                <w:lang w:eastAsia="zh-CN"/>
              </w:rPr>
              <w:t>261,23201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jc w:val="both"/>
              <w:rPr>
                <w:bCs/>
                <w:szCs w:val="16"/>
                <w:lang w:eastAsia="zh-CN"/>
              </w:rPr>
            </w:pPr>
            <w:r w:rsidRPr="00015113">
              <w:rPr>
                <w:bCs/>
                <w:szCs w:val="16"/>
                <w:lang w:eastAsia="zh-CN"/>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98,20752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252"/>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Cs/>
                <w:szCs w:val="16"/>
                <w:lang w:eastAsia="ar-SA"/>
              </w:rPr>
              <w:t>Итого по пункту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1964,15046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1.6.</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дворовой территории многоквартирных домов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с.п. </w:t>
            </w:r>
            <w:proofErr w:type="gramStart"/>
            <w:r w:rsidRPr="00015113">
              <w:rPr>
                <w:szCs w:val="16"/>
                <w:lang w:eastAsia="ar-SA"/>
              </w:rPr>
              <w:t>Варламово, п. Варламово, ул. Молодежная,   д.1, д.5, д.6, д.7, д.8</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r w:rsidRPr="00015113">
              <w:rPr>
                <w:bCs/>
                <w:szCs w:val="16"/>
                <w:lang w:eastAsia="zh-CN"/>
              </w:rPr>
              <w:t>1114,93953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181,50179</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3,54672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675"/>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68,23376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252"/>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r w:rsidRPr="00015113">
              <w:rPr>
                <w:bCs/>
                <w:szCs w:val="16"/>
                <w:lang w:eastAsia="ar-SA"/>
              </w:rPr>
              <w:t>Итого по пункту 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1368,2218</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1.7.</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дворовой территории многоквартирных домов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с.п. Волжское, п. </w:t>
            </w:r>
            <w:proofErr w:type="spellStart"/>
            <w:r w:rsidRPr="00015113">
              <w:rPr>
                <w:szCs w:val="16"/>
                <w:lang w:eastAsia="ar-SA"/>
              </w:rPr>
              <w:t>Сборный</w:t>
            </w:r>
            <w:r w:rsidRPr="00015113">
              <w:rPr>
                <w:szCs w:val="16"/>
              </w:rPr>
              <w:t>,</w:t>
            </w:r>
            <w:r w:rsidRPr="00015113">
              <w:rPr>
                <w:szCs w:val="16"/>
                <w:lang w:eastAsia="ar-SA"/>
              </w:rPr>
              <w:t>ул</w:t>
            </w:r>
            <w:proofErr w:type="spellEnd"/>
            <w:r w:rsidRPr="00015113">
              <w:rPr>
                <w:szCs w:val="16"/>
                <w:lang w:eastAsia="ar-SA"/>
              </w:rPr>
              <w:t>. Школьная, д.8, д.10, д.12, ул. Новая, д.1, пер. Детсадовский, д.1, д.2, д.3, ул</w:t>
            </w:r>
            <w:proofErr w:type="gramStart"/>
            <w:r w:rsidRPr="00015113">
              <w:rPr>
                <w:szCs w:val="16"/>
                <w:lang w:eastAsia="ar-SA"/>
              </w:rPr>
              <w:t>.О</w:t>
            </w:r>
            <w:proofErr w:type="gramEnd"/>
            <w:r w:rsidRPr="00015113">
              <w:rPr>
                <w:szCs w:val="16"/>
                <w:lang w:eastAsia="ar-SA"/>
              </w:rPr>
              <w:t xml:space="preserve">ктябрьская, </w:t>
            </w:r>
            <w:r w:rsidRPr="00015113">
              <w:rPr>
                <w:szCs w:val="16"/>
                <w:lang w:eastAsia="ar-SA"/>
              </w:rPr>
              <w:lastRenderedPageBreak/>
              <w:t>д.2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2500,82989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372"/>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407,11184</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848"/>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jc w:val="both"/>
              <w:rPr>
                <w:szCs w:val="16"/>
                <w:lang w:eastAsia="ar-SA"/>
              </w:rPr>
            </w:pPr>
            <w:r w:rsidRPr="00015113">
              <w:rPr>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69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153,04956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198"/>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lastRenderedPageBreak/>
              <w:t>Итого по пункту 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3060,99129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846"/>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1.8.</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дворовой территории многоквартирных домов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с.п. Волжское, п. </w:t>
            </w:r>
            <w:proofErr w:type="spellStart"/>
            <w:r w:rsidRPr="00015113">
              <w:rPr>
                <w:szCs w:val="16"/>
                <w:lang w:eastAsia="ar-SA"/>
              </w:rPr>
              <w:t>Сборный</w:t>
            </w:r>
            <w:proofErr w:type="gramStart"/>
            <w:r w:rsidRPr="00015113">
              <w:rPr>
                <w:szCs w:val="16"/>
                <w:lang w:eastAsia="ar-SA"/>
              </w:rPr>
              <w:t>,у</w:t>
            </w:r>
            <w:proofErr w:type="gramEnd"/>
            <w:r w:rsidRPr="00015113">
              <w:rPr>
                <w:szCs w:val="16"/>
                <w:lang w:eastAsia="ar-SA"/>
              </w:rPr>
              <w:t>л</w:t>
            </w:r>
            <w:proofErr w:type="spellEnd"/>
            <w:r w:rsidRPr="00015113">
              <w:rPr>
                <w:szCs w:val="16"/>
                <w:lang w:eastAsia="ar-SA"/>
              </w:rPr>
              <w:t>. Новая, д.3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1072,65931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66"/>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174,61896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275"/>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69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Cs/>
                <w:szCs w:val="16"/>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65,64623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1312,92450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701"/>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1.9</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w:t>
            </w:r>
            <w:proofErr w:type="gramStart"/>
            <w:r w:rsidRPr="00015113">
              <w:rPr>
                <w:bCs/>
                <w:szCs w:val="16"/>
                <w:lang w:eastAsia="ar-SA"/>
              </w:rPr>
              <w:t>муниципального</w:t>
            </w:r>
            <w:proofErr w:type="gramEnd"/>
            <w:r w:rsidRPr="00015113">
              <w:rPr>
                <w:bCs/>
                <w:szCs w:val="16"/>
                <w:lang w:eastAsia="ar-SA"/>
              </w:rPr>
              <w:t xml:space="preserve"> района Сызранский по адресу:   с.п. Варламово, п. Варламово, Советская, д. 13, 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1504,79288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852"/>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 244,96629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5"/>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92,09259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1841,85176</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1835"/>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1.10</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w:t>
            </w:r>
            <w:proofErr w:type="gramStart"/>
            <w:r w:rsidRPr="00015113">
              <w:rPr>
                <w:bCs/>
                <w:szCs w:val="16"/>
                <w:lang w:eastAsia="ar-SA"/>
              </w:rPr>
              <w:t>муниципального</w:t>
            </w:r>
            <w:proofErr w:type="gramEnd"/>
            <w:r w:rsidRPr="00015113">
              <w:rPr>
                <w:bCs/>
                <w:szCs w:val="16"/>
                <w:lang w:eastAsia="ar-SA"/>
              </w:rPr>
              <w:t xml:space="preserve"> района Сызранский по адресу:   с.п. Варламово, п. Варламово, Кооперативная</w:t>
            </w:r>
            <w:r w:rsidRPr="00015113">
              <w:rPr>
                <w:szCs w:val="16"/>
              </w:rPr>
              <w:t xml:space="preserve"> </w:t>
            </w:r>
            <w:r w:rsidRPr="00015113">
              <w:rPr>
                <w:bCs/>
                <w:szCs w:val="16"/>
                <w:lang w:eastAsia="ar-SA"/>
              </w:rPr>
              <w:t>д. 15, 15а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660,33842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313"/>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107,49695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313"/>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40,41239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 xml:space="preserve">Средства </w:t>
            </w:r>
          </w:p>
          <w:p w:rsidR="004A5AF6" w:rsidRPr="00015113" w:rsidRDefault="004A5AF6" w:rsidP="00B0730E">
            <w:pPr>
              <w:suppressAutoHyphens/>
              <w:ind w:firstLine="0"/>
              <w:jc w:val="both"/>
              <w:rPr>
                <w:szCs w:val="16"/>
                <w:lang w:eastAsia="ar-SA"/>
              </w:rPr>
            </w:pPr>
            <w:r w:rsidRPr="00015113">
              <w:rPr>
                <w:szCs w:val="16"/>
                <w:lang w:eastAsia="ar-SA"/>
              </w:rPr>
              <w:t>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808,24776</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1.11</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w:t>
            </w:r>
            <w:proofErr w:type="gramStart"/>
            <w:r w:rsidRPr="00015113">
              <w:rPr>
                <w:bCs/>
                <w:szCs w:val="16"/>
                <w:lang w:eastAsia="ar-SA"/>
              </w:rPr>
              <w:t>муниципального</w:t>
            </w:r>
            <w:proofErr w:type="gramEnd"/>
            <w:r w:rsidRPr="00015113">
              <w:rPr>
                <w:bCs/>
                <w:szCs w:val="16"/>
                <w:lang w:eastAsia="ar-SA"/>
              </w:rPr>
              <w:t xml:space="preserve"> района Сызранский по адресу:   п. </w:t>
            </w:r>
            <w:proofErr w:type="spellStart"/>
            <w:r w:rsidRPr="00015113">
              <w:rPr>
                <w:bCs/>
                <w:szCs w:val="16"/>
                <w:lang w:eastAsia="ar-SA"/>
              </w:rPr>
              <w:t>Балашейка</w:t>
            </w:r>
            <w:proofErr w:type="spellEnd"/>
            <w:r w:rsidRPr="00015113">
              <w:rPr>
                <w:bCs/>
                <w:szCs w:val="16"/>
                <w:lang w:eastAsia="ar-SA"/>
              </w:rPr>
              <w:t>, ул. Школьная, д.6, 6а,6б,4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991,27855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161.37091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60,66576</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1213,31522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1.12</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муниципального района </w:t>
            </w:r>
            <w:r w:rsidRPr="00015113">
              <w:rPr>
                <w:bCs/>
                <w:szCs w:val="16"/>
                <w:lang w:eastAsia="ar-SA"/>
              </w:rPr>
              <w:lastRenderedPageBreak/>
              <w:t xml:space="preserve">Сызранский по адресу:   п. </w:t>
            </w:r>
            <w:proofErr w:type="spellStart"/>
            <w:r w:rsidRPr="00015113">
              <w:rPr>
                <w:bCs/>
                <w:szCs w:val="16"/>
                <w:lang w:eastAsia="ar-SA"/>
              </w:rPr>
              <w:t>Балашейка</w:t>
            </w:r>
            <w:proofErr w:type="spellEnd"/>
            <w:r w:rsidRPr="00015113">
              <w:rPr>
                <w:bCs/>
                <w:szCs w:val="16"/>
                <w:lang w:eastAsia="ar-SA"/>
              </w:rPr>
              <w:t>, ул. Горького, 8,12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2406,40374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391,74015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147,27073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2945,41462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1.13</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roofErr w:type="gramStart"/>
            <w:r w:rsidRPr="00015113">
              <w:rPr>
                <w:bCs/>
                <w:szCs w:val="16"/>
                <w:lang w:eastAsia="ar-SA"/>
              </w:rPr>
              <w:t xml:space="preserve">Благоустройство дворовой территории многоквартирных домов муниципального района Сызранский по адресу:   п. г.т. </w:t>
            </w:r>
            <w:proofErr w:type="spellStart"/>
            <w:r w:rsidRPr="00015113">
              <w:rPr>
                <w:bCs/>
                <w:szCs w:val="16"/>
                <w:lang w:eastAsia="ar-SA"/>
              </w:rPr>
              <w:t>Медждуреченск</w:t>
            </w:r>
            <w:proofErr w:type="spellEnd"/>
            <w:r w:rsidRPr="00015113">
              <w:rPr>
                <w:bCs/>
                <w:szCs w:val="16"/>
                <w:lang w:eastAsia="ar-SA"/>
              </w:rPr>
              <w:t>, ул. Приморская,14,16, ул. Пушкина,9</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468,03360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468,03360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1.14</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w:t>
            </w:r>
            <w:proofErr w:type="gramStart"/>
            <w:r w:rsidRPr="00015113">
              <w:rPr>
                <w:bCs/>
                <w:szCs w:val="16"/>
                <w:lang w:eastAsia="ar-SA"/>
              </w:rPr>
              <w:t>муниципального</w:t>
            </w:r>
            <w:proofErr w:type="gramEnd"/>
            <w:r w:rsidRPr="00015113">
              <w:rPr>
                <w:bCs/>
                <w:szCs w:val="16"/>
                <w:lang w:eastAsia="ar-SA"/>
              </w:rPr>
              <w:t xml:space="preserve"> района Сызранский по адресу:   п. г.т. </w:t>
            </w:r>
            <w:proofErr w:type="spellStart"/>
            <w:r w:rsidRPr="00015113">
              <w:rPr>
                <w:bCs/>
                <w:szCs w:val="16"/>
                <w:lang w:eastAsia="ar-SA"/>
              </w:rPr>
              <w:t>Медждуреченск</w:t>
            </w:r>
            <w:proofErr w:type="spellEnd"/>
            <w:r w:rsidRPr="00015113">
              <w:rPr>
                <w:bCs/>
                <w:szCs w:val="16"/>
                <w:lang w:eastAsia="ar-SA"/>
              </w:rPr>
              <w:t>, ул. Парковая,18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246,31920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246,31920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1.15</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муниципального района Сызранский по адресу:   п. </w:t>
            </w:r>
            <w:proofErr w:type="spellStart"/>
            <w:r w:rsidRPr="00015113">
              <w:rPr>
                <w:bCs/>
                <w:szCs w:val="16"/>
                <w:lang w:eastAsia="ar-SA"/>
              </w:rPr>
              <w:t>Варламово</w:t>
            </w:r>
            <w:proofErr w:type="gramStart"/>
            <w:r w:rsidRPr="00015113">
              <w:rPr>
                <w:bCs/>
                <w:szCs w:val="16"/>
                <w:lang w:eastAsia="ar-SA"/>
              </w:rPr>
              <w:t>,п</w:t>
            </w:r>
            <w:proofErr w:type="spellEnd"/>
            <w:proofErr w:type="gramEnd"/>
            <w:r w:rsidRPr="00015113">
              <w:rPr>
                <w:bCs/>
                <w:szCs w:val="16"/>
                <w:lang w:eastAsia="ar-SA"/>
              </w:rPr>
              <w:t xml:space="preserve">. Новая </w:t>
            </w:r>
            <w:proofErr w:type="spellStart"/>
            <w:r w:rsidRPr="00015113">
              <w:rPr>
                <w:bCs/>
                <w:szCs w:val="16"/>
                <w:lang w:eastAsia="ar-SA"/>
              </w:rPr>
              <w:t>Крымза</w:t>
            </w:r>
            <w:proofErr w:type="spellEnd"/>
            <w:r w:rsidRPr="00015113">
              <w:rPr>
                <w:bCs/>
                <w:szCs w:val="16"/>
                <w:lang w:eastAsia="ar-SA"/>
              </w:rPr>
              <w:t>, ул. Центральная, д.5а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298,40752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48,57797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18,26239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365,24788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rPr>
          <w:trHeight w:val="808"/>
        </w:trPr>
        <w:tc>
          <w:tcPr>
            <w:tcW w:w="53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1.16</w:t>
            </w:r>
          </w:p>
        </w:tc>
        <w:tc>
          <w:tcPr>
            <w:tcW w:w="1424" w:type="dxa"/>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 xml:space="preserve">Благоустройство дворовой территории многоквартирных домов </w:t>
            </w:r>
            <w:proofErr w:type="gramStart"/>
            <w:r w:rsidRPr="00015113">
              <w:rPr>
                <w:bCs/>
                <w:szCs w:val="16"/>
                <w:lang w:eastAsia="ar-SA"/>
              </w:rPr>
              <w:t>муниципального</w:t>
            </w:r>
            <w:proofErr w:type="gramEnd"/>
            <w:r w:rsidRPr="00015113">
              <w:rPr>
                <w:bCs/>
                <w:szCs w:val="16"/>
                <w:lang w:eastAsia="ar-SA"/>
              </w:rPr>
              <w:t xml:space="preserve"> района Сызранский по адресу:   п. Варламово, ул. Кооперативная,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677,01145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560"/>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Cs/>
                <w:szCs w:val="16"/>
                <w:lang w:eastAsia="ar-SA"/>
              </w:rPr>
            </w:pPr>
            <w:r w:rsidRPr="00015113">
              <w:rPr>
                <w:bCs/>
                <w:szCs w:val="16"/>
                <w:lang w:eastAsia="ar-SA"/>
              </w:rPr>
              <w:t>110,21117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696"/>
        </w:trPr>
        <w:tc>
          <w:tcPr>
            <w:tcW w:w="53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313"/>
        </w:trPr>
        <w:tc>
          <w:tcPr>
            <w:tcW w:w="53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424" w:type="dxa"/>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41,43277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313"/>
        </w:trPr>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Cs/>
                <w:szCs w:val="16"/>
                <w:lang w:eastAsia="ar-SA"/>
              </w:rPr>
            </w:pPr>
            <w:r w:rsidRPr="00015113">
              <w:rPr>
                <w:bCs/>
                <w:szCs w:val="16"/>
                <w:lang w:eastAsia="ar-SA"/>
              </w:rPr>
              <w:t>Итого по пункту 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828,65539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ind w:left="720"/>
              <w:rPr>
                <w:szCs w:val="16"/>
                <w:lang w:eastAsia="ar-SA"/>
              </w:rPr>
            </w:pPr>
          </w:p>
        </w:tc>
      </w:tr>
      <w:tr w:rsidR="004A5AF6" w:rsidRPr="00015113" w:rsidTr="00821081">
        <w:tc>
          <w:tcPr>
            <w:tcW w:w="11199" w:type="dxa"/>
            <w:gridSpan w:val="1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r w:rsidRPr="00015113">
              <w:rPr>
                <w:b/>
                <w:szCs w:val="16"/>
                <w:lang w:eastAsia="ar-SA"/>
              </w:rPr>
              <w:t>Задача 2.</w:t>
            </w:r>
            <w:r w:rsidRPr="00015113">
              <w:rPr>
                <w:b/>
                <w:szCs w:val="16"/>
              </w:rPr>
              <w:t xml:space="preserve"> </w:t>
            </w:r>
            <w:r w:rsidRPr="00015113">
              <w:rPr>
                <w:b/>
                <w:szCs w:val="16"/>
                <w:lang w:eastAsia="ar-SA"/>
              </w:rPr>
              <w:t>Повышение уровня благоустройства территорий общего пользования муниципального района Сызранский</w:t>
            </w:r>
          </w:p>
        </w:tc>
      </w:tr>
      <w:tr w:rsidR="004A5AF6" w:rsidRPr="00015113" w:rsidTr="00821081">
        <w:tc>
          <w:tcPr>
            <w:tcW w:w="534"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общественных территорий </w:t>
            </w:r>
            <w:proofErr w:type="gramStart"/>
            <w:r w:rsidRPr="00015113">
              <w:rPr>
                <w:szCs w:val="16"/>
                <w:lang w:eastAsia="ar-SA"/>
              </w:rPr>
              <w:t>муниципального</w:t>
            </w:r>
            <w:proofErr w:type="gramEnd"/>
            <w:r w:rsidRPr="00015113">
              <w:rPr>
                <w:szCs w:val="16"/>
                <w:lang w:eastAsia="ar-SA"/>
              </w:rPr>
              <w:t xml:space="preserve"> района Сызранский в том числе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5381,12223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13148,41747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p w:rsidR="004A5AF6" w:rsidRPr="00015113" w:rsidRDefault="004A5AF6" w:rsidP="004A5AF6">
            <w:pPr>
              <w:suppressAutoHyphens/>
              <w:rPr>
                <w:b/>
                <w:szCs w:val="16"/>
                <w:lang w:eastAsia="ar-SA"/>
              </w:rPr>
            </w:pPr>
          </w:p>
          <w:p w:rsidR="004A5AF6" w:rsidRPr="00015113" w:rsidRDefault="004A5AF6" w:rsidP="004A5AF6">
            <w:pPr>
              <w:suppressAutoHyphens/>
              <w:rPr>
                <w:b/>
                <w:szCs w:val="16"/>
                <w:lang w:eastAsia="ar-SA"/>
              </w:rPr>
            </w:pPr>
          </w:p>
          <w:p w:rsidR="004A5AF6" w:rsidRPr="00015113" w:rsidRDefault="004A5AF6" w:rsidP="00D30534">
            <w:pPr>
              <w:suppressAutoHyphens/>
              <w:ind w:firstLine="0"/>
              <w:jc w:val="both"/>
              <w:rPr>
                <w:b/>
                <w:szCs w:val="16"/>
                <w:lang w:eastAsia="ar-SA"/>
              </w:rPr>
            </w:pPr>
            <w:r w:rsidRPr="00015113">
              <w:rPr>
                <w:b/>
                <w:szCs w:val="16"/>
                <w:lang w:eastAsia="ar-SA"/>
              </w:rPr>
              <w:t>7523,65263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p w:rsidR="004A5AF6" w:rsidRPr="00015113" w:rsidRDefault="004A5AF6" w:rsidP="004A5AF6">
            <w:pPr>
              <w:suppressAutoHyphens/>
              <w:rPr>
                <w:b/>
                <w:szCs w:val="16"/>
                <w:lang w:eastAsia="ar-SA"/>
              </w:rPr>
            </w:pPr>
          </w:p>
          <w:p w:rsidR="004A5AF6" w:rsidRPr="00015113" w:rsidRDefault="004A5AF6" w:rsidP="004A5AF6">
            <w:pPr>
              <w:suppressAutoHyphens/>
              <w:rPr>
                <w:b/>
                <w:szCs w:val="16"/>
                <w:lang w:eastAsia="ar-SA"/>
              </w:rPr>
            </w:pPr>
          </w:p>
          <w:p w:rsidR="004A5AF6" w:rsidRPr="00015113" w:rsidRDefault="004A5AF6" w:rsidP="00D30534">
            <w:pPr>
              <w:suppressAutoHyphens/>
              <w:ind w:firstLine="0"/>
              <w:jc w:val="both"/>
              <w:rPr>
                <w:b/>
                <w:szCs w:val="16"/>
                <w:lang w:eastAsia="ar-SA"/>
              </w:rPr>
            </w:pPr>
            <w:r w:rsidRPr="00015113">
              <w:rPr>
                <w:b/>
                <w:szCs w:val="16"/>
                <w:lang w:eastAsia="ar-SA"/>
              </w:rPr>
              <w:t>6795,28105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p w:rsidR="004A5AF6" w:rsidRPr="00015113" w:rsidRDefault="004A5AF6" w:rsidP="00D30534">
            <w:pPr>
              <w:suppressAutoHyphens/>
              <w:ind w:firstLine="0"/>
              <w:jc w:val="both"/>
              <w:rPr>
                <w:b/>
                <w:szCs w:val="16"/>
                <w:lang w:eastAsia="ar-SA"/>
              </w:rPr>
            </w:pPr>
            <w:r w:rsidRPr="00015113">
              <w:rPr>
                <w:b/>
                <w:szCs w:val="16"/>
                <w:lang w:eastAsia="ar-SA"/>
              </w:rPr>
              <w:t>7090,34842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lastRenderedPageBreak/>
              <w:t>2.1.</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общественной территории муниципального района Сызранский по адресу: </w:t>
            </w:r>
            <w:proofErr w:type="gramStart"/>
            <w:r w:rsidRPr="00015113">
              <w:rPr>
                <w:szCs w:val="16"/>
                <w:lang w:eastAsia="ar-SA"/>
              </w:rPr>
              <w:t>с</w:t>
            </w:r>
            <w:proofErr w:type="gramEnd"/>
            <w:r w:rsidRPr="00015113">
              <w:rPr>
                <w:szCs w:val="16"/>
                <w:lang w:eastAsia="ar-SA"/>
              </w:rPr>
              <w:t>. Старая Рачейка, ул. Ленинская, д.2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1431,42200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1414,92643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1370,88900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230,33686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155,68364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43,29640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155,68363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43,29640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3113,67827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1731,85609</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60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2.2.</w:t>
            </w:r>
          </w:p>
        </w:tc>
        <w:tc>
          <w:tcPr>
            <w:tcW w:w="1424" w:type="dxa"/>
            <w:vMerge w:val="restart"/>
            <w:tcBorders>
              <w:top w:val="single" w:sz="4" w:space="0" w:color="auto"/>
              <w:left w:val="nil"/>
              <w:right w:val="single" w:sz="4" w:space="0" w:color="auto"/>
            </w:tcBorders>
            <w:shd w:val="clear" w:color="auto" w:fill="auto"/>
            <w:vAlign w:val="bottom"/>
          </w:tcPr>
          <w:p w:rsidR="004A5AF6" w:rsidRPr="00015113" w:rsidRDefault="004A5AF6" w:rsidP="004A5AF6">
            <w:pPr>
              <w:suppressAutoHyphens/>
              <w:rPr>
                <w:bCs/>
                <w:szCs w:val="16"/>
                <w:lang w:eastAsia="zh-CN"/>
              </w:rPr>
            </w:pPr>
            <w:r w:rsidRPr="00015113">
              <w:rPr>
                <w:bCs/>
                <w:szCs w:val="16"/>
                <w:lang w:eastAsia="zh-CN"/>
              </w:rPr>
              <w:t xml:space="preserve">Благоустройство общественной территории </w:t>
            </w:r>
            <w:proofErr w:type="gramStart"/>
            <w:r w:rsidRPr="00015113">
              <w:rPr>
                <w:bCs/>
                <w:szCs w:val="16"/>
                <w:lang w:eastAsia="zh-CN"/>
              </w:rPr>
              <w:t>муниципального</w:t>
            </w:r>
            <w:proofErr w:type="gramEnd"/>
            <w:r w:rsidRPr="00015113">
              <w:rPr>
                <w:bCs/>
                <w:szCs w:val="16"/>
                <w:lang w:eastAsia="zh-CN"/>
              </w:rPr>
              <w:t xml:space="preserve"> района Сызранский по адресу: с. Заборовка, ул. Почтовая, д.2с</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570,09000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776,40536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617,22300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126,39157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65,96194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23,75782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bottom w:val="single" w:sz="4" w:space="0" w:color="auto"/>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65,96194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23,75781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1319,23688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950,31256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52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2.3.</w:t>
            </w:r>
          </w:p>
        </w:tc>
        <w:tc>
          <w:tcPr>
            <w:tcW w:w="1424" w:type="dxa"/>
            <w:vMerge w:val="restart"/>
            <w:tcBorders>
              <w:top w:val="single" w:sz="4" w:space="0" w:color="auto"/>
              <w:left w:val="nil"/>
              <w:right w:val="single" w:sz="4" w:space="0" w:color="auto"/>
            </w:tcBorders>
            <w:shd w:val="clear" w:color="auto" w:fill="auto"/>
            <w:vAlign w:val="bottom"/>
          </w:tcPr>
          <w:p w:rsidR="004A5AF6" w:rsidRPr="00015113" w:rsidRDefault="004A5AF6" w:rsidP="004A5AF6">
            <w:pPr>
              <w:suppressAutoHyphens/>
              <w:rPr>
                <w:bCs/>
                <w:szCs w:val="16"/>
                <w:lang w:eastAsia="zh-CN"/>
              </w:rPr>
            </w:pPr>
            <w:r w:rsidRPr="00015113">
              <w:rPr>
                <w:bCs/>
                <w:szCs w:val="16"/>
                <w:lang w:eastAsia="zh-CN"/>
              </w:rPr>
              <w:t xml:space="preserve">Благоустройство общественной территории </w:t>
            </w:r>
            <w:proofErr w:type="gramStart"/>
            <w:r w:rsidRPr="00015113">
              <w:rPr>
                <w:bCs/>
                <w:szCs w:val="16"/>
                <w:lang w:eastAsia="zh-CN"/>
              </w:rPr>
              <w:t>муниципального</w:t>
            </w:r>
            <w:proofErr w:type="gramEnd"/>
            <w:r w:rsidRPr="00015113">
              <w:rPr>
                <w:bCs/>
                <w:szCs w:val="16"/>
                <w:lang w:eastAsia="zh-CN"/>
              </w:rPr>
              <w:t xml:space="preserve"> района Сызранский по адресу: с. </w:t>
            </w:r>
            <w:proofErr w:type="spellStart"/>
            <w:r w:rsidRPr="00015113">
              <w:rPr>
                <w:bCs/>
                <w:szCs w:val="16"/>
                <w:lang w:eastAsia="zh-CN"/>
              </w:rPr>
              <w:t>Рамено</w:t>
            </w:r>
            <w:proofErr w:type="spellEnd"/>
            <w:r w:rsidRPr="00015113">
              <w:rPr>
                <w:bCs/>
                <w:szCs w:val="16"/>
                <w:lang w:eastAsia="zh-CN"/>
              </w:rPr>
              <w:t>, ул. Клубная, д.6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391,99600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1341,34247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461,39000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218,35808</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47,41054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41,04476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bottom w:val="single" w:sz="4" w:space="0" w:color="auto"/>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zh-CN"/>
              </w:rPr>
            </w:pPr>
            <w:r w:rsidRPr="00015113">
              <w:rPr>
                <w:bCs/>
                <w:szCs w:val="16"/>
                <w:lang w:eastAsia="zh-CN"/>
              </w:rPr>
              <w:t>47,41054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41,04475</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jc w:val="both"/>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948,20708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
                <w:bCs/>
                <w:szCs w:val="16"/>
                <w:lang w:eastAsia="zh-CN"/>
              </w:rPr>
            </w:pPr>
            <w:r w:rsidRPr="00015113">
              <w:rPr>
                <w:b/>
                <w:bCs/>
                <w:szCs w:val="16"/>
                <w:lang w:eastAsia="zh-CN"/>
              </w:rPr>
              <w:t>1641,79006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2.4.</w:t>
            </w:r>
          </w:p>
        </w:tc>
        <w:tc>
          <w:tcPr>
            <w:tcW w:w="1424" w:type="dxa"/>
            <w:vMerge w:val="restart"/>
            <w:tcBorders>
              <w:top w:val="single" w:sz="4" w:space="0" w:color="auto"/>
              <w:left w:val="nil"/>
              <w:right w:val="single" w:sz="4" w:space="0" w:color="auto"/>
            </w:tcBorders>
            <w:shd w:val="clear" w:color="auto" w:fill="auto"/>
            <w:vAlign w:val="bottom"/>
          </w:tcPr>
          <w:p w:rsidR="004A5AF6" w:rsidRPr="00015113" w:rsidRDefault="004A5AF6" w:rsidP="004A5AF6">
            <w:pPr>
              <w:suppressAutoHyphens/>
              <w:rPr>
                <w:bCs/>
                <w:szCs w:val="16"/>
                <w:lang w:eastAsia="zh-CN"/>
              </w:rPr>
            </w:pPr>
            <w:r w:rsidRPr="00015113">
              <w:rPr>
                <w:bCs/>
                <w:szCs w:val="16"/>
                <w:lang w:eastAsia="zh-CN"/>
              </w:rPr>
              <w:t>Благоустройство общественной территории муниципального района Сызранский по адресу: с. Усинское, ул. Карла Маркса, д.30</w:t>
            </w:r>
            <w:proofErr w:type="gramStart"/>
            <w:r w:rsidRPr="00015113">
              <w:rPr>
                <w:bCs/>
                <w:szCs w:val="16"/>
                <w:lang w:eastAsia="zh-CN"/>
              </w:rPr>
              <w:t xml:space="preserve"> А</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b/>
                <w:bCs/>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bCs/>
                <w:szCs w:val="16"/>
                <w:lang w:eastAsia="zh-CN"/>
              </w:rPr>
            </w:pPr>
            <w:r w:rsidRPr="00015113">
              <w:rPr>
                <w:bCs/>
                <w:szCs w:val="16"/>
                <w:lang w:eastAsia="zh-CN"/>
              </w:rPr>
              <w:t>7209,58281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1173,65301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220,61147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left w:val="nil"/>
              <w:bottom w:val="single" w:sz="4" w:space="0" w:color="auto"/>
              <w:right w:val="single" w:sz="4" w:space="0" w:color="auto"/>
            </w:tcBorders>
            <w:shd w:val="clear" w:color="auto" w:fill="auto"/>
            <w:vAlign w:val="bottom"/>
          </w:tcPr>
          <w:p w:rsidR="004A5AF6" w:rsidRPr="00015113" w:rsidRDefault="004A5AF6" w:rsidP="004A5AF6">
            <w:pPr>
              <w:rPr>
                <w:szCs w:val="16"/>
                <w:lang w:eastAsia="ar-SA"/>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4A5AF6">
            <w:pPr>
              <w:suppressAutoHyphens/>
              <w:rPr>
                <w:szCs w:val="16"/>
                <w:lang w:eastAsia="zh-C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A5AF6" w:rsidRPr="00015113" w:rsidRDefault="004A5AF6" w:rsidP="00D30534">
            <w:pPr>
              <w:suppressAutoHyphens/>
              <w:ind w:firstLine="0"/>
              <w:jc w:val="both"/>
              <w:rPr>
                <w:szCs w:val="16"/>
                <w:lang w:eastAsia="ar-SA"/>
              </w:rPr>
            </w:pPr>
            <w:r w:rsidRPr="00015113">
              <w:rPr>
                <w:bCs/>
                <w:szCs w:val="16"/>
                <w:lang w:eastAsia="zh-CN"/>
              </w:rPr>
              <w:t>220,61147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b/>
                <w:bCs/>
                <w:szCs w:val="16"/>
                <w:lang w:eastAsia="zh-CN"/>
              </w:rPr>
              <w:t>8824,45876</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2.5.</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общественной территории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п. Сборный, ул. Школьная, д.3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r w:rsidRPr="00015113">
              <w:rPr>
                <w:szCs w:val="16"/>
                <w:lang w:eastAsia="ar-SA"/>
              </w:rPr>
              <w:t>2456,71212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r w:rsidRPr="00015113">
              <w:rPr>
                <w:szCs w:val="16"/>
                <w:lang w:eastAsia="ar-SA"/>
              </w:rPr>
              <w:t>1851,87381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399,92988</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301,46783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D30534">
            <w:pPr>
              <w:suppressAutoHyphens/>
              <w:ind w:firstLine="0"/>
              <w:jc w:val="both"/>
              <w:rPr>
                <w:szCs w:val="16"/>
                <w:lang w:eastAsia="ar-SA"/>
              </w:rPr>
            </w:pPr>
            <w:r w:rsidRPr="00015113">
              <w:rPr>
                <w:szCs w:val="16"/>
                <w:lang w:eastAsia="ar-SA"/>
              </w:rPr>
              <w:t>150,34958</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113,33377</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3006,99158</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2266,67541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56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2.6.</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roofErr w:type="gramStart"/>
            <w:r w:rsidRPr="00015113">
              <w:rPr>
                <w:szCs w:val="16"/>
                <w:lang w:eastAsia="ar-SA"/>
              </w:rPr>
              <w:t xml:space="preserve">Благоустройство общественной территории муниципального района Сызранский по адресу: п.г.т. Междуреченск, ул. Максима Горького, д.7, </w:t>
            </w:r>
            <w:r w:rsidRPr="00015113">
              <w:rPr>
                <w:szCs w:val="16"/>
                <w:lang w:eastAsia="ar-SA"/>
              </w:rPr>
              <w:lastRenderedPageBreak/>
              <w:t>2020г-</w:t>
            </w:r>
            <w:r w:rsidRPr="00015113">
              <w:rPr>
                <w:szCs w:val="16"/>
                <w:lang w:val="en-US" w:eastAsia="ar-SA"/>
              </w:rPr>
              <w:t>I</w:t>
            </w:r>
            <w:r w:rsidRPr="00015113">
              <w:rPr>
                <w:szCs w:val="16"/>
                <w:lang w:eastAsia="ar-SA"/>
              </w:rPr>
              <w:t xml:space="preserve"> этап, 2021г- </w:t>
            </w:r>
            <w:r w:rsidRPr="00015113">
              <w:rPr>
                <w:szCs w:val="16"/>
                <w:lang w:val="en-US" w:eastAsia="ar-SA"/>
              </w:rPr>
              <w:t>II</w:t>
            </w:r>
            <w:r w:rsidRPr="00015113">
              <w:rPr>
                <w:szCs w:val="16"/>
                <w:lang w:eastAsia="ar-SA"/>
              </w:rPr>
              <w:t xml:space="preserve"> этап,</w:t>
            </w:r>
            <w:proofErr w:type="gramEnd"/>
          </w:p>
          <w:p w:rsidR="004A5AF6" w:rsidRPr="00015113" w:rsidRDefault="004A5AF6" w:rsidP="004A5AF6">
            <w:pPr>
              <w:suppressAutoHyphens/>
              <w:rPr>
                <w:szCs w:val="16"/>
                <w:lang w:eastAsia="ar-SA"/>
              </w:rPr>
            </w:pPr>
            <w:r w:rsidRPr="00015113">
              <w:rPr>
                <w:szCs w:val="16"/>
                <w:lang w:eastAsia="ar-SA"/>
              </w:rPr>
              <w:t xml:space="preserve">2022г- </w:t>
            </w:r>
            <w:r w:rsidRPr="00015113">
              <w:rPr>
                <w:szCs w:val="16"/>
                <w:lang w:val="en-US" w:eastAsia="ar-SA"/>
              </w:rPr>
              <w:t>III</w:t>
            </w:r>
            <w:r w:rsidRPr="00015113">
              <w:rPr>
                <w:szCs w:val="16"/>
                <w:lang w:eastAsia="ar-SA"/>
              </w:rPr>
              <w:t xml:space="preserve"> этап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1973,90489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1805,45267</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1160,16228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321,33335</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293,91090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188,86363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120,80201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110,49282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71,00136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w:t>
            </w:r>
            <w:r w:rsidRPr="00015113">
              <w:rPr>
                <w:szCs w:val="16"/>
                <w:lang w:eastAsia="ar-SA"/>
              </w:rPr>
              <w:lastRenderedPageBreak/>
              <w:t>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w:t>
            </w:r>
            <w:r w:rsidRPr="00015113">
              <w:rPr>
                <w:szCs w:val="16"/>
                <w:lang w:eastAsia="ar-SA"/>
              </w:rPr>
              <w:lastRenderedPageBreak/>
              <w:t>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lastRenderedPageBreak/>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lastRenderedPageBreak/>
              <w:t>Итого по пункту 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2416,04025</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highlight w:val="yellow"/>
                <w:lang w:eastAsia="ar-SA"/>
              </w:rPr>
            </w:pPr>
            <w:r w:rsidRPr="00015113">
              <w:rPr>
                <w:b/>
                <w:szCs w:val="16"/>
                <w:lang w:eastAsia="ar-SA"/>
              </w:rPr>
              <w:t>2209,85639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1420,02727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2.7.</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 xml:space="preserve">Благоустройство общественной территории муниципального района Сызранский по адресу: п.г.т. </w:t>
            </w:r>
            <w:proofErr w:type="spellStart"/>
            <w:r w:rsidRPr="00015113">
              <w:rPr>
                <w:szCs w:val="16"/>
                <w:lang w:eastAsia="ar-SA"/>
              </w:rPr>
              <w:t>Балашейка</w:t>
            </w:r>
            <w:proofErr w:type="spellEnd"/>
            <w:r w:rsidRPr="00015113">
              <w:rPr>
                <w:szCs w:val="16"/>
                <w:lang w:eastAsia="ar-SA"/>
              </w:rPr>
              <w:t>, ул. Горького, д.10, 2020г-</w:t>
            </w:r>
            <w:r w:rsidRPr="00015113">
              <w:rPr>
                <w:szCs w:val="16"/>
                <w:lang w:val="en-US" w:eastAsia="ar-SA"/>
              </w:rPr>
              <w:t>I</w:t>
            </w:r>
            <w:r w:rsidRPr="00015113">
              <w:rPr>
                <w:szCs w:val="16"/>
                <w:lang w:eastAsia="ar-SA"/>
              </w:rPr>
              <w:t xml:space="preserve"> этап, </w:t>
            </w:r>
          </w:p>
          <w:p w:rsidR="004A5AF6" w:rsidRPr="00015113" w:rsidRDefault="004A5AF6" w:rsidP="004A5AF6">
            <w:pPr>
              <w:suppressAutoHyphens/>
              <w:rPr>
                <w:szCs w:val="16"/>
                <w:lang w:eastAsia="ar-SA"/>
              </w:rPr>
            </w:pPr>
            <w:r w:rsidRPr="00015113">
              <w:rPr>
                <w:szCs w:val="16"/>
                <w:lang w:eastAsia="ar-SA"/>
              </w:rPr>
              <w:t>2021г-</w:t>
            </w:r>
            <w:r w:rsidRPr="00015113">
              <w:rPr>
                <w:szCs w:val="16"/>
                <w:lang w:val="en-US" w:eastAsia="ar-SA"/>
              </w:rPr>
              <w:t>II</w:t>
            </w:r>
            <w:r w:rsidRPr="00015113">
              <w:rPr>
                <w:szCs w:val="16"/>
                <w:lang w:eastAsia="ar-SA"/>
              </w:rPr>
              <w:t xml:space="preserve"> этап, 2022г-</w:t>
            </w:r>
            <w:r w:rsidRPr="00015113">
              <w:rPr>
                <w:szCs w:val="16"/>
                <w:lang w:val="en-US" w:eastAsia="ar-SA"/>
              </w:rPr>
              <w:t>III</w:t>
            </w:r>
            <w:r w:rsidRPr="00015113">
              <w:rPr>
                <w:szCs w:val="16"/>
                <w:lang w:eastAsia="ar-SA"/>
              </w:rPr>
              <w:t xml:space="preserve"> этап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1716,20719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1894,41732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551,57710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279,38257</w:t>
            </w: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lang w:eastAsia="zh-CN"/>
              </w:rPr>
            </w:pPr>
            <w:r w:rsidRPr="00015113">
              <w:rPr>
                <w:szCs w:val="16"/>
                <w:lang w:eastAsia="zh-CN"/>
              </w:rPr>
              <w:t>308,39352</w:t>
            </w:r>
          </w:p>
        </w:tc>
        <w:tc>
          <w:tcPr>
            <w:tcW w:w="116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highlight w:val="yellow"/>
                <w:lang w:eastAsia="zh-CN"/>
              </w:rPr>
            </w:pPr>
            <w:r w:rsidRPr="00015113">
              <w:rPr>
                <w:szCs w:val="16"/>
                <w:lang w:eastAsia="zh-CN"/>
              </w:rPr>
              <w:t>89,79162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r w:rsidRPr="00015113">
              <w:rPr>
                <w:szCs w:val="16"/>
                <w:lang w:eastAsia="zh-CN"/>
              </w:rPr>
              <w:t>0</w:t>
            </w:r>
          </w:p>
        </w:tc>
        <w:tc>
          <w:tcPr>
            <w:tcW w:w="116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lang w:eastAsia="ar-SA"/>
              </w:rPr>
            </w:pPr>
            <w:r w:rsidRPr="00015113">
              <w:rPr>
                <w:szCs w:val="16"/>
                <w:lang w:eastAsia="ar-SA"/>
              </w:rPr>
              <w:t>105,03104</w:t>
            </w: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lang w:eastAsia="zh-CN"/>
              </w:rPr>
            </w:pPr>
            <w:r w:rsidRPr="00015113">
              <w:rPr>
                <w:szCs w:val="16"/>
                <w:lang w:eastAsia="zh-CN"/>
              </w:rPr>
              <w:t>115,93741</w:t>
            </w:r>
          </w:p>
        </w:tc>
        <w:tc>
          <w:tcPr>
            <w:tcW w:w="116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D30534">
            <w:pPr>
              <w:suppressAutoHyphens/>
              <w:ind w:firstLine="0"/>
              <w:jc w:val="both"/>
              <w:rPr>
                <w:szCs w:val="16"/>
                <w:highlight w:val="yellow"/>
                <w:lang w:eastAsia="zh-CN"/>
              </w:rPr>
            </w:pPr>
            <w:r w:rsidRPr="00015113">
              <w:rPr>
                <w:szCs w:val="16"/>
                <w:lang w:eastAsia="zh-CN"/>
              </w:rPr>
              <w:t>33,75625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2100,62080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2318,74825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lang w:eastAsia="ar-SA"/>
              </w:rPr>
            </w:pPr>
            <w:r w:rsidRPr="00015113">
              <w:rPr>
                <w:b/>
                <w:szCs w:val="16"/>
                <w:lang w:eastAsia="ar-SA"/>
              </w:rPr>
              <w:t>675,12497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1958" w:type="dxa"/>
            <w:gridSpan w:val="2"/>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Нераспределенный остаток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0,00082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c>
          <w:tcPr>
            <w:tcW w:w="1958" w:type="dxa"/>
            <w:gridSpan w:val="2"/>
            <w:vMerge/>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0,00013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73"/>
        </w:trPr>
        <w:tc>
          <w:tcPr>
            <w:tcW w:w="1958" w:type="dxa"/>
            <w:gridSpan w:val="2"/>
            <w:vMerge/>
            <w:tcBorders>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0,00005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поселения</w:t>
            </w:r>
          </w:p>
        </w:tc>
      </w:tr>
      <w:tr w:rsidR="004A5AF6" w:rsidRPr="00015113" w:rsidTr="00821081">
        <w:tc>
          <w:tcPr>
            <w:tcW w:w="1958" w:type="dxa"/>
            <w:gridSpan w:val="2"/>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нераспределенный остаток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r w:rsidRPr="00015113">
              <w:rPr>
                <w:b/>
                <w:szCs w:val="16"/>
                <w:lang w:eastAsia="ar-SA"/>
              </w:rPr>
              <w:t>0,001</w:t>
            </w:r>
          </w:p>
          <w:p w:rsidR="004A5AF6" w:rsidRPr="00015113" w:rsidRDefault="004A5AF6" w:rsidP="004A5AF6">
            <w:pPr>
              <w:suppressAutoHyphens/>
              <w:rPr>
                <w:b/>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2.8.</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r w:rsidRPr="00015113">
              <w:rPr>
                <w:szCs w:val="16"/>
                <w:lang w:eastAsia="ar-SA"/>
              </w:rPr>
              <w:t>Благоустройство общественной территории муниципального района Сызранский по адресу: п. Варламово, ул. Специалистов, 1 «П»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931,24045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151,59728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r w:rsidRPr="00015113">
              <w:rPr>
                <w:szCs w:val="16"/>
                <w:lang w:eastAsia="ar-SA"/>
              </w:rPr>
              <w:t>56,99146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highlight w:val="yellow"/>
                <w:lang w:eastAsia="ar-SA"/>
              </w:rPr>
            </w:pPr>
            <w:r w:rsidRPr="00015113">
              <w:rPr>
                <w:b/>
                <w:szCs w:val="16"/>
                <w:lang w:eastAsia="ar-SA"/>
              </w:rPr>
              <w:t>1139,82919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2.9.</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r w:rsidRPr="00015113">
              <w:rPr>
                <w:szCs w:val="16"/>
                <w:lang w:eastAsia="ar-SA"/>
              </w:rPr>
              <w:t xml:space="preserve">Благоустройство общественной территории </w:t>
            </w:r>
            <w:proofErr w:type="gramStart"/>
            <w:r w:rsidRPr="00015113">
              <w:rPr>
                <w:szCs w:val="16"/>
                <w:lang w:eastAsia="ar-SA"/>
              </w:rPr>
              <w:t>муниципального</w:t>
            </w:r>
            <w:proofErr w:type="gramEnd"/>
            <w:r w:rsidRPr="00015113">
              <w:rPr>
                <w:szCs w:val="16"/>
                <w:lang w:eastAsia="ar-SA"/>
              </w:rPr>
              <w:t xml:space="preserve"> района Сызранский по адресу: п. </w:t>
            </w:r>
            <w:proofErr w:type="spellStart"/>
            <w:r w:rsidRPr="00015113">
              <w:rPr>
                <w:szCs w:val="16"/>
                <w:lang w:eastAsia="ar-SA"/>
              </w:rPr>
              <w:t>Новозаборовский</w:t>
            </w:r>
            <w:proofErr w:type="spellEnd"/>
            <w:r w:rsidRPr="00015113">
              <w:rPr>
                <w:szCs w:val="16"/>
                <w:lang w:eastAsia="ar-SA"/>
              </w:rPr>
              <w:t xml:space="preserve">,  Солнечная, 2Г </w:t>
            </w:r>
            <w:r w:rsidRPr="00015113">
              <w:rPr>
                <w:szCs w:val="16"/>
                <w:lang w:val="en-US" w:eastAsia="ar-SA"/>
              </w:rPr>
              <w:t>I</w:t>
            </w:r>
            <w:r w:rsidRPr="00015113">
              <w:rPr>
                <w:szCs w:val="16"/>
                <w:lang w:eastAsia="ar-SA"/>
              </w:rPr>
              <w:t xml:space="preserve"> этап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2731,56784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444,67384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48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AF6" w:rsidRPr="00015113" w:rsidRDefault="004A5AF6" w:rsidP="004A5AF6">
            <w:pPr>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A5AF6" w:rsidRPr="00015113" w:rsidRDefault="004A5AF6" w:rsidP="004A5AF6">
            <w:pPr>
              <w:suppressAutoHyphens/>
              <w:rPr>
                <w:szCs w:val="16"/>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167,17062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A86149">
            <w:pPr>
              <w:suppressAutoHyphens/>
              <w:ind w:firstLine="0"/>
              <w:jc w:val="both"/>
              <w:rPr>
                <w:szCs w:val="16"/>
                <w:lang w:eastAsia="ar-SA"/>
              </w:rPr>
            </w:pPr>
            <w:r w:rsidRPr="00015113">
              <w:rPr>
                <w:szCs w:val="16"/>
                <w:lang w:eastAsia="ar-SA"/>
              </w:rPr>
              <w:t>УСАЖКДХ</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B0730E">
            <w:pPr>
              <w:suppressAutoHyphens/>
              <w:ind w:firstLine="0"/>
              <w:jc w:val="both"/>
              <w:rPr>
                <w:szCs w:val="16"/>
                <w:lang w:eastAsia="ar-SA"/>
              </w:rPr>
            </w:pPr>
            <w:r w:rsidRPr="00015113">
              <w:rPr>
                <w:szCs w:val="16"/>
                <w:lang w:eastAsia="ar-SA"/>
              </w:rPr>
              <w:t>УСАЖКДХ</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по пункту 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highlight w:val="yellow"/>
                <w:lang w:eastAsia="ar-SA"/>
              </w:rPr>
            </w:pPr>
            <w:r w:rsidRPr="00015113">
              <w:rPr>
                <w:b/>
                <w:szCs w:val="16"/>
                <w:lang w:eastAsia="ar-SA"/>
              </w:rPr>
              <w:t>3343,41230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c>
          <w:tcPr>
            <w:tcW w:w="1958" w:type="dxa"/>
            <w:gridSpan w:val="2"/>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Нераспределенный остаток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0,00082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418,26698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Федеральный бюджет</w:t>
            </w:r>
          </w:p>
        </w:tc>
      </w:tr>
      <w:tr w:rsidR="004A5AF6" w:rsidRPr="00015113" w:rsidTr="00821081">
        <w:tc>
          <w:tcPr>
            <w:tcW w:w="1958" w:type="dxa"/>
            <w:gridSpan w:val="2"/>
            <w:vMerge/>
            <w:tcBorders>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0,00013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szCs w:val="16"/>
                <w:highlight w:val="yellow"/>
                <w:lang w:eastAsia="ar-SA"/>
              </w:rPr>
            </w:pPr>
            <w:r w:rsidRPr="00015113">
              <w:rPr>
                <w:szCs w:val="16"/>
                <w:lang w:eastAsia="ar-SA"/>
              </w:rPr>
              <w:t>68,08997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Областной бюджет</w:t>
            </w:r>
          </w:p>
        </w:tc>
      </w:tr>
      <w:tr w:rsidR="004A5AF6" w:rsidRPr="00015113" w:rsidTr="00821081">
        <w:tc>
          <w:tcPr>
            <w:tcW w:w="1958" w:type="dxa"/>
            <w:gridSpan w:val="2"/>
            <w:vMerge/>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0,00005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r w:rsidRPr="00015113">
              <w:rPr>
                <w:szCs w:val="16"/>
                <w:lang w:eastAsia="ar-SA"/>
              </w:rPr>
              <w:t>25,59774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поселения</w:t>
            </w:r>
          </w:p>
        </w:tc>
      </w:tr>
      <w:tr w:rsidR="004A5AF6" w:rsidRPr="00015113" w:rsidTr="00821081">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r w:rsidRPr="00015113">
              <w:rPr>
                <w:szCs w:val="16"/>
                <w:lang w:eastAsia="ar-SA"/>
              </w:rPr>
              <w:t>Итого нераспределенный остаток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r w:rsidRPr="00015113">
              <w:rPr>
                <w:b/>
                <w:szCs w:val="16"/>
                <w:lang w:eastAsia="ar-SA"/>
              </w:rPr>
              <w:t>0,001</w:t>
            </w:r>
          </w:p>
          <w:p w:rsidR="004A5AF6" w:rsidRPr="00015113" w:rsidRDefault="004A5AF6" w:rsidP="004A5AF6">
            <w:pPr>
              <w:suppressAutoHyphens/>
              <w:rPr>
                <w:b/>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szCs w:val="16"/>
                <w:highlight w:val="yellow"/>
                <w:lang w:eastAsia="ar-SA"/>
              </w:rPr>
            </w:pPr>
            <w:r w:rsidRPr="00015113">
              <w:rPr>
                <w:b/>
                <w:szCs w:val="16"/>
                <w:lang w:eastAsia="ar-SA"/>
              </w:rPr>
              <w:t>511,95469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r w:rsidR="004A5AF6" w:rsidRPr="00015113" w:rsidTr="00821081">
        <w:trPr>
          <w:trHeight w:val="693"/>
        </w:trPr>
        <w:tc>
          <w:tcPr>
            <w:tcW w:w="1958" w:type="dxa"/>
            <w:gridSpan w:val="2"/>
            <w:vMerge w:val="restart"/>
            <w:tcBorders>
              <w:top w:val="single" w:sz="4" w:space="0" w:color="auto"/>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p w:rsidR="004A5AF6" w:rsidRPr="00015113" w:rsidRDefault="004A5AF6" w:rsidP="004A5AF6">
            <w:pPr>
              <w:suppressAutoHyphens/>
              <w:rPr>
                <w:szCs w:val="16"/>
                <w:lang w:eastAsia="ar-SA"/>
              </w:rPr>
            </w:pPr>
          </w:p>
          <w:p w:rsidR="004A5AF6" w:rsidRPr="00015113" w:rsidRDefault="004A5AF6" w:rsidP="004A5AF6">
            <w:pPr>
              <w:suppressAutoHyphens/>
              <w:rPr>
                <w:b/>
                <w:bCs/>
                <w:szCs w:val="16"/>
                <w:lang w:eastAsia="ar-SA"/>
              </w:rPr>
            </w:pPr>
            <w:r w:rsidRPr="00015113">
              <w:rPr>
                <w:b/>
                <w:bCs/>
                <w:szCs w:val="16"/>
                <w:lang w:eastAsia="ar-SA"/>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5065,79800</w:t>
            </w:r>
          </w:p>
          <w:p w:rsidR="004A5AF6" w:rsidRPr="00015113" w:rsidRDefault="004A5AF6" w:rsidP="004A5AF6">
            <w:pPr>
              <w:suppressAutoHyphens/>
              <w:rPr>
                <w:b/>
                <w:bCs/>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13461,90753</w:t>
            </w:r>
          </w:p>
          <w:p w:rsidR="004A5AF6" w:rsidRPr="00015113" w:rsidRDefault="004A5AF6" w:rsidP="004A5AF6">
            <w:pPr>
              <w:suppressAutoHyphens/>
              <w:rPr>
                <w:b/>
                <w:bCs/>
                <w:szCs w:val="16"/>
                <w:lang w:eastAsia="ar-SA"/>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9720,31340</w:t>
            </w:r>
          </w:p>
          <w:p w:rsidR="004A5AF6" w:rsidRPr="00015113" w:rsidRDefault="004A5AF6" w:rsidP="004A5AF6">
            <w:pPr>
              <w:suppressAutoHyphens/>
              <w:rPr>
                <w:b/>
                <w:bCs/>
                <w:szCs w:val="16"/>
                <w:highlight w:val="yellow"/>
                <w:lang w:eastAsia="ar-SA"/>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8708,15447</w:t>
            </w:r>
          </w:p>
          <w:p w:rsidR="004A5AF6" w:rsidRPr="00015113" w:rsidRDefault="004A5AF6" w:rsidP="004A5AF6">
            <w:pPr>
              <w:suppressAutoHyphens/>
              <w:rPr>
                <w:b/>
                <w:bCs/>
                <w:szCs w:val="16"/>
                <w:highlight w:val="yellow"/>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bCs/>
                <w:szCs w:val="16"/>
                <w:lang w:eastAsia="ar-SA"/>
              </w:rPr>
            </w:pPr>
          </w:p>
          <w:p w:rsidR="004A5AF6" w:rsidRPr="00015113" w:rsidRDefault="004A5AF6" w:rsidP="00D30534">
            <w:pPr>
              <w:suppressAutoHyphens/>
              <w:ind w:firstLine="0"/>
              <w:jc w:val="both"/>
              <w:rPr>
                <w:b/>
                <w:bCs/>
                <w:szCs w:val="16"/>
                <w:lang w:eastAsia="ar-SA"/>
              </w:rPr>
            </w:pPr>
            <w:r w:rsidRPr="00015113">
              <w:rPr>
                <w:b/>
                <w:bCs/>
                <w:szCs w:val="16"/>
                <w:lang w:eastAsia="ar-SA"/>
              </w:rPr>
              <w:t>9174,63737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p w:rsidR="004A5AF6" w:rsidRPr="00015113" w:rsidRDefault="004A5AF6" w:rsidP="004A5AF6">
            <w:pPr>
              <w:suppressAutoHyphens/>
              <w:rPr>
                <w:b/>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tabs>
                <w:tab w:val="left" w:pos="1335"/>
              </w:tabs>
              <w:suppressAutoHyphens/>
              <w:ind w:firstLine="0"/>
              <w:jc w:val="both"/>
              <w:rPr>
                <w:szCs w:val="16"/>
                <w:lang w:eastAsia="ar-SA"/>
              </w:rPr>
            </w:pPr>
            <w:r w:rsidRPr="00015113">
              <w:rPr>
                <w:szCs w:val="16"/>
                <w:lang w:eastAsia="ar-SA"/>
              </w:rPr>
              <w:t xml:space="preserve">Федеральный бюджет           </w:t>
            </w:r>
          </w:p>
        </w:tc>
      </w:tr>
      <w:tr w:rsidR="004A5AF6" w:rsidRPr="00015113" w:rsidTr="00821081">
        <w:trPr>
          <w:trHeight w:val="606"/>
        </w:trPr>
        <w:tc>
          <w:tcPr>
            <w:tcW w:w="1958" w:type="dxa"/>
            <w:gridSpan w:val="2"/>
            <w:vMerge/>
            <w:tcBorders>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3888,43200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2191,47332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1582,37660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1417,60653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1493,54563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tabs>
                <w:tab w:val="left" w:pos="1335"/>
              </w:tabs>
              <w:suppressAutoHyphens/>
              <w:ind w:firstLine="0"/>
              <w:jc w:val="both"/>
              <w:rPr>
                <w:szCs w:val="16"/>
                <w:lang w:eastAsia="ar-SA"/>
              </w:rPr>
            </w:pPr>
            <w:r w:rsidRPr="00015113">
              <w:rPr>
                <w:szCs w:val="16"/>
                <w:lang w:eastAsia="ar-SA"/>
              </w:rPr>
              <w:t>Областной бюджет</w:t>
            </w:r>
          </w:p>
        </w:tc>
      </w:tr>
      <w:tr w:rsidR="004A5AF6" w:rsidRPr="00015113" w:rsidTr="00821081">
        <w:trPr>
          <w:trHeight w:val="70"/>
        </w:trPr>
        <w:tc>
          <w:tcPr>
            <w:tcW w:w="1958" w:type="dxa"/>
            <w:gridSpan w:val="2"/>
            <w:vMerge/>
            <w:tcBorders>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497,45721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332,25717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jc w:val="both"/>
              <w:rPr>
                <w:b/>
                <w:bCs/>
                <w:szCs w:val="16"/>
                <w:lang w:eastAsia="ar-SA"/>
              </w:rPr>
            </w:pPr>
            <w:r w:rsidRPr="00015113">
              <w:rPr>
                <w:b/>
                <w:bCs/>
                <w:szCs w:val="16"/>
                <w:lang w:eastAsia="ar-SA"/>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jc w:val="both"/>
              <w:rPr>
                <w:b/>
                <w:bCs/>
                <w:szCs w:val="16"/>
                <w:lang w:eastAsia="ar-SA"/>
              </w:rPr>
            </w:pPr>
            <w:r w:rsidRPr="00015113">
              <w:rPr>
                <w:b/>
                <w:bCs/>
                <w:szCs w:val="16"/>
                <w:lang w:eastAsia="ar-SA"/>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714,35280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Местный бюджет</w:t>
            </w:r>
          </w:p>
        </w:tc>
      </w:tr>
      <w:tr w:rsidR="004A5AF6" w:rsidRPr="00015113" w:rsidTr="00821081">
        <w:trPr>
          <w:trHeight w:val="70"/>
        </w:trPr>
        <w:tc>
          <w:tcPr>
            <w:tcW w:w="1958" w:type="dxa"/>
            <w:gridSpan w:val="2"/>
            <w:vMerge/>
            <w:tcBorders>
              <w:left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497,45724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495,15171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594,87842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532,93479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561,48331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B0730E">
            <w:pPr>
              <w:suppressAutoHyphens/>
              <w:ind w:firstLine="0"/>
              <w:jc w:val="both"/>
              <w:rPr>
                <w:szCs w:val="16"/>
                <w:lang w:eastAsia="ar-SA"/>
              </w:rPr>
            </w:pPr>
            <w:r w:rsidRPr="00015113">
              <w:rPr>
                <w:szCs w:val="16"/>
                <w:lang w:eastAsia="ar-SA"/>
              </w:rPr>
              <w:t>Средства поселений</w:t>
            </w:r>
          </w:p>
        </w:tc>
      </w:tr>
      <w:tr w:rsidR="004A5AF6" w:rsidRPr="00015113" w:rsidTr="00821081">
        <w:trPr>
          <w:trHeight w:val="70"/>
        </w:trPr>
        <w:tc>
          <w:tcPr>
            <w:tcW w:w="1958" w:type="dxa"/>
            <w:gridSpan w:val="2"/>
            <w:tcBorders>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b/>
                <w:szCs w:val="16"/>
                <w:lang w:eastAsia="ar-SA"/>
              </w:rPr>
            </w:pPr>
            <w:r w:rsidRPr="00015113">
              <w:rPr>
                <w:b/>
                <w:szCs w:val="16"/>
                <w:lang w:eastAsia="ar-SA"/>
              </w:rPr>
              <w:t>ИТОГО по программе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9949,14445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16480,78973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highlight w:val="yellow"/>
                <w:lang w:eastAsia="ar-SA"/>
              </w:rPr>
            </w:pPr>
            <w:r w:rsidRPr="00015113">
              <w:rPr>
                <w:b/>
                <w:bCs/>
                <w:szCs w:val="16"/>
                <w:lang w:eastAsia="ar-SA"/>
              </w:rPr>
              <w:t>11897,56842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highlight w:val="yellow"/>
                <w:lang w:eastAsia="ar-SA"/>
              </w:rPr>
            </w:pPr>
            <w:r w:rsidRPr="00015113">
              <w:rPr>
                <w:b/>
                <w:bCs/>
                <w:szCs w:val="16"/>
                <w:lang w:eastAsia="ar-SA"/>
              </w:rPr>
              <w:t>10658,69579»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D30534">
            <w:pPr>
              <w:suppressAutoHyphens/>
              <w:ind w:firstLine="0"/>
              <w:jc w:val="both"/>
              <w:rPr>
                <w:b/>
                <w:bCs/>
                <w:szCs w:val="16"/>
                <w:lang w:eastAsia="ar-SA"/>
              </w:rPr>
            </w:pPr>
            <w:r w:rsidRPr="00015113">
              <w:rPr>
                <w:b/>
                <w:bCs/>
                <w:szCs w:val="16"/>
                <w:lang w:eastAsia="ar-SA"/>
              </w:rPr>
              <w:t>11944,01911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highlight w:val="yellow"/>
                <w:lang w:eastAsia="ar-SA"/>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A5AF6" w:rsidRPr="00015113" w:rsidRDefault="004A5AF6" w:rsidP="004A5AF6">
            <w:pPr>
              <w:suppressAutoHyphens/>
              <w:rPr>
                <w:szCs w:val="16"/>
                <w:lang w:eastAsia="ar-SA"/>
              </w:rPr>
            </w:pPr>
          </w:p>
        </w:tc>
      </w:tr>
    </w:tbl>
    <w:p w:rsidR="00436369" w:rsidRDefault="00436369" w:rsidP="00436369">
      <w:pPr>
        <w:ind w:right="-6"/>
        <w:rPr>
          <w:b/>
          <w:caps/>
          <w:szCs w:val="16"/>
        </w:rPr>
      </w:pPr>
    </w:p>
    <w:p w:rsidR="00436369" w:rsidRDefault="00436369" w:rsidP="00436369">
      <w:pPr>
        <w:ind w:right="-6"/>
        <w:rPr>
          <w:b/>
          <w:caps/>
          <w:szCs w:val="16"/>
        </w:rPr>
      </w:pPr>
    </w:p>
    <w:p w:rsidR="00436369" w:rsidRPr="00436369" w:rsidRDefault="00436369" w:rsidP="00436369">
      <w:pPr>
        <w:ind w:right="-6"/>
        <w:rPr>
          <w:b/>
          <w:caps/>
          <w:szCs w:val="16"/>
        </w:rPr>
      </w:pPr>
      <w:r w:rsidRPr="00436369">
        <w:rPr>
          <w:b/>
          <w:caps/>
          <w:szCs w:val="16"/>
        </w:rPr>
        <w:t xml:space="preserve">АДМИНИСТРАЦИЯ </w:t>
      </w:r>
    </w:p>
    <w:p w:rsidR="00436369" w:rsidRPr="00436369" w:rsidRDefault="00436369" w:rsidP="00436369">
      <w:pPr>
        <w:tabs>
          <w:tab w:val="left" w:pos="1276"/>
          <w:tab w:val="left" w:pos="8080"/>
          <w:tab w:val="left" w:pos="8222"/>
        </w:tabs>
        <w:ind w:right="-6"/>
        <w:rPr>
          <w:b/>
          <w:caps/>
          <w:szCs w:val="16"/>
        </w:rPr>
      </w:pPr>
      <w:r w:rsidRPr="00436369">
        <w:rPr>
          <w:b/>
          <w:caps/>
          <w:szCs w:val="16"/>
        </w:rPr>
        <w:t>Сызранского района Самарской области</w:t>
      </w:r>
    </w:p>
    <w:p w:rsidR="00436369" w:rsidRPr="00436369" w:rsidRDefault="00436369" w:rsidP="00436369">
      <w:pPr>
        <w:ind w:right="-6"/>
        <w:rPr>
          <w:b/>
          <w:caps/>
          <w:szCs w:val="16"/>
        </w:rPr>
      </w:pPr>
    </w:p>
    <w:p w:rsidR="00436369" w:rsidRPr="00436369" w:rsidRDefault="00436369" w:rsidP="00436369">
      <w:pPr>
        <w:ind w:right="-6"/>
        <w:rPr>
          <w:b/>
          <w:caps/>
          <w:szCs w:val="16"/>
        </w:rPr>
      </w:pPr>
      <w:r w:rsidRPr="00436369">
        <w:rPr>
          <w:b/>
          <w:caps/>
          <w:szCs w:val="16"/>
        </w:rPr>
        <w:t>ПОСТАНОВЛЕНИЕ</w:t>
      </w:r>
    </w:p>
    <w:p w:rsidR="00436369" w:rsidRPr="00436369" w:rsidRDefault="00436369" w:rsidP="00436369">
      <w:pPr>
        <w:ind w:right="-6"/>
        <w:rPr>
          <w:b/>
          <w:caps/>
          <w:szCs w:val="16"/>
        </w:rPr>
      </w:pPr>
    </w:p>
    <w:p w:rsidR="00436369" w:rsidRPr="00436369" w:rsidRDefault="00436369" w:rsidP="00436369">
      <w:pPr>
        <w:jc w:val="both"/>
        <w:rPr>
          <w:szCs w:val="16"/>
        </w:rPr>
      </w:pPr>
      <w:r w:rsidRPr="00436369">
        <w:rPr>
          <w:szCs w:val="16"/>
        </w:rPr>
        <w:t>«25»___</w:t>
      </w:r>
      <w:r w:rsidRPr="00436369">
        <w:rPr>
          <w:szCs w:val="16"/>
          <w:u w:val="single"/>
        </w:rPr>
        <w:t>01</w:t>
      </w:r>
      <w:r w:rsidRPr="00436369">
        <w:rPr>
          <w:szCs w:val="16"/>
        </w:rPr>
        <w:t>____2022 г.</w:t>
      </w:r>
      <w:r w:rsidRPr="00436369">
        <w:rPr>
          <w:szCs w:val="16"/>
        </w:rPr>
        <w:tab/>
      </w:r>
      <w:r w:rsidRPr="00436369">
        <w:rPr>
          <w:szCs w:val="16"/>
        </w:rPr>
        <w:tab/>
      </w:r>
      <w:r w:rsidRPr="00436369">
        <w:rPr>
          <w:szCs w:val="16"/>
        </w:rPr>
        <w:tab/>
      </w:r>
      <w:r w:rsidRPr="00436369">
        <w:rPr>
          <w:szCs w:val="16"/>
        </w:rPr>
        <w:tab/>
      </w:r>
      <w:r w:rsidRPr="00436369">
        <w:rPr>
          <w:szCs w:val="16"/>
        </w:rPr>
        <w:tab/>
      </w:r>
      <w:r w:rsidRPr="00436369">
        <w:rPr>
          <w:szCs w:val="16"/>
        </w:rPr>
        <w:tab/>
        <w:t xml:space="preserve"> </w:t>
      </w:r>
      <w:r w:rsidR="00066A09">
        <w:rPr>
          <w:szCs w:val="16"/>
        </w:rPr>
        <w:t xml:space="preserve">                                                                                                                                                                 </w:t>
      </w:r>
      <w:r w:rsidRPr="00436369">
        <w:rPr>
          <w:szCs w:val="16"/>
        </w:rPr>
        <w:t xml:space="preserve">  № _</w:t>
      </w:r>
      <w:r w:rsidRPr="00436369">
        <w:rPr>
          <w:szCs w:val="16"/>
          <w:u w:val="single"/>
        </w:rPr>
        <w:t>63</w:t>
      </w:r>
    </w:p>
    <w:p w:rsidR="00436369" w:rsidRPr="00436369" w:rsidRDefault="00436369" w:rsidP="00436369">
      <w:pPr>
        <w:jc w:val="both"/>
        <w:rPr>
          <w:szCs w:val="16"/>
        </w:rPr>
      </w:pPr>
    </w:p>
    <w:p w:rsidR="00436369" w:rsidRPr="00555DB9" w:rsidRDefault="00436369" w:rsidP="00555DB9">
      <w:pPr>
        <w:ind w:right="-1"/>
        <w:rPr>
          <w:b/>
          <w:bCs/>
          <w:szCs w:val="16"/>
        </w:rPr>
      </w:pPr>
      <w:r w:rsidRPr="00436369">
        <w:rPr>
          <w:b/>
          <w:szCs w:val="16"/>
        </w:rPr>
        <w:t xml:space="preserve">О внесении изменений в постановление </w:t>
      </w:r>
      <w:r w:rsidRPr="00436369">
        <w:rPr>
          <w:b/>
          <w:bCs/>
          <w:szCs w:val="16"/>
        </w:rPr>
        <w:t>администрации</w:t>
      </w:r>
      <w:r w:rsidR="00555DB9">
        <w:rPr>
          <w:b/>
          <w:bCs/>
          <w:szCs w:val="16"/>
        </w:rPr>
        <w:t xml:space="preserve"> </w:t>
      </w:r>
      <w:r w:rsidRPr="00436369">
        <w:rPr>
          <w:b/>
          <w:bCs/>
          <w:szCs w:val="16"/>
        </w:rPr>
        <w:t>Сызранского района Самарской области</w:t>
      </w:r>
      <w:r w:rsidRPr="00436369">
        <w:rPr>
          <w:b/>
          <w:szCs w:val="16"/>
        </w:rPr>
        <w:t xml:space="preserve"> от 15.03.2013 № 197</w:t>
      </w:r>
    </w:p>
    <w:p w:rsidR="00436369" w:rsidRPr="00436369" w:rsidRDefault="00436369" w:rsidP="00436369">
      <w:pPr>
        <w:ind w:right="-1"/>
        <w:rPr>
          <w:b/>
          <w:szCs w:val="16"/>
        </w:rPr>
      </w:pPr>
      <w:r w:rsidRPr="00436369">
        <w:rPr>
          <w:b/>
          <w:szCs w:val="16"/>
        </w:rPr>
        <w:t xml:space="preserve">«О мерах, направленных на реализацию отдельных государственных полномочий по </w:t>
      </w:r>
      <w:r w:rsidR="00555DB9">
        <w:rPr>
          <w:b/>
          <w:szCs w:val="16"/>
        </w:rPr>
        <w:t xml:space="preserve">поддержке </w:t>
      </w:r>
      <w:proofErr w:type="spellStart"/>
      <w:r w:rsidR="00555DB9">
        <w:rPr>
          <w:b/>
          <w:szCs w:val="16"/>
        </w:rPr>
        <w:t>сельскохозяйственног</w:t>
      </w:r>
      <w:proofErr w:type="spellEnd"/>
      <w:r w:rsidR="00555DB9">
        <w:rPr>
          <w:b/>
          <w:szCs w:val="16"/>
        </w:rPr>
        <w:t xml:space="preserve"> </w:t>
      </w:r>
      <w:r w:rsidRPr="00436369">
        <w:rPr>
          <w:b/>
          <w:szCs w:val="16"/>
        </w:rPr>
        <w:t>производс</w:t>
      </w:r>
      <w:r w:rsidRPr="00436369">
        <w:rPr>
          <w:b/>
          <w:szCs w:val="16"/>
        </w:rPr>
        <w:t>т</w:t>
      </w:r>
      <w:r w:rsidRPr="00436369">
        <w:rPr>
          <w:b/>
          <w:szCs w:val="16"/>
        </w:rPr>
        <w:t>ва»</w:t>
      </w:r>
    </w:p>
    <w:p w:rsidR="00436369" w:rsidRPr="00436369" w:rsidRDefault="00436369" w:rsidP="00436369">
      <w:pPr>
        <w:tabs>
          <w:tab w:val="left" w:pos="851"/>
          <w:tab w:val="left" w:pos="1134"/>
          <w:tab w:val="left" w:pos="1276"/>
          <w:tab w:val="left" w:pos="1418"/>
          <w:tab w:val="left" w:pos="8364"/>
        </w:tabs>
        <w:jc w:val="both"/>
        <w:rPr>
          <w:b/>
          <w:szCs w:val="16"/>
        </w:rPr>
      </w:pPr>
    </w:p>
    <w:p w:rsidR="00436369" w:rsidRPr="00436369" w:rsidRDefault="00436369" w:rsidP="00436369">
      <w:pPr>
        <w:tabs>
          <w:tab w:val="left" w:pos="709"/>
        </w:tabs>
        <w:ind w:firstLine="720"/>
        <w:jc w:val="both"/>
        <w:rPr>
          <w:szCs w:val="16"/>
        </w:rPr>
      </w:pPr>
      <w:r w:rsidRPr="00436369">
        <w:rPr>
          <w:szCs w:val="16"/>
        </w:rPr>
        <w:t xml:space="preserve"> </w:t>
      </w:r>
      <w:proofErr w:type="gramStart"/>
      <w:r w:rsidRPr="00436369">
        <w:rPr>
          <w:szCs w:val="16"/>
        </w:rPr>
        <w:t>В соответствии со статьей 140 Бюджетного кодекса Российской Федерации, Законом Самарской области от 3 апреля 2009 года № 41- ГД «О наделении органов местного самоуправления на территории Самарской области отдельными государственными полномочиями по по</w:t>
      </w:r>
      <w:r w:rsidRPr="00436369">
        <w:rPr>
          <w:szCs w:val="16"/>
        </w:rPr>
        <w:t>д</w:t>
      </w:r>
      <w:r w:rsidRPr="00436369">
        <w:rPr>
          <w:szCs w:val="16"/>
        </w:rPr>
        <w:t>держке сельскохозяйственного производства», в целях реализации постановления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w:t>
      </w:r>
      <w:r w:rsidRPr="00436369">
        <w:rPr>
          <w:szCs w:val="16"/>
        </w:rPr>
        <w:t>т</w:t>
      </w:r>
      <w:r w:rsidRPr="00436369">
        <w:rPr>
          <w:szCs w:val="16"/>
        </w:rPr>
        <w:t>венных</w:t>
      </w:r>
      <w:proofErr w:type="gramEnd"/>
      <w:r w:rsidRPr="00436369">
        <w:rPr>
          <w:szCs w:val="16"/>
        </w:rPr>
        <w:t xml:space="preserve"> полномочий по поддержке сельскохозяйственного производства», постановления Пр</w:t>
      </w:r>
      <w:r w:rsidRPr="00436369">
        <w:rPr>
          <w:szCs w:val="16"/>
        </w:rPr>
        <w:t>а</w:t>
      </w:r>
      <w:r w:rsidRPr="00436369">
        <w:rPr>
          <w:szCs w:val="16"/>
        </w:rPr>
        <w:t>вительства Самарской области от 01.12.2021 № 952 «О внесении изменений в отдельные постановления Правительства Самарской области», администрация Сы</w:t>
      </w:r>
      <w:r w:rsidRPr="00436369">
        <w:rPr>
          <w:szCs w:val="16"/>
        </w:rPr>
        <w:t>з</w:t>
      </w:r>
      <w:r w:rsidRPr="00436369">
        <w:rPr>
          <w:szCs w:val="16"/>
        </w:rPr>
        <w:t>ранского района,</w:t>
      </w:r>
    </w:p>
    <w:p w:rsidR="00436369" w:rsidRPr="00436369" w:rsidRDefault="00436369" w:rsidP="00436369">
      <w:pPr>
        <w:tabs>
          <w:tab w:val="left" w:pos="709"/>
        </w:tabs>
        <w:ind w:firstLine="720"/>
        <w:jc w:val="both"/>
        <w:rPr>
          <w:szCs w:val="16"/>
        </w:rPr>
      </w:pPr>
    </w:p>
    <w:p w:rsidR="00436369" w:rsidRPr="00436369" w:rsidRDefault="00436369" w:rsidP="00436369">
      <w:pPr>
        <w:tabs>
          <w:tab w:val="left" w:pos="709"/>
        </w:tabs>
        <w:ind w:firstLine="720"/>
        <w:rPr>
          <w:szCs w:val="16"/>
        </w:rPr>
      </w:pPr>
      <w:r w:rsidRPr="00436369">
        <w:rPr>
          <w:szCs w:val="16"/>
        </w:rPr>
        <w:t>ПОСТАНОВЛЯЕТ:</w:t>
      </w:r>
    </w:p>
    <w:p w:rsidR="00436369" w:rsidRPr="00436369" w:rsidRDefault="00436369" w:rsidP="00436369">
      <w:pPr>
        <w:tabs>
          <w:tab w:val="left" w:pos="709"/>
        </w:tabs>
        <w:ind w:firstLine="720"/>
        <w:rPr>
          <w:szCs w:val="16"/>
        </w:rPr>
      </w:pPr>
    </w:p>
    <w:p w:rsidR="00436369" w:rsidRPr="00436369" w:rsidRDefault="00436369" w:rsidP="00436369">
      <w:pPr>
        <w:ind w:right="-1" w:firstLine="709"/>
        <w:jc w:val="both"/>
        <w:rPr>
          <w:szCs w:val="16"/>
        </w:rPr>
      </w:pPr>
      <w:r w:rsidRPr="00436369">
        <w:rPr>
          <w:szCs w:val="16"/>
        </w:rPr>
        <w:t xml:space="preserve">1. Внести изменение в приложение к </w:t>
      </w:r>
      <w:proofErr w:type="spellStart"/>
      <w:r w:rsidRPr="00436369">
        <w:rPr>
          <w:szCs w:val="16"/>
        </w:rPr>
        <w:t>постановлению</w:t>
      </w:r>
      <w:r w:rsidRPr="00436369">
        <w:rPr>
          <w:bCs/>
          <w:szCs w:val="16"/>
        </w:rPr>
        <w:t>администрации</w:t>
      </w:r>
      <w:proofErr w:type="spellEnd"/>
      <w:r w:rsidRPr="00436369">
        <w:rPr>
          <w:bCs/>
          <w:szCs w:val="16"/>
        </w:rPr>
        <w:t xml:space="preserve"> Сызранского района Самарской области</w:t>
      </w:r>
      <w:r w:rsidRPr="00436369">
        <w:rPr>
          <w:szCs w:val="16"/>
        </w:rPr>
        <w:t xml:space="preserve"> от 15.03.2013 № 197 «О мерах, направленных на реализацию отдельных государственных полномочий по поддержке сельскохозяйственного произво</w:t>
      </w:r>
      <w:r w:rsidRPr="00436369">
        <w:rPr>
          <w:szCs w:val="16"/>
        </w:rPr>
        <w:t>д</w:t>
      </w:r>
      <w:r w:rsidRPr="00436369">
        <w:rPr>
          <w:szCs w:val="16"/>
        </w:rPr>
        <w:t>ства», изложив его в новой редакции согласно приложению к настоящему постановлению.</w:t>
      </w:r>
    </w:p>
    <w:p w:rsidR="00436369" w:rsidRPr="00436369" w:rsidRDefault="00436369" w:rsidP="00436369">
      <w:pPr>
        <w:ind w:right="-1" w:firstLine="709"/>
        <w:jc w:val="both"/>
        <w:rPr>
          <w:szCs w:val="16"/>
        </w:rPr>
      </w:pPr>
      <w:r w:rsidRPr="00436369">
        <w:rPr>
          <w:szCs w:val="16"/>
        </w:rPr>
        <w:t>2. Признать утратившим силу постановление администрации Сызранского района от 13.04.2021 № 279 «О внесении изменений в п</w:t>
      </w:r>
      <w:r w:rsidRPr="00436369">
        <w:rPr>
          <w:szCs w:val="16"/>
        </w:rPr>
        <w:t>о</w:t>
      </w:r>
      <w:r w:rsidRPr="00436369">
        <w:rPr>
          <w:szCs w:val="16"/>
        </w:rPr>
        <w:t xml:space="preserve">становление </w:t>
      </w:r>
      <w:proofErr w:type="spellStart"/>
      <w:r w:rsidRPr="00436369">
        <w:rPr>
          <w:bCs/>
          <w:szCs w:val="16"/>
        </w:rPr>
        <w:t>администрацииСызранского</w:t>
      </w:r>
      <w:proofErr w:type="spellEnd"/>
      <w:r w:rsidRPr="00436369">
        <w:rPr>
          <w:bCs/>
          <w:szCs w:val="16"/>
        </w:rPr>
        <w:t xml:space="preserve"> района Самарской области</w:t>
      </w:r>
      <w:r w:rsidRPr="00436369">
        <w:rPr>
          <w:szCs w:val="16"/>
        </w:rPr>
        <w:t xml:space="preserve"> от 15.03.2013 № 197«О мерах, направленных на реализацию отдел</w:t>
      </w:r>
      <w:r w:rsidRPr="00436369">
        <w:rPr>
          <w:szCs w:val="16"/>
        </w:rPr>
        <w:t>ь</w:t>
      </w:r>
      <w:r w:rsidRPr="00436369">
        <w:rPr>
          <w:szCs w:val="16"/>
        </w:rPr>
        <w:t>ных государственных полномочий по поддержке сельскохозяйственного производства».</w:t>
      </w:r>
    </w:p>
    <w:p w:rsidR="00436369" w:rsidRPr="00436369" w:rsidRDefault="00436369" w:rsidP="00436369">
      <w:pPr>
        <w:ind w:firstLine="720"/>
        <w:jc w:val="both"/>
        <w:rPr>
          <w:szCs w:val="16"/>
        </w:rPr>
      </w:pPr>
      <w:r w:rsidRPr="00436369">
        <w:rPr>
          <w:szCs w:val="16"/>
        </w:rPr>
        <w:t>3. Официально опубликовать настоящее постановление в газете «Красное Приволжье».</w:t>
      </w:r>
    </w:p>
    <w:p w:rsidR="00436369" w:rsidRPr="00436369" w:rsidRDefault="00436369" w:rsidP="00436369">
      <w:pPr>
        <w:ind w:firstLine="720"/>
        <w:jc w:val="both"/>
        <w:rPr>
          <w:szCs w:val="16"/>
        </w:rPr>
      </w:pPr>
      <w:r w:rsidRPr="00436369">
        <w:rPr>
          <w:szCs w:val="16"/>
        </w:rPr>
        <w:t>4. Настоящее постановление вступает в силу со дня его официального опубликования.</w:t>
      </w:r>
    </w:p>
    <w:p w:rsidR="00436369" w:rsidRPr="00436369" w:rsidRDefault="00436369" w:rsidP="00436369">
      <w:pPr>
        <w:jc w:val="both"/>
        <w:rPr>
          <w:szCs w:val="16"/>
        </w:rPr>
      </w:pPr>
      <w:r w:rsidRPr="00436369">
        <w:rPr>
          <w:szCs w:val="16"/>
        </w:rPr>
        <w:t xml:space="preserve">          5. Контроль исполнения настоящего постановления оставляю за собой.</w:t>
      </w:r>
    </w:p>
    <w:p w:rsidR="00436369" w:rsidRPr="00436369" w:rsidRDefault="00436369" w:rsidP="00436369">
      <w:pPr>
        <w:spacing w:line="360" w:lineRule="auto"/>
        <w:ind w:firstLine="709"/>
        <w:jc w:val="both"/>
        <w:rPr>
          <w:szCs w:val="16"/>
        </w:rPr>
      </w:pPr>
    </w:p>
    <w:p w:rsidR="00436369" w:rsidRPr="00436369" w:rsidRDefault="00436369" w:rsidP="00436369">
      <w:pPr>
        <w:spacing w:line="360" w:lineRule="auto"/>
        <w:ind w:firstLine="709"/>
        <w:jc w:val="both"/>
        <w:rPr>
          <w:szCs w:val="16"/>
        </w:rPr>
      </w:pPr>
    </w:p>
    <w:p w:rsidR="00436369" w:rsidRPr="00436369" w:rsidRDefault="00436369" w:rsidP="00436369">
      <w:pPr>
        <w:spacing w:line="276" w:lineRule="auto"/>
        <w:jc w:val="both"/>
        <w:rPr>
          <w:b/>
          <w:szCs w:val="16"/>
        </w:rPr>
      </w:pPr>
      <w:r w:rsidRPr="00436369">
        <w:rPr>
          <w:b/>
          <w:szCs w:val="16"/>
        </w:rPr>
        <w:t xml:space="preserve">Глава муниципального района Сызранский                </w:t>
      </w:r>
      <w:r>
        <w:rPr>
          <w:b/>
          <w:szCs w:val="16"/>
        </w:rPr>
        <w:t xml:space="preserve">                                                                                              </w:t>
      </w:r>
      <w:r w:rsidRPr="00436369">
        <w:rPr>
          <w:b/>
          <w:szCs w:val="16"/>
        </w:rPr>
        <w:t xml:space="preserve">       В.А. Кузнецова</w:t>
      </w:r>
    </w:p>
    <w:p w:rsidR="00436369" w:rsidRPr="00436369" w:rsidRDefault="00436369" w:rsidP="00436369">
      <w:pPr>
        <w:autoSpaceDE w:val="0"/>
        <w:autoSpaceDN w:val="0"/>
        <w:adjustRightInd w:val="0"/>
        <w:jc w:val="both"/>
        <w:outlineLvl w:val="0"/>
        <w:rPr>
          <w:szCs w:val="16"/>
        </w:rPr>
      </w:pPr>
    </w:p>
    <w:p w:rsidR="00436369" w:rsidRPr="00436369" w:rsidRDefault="00436369" w:rsidP="00436369">
      <w:pPr>
        <w:autoSpaceDE w:val="0"/>
        <w:autoSpaceDN w:val="0"/>
        <w:adjustRightInd w:val="0"/>
        <w:jc w:val="both"/>
        <w:outlineLvl w:val="0"/>
        <w:rPr>
          <w:szCs w:val="16"/>
        </w:rPr>
      </w:pPr>
    </w:p>
    <w:p w:rsidR="00436369" w:rsidRPr="00436369" w:rsidRDefault="00436369" w:rsidP="00436369">
      <w:pPr>
        <w:autoSpaceDE w:val="0"/>
        <w:autoSpaceDN w:val="0"/>
        <w:adjustRightInd w:val="0"/>
        <w:ind w:firstLine="0"/>
        <w:jc w:val="both"/>
        <w:outlineLvl w:val="0"/>
        <w:rPr>
          <w:szCs w:val="16"/>
        </w:rPr>
      </w:pPr>
      <w:r>
        <w:rPr>
          <w:szCs w:val="16"/>
        </w:rPr>
        <w:t xml:space="preserve">                                                                                                                                                                                             </w:t>
      </w:r>
      <w:r w:rsidRPr="00436369">
        <w:rPr>
          <w:szCs w:val="16"/>
        </w:rPr>
        <w:t xml:space="preserve">Приложение </w:t>
      </w:r>
    </w:p>
    <w:p w:rsidR="00436369" w:rsidRPr="00436369" w:rsidRDefault="00436369" w:rsidP="00436369">
      <w:pPr>
        <w:autoSpaceDE w:val="0"/>
        <w:autoSpaceDN w:val="0"/>
        <w:adjustRightInd w:val="0"/>
        <w:ind w:firstLine="2410"/>
        <w:outlineLvl w:val="0"/>
        <w:rPr>
          <w:szCs w:val="16"/>
        </w:rPr>
      </w:pPr>
      <w:r w:rsidRPr="00436369">
        <w:rPr>
          <w:szCs w:val="16"/>
        </w:rPr>
        <w:t xml:space="preserve">        </w:t>
      </w:r>
      <w:r w:rsidR="00555DB9">
        <w:rPr>
          <w:szCs w:val="16"/>
        </w:rPr>
        <w:t xml:space="preserve">                                                                       </w:t>
      </w:r>
      <w:r w:rsidRPr="00436369">
        <w:rPr>
          <w:szCs w:val="16"/>
        </w:rPr>
        <w:t xml:space="preserve">    к постановлению администрации</w:t>
      </w:r>
    </w:p>
    <w:p w:rsidR="00436369" w:rsidRPr="00436369" w:rsidRDefault="00436369" w:rsidP="00436369">
      <w:pPr>
        <w:autoSpaceDE w:val="0"/>
        <w:autoSpaceDN w:val="0"/>
        <w:adjustRightInd w:val="0"/>
        <w:ind w:firstLine="2410"/>
        <w:outlineLvl w:val="0"/>
        <w:rPr>
          <w:szCs w:val="16"/>
        </w:rPr>
      </w:pPr>
      <w:r w:rsidRPr="00436369">
        <w:rPr>
          <w:szCs w:val="16"/>
        </w:rPr>
        <w:t xml:space="preserve">                                         </w:t>
      </w:r>
      <w:r>
        <w:rPr>
          <w:szCs w:val="16"/>
        </w:rPr>
        <w:t xml:space="preserve">                                       </w:t>
      </w:r>
      <w:r w:rsidRPr="00436369">
        <w:rPr>
          <w:szCs w:val="16"/>
        </w:rPr>
        <w:t xml:space="preserve"> Сызранского района    от   </w:t>
      </w:r>
      <w:r w:rsidRPr="00436369">
        <w:rPr>
          <w:szCs w:val="16"/>
          <w:u w:val="single"/>
        </w:rPr>
        <w:t>25.01.2022</w:t>
      </w:r>
      <w:r w:rsidRPr="00436369">
        <w:rPr>
          <w:szCs w:val="16"/>
        </w:rPr>
        <w:t>г.  №_</w:t>
      </w:r>
      <w:r w:rsidRPr="00436369">
        <w:rPr>
          <w:szCs w:val="16"/>
          <w:u w:val="single"/>
        </w:rPr>
        <w:t>63</w:t>
      </w:r>
      <w:r w:rsidRPr="00436369">
        <w:rPr>
          <w:szCs w:val="16"/>
        </w:rPr>
        <w:t>_</w:t>
      </w:r>
    </w:p>
    <w:p w:rsidR="00436369" w:rsidRPr="00436369" w:rsidRDefault="00436369" w:rsidP="00436369">
      <w:pPr>
        <w:autoSpaceDE w:val="0"/>
        <w:autoSpaceDN w:val="0"/>
        <w:adjustRightInd w:val="0"/>
        <w:outlineLvl w:val="0"/>
        <w:rPr>
          <w:szCs w:val="16"/>
        </w:rPr>
      </w:pPr>
      <w:r w:rsidRPr="00436369">
        <w:rPr>
          <w:szCs w:val="16"/>
        </w:rPr>
        <w:t>Порядок</w:t>
      </w:r>
    </w:p>
    <w:p w:rsidR="00436369" w:rsidRPr="00436369" w:rsidRDefault="00436369" w:rsidP="00436369">
      <w:pPr>
        <w:autoSpaceDE w:val="0"/>
        <w:autoSpaceDN w:val="0"/>
        <w:adjustRightInd w:val="0"/>
        <w:outlineLvl w:val="0"/>
        <w:rPr>
          <w:szCs w:val="16"/>
        </w:rPr>
      </w:pPr>
      <w:r w:rsidRPr="00436369">
        <w:rPr>
          <w:szCs w:val="16"/>
        </w:rPr>
        <w:t>предоставления субсидий за счет средств местного бюджета сельскохозяйственным товаропроизводителям и организациям агропромы</w:t>
      </w:r>
      <w:r w:rsidRPr="00436369">
        <w:rPr>
          <w:szCs w:val="16"/>
        </w:rPr>
        <w:t>ш</w:t>
      </w:r>
      <w:r w:rsidRPr="00436369">
        <w:rPr>
          <w:szCs w:val="16"/>
        </w:rPr>
        <w:t>ленного комплекса, осуществляющим свою деятельность на территории Самарской области, в целях возмещения затрат в связи с производс</w:t>
      </w:r>
      <w:r w:rsidRPr="00436369">
        <w:rPr>
          <w:szCs w:val="16"/>
        </w:rPr>
        <w:t>т</w:t>
      </w:r>
      <w:r w:rsidRPr="00436369">
        <w:rPr>
          <w:szCs w:val="16"/>
        </w:rPr>
        <w:t>вом сельскохозяйственной продукции в части расходов на развитие молочного скотоводства Самарской области (далее – Порядок)</w:t>
      </w:r>
    </w:p>
    <w:p w:rsidR="00436369" w:rsidRPr="00436369" w:rsidRDefault="00436369" w:rsidP="00436369">
      <w:pPr>
        <w:pStyle w:val="ConsPlusNormal"/>
        <w:ind w:firstLine="0"/>
        <w:outlineLvl w:val="0"/>
        <w:rPr>
          <w:rFonts w:ascii="Times New Roman" w:hAnsi="Times New Roman" w:cs="Times New Roman"/>
          <w:szCs w:val="16"/>
        </w:rPr>
      </w:pPr>
    </w:p>
    <w:p w:rsidR="00436369" w:rsidRPr="00436369" w:rsidRDefault="00436369" w:rsidP="00436369">
      <w:pPr>
        <w:autoSpaceDE w:val="0"/>
        <w:autoSpaceDN w:val="0"/>
        <w:adjustRightInd w:val="0"/>
        <w:spacing w:line="355" w:lineRule="auto"/>
        <w:contextualSpacing/>
        <w:outlineLvl w:val="1"/>
        <w:rPr>
          <w:szCs w:val="16"/>
        </w:rPr>
      </w:pPr>
      <w:r w:rsidRPr="00436369">
        <w:rPr>
          <w:szCs w:val="16"/>
        </w:rPr>
        <w:t>1. Общие положения</w:t>
      </w:r>
    </w:p>
    <w:p w:rsidR="00436369" w:rsidRPr="00436369" w:rsidRDefault="00436369" w:rsidP="00436369">
      <w:pPr>
        <w:tabs>
          <w:tab w:val="left" w:pos="0"/>
        </w:tabs>
        <w:ind w:firstLine="709"/>
        <w:contextualSpacing/>
        <w:jc w:val="both"/>
        <w:rPr>
          <w:szCs w:val="16"/>
        </w:rPr>
      </w:pPr>
      <w:r w:rsidRPr="00436369">
        <w:rPr>
          <w:szCs w:val="16"/>
        </w:rPr>
        <w:t xml:space="preserve">1. </w:t>
      </w:r>
      <w:proofErr w:type="gramStart"/>
      <w:r w:rsidRPr="00436369">
        <w:rPr>
          <w:szCs w:val="16"/>
        </w:rPr>
        <w:t xml:space="preserve">Настоящий Порядок разработан </w:t>
      </w:r>
      <w:r w:rsidRPr="00436369">
        <w:rPr>
          <w:color w:val="000000"/>
          <w:szCs w:val="16"/>
        </w:rPr>
        <w:t>в целях реализации Закона Самарской области от 03.04.2009 № 41-ГД  «О наделении органов м</w:t>
      </w:r>
      <w:r w:rsidRPr="00436369">
        <w:rPr>
          <w:color w:val="000000"/>
          <w:szCs w:val="16"/>
        </w:rPr>
        <w:t>е</w:t>
      </w:r>
      <w:r w:rsidRPr="00436369">
        <w:rPr>
          <w:color w:val="000000"/>
          <w:szCs w:val="16"/>
        </w:rPr>
        <w:t>стного самоуправления на территории Самарской области отдельными государственными полномочиями по поддержке сельскохозяйс</w:t>
      </w:r>
      <w:r w:rsidRPr="00436369">
        <w:rPr>
          <w:color w:val="000000"/>
          <w:szCs w:val="16"/>
        </w:rPr>
        <w:t>т</w:t>
      </w:r>
      <w:r w:rsidRPr="00436369">
        <w:rPr>
          <w:color w:val="000000"/>
          <w:szCs w:val="16"/>
        </w:rPr>
        <w:t xml:space="preserve">венного производства», в соответствии с </w:t>
      </w:r>
      <w:r w:rsidRPr="00436369">
        <w:rPr>
          <w:szCs w:val="16"/>
        </w:rPr>
        <w:t>постановлением Правительства Самарской области от 19.02.2013 № 44 «О мерах, н</w:t>
      </w:r>
      <w:r w:rsidRPr="00436369">
        <w:rPr>
          <w:szCs w:val="16"/>
        </w:rPr>
        <w:t>а</w:t>
      </w:r>
      <w:r w:rsidRPr="00436369">
        <w:rPr>
          <w:szCs w:val="16"/>
        </w:rPr>
        <w:t>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w:t>
      </w:r>
      <w:r w:rsidRPr="00436369">
        <w:rPr>
          <w:szCs w:val="16"/>
        </w:rPr>
        <w:t>ь</w:t>
      </w:r>
      <w:r w:rsidRPr="00436369">
        <w:rPr>
          <w:szCs w:val="16"/>
        </w:rPr>
        <w:t>скохозяйственного производства» и государственной</w:t>
      </w:r>
      <w:proofErr w:type="gramEnd"/>
      <w:r w:rsidRPr="00436369">
        <w:rPr>
          <w:szCs w:val="16"/>
        </w:rPr>
        <w:t xml:space="preserve"> программы Самарской области «Развитие сельского хозяйства и рег</w:t>
      </w:r>
      <w:r w:rsidRPr="00436369">
        <w:rPr>
          <w:szCs w:val="16"/>
        </w:rPr>
        <w:t>у</w:t>
      </w:r>
      <w:r w:rsidRPr="00436369">
        <w:rPr>
          <w:szCs w:val="16"/>
        </w:rPr>
        <w:t>лирование рынков сельскохозяйственной продукции, сырья и продовольствия Самарской области» на 2014 – 2025 годы, утверждённой постановлением Прав</w:t>
      </w:r>
      <w:r w:rsidRPr="00436369">
        <w:rPr>
          <w:szCs w:val="16"/>
        </w:rPr>
        <w:t>и</w:t>
      </w:r>
      <w:r w:rsidRPr="00436369">
        <w:rPr>
          <w:szCs w:val="16"/>
        </w:rPr>
        <w:t xml:space="preserve">тельства Самарской области от 14.11.2013 № 624. </w:t>
      </w:r>
    </w:p>
    <w:p w:rsidR="00436369" w:rsidRPr="00436369" w:rsidRDefault="00436369" w:rsidP="00436369">
      <w:pPr>
        <w:autoSpaceDE w:val="0"/>
        <w:autoSpaceDN w:val="0"/>
        <w:adjustRightInd w:val="0"/>
        <w:ind w:firstLine="709"/>
        <w:contextualSpacing/>
        <w:jc w:val="both"/>
        <w:rPr>
          <w:szCs w:val="16"/>
        </w:rPr>
      </w:pPr>
      <w:bookmarkStart w:id="1" w:name="Par43"/>
      <w:bookmarkEnd w:id="1"/>
      <w:r w:rsidRPr="00436369">
        <w:rPr>
          <w:szCs w:val="16"/>
        </w:rPr>
        <w:t xml:space="preserve">2. Субсидии предоставляются администрацией Сызранского района Самарской области (далее - органом местного самоуправления) на безвозмездной и безвозвратной основе </w:t>
      </w:r>
      <w:r w:rsidRPr="00436369">
        <w:rPr>
          <w:szCs w:val="16"/>
          <w:u w:val="single"/>
        </w:rPr>
        <w:t>за счёт и в пределах субвенций</w:t>
      </w:r>
      <w:r w:rsidRPr="00436369">
        <w:rPr>
          <w:szCs w:val="16"/>
        </w:rPr>
        <w:t xml:space="preserve">, посредством проведения отбора путем запроса </w:t>
      </w:r>
      <w:proofErr w:type="gramStart"/>
      <w:r w:rsidRPr="00436369">
        <w:rPr>
          <w:szCs w:val="16"/>
        </w:rPr>
        <w:t>предложений</w:t>
      </w:r>
      <w:proofErr w:type="gramEnd"/>
      <w:r w:rsidRPr="00436369">
        <w:rPr>
          <w:szCs w:val="16"/>
        </w:rPr>
        <w:t xml:space="preserve"> сл</w:t>
      </w:r>
      <w:r w:rsidRPr="00436369">
        <w:rPr>
          <w:szCs w:val="16"/>
        </w:rPr>
        <w:t>е</w:t>
      </w:r>
      <w:r w:rsidRPr="00436369">
        <w:rPr>
          <w:szCs w:val="16"/>
        </w:rPr>
        <w:t xml:space="preserve">дующим категориям – сельскохозяйственным товаропроизводителям, признанным таковыми в соответствии с </w:t>
      </w:r>
      <w:hyperlink r:id="rId9" w:history="1">
        <w:r w:rsidRPr="00436369">
          <w:rPr>
            <w:szCs w:val="16"/>
          </w:rPr>
          <w:t>частью 1</w:t>
        </w:r>
      </w:hyperlink>
      <w:r w:rsidRPr="00436369">
        <w:rPr>
          <w:szCs w:val="16"/>
        </w:rPr>
        <w:t xml:space="preserve"> и пунктом </w:t>
      </w:r>
      <w:hyperlink r:id="rId10" w:history="1">
        <w:r w:rsidRPr="00436369">
          <w:rPr>
            <w:szCs w:val="16"/>
          </w:rPr>
          <w:t>3 части 2 статьи 3</w:t>
        </w:r>
      </w:hyperlink>
      <w:r w:rsidRPr="00436369">
        <w:rPr>
          <w:szCs w:val="16"/>
        </w:rPr>
        <w:t xml:space="preserve"> Федерального закона «О развитии сельского хозяйства», и организациям агропромышленного комплекса, осуществляющим произво</w:t>
      </w:r>
      <w:r w:rsidRPr="00436369">
        <w:rPr>
          <w:szCs w:val="16"/>
        </w:rPr>
        <w:t>д</w:t>
      </w:r>
      <w:r w:rsidRPr="00436369">
        <w:rPr>
          <w:szCs w:val="16"/>
        </w:rPr>
        <w:t>ство сельскохозяйственной продукции на территории Самарской области (далее соответственно – отбор, участники отбора), в целях возмещ</w:t>
      </w:r>
      <w:r w:rsidRPr="00436369">
        <w:rPr>
          <w:szCs w:val="16"/>
        </w:rPr>
        <w:t>е</w:t>
      </w:r>
      <w:r w:rsidRPr="00436369">
        <w:rPr>
          <w:szCs w:val="16"/>
        </w:rPr>
        <w:t xml:space="preserve">ния понесённых ими затрат (без учета налога на добавленную стоимость) на развитие молочного скотоводства Самарской области. </w:t>
      </w:r>
    </w:p>
    <w:p w:rsidR="00436369" w:rsidRPr="00436369" w:rsidRDefault="00436369" w:rsidP="00436369">
      <w:pPr>
        <w:pStyle w:val="ConsPlusNormal"/>
        <w:ind w:firstLine="709"/>
        <w:contextualSpacing/>
        <w:jc w:val="both"/>
        <w:rPr>
          <w:rFonts w:ascii="Times New Roman" w:hAnsi="Times New Roman" w:cs="Times New Roman"/>
          <w:szCs w:val="16"/>
        </w:rPr>
      </w:pPr>
      <w:r w:rsidRPr="00436369">
        <w:rPr>
          <w:rFonts w:ascii="Times New Roman" w:hAnsi="Times New Roman" w:cs="Times New Roman"/>
          <w:szCs w:val="16"/>
        </w:rPr>
        <w:t xml:space="preserve">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 </w:t>
      </w:r>
    </w:p>
    <w:p w:rsidR="00436369" w:rsidRPr="00436369" w:rsidRDefault="00436369" w:rsidP="00436369">
      <w:pPr>
        <w:autoSpaceDE w:val="0"/>
        <w:autoSpaceDN w:val="0"/>
        <w:adjustRightInd w:val="0"/>
        <w:spacing w:before="200"/>
        <w:ind w:firstLine="709"/>
        <w:contextualSpacing/>
        <w:jc w:val="both"/>
        <w:rPr>
          <w:szCs w:val="16"/>
        </w:rPr>
      </w:pPr>
      <w:r w:rsidRPr="00436369">
        <w:rPr>
          <w:szCs w:val="16"/>
        </w:rPr>
        <w:t>3. Субсидии предоставляются участникам отбора, соответствующим следующим критериям:</w:t>
      </w:r>
    </w:p>
    <w:p w:rsidR="00436369" w:rsidRPr="00436369" w:rsidRDefault="00436369" w:rsidP="00436369">
      <w:pPr>
        <w:autoSpaceDE w:val="0"/>
        <w:autoSpaceDN w:val="0"/>
        <w:adjustRightInd w:val="0"/>
        <w:spacing w:before="200"/>
        <w:ind w:firstLine="709"/>
        <w:contextualSpacing/>
        <w:jc w:val="both"/>
        <w:rPr>
          <w:szCs w:val="16"/>
        </w:rPr>
      </w:pPr>
    </w:p>
    <w:p w:rsidR="00436369" w:rsidRPr="00436369" w:rsidRDefault="00436369" w:rsidP="00436369">
      <w:pPr>
        <w:autoSpaceDE w:val="0"/>
        <w:autoSpaceDN w:val="0"/>
        <w:adjustRightInd w:val="0"/>
        <w:spacing w:before="200"/>
        <w:ind w:firstLine="709"/>
        <w:contextualSpacing/>
        <w:jc w:val="both"/>
        <w:rPr>
          <w:szCs w:val="16"/>
        </w:rPr>
      </w:pPr>
    </w:p>
    <w:p w:rsidR="00436369" w:rsidRPr="00436369" w:rsidRDefault="00436369" w:rsidP="00436369">
      <w:pPr>
        <w:autoSpaceDE w:val="0"/>
        <w:autoSpaceDN w:val="0"/>
        <w:adjustRightInd w:val="0"/>
        <w:spacing w:before="200"/>
        <w:ind w:firstLine="709"/>
        <w:contextualSpacing/>
        <w:jc w:val="both"/>
        <w:rPr>
          <w:szCs w:val="16"/>
        </w:rPr>
      </w:pPr>
    </w:p>
    <w:p w:rsidR="00436369" w:rsidRPr="00436369" w:rsidRDefault="00436369" w:rsidP="00436369">
      <w:pPr>
        <w:tabs>
          <w:tab w:val="left" w:pos="6663"/>
        </w:tabs>
        <w:autoSpaceDE w:val="0"/>
        <w:autoSpaceDN w:val="0"/>
        <w:adjustRightInd w:val="0"/>
        <w:ind w:firstLine="709"/>
        <w:contextualSpacing/>
        <w:jc w:val="both"/>
        <w:rPr>
          <w:szCs w:val="16"/>
        </w:rPr>
      </w:pPr>
      <w:r w:rsidRPr="00436369">
        <w:rPr>
          <w:szCs w:val="16"/>
        </w:rPr>
        <w:t xml:space="preserve">а) не являются государственными (муниципальными) учреждениями; </w:t>
      </w:r>
    </w:p>
    <w:p w:rsidR="00436369" w:rsidRPr="00436369" w:rsidRDefault="00436369" w:rsidP="00436369">
      <w:pPr>
        <w:autoSpaceDE w:val="0"/>
        <w:autoSpaceDN w:val="0"/>
        <w:adjustRightInd w:val="0"/>
        <w:spacing w:before="200"/>
        <w:ind w:firstLine="709"/>
        <w:contextualSpacing/>
        <w:jc w:val="both"/>
        <w:rPr>
          <w:szCs w:val="16"/>
        </w:rPr>
      </w:pPr>
      <w:r w:rsidRPr="00436369">
        <w:rPr>
          <w:szCs w:val="16"/>
        </w:rPr>
        <w:t>б) на определенные участниками отбора даты, но не позднее 30 дней до даты обращения в орган местного самоуправления для пр</w:t>
      </w:r>
      <w:r w:rsidRPr="00436369">
        <w:rPr>
          <w:szCs w:val="16"/>
        </w:rPr>
        <w:t>е</w:t>
      </w:r>
      <w:r w:rsidRPr="00436369">
        <w:rPr>
          <w:szCs w:val="16"/>
        </w:rPr>
        <w:t xml:space="preserve">доставления субсидий: </w:t>
      </w:r>
    </w:p>
    <w:p w:rsidR="00436369" w:rsidRPr="00436369" w:rsidRDefault="00436369" w:rsidP="00436369">
      <w:pPr>
        <w:autoSpaceDE w:val="0"/>
        <w:autoSpaceDN w:val="0"/>
        <w:adjustRightInd w:val="0"/>
        <w:spacing w:before="200"/>
        <w:ind w:firstLine="709"/>
        <w:contextualSpacing/>
        <w:jc w:val="both"/>
        <w:rPr>
          <w:szCs w:val="16"/>
        </w:rPr>
      </w:pPr>
      <w:r w:rsidRPr="00436369">
        <w:rPr>
          <w:szCs w:val="16"/>
        </w:rPr>
        <w:t>не имеют неисполненную обязанность по уплате налогов, сборов, страховых взносов (за исключением страховых взносов на обяз</w:t>
      </w:r>
      <w:r w:rsidRPr="00436369">
        <w:rPr>
          <w:szCs w:val="16"/>
        </w:rPr>
        <w:t>а</w:t>
      </w:r>
      <w:r w:rsidRPr="00436369">
        <w:rPr>
          <w:szCs w:val="16"/>
        </w:rPr>
        <w:t>тельное социальное страхование от несчастных случаев на производстве и профессиональных заболеваний), пеней, штрафов, процентов, по</w:t>
      </w:r>
      <w:r w:rsidRPr="00436369">
        <w:rPr>
          <w:szCs w:val="16"/>
        </w:rPr>
        <w:t>д</w:t>
      </w:r>
      <w:r w:rsidRPr="00436369">
        <w:rPr>
          <w:szCs w:val="16"/>
        </w:rPr>
        <w:t>лежащих уплате в соответствии с законодательством Российской Федерации о налогах и сборах;</w:t>
      </w:r>
    </w:p>
    <w:p w:rsidR="00436369" w:rsidRPr="00436369" w:rsidRDefault="00436369" w:rsidP="00436369">
      <w:pPr>
        <w:autoSpaceDE w:val="0"/>
        <w:autoSpaceDN w:val="0"/>
        <w:adjustRightInd w:val="0"/>
        <w:spacing w:before="200"/>
        <w:ind w:firstLine="709"/>
        <w:contextualSpacing/>
        <w:jc w:val="both"/>
        <w:rPr>
          <w:szCs w:val="16"/>
        </w:rPr>
      </w:pPr>
      <w:r w:rsidRPr="00436369">
        <w:rPr>
          <w:szCs w:val="16"/>
        </w:rPr>
        <w:t>не имеют недоимку по страховым взносам на обязательное социальное страхование от несчастных случаев на производстве и пр</w:t>
      </w:r>
      <w:r w:rsidRPr="00436369">
        <w:rPr>
          <w:szCs w:val="16"/>
        </w:rPr>
        <w:t>о</w:t>
      </w:r>
      <w:r w:rsidRPr="00436369">
        <w:rPr>
          <w:szCs w:val="16"/>
        </w:rPr>
        <w:t>фессиональных заболеваний, задолженность по пеням и штрафам в Фонд социального страхования Российской Федерации (если участник о</w:t>
      </w:r>
      <w:r w:rsidRPr="00436369">
        <w:rPr>
          <w:szCs w:val="16"/>
        </w:rPr>
        <w:t>т</w:t>
      </w:r>
      <w:r w:rsidRPr="00436369">
        <w:rPr>
          <w:szCs w:val="16"/>
        </w:rPr>
        <w:t>бора зарегистрирован в Фонде социального страхования Российской Федерации);</w:t>
      </w:r>
    </w:p>
    <w:p w:rsidR="00436369" w:rsidRPr="00436369" w:rsidRDefault="00436369" w:rsidP="00436369">
      <w:pPr>
        <w:pStyle w:val="ConsPlusNormal"/>
        <w:ind w:firstLine="709"/>
        <w:contextualSpacing/>
        <w:jc w:val="both"/>
        <w:outlineLvl w:val="0"/>
        <w:rPr>
          <w:rFonts w:ascii="Times New Roman" w:hAnsi="Times New Roman" w:cs="Times New Roman"/>
          <w:szCs w:val="16"/>
        </w:rPr>
      </w:pPr>
      <w:r w:rsidRPr="00436369">
        <w:rPr>
          <w:rFonts w:ascii="Times New Roman" w:hAnsi="Times New Roman" w:cs="Times New Roman"/>
          <w:szCs w:val="16"/>
        </w:rPr>
        <w:t>в) на дату обращения в орган местного самоуправления для предоставления субсидий:</w:t>
      </w:r>
    </w:p>
    <w:p w:rsidR="00436369" w:rsidRPr="00436369" w:rsidRDefault="00436369" w:rsidP="00436369">
      <w:pPr>
        <w:autoSpaceDE w:val="0"/>
        <w:autoSpaceDN w:val="0"/>
        <w:adjustRightInd w:val="0"/>
        <w:ind w:firstLine="709"/>
        <w:contextualSpacing/>
        <w:jc w:val="both"/>
        <w:rPr>
          <w:szCs w:val="16"/>
        </w:rPr>
      </w:pPr>
      <w:r w:rsidRPr="00436369">
        <w:rPr>
          <w:szCs w:val="16"/>
        </w:rPr>
        <w:lastRenderedPageBreak/>
        <w:t>не имеют просроченную (неурегулированную) задолженность по   денежным обязательствам перед органом местного самоуправл</w:t>
      </w:r>
      <w:r w:rsidRPr="00436369">
        <w:rPr>
          <w:szCs w:val="16"/>
        </w:rPr>
        <w:t>е</w:t>
      </w:r>
      <w:r w:rsidRPr="00436369">
        <w:rPr>
          <w:szCs w:val="16"/>
        </w:rPr>
        <w:t xml:space="preserve">ния; </w:t>
      </w:r>
    </w:p>
    <w:p w:rsidR="00436369" w:rsidRPr="00436369" w:rsidRDefault="00436369" w:rsidP="00436369">
      <w:pPr>
        <w:autoSpaceDE w:val="0"/>
        <w:autoSpaceDN w:val="0"/>
        <w:adjustRightInd w:val="0"/>
        <w:ind w:firstLine="709"/>
        <w:contextualSpacing/>
        <w:jc w:val="both"/>
        <w:rPr>
          <w:szCs w:val="16"/>
        </w:rPr>
      </w:pPr>
      <w:r w:rsidRPr="00436369">
        <w:rPr>
          <w:szCs w:val="16"/>
        </w:rPr>
        <w:t>не имеют просроченную задолженность по возврату в бюджет Самарской области субсидий, предоставленных министерством в с</w:t>
      </w:r>
      <w:r w:rsidRPr="00436369">
        <w:rPr>
          <w:szCs w:val="16"/>
        </w:rPr>
        <w:t>о</w:t>
      </w:r>
      <w:r w:rsidRPr="00436369">
        <w:rPr>
          <w:szCs w:val="16"/>
        </w:rPr>
        <w:t xml:space="preserve">ответствии с нормативными правовыми актами Самарской области; </w:t>
      </w:r>
    </w:p>
    <w:p w:rsidR="00436369" w:rsidRPr="00436369" w:rsidRDefault="00436369" w:rsidP="00436369">
      <w:pPr>
        <w:autoSpaceDE w:val="0"/>
        <w:autoSpaceDN w:val="0"/>
        <w:adjustRightInd w:val="0"/>
        <w:ind w:firstLine="709"/>
        <w:contextualSpacing/>
        <w:jc w:val="both"/>
        <w:rPr>
          <w:szCs w:val="16"/>
        </w:rPr>
      </w:pPr>
      <w:r w:rsidRPr="00436369">
        <w:rPr>
          <w:szCs w:val="16"/>
        </w:rPr>
        <w:t>не находятся в процессе ликвидации, в отношении них не введена процедура банкротства, деятельность участника отбора не прио</w:t>
      </w:r>
      <w:r w:rsidRPr="00436369">
        <w:rPr>
          <w:szCs w:val="16"/>
        </w:rPr>
        <w:t>с</w:t>
      </w:r>
      <w:r w:rsidRPr="00436369">
        <w:rPr>
          <w:szCs w:val="16"/>
        </w:rPr>
        <w:t xml:space="preserve">тановлена в порядке, предусмотренном законодательством Российской Федерации (если участник отбора является юридическим лицом); </w:t>
      </w:r>
    </w:p>
    <w:p w:rsidR="00436369" w:rsidRPr="00436369" w:rsidRDefault="00436369" w:rsidP="00436369">
      <w:pPr>
        <w:autoSpaceDE w:val="0"/>
        <w:autoSpaceDN w:val="0"/>
        <w:adjustRightInd w:val="0"/>
        <w:ind w:firstLine="709"/>
        <w:contextualSpacing/>
        <w:jc w:val="both"/>
        <w:rPr>
          <w:szCs w:val="16"/>
        </w:rPr>
      </w:pPr>
      <w:r w:rsidRPr="00436369">
        <w:rPr>
          <w:szCs w:val="16"/>
        </w:rPr>
        <w:t>не прекратили деятельность в качестве индивидуального предпринимателя (если участник отбора является индивидуальным пре</w:t>
      </w:r>
      <w:r w:rsidRPr="00436369">
        <w:rPr>
          <w:szCs w:val="16"/>
        </w:rPr>
        <w:t>д</w:t>
      </w:r>
      <w:r w:rsidRPr="00436369">
        <w:rPr>
          <w:szCs w:val="16"/>
        </w:rPr>
        <w:t xml:space="preserve">принимателем); </w:t>
      </w:r>
    </w:p>
    <w:p w:rsidR="00436369" w:rsidRPr="00436369" w:rsidRDefault="00436369" w:rsidP="00436369">
      <w:pPr>
        <w:autoSpaceDE w:val="0"/>
        <w:autoSpaceDN w:val="0"/>
        <w:adjustRightInd w:val="0"/>
        <w:ind w:firstLine="709"/>
        <w:contextualSpacing/>
        <w:jc w:val="both"/>
        <w:rPr>
          <w:szCs w:val="16"/>
        </w:rPr>
      </w:pPr>
      <w:proofErr w:type="gramStart"/>
      <w:r w:rsidRPr="00436369">
        <w:rPr>
          <w:szCs w:val="16"/>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w:t>
      </w:r>
      <w:r w:rsidRPr="00436369">
        <w:rPr>
          <w:szCs w:val="16"/>
        </w:rPr>
        <w:t>т</w:t>
      </w:r>
      <w:r w:rsidRPr="00436369">
        <w:rPr>
          <w:szCs w:val="16"/>
        </w:rPr>
        <w:t>верждаемый Министерством финансов Российской Федерации перечень государств и территорий, предоставляющих льготный налоговый р</w:t>
      </w:r>
      <w:r w:rsidRPr="00436369">
        <w:rPr>
          <w:szCs w:val="16"/>
        </w:rPr>
        <w:t>е</w:t>
      </w:r>
      <w:r w:rsidRPr="00436369">
        <w:rPr>
          <w:szCs w:val="16"/>
        </w:rPr>
        <w:t>жим налогообложения и (или) не предусматривающих раскрытия и предоставления информации при проведении финансовых операций (</w:t>
      </w:r>
      <w:proofErr w:type="spellStart"/>
      <w:r w:rsidRPr="00436369">
        <w:rPr>
          <w:szCs w:val="16"/>
        </w:rPr>
        <w:t>о</w:t>
      </w:r>
      <w:r w:rsidRPr="00436369">
        <w:rPr>
          <w:szCs w:val="16"/>
        </w:rPr>
        <w:t>ф</w:t>
      </w:r>
      <w:r w:rsidRPr="00436369">
        <w:rPr>
          <w:szCs w:val="16"/>
        </w:rPr>
        <w:t>шорные</w:t>
      </w:r>
      <w:proofErr w:type="spellEnd"/>
      <w:r w:rsidRPr="00436369">
        <w:rPr>
          <w:szCs w:val="16"/>
        </w:rPr>
        <w:t xml:space="preserve"> зоны) в отношении  таких</w:t>
      </w:r>
      <w:proofErr w:type="gramEnd"/>
      <w:r w:rsidRPr="00436369">
        <w:rPr>
          <w:szCs w:val="16"/>
        </w:rPr>
        <w:t xml:space="preserve"> юридических лиц, в совокупности превышает 50 процентов; </w:t>
      </w:r>
    </w:p>
    <w:p w:rsidR="00436369" w:rsidRPr="00436369" w:rsidRDefault="00436369" w:rsidP="00436369">
      <w:pPr>
        <w:autoSpaceDE w:val="0"/>
        <w:autoSpaceDN w:val="0"/>
        <w:adjustRightInd w:val="0"/>
        <w:ind w:firstLine="709"/>
        <w:contextualSpacing/>
        <w:jc w:val="both"/>
        <w:rPr>
          <w:szCs w:val="16"/>
        </w:rPr>
      </w:pPr>
      <w:r w:rsidRPr="00436369">
        <w:rPr>
          <w:szCs w:val="16"/>
        </w:rPr>
        <w:t>не являются получателями средств из местного бюджета в соответствии с иными муниципальными правовыми актами на цели, ук</w:t>
      </w:r>
      <w:r w:rsidRPr="00436369">
        <w:rPr>
          <w:szCs w:val="16"/>
        </w:rPr>
        <w:t>а</w:t>
      </w:r>
      <w:r w:rsidRPr="00436369">
        <w:rPr>
          <w:szCs w:val="16"/>
        </w:rPr>
        <w:t xml:space="preserve">занные     в пунктах 22, 23 настоящего Порядка; </w:t>
      </w:r>
    </w:p>
    <w:p w:rsidR="00436369" w:rsidRPr="00436369" w:rsidRDefault="00436369" w:rsidP="00436369">
      <w:pPr>
        <w:autoSpaceDE w:val="0"/>
        <w:autoSpaceDN w:val="0"/>
        <w:adjustRightInd w:val="0"/>
        <w:ind w:firstLine="709"/>
        <w:contextualSpacing/>
        <w:jc w:val="both"/>
        <w:rPr>
          <w:szCs w:val="16"/>
        </w:rPr>
      </w:pPr>
      <w:r w:rsidRPr="00436369">
        <w:rPr>
          <w:szCs w:val="16"/>
        </w:rPr>
        <w:t xml:space="preserve">осуществляют деятельность по производству коровьего молока (далее – молоко);  </w:t>
      </w:r>
    </w:p>
    <w:p w:rsidR="00436369" w:rsidRPr="00436369" w:rsidRDefault="00436369" w:rsidP="00436369">
      <w:pPr>
        <w:tabs>
          <w:tab w:val="left" w:pos="6663"/>
        </w:tabs>
        <w:autoSpaceDE w:val="0"/>
        <w:autoSpaceDN w:val="0"/>
        <w:adjustRightInd w:val="0"/>
        <w:ind w:firstLine="709"/>
        <w:contextualSpacing/>
        <w:jc w:val="both"/>
        <w:rPr>
          <w:szCs w:val="16"/>
        </w:rPr>
      </w:pPr>
      <w:proofErr w:type="gramStart"/>
      <w:r w:rsidRPr="00436369">
        <w:rPr>
          <w:szCs w:val="16"/>
        </w:rPr>
        <w:t>имеют в наличии поголовье коров молочного стада (далее – молочные коровы) численностью не ниже показателя по состоянию на 1 января текущего финансового года (если участник отбора осуществлял производство молока до 1 января текущего финансового года и не ув</w:t>
      </w:r>
      <w:r w:rsidRPr="00436369">
        <w:rPr>
          <w:szCs w:val="16"/>
        </w:rPr>
        <w:t>е</w:t>
      </w:r>
      <w:r w:rsidRPr="00436369">
        <w:rPr>
          <w:szCs w:val="16"/>
        </w:rPr>
        <w:t>личил поголовье молочных коров в текущем финансовом году) (в случае если участник отбора имел показатель молочной проду</w:t>
      </w:r>
      <w:r w:rsidRPr="00436369">
        <w:rPr>
          <w:szCs w:val="16"/>
        </w:rPr>
        <w:t>к</w:t>
      </w:r>
      <w:r w:rsidRPr="00436369">
        <w:rPr>
          <w:szCs w:val="16"/>
        </w:rPr>
        <w:t>тивности коров за предыдущий финансовый год 8 500</w:t>
      </w:r>
      <w:proofErr w:type="gramEnd"/>
      <w:r w:rsidRPr="00436369">
        <w:rPr>
          <w:szCs w:val="16"/>
        </w:rPr>
        <w:t xml:space="preserve">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w:t>
      </w:r>
      <w:r w:rsidRPr="00436369">
        <w:rPr>
          <w:szCs w:val="16"/>
        </w:rPr>
        <w:t>я</w:t>
      </w:r>
      <w:r w:rsidRPr="00436369">
        <w:rPr>
          <w:szCs w:val="16"/>
        </w:rPr>
        <w:t>нию на 1 января текущего финансового года и не чаще одного раза в три года);</w:t>
      </w:r>
    </w:p>
    <w:p w:rsidR="00436369" w:rsidRPr="00436369" w:rsidRDefault="00436369" w:rsidP="00436369">
      <w:pPr>
        <w:autoSpaceDE w:val="0"/>
        <w:autoSpaceDN w:val="0"/>
        <w:adjustRightInd w:val="0"/>
        <w:ind w:firstLine="709"/>
        <w:contextualSpacing/>
        <w:jc w:val="both"/>
        <w:rPr>
          <w:szCs w:val="16"/>
        </w:rPr>
      </w:pPr>
      <w:proofErr w:type="gramStart"/>
      <w:r w:rsidRPr="00436369">
        <w:rPr>
          <w:szCs w:val="16"/>
        </w:rPr>
        <w:t>имеют в наличии поголовье молочных коров численностью не ниже показателя по состоянию на конец предыдущего отчётного ква</w:t>
      </w:r>
      <w:r w:rsidRPr="00436369">
        <w:rPr>
          <w:szCs w:val="16"/>
        </w:rPr>
        <w:t>р</w:t>
      </w:r>
      <w:r w:rsidRPr="00436369">
        <w:rPr>
          <w:szCs w:val="16"/>
        </w:rPr>
        <w:t>тала (далее – отчётный период), по результатам которого участнику отбора в текущем финансовом году впервые предоставлена субс</w:t>
      </w:r>
      <w:r w:rsidRPr="00436369">
        <w:rPr>
          <w:szCs w:val="16"/>
        </w:rPr>
        <w:t>и</w:t>
      </w:r>
      <w:r w:rsidRPr="00436369">
        <w:rPr>
          <w:szCs w:val="16"/>
        </w:rPr>
        <w:t>дия (если участник отбора начал осуществлять производство молока после 1 января текущего финансового года и не увел</w:t>
      </w:r>
      <w:r w:rsidRPr="00436369">
        <w:rPr>
          <w:szCs w:val="16"/>
        </w:rPr>
        <w:t>и</w:t>
      </w:r>
      <w:r w:rsidRPr="00436369">
        <w:rPr>
          <w:szCs w:val="16"/>
        </w:rPr>
        <w:t>чил поголовье молочных коров в текущем финансовом году);</w:t>
      </w:r>
      <w:proofErr w:type="gramEnd"/>
    </w:p>
    <w:p w:rsidR="00436369" w:rsidRPr="00436369" w:rsidRDefault="00436369" w:rsidP="00436369">
      <w:pPr>
        <w:autoSpaceDE w:val="0"/>
        <w:autoSpaceDN w:val="0"/>
        <w:adjustRightInd w:val="0"/>
        <w:ind w:firstLine="709"/>
        <w:contextualSpacing/>
        <w:jc w:val="both"/>
        <w:rPr>
          <w:szCs w:val="16"/>
        </w:rPr>
      </w:pPr>
      <w:r w:rsidRPr="00436369">
        <w:rPr>
          <w:szCs w:val="16"/>
        </w:rPr>
        <w:t>имеют в наличии поголовье молочных коров численностью не ниже показателя по состоянию на конец предыдущего отчётного п</w:t>
      </w:r>
      <w:r w:rsidRPr="00436369">
        <w:rPr>
          <w:szCs w:val="16"/>
        </w:rPr>
        <w:t>е</w:t>
      </w:r>
      <w:r w:rsidRPr="00436369">
        <w:rPr>
          <w:szCs w:val="16"/>
        </w:rPr>
        <w:t>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436369" w:rsidRPr="00436369" w:rsidRDefault="00436369" w:rsidP="00436369">
      <w:pPr>
        <w:autoSpaceDE w:val="0"/>
        <w:autoSpaceDN w:val="0"/>
        <w:adjustRightInd w:val="0"/>
        <w:ind w:firstLine="709"/>
        <w:contextualSpacing/>
        <w:jc w:val="both"/>
        <w:rPr>
          <w:szCs w:val="16"/>
        </w:rPr>
      </w:pPr>
      <w:r w:rsidRPr="00436369">
        <w:rPr>
          <w:szCs w:val="16"/>
        </w:rPr>
        <w:t>не осуществляют деятельность на территории, на которой введены ограничительные мероприятия (карантин) в связи с инфекцио</w:t>
      </w:r>
      <w:r w:rsidRPr="00436369">
        <w:rPr>
          <w:szCs w:val="16"/>
        </w:rPr>
        <w:t>н</w:t>
      </w:r>
      <w:r w:rsidRPr="00436369">
        <w:rPr>
          <w:szCs w:val="16"/>
        </w:rPr>
        <w:t>ными заболеваниями сельскохозяйственных животных (бруцеллёз, туберкулёз);</w:t>
      </w:r>
    </w:p>
    <w:p w:rsidR="00436369" w:rsidRPr="00436369" w:rsidRDefault="00436369" w:rsidP="00436369">
      <w:pPr>
        <w:ind w:firstLine="540"/>
        <w:jc w:val="both"/>
        <w:rPr>
          <w:szCs w:val="16"/>
        </w:rPr>
      </w:pPr>
      <w:r w:rsidRPr="00436369">
        <w:rPr>
          <w:szCs w:val="16"/>
        </w:rPr>
        <w:t>используют приобретенное в собственность (далее - приобретение) молочное и (или) доильное оборудование в целях производства уч</w:t>
      </w:r>
      <w:r w:rsidRPr="00436369">
        <w:rPr>
          <w:szCs w:val="16"/>
        </w:rPr>
        <w:t>а</w:t>
      </w:r>
      <w:r w:rsidRPr="00436369">
        <w:rPr>
          <w:szCs w:val="16"/>
        </w:rPr>
        <w:t>стниками отбора молока на территории Самарской области (если участник отбора обратился в орган местного самоуправления для предоста</w:t>
      </w:r>
      <w:r w:rsidRPr="00436369">
        <w:rPr>
          <w:szCs w:val="16"/>
        </w:rPr>
        <w:t>в</w:t>
      </w:r>
      <w:r w:rsidRPr="00436369">
        <w:rPr>
          <w:szCs w:val="16"/>
        </w:rPr>
        <w:t xml:space="preserve">ления субсидии по направлению, указанному в </w:t>
      </w:r>
      <w:hyperlink r:id="rId11" w:history="1">
        <w:r w:rsidRPr="00436369">
          <w:rPr>
            <w:szCs w:val="16"/>
            <w:u w:val="single"/>
          </w:rPr>
          <w:t>абзаце четвертом пункта 2</w:t>
        </w:r>
      </w:hyperlink>
      <w:r w:rsidRPr="00436369">
        <w:rPr>
          <w:szCs w:val="16"/>
          <w:u w:val="single"/>
        </w:rPr>
        <w:t>3</w:t>
      </w:r>
      <w:r w:rsidRPr="00436369">
        <w:rPr>
          <w:szCs w:val="16"/>
        </w:rPr>
        <w:t xml:space="preserve"> настоящего Порядка);</w:t>
      </w:r>
    </w:p>
    <w:p w:rsidR="00436369" w:rsidRPr="00436369" w:rsidRDefault="00436369" w:rsidP="00436369">
      <w:pPr>
        <w:autoSpaceDE w:val="0"/>
        <w:autoSpaceDN w:val="0"/>
        <w:adjustRightInd w:val="0"/>
        <w:ind w:firstLine="709"/>
        <w:contextualSpacing/>
        <w:jc w:val="both"/>
        <w:rPr>
          <w:szCs w:val="16"/>
        </w:rPr>
      </w:pPr>
      <w:r w:rsidRPr="00436369">
        <w:rPr>
          <w:szCs w:val="16"/>
        </w:rPr>
        <w:t>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w:t>
      </w:r>
      <w:r w:rsidRPr="00436369">
        <w:rPr>
          <w:szCs w:val="16"/>
        </w:rPr>
        <w:t>а</w:t>
      </w:r>
      <w:r w:rsidRPr="00436369">
        <w:rPr>
          <w:szCs w:val="16"/>
        </w:rPr>
        <w:t>тился в орган местного самоуправления для предоставления субсидии по направлению, указанному в абзаце третьем пункта 23 н</w:t>
      </w:r>
      <w:r w:rsidRPr="00436369">
        <w:rPr>
          <w:szCs w:val="16"/>
        </w:rPr>
        <w:t>а</w:t>
      </w:r>
      <w:r w:rsidRPr="00436369">
        <w:rPr>
          <w:szCs w:val="16"/>
        </w:rPr>
        <w:t xml:space="preserve">стоящего Порядка). </w:t>
      </w:r>
    </w:p>
    <w:p w:rsidR="00436369" w:rsidRPr="00436369" w:rsidRDefault="00436369" w:rsidP="00436369">
      <w:pPr>
        <w:ind w:firstLine="540"/>
        <w:jc w:val="both"/>
        <w:rPr>
          <w:szCs w:val="16"/>
        </w:rPr>
      </w:pPr>
      <w:proofErr w:type="gramStart"/>
      <w:r w:rsidRPr="00436369">
        <w:rPr>
          <w:szCs w:val="16"/>
        </w:rPr>
        <w:t xml:space="preserve">Соответствие критериям, указанным в </w:t>
      </w:r>
      <w:hyperlink r:id="rId12" w:history="1">
        <w:r w:rsidRPr="00436369">
          <w:rPr>
            <w:szCs w:val="16"/>
            <w:u w:val="single"/>
          </w:rPr>
          <w:t>подпункте «а</w:t>
        </w:r>
      </w:hyperlink>
      <w:r w:rsidRPr="00436369">
        <w:rPr>
          <w:szCs w:val="16"/>
          <w:u w:val="single"/>
        </w:rPr>
        <w:t>»</w:t>
      </w:r>
      <w:r w:rsidRPr="00436369">
        <w:rPr>
          <w:szCs w:val="16"/>
        </w:rPr>
        <w:t xml:space="preserve">, абзацах с </w:t>
      </w:r>
      <w:hyperlink r:id="rId13" w:history="1">
        <w:r w:rsidRPr="00436369">
          <w:rPr>
            <w:szCs w:val="16"/>
            <w:u w:val="single"/>
          </w:rPr>
          <w:t>четвертого</w:t>
        </w:r>
      </w:hyperlink>
      <w:r w:rsidRPr="00436369">
        <w:rPr>
          <w:szCs w:val="16"/>
        </w:rPr>
        <w:t xml:space="preserve"> по «</w:t>
      </w:r>
      <w:r w:rsidRPr="00436369">
        <w:rPr>
          <w:szCs w:val="16"/>
          <w:u w:val="single"/>
        </w:rPr>
        <w:t>шестой подпункта «в»</w:t>
      </w:r>
      <w:r w:rsidRPr="00436369">
        <w:rPr>
          <w:szCs w:val="16"/>
        </w:rPr>
        <w:t xml:space="preserve"> настоящего пункта, подтвержд</w:t>
      </w:r>
      <w:r w:rsidRPr="00436369">
        <w:rPr>
          <w:szCs w:val="16"/>
        </w:rPr>
        <w:t>а</w:t>
      </w:r>
      <w:r w:rsidRPr="00436369">
        <w:rPr>
          <w:szCs w:val="16"/>
        </w:rPr>
        <w:t>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w:t>
      </w:r>
      <w:r w:rsidRPr="00436369">
        <w:rPr>
          <w:szCs w:val="16"/>
        </w:rPr>
        <w:t>е</w:t>
      </w:r>
      <w:r w:rsidRPr="00436369">
        <w:rPr>
          <w:szCs w:val="16"/>
        </w:rPr>
        <w:t>ральной налоговой службы в информационно-телекоммуникационной сети Интернет, и сведениями, полученными с эле</w:t>
      </w:r>
      <w:r w:rsidRPr="00436369">
        <w:rPr>
          <w:szCs w:val="16"/>
        </w:rPr>
        <w:t>к</w:t>
      </w:r>
      <w:r w:rsidRPr="00436369">
        <w:rPr>
          <w:szCs w:val="16"/>
        </w:rPr>
        <w:t>тронного сервиса "Предоставление сведений из ЕГРЮЛ</w:t>
      </w:r>
      <w:proofErr w:type="gramEnd"/>
      <w:r w:rsidRPr="00436369">
        <w:rPr>
          <w:szCs w:val="16"/>
        </w:rPr>
        <w:t xml:space="preserve"> (</w:t>
      </w:r>
      <w:proofErr w:type="gramStart"/>
      <w:r w:rsidRPr="00436369">
        <w:rPr>
          <w:szCs w:val="16"/>
        </w:rPr>
        <w:t>ЕГРИП) о конкретном юридическом лице (индивидуальном пре</w:t>
      </w:r>
      <w:r w:rsidRPr="00436369">
        <w:rPr>
          <w:szCs w:val="16"/>
        </w:rPr>
        <w:t>д</w:t>
      </w:r>
      <w:r w:rsidRPr="00436369">
        <w:rPr>
          <w:szCs w:val="16"/>
        </w:rPr>
        <w:t>принимателе) в формате электронного документа" официального сайта Федеральной налоговой службы в информационно-телекоммуникационной сети Интернет (</w:t>
      </w:r>
      <w:hyperlink r:id="rId14" w:tgtFrame="_blank" w:tooltip="&lt;div class=&quot;doc www&quot;&gt;&lt;span class=&quot;aligner&quot;&gt;&lt;div class=&quot;icon listDocWWW-16&quot;&gt;&lt;/div&gt;&lt;/span&gt;www.nalog.ru&lt;/div&gt;" w:history="1">
        <w:r w:rsidRPr="00436369">
          <w:rPr>
            <w:szCs w:val="16"/>
            <w:u w:val="single"/>
          </w:rPr>
          <w:t>www.nalog.ru</w:t>
        </w:r>
      </w:hyperlink>
      <w:r w:rsidRPr="00436369">
        <w:rPr>
          <w:szCs w:val="16"/>
        </w:rPr>
        <w:t xml:space="preserve">) в соответствии с </w:t>
      </w:r>
      <w:hyperlink r:id="rId15" w:history="1">
        <w:r w:rsidRPr="00436369">
          <w:rPr>
            <w:szCs w:val="16"/>
            <w:u w:val="single"/>
          </w:rPr>
          <w:t>абзацем четвертым пункта 11</w:t>
        </w:r>
      </w:hyperlink>
      <w:r w:rsidRPr="00436369">
        <w:rPr>
          <w:szCs w:val="16"/>
        </w:rPr>
        <w:t xml:space="preserve"> настоящего Порядка.</w:t>
      </w:r>
      <w:proofErr w:type="gramEnd"/>
    </w:p>
    <w:p w:rsidR="00436369" w:rsidRPr="00436369" w:rsidRDefault="00436369" w:rsidP="00436369">
      <w:pPr>
        <w:ind w:firstLine="540"/>
        <w:jc w:val="both"/>
        <w:rPr>
          <w:szCs w:val="16"/>
        </w:rPr>
      </w:pPr>
      <w:r w:rsidRPr="00436369">
        <w:rPr>
          <w:szCs w:val="16"/>
        </w:rPr>
        <w:t xml:space="preserve">Соответствие критерию, указанному в </w:t>
      </w:r>
      <w:hyperlink r:id="rId16" w:history="1">
        <w:r w:rsidRPr="00436369">
          <w:rPr>
            <w:szCs w:val="16"/>
            <w:u w:val="single"/>
          </w:rPr>
          <w:t>абзаце втором подпункта «б</w:t>
        </w:r>
      </w:hyperlink>
      <w:r w:rsidRPr="00436369">
        <w:rPr>
          <w:szCs w:val="16"/>
          <w:u w:val="single"/>
        </w:rPr>
        <w:t>»</w:t>
      </w:r>
      <w:r w:rsidRPr="00436369">
        <w:rPr>
          <w:szCs w:val="16"/>
        </w:rPr>
        <w:t xml:space="preserve"> настоящего пункта, подтверждается документом, указанным в </w:t>
      </w:r>
      <w:hyperlink r:id="rId17" w:history="1">
        <w:r w:rsidRPr="00436369">
          <w:rPr>
            <w:szCs w:val="16"/>
            <w:u w:val="single"/>
          </w:rPr>
          <w:t>а</w:t>
        </w:r>
        <w:r w:rsidRPr="00436369">
          <w:rPr>
            <w:szCs w:val="16"/>
            <w:u w:val="single"/>
          </w:rPr>
          <w:t>б</w:t>
        </w:r>
        <w:r w:rsidRPr="00436369">
          <w:rPr>
            <w:szCs w:val="16"/>
            <w:u w:val="single"/>
          </w:rPr>
          <w:t>заце третьем пункта 7</w:t>
        </w:r>
      </w:hyperlink>
      <w:r w:rsidRPr="00436369">
        <w:rPr>
          <w:szCs w:val="16"/>
        </w:rPr>
        <w:t xml:space="preserve">, </w:t>
      </w:r>
      <w:hyperlink r:id="rId18" w:history="1">
        <w:r w:rsidRPr="00436369">
          <w:rPr>
            <w:szCs w:val="16"/>
            <w:u w:val="single"/>
          </w:rPr>
          <w:t>абзаце третьем пункта 26</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 xml:space="preserve">Соответствие критерию, указанному в </w:t>
      </w:r>
      <w:hyperlink r:id="rId19" w:history="1">
        <w:r w:rsidRPr="00436369">
          <w:rPr>
            <w:szCs w:val="16"/>
            <w:u w:val="single"/>
          </w:rPr>
          <w:t>абзаце третьем подпункта «б</w:t>
        </w:r>
      </w:hyperlink>
      <w:r w:rsidRPr="00436369">
        <w:rPr>
          <w:szCs w:val="16"/>
          <w:u w:val="single"/>
        </w:rPr>
        <w:t>»</w:t>
      </w:r>
      <w:r w:rsidRPr="00436369">
        <w:rPr>
          <w:szCs w:val="16"/>
        </w:rPr>
        <w:t xml:space="preserve"> настоящего пункта, подтверждается документами, указанными в </w:t>
      </w:r>
      <w:hyperlink r:id="rId20" w:history="1">
        <w:r w:rsidRPr="00436369">
          <w:rPr>
            <w:szCs w:val="16"/>
            <w:u w:val="single"/>
          </w:rPr>
          <w:t>абзацах четвертом</w:t>
        </w:r>
      </w:hyperlink>
      <w:r w:rsidRPr="00436369">
        <w:rPr>
          <w:szCs w:val="16"/>
        </w:rPr>
        <w:t xml:space="preserve">, </w:t>
      </w:r>
      <w:hyperlink r:id="rId21" w:history="1">
        <w:r w:rsidRPr="00436369">
          <w:rPr>
            <w:szCs w:val="16"/>
            <w:u w:val="single"/>
          </w:rPr>
          <w:t>пятом пункта 7</w:t>
        </w:r>
      </w:hyperlink>
      <w:r w:rsidRPr="00436369">
        <w:rPr>
          <w:szCs w:val="16"/>
        </w:rPr>
        <w:t xml:space="preserve">, </w:t>
      </w:r>
      <w:hyperlink r:id="rId22" w:history="1">
        <w:r w:rsidRPr="00436369">
          <w:rPr>
            <w:szCs w:val="16"/>
            <w:u w:val="single"/>
          </w:rPr>
          <w:t>абзацах четвертом</w:t>
        </w:r>
      </w:hyperlink>
      <w:r w:rsidRPr="00436369">
        <w:rPr>
          <w:szCs w:val="16"/>
        </w:rPr>
        <w:t xml:space="preserve">, </w:t>
      </w:r>
      <w:hyperlink r:id="rId23" w:history="1">
        <w:r w:rsidRPr="00436369">
          <w:rPr>
            <w:szCs w:val="16"/>
            <w:u w:val="single"/>
          </w:rPr>
          <w:t>пятом пункта 26</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 xml:space="preserve">Соответствие критериям, указанным в </w:t>
      </w:r>
      <w:hyperlink r:id="rId24" w:history="1">
        <w:r w:rsidRPr="00436369">
          <w:rPr>
            <w:szCs w:val="16"/>
            <w:u w:val="single"/>
          </w:rPr>
          <w:t>абзацах втором</w:t>
        </w:r>
      </w:hyperlink>
      <w:r w:rsidRPr="00436369">
        <w:rPr>
          <w:szCs w:val="16"/>
        </w:rPr>
        <w:t xml:space="preserve">, </w:t>
      </w:r>
      <w:hyperlink r:id="rId25" w:history="1">
        <w:r w:rsidRPr="00436369">
          <w:rPr>
            <w:szCs w:val="16"/>
            <w:u w:val="single"/>
          </w:rPr>
          <w:t>седьмом</w:t>
        </w:r>
      </w:hyperlink>
      <w:r w:rsidRPr="00436369">
        <w:rPr>
          <w:szCs w:val="16"/>
        </w:rPr>
        <w:t xml:space="preserve">, </w:t>
      </w:r>
      <w:hyperlink r:id="rId26" w:history="1">
        <w:r w:rsidRPr="00436369">
          <w:rPr>
            <w:szCs w:val="16"/>
            <w:u w:val="single"/>
          </w:rPr>
          <w:t>восьмом</w:t>
        </w:r>
      </w:hyperlink>
      <w:r w:rsidRPr="00436369">
        <w:rPr>
          <w:szCs w:val="16"/>
        </w:rPr>
        <w:t xml:space="preserve">, с </w:t>
      </w:r>
      <w:hyperlink r:id="rId27" w:history="1">
        <w:r w:rsidRPr="00436369">
          <w:rPr>
            <w:szCs w:val="16"/>
            <w:u w:val="single"/>
          </w:rPr>
          <w:t>девятого</w:t>
        </w:r>
      </w:hyperlink>
      <w:r w:rsidRPr="00436369">
        <w:rPr>
          <w:szCs w:val="16"/>
        </w:rPr>
        <w:t xml:space="preserve"> по </w:t>
      </w:r>
      <w:hyperlink r:id="rId28" w:history="1">
        <w:r w:rsidRPr="00436369">
          <w:rPr>
            <w:szCs w:val="16"/>
            <w:u w:val="single"/>
          </w:rPr>
          <w:t>одиннадцатый подпункта «в</w:t>
        </w:r>
      </w:hyperlink>
      <w:r w:rsidRPr="00436369">
        <w:rPr>
          <w:szCs w:val="16"/>
          <w:u w:val="single"/>
        </w:rPr>
        <w:t>»</w:t>
      </w:r>
      <w:r w:rsidRPr="00436369">
        <w:rPr>
          <w:szCs w:val="16"/>
        </w:rPr>
        <w:t xml:space="preserve"> настоящего пун</w:t>
      </w:r>
      <w:r w:rsidRPr="00436369">
        <w:rPr>
          <w:szCs w:val="16"/>
        </w:rPr>
        <w:t>к</w:t>
      </w:r>
      <w:r w:rsidRPr="00436369">
        <w:rPr>
          <w:szCs w:val="16"/>
        </w:rPr>
        <w:t>та, подтверждается в рамках деятельности органа местного самоуправления.</w:t>
      </w:r>
    </w:p>
    <w:p w:rsidR="00436369" w:rsidRPr="00436369" w:rsidRDefault="00436369" w:rsidP="00436369">
      <w:pPr>
        <w:ind w:firstLine="540"/>
        <w:jc w:val="both"/>
        <w:rPr>
          <w:szCs w:val="16"/>
        </w:rPr>
      </w:pPr>
      <w:r w:rsidRPr="00436369">
        <w:rPr>
          <w:szCs w:val="16"/>
        </w:rPr>
        <w:t xml:space="preserve">Соответствие критериям, указанным в </w:t>
      </w:r>
      <w:hyperlink r:id="rId29" w:history="1">
        <w:r w:rsidRPr="00436369">
          <w:rPr>
            <w:szCs w:val="16"/>
            <w:u w:val="single"/>
          </w:rPr>
          <w:t>абзацах третьем</w:t>
        </w:r>
      </w:hyperlink>
      <w:r w:rsidRPr="00436369">
        <w:rPr>
          <w:szCs w:val="16"/>
        </w:rPr>
        <w:t xml:space="preserve">, </w:t>
      </w:r>
      <w:hyperlink r:id="rId30" w:history="1">
        <w:r w:rsidRPr="00436369">
          <w:rPr>
            <w:szCs w:val="16"/>
            <w:u w:val="single"/>
          </w:rPr>
          <w:t>двенадцатом</w:t>
        </w:r>
      </w:hyperlink>
      <w:r w:rsidRPr="00436369">
        <w:rPr>
          <w:szCs w:val="16"/>
        </w:rPr>
        <w:t xml:space="preserve">, </w:t>
      </w:r>
      <w:hyperlink r:id="rId31" w:history="1">
        <w:r w:rsidRPr="00436369">
          <w:rPr>
            <w:szCs w:val="16"/>
            <w:u w:val="single"/>
          </w:rPr>
          <w:t>четырнадцатом подпункта «в</w:t>
        </w:r>
      </w:hyperlink>
      <w:r w:rsidRPr="00436369">
        <w:rPr>
          <w:szCs w:val="16"/>
          <w:u w:val="single"/>
        </w:rPr>
        <w:t>»</w:t>
      </w:r>
      <w:r w:rsidRPr="00436369">
        <w:rPr>
          <w:szCs w:val="16"/>
        </w:rPr>
        <w:t xml:space="preserve"> настоящего пункта, подтверждае</w:t>
      </w:r>
      <w:r w:rsidRPr="00436369">
        <w:rPr>
          <w:szCs w:val="16"/>
        </w:rPr>
        <w:t>т</w:t>
      </w:r>
      <w:r w:rsidRPr="00436369">
        <w:rPr>
          <w:szCs w:val="16"/>
        </w:rPr>
        <w:t>ся на основании информации, полученной органом местного самоуправления в рамках взаимодействия с органами госуда</w:t>
      </w:r>
      <w:r w:rsidRPr="00436369">
        <w:rPr>
          <w:szCs w:val="16"/>
        </w:rPr>
        <w:t>р</w:t>
      </w:r>
      <w:r w:rsidRPr="00436369">
        <w:rPr>
          <w:szCs w:val="16"/>
        </w:rPr>
        <w:t>ственной власти.</w:t>
      </w:r>
    </w:p>
    <w:p w:rsidR="00436369" w:rsidRPr="00436369" w:rsidRDefault="00436369" w:rsidP="00436369">
      <w:pPr>
        <w:ind w:firstLine="540"/>
        <w:jc w:val="both"/>
        <w:rPr>
          <w:szCs w:val="16"/>
        </w:rPr>
      </w:pPr>
      <w:r w:rsidRPr="00436369">
        <w:rPr>
          <w:szCs w:val="16"/>
        </w:rPr>
        <w:t xml:space="preserve">Соответствие критерию, указанному в </w:t>
      </w:r>
      <w:hyperlink r:id="rId32" w:history="1">
        <w:r w:rsidRPr="00436369">
          <w:rPr>
            <w:szCs w:val="16"/>
            <w:u w:val="single"/>
          </w:rPr>
          <w:t>абзаце тринадцатом подпункта «</w:t>
        </w:r>
        <w:proofErr w:type="gramStart"/>
        <w:r w:rsidRPr="00436369">
          <w:rPr>
            <w:szCs w:val="16"/>
            <w:u w:val="single"/>
          </w:rPr>
          <w:t>в</w:t>
        </w:r>
        <w:proofErr w:type="gramEnd"/>
      </w:hyperlink>
      <w:r w:rsidRPr="00436369">
        <w:rPr>
          <w:szCs w:val="16"/>
          <w:u w:val="single"/>
        </w:rPr>
        <w:t>»</w:t>
      </w:r>
      <w:r w:rsidRPr="00436369">
        <w:rPr>
          <w:szCs w:val="16"/>
        </w:rPr>
        <w:t xml:space="preserve"> </w:t>
      </w:r>
      <w:proofErr w:type="gramStart"/>
      <w:r w:rsidRPr="00436369">
        <w:rPr>
          <w:szCs w:val="16"/>
        </w:rPr>
        <w:t>настоящего</w:t>
      </w:r>
      <w:proofErr w:type="gramEnd"/>
      <w:r w:rsidRPr="00436369">
        <w:rPr>
          <w:szCs w:val="16"/>
        </w:rPr>
        <w:t xml:space="preserve"> пункта, подтверждается документами, указанн</w:t>
      </w:r>
      <w:r w:rsidRPr="00436369">
        <w:rPr>
          <w:szCs w:val="16"/>
        </w:rPr>
        <w:t>ы</w:t>
      </w:r>
      <w:r w:rsidRPr="00436369">
        <w:rPr>
          <w:szCs w:val="16"/>
        </w:rPr>
        <w:t xml:space="preserve">ми в абзацах с </w:t>
      </w:r>
      <w:hyperlink r:id="rId33" w:history="1">
        <w:r w:rsidRPr="00436369">
          <w:rPr>
            <w:szCs w:val="16"/>
            <w:u w:val="single"/>
          </w:rPr>
          <w:t>четвертого</w:t>
        </w:r>
      </w:hyperlink>
      <w:r w:rsidRPr="00436369">
        <w:rPr>
          <w:szCs w:val="16"/>
        </w:rPr>
        <w:t xml:space="preserve"> по </w:t>
      </w:r>
      <w:hyperlink r:id="rId34" w:history="1">
        <w:r w:rsidRPr="00436369">
          <w:rPr>
            <w:szCs w:val="16"/>
            <w:u w:val="single"/>
          </w:rPr>
          <w:t>седьмой пункта 10</w:t>
        </w:r>
      </w:hyperlink>
      <w:r w:rsidRPr="00436369">
        <w:rPr>
          <w:szCs w:val="16"/>
        </w:rPr>
        <w:t xml:space="preserve"> настоящего Порядка.</w:t>
      </w:r>
    </w:p>
    <w:p w:rsidR="00436369" w:rsidRPr="00436369" w:rsidRDefault="00436369" w:rsidP="00436369">
      <w:pPr>
        <w:ind w:firstLine="540"/>
        <w:jc w:val="both"/>
        <w:rPr>
          <w:b/>
          <w:szCs w:val="16"/>
        </w:rPr>
      </w:pPr>
      <w:r w:rsidRPr="00436369">
        <w:rPr>
          <w:szCs w:val="16"/>
        </w:rPr>
        <w:t xml:space="preserve"> 4. Орган местного самоуправления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соответству</w:t>
      </w:r>
      <w:r w:rsidRPr="00436369">
        <w:rPr>
          <w:szCs w:val="16"/>
        </w:rPr>
        <w:t>ю</w:t>
      </w:r>
      <w:r w:rsidRPr="00436369">
        <w:rPr>
          <w:szCs w:val="16"/>
        </w:rPr>
        <w:t>щей технической возможности.</w:t>
      </w:r>
    </w:p>
    <w:p w:rsidR="00436369" w:rsidRPr="00436369" w:rsidRDefault="00436369" w:rsidP="00436369">
      <w:pPr>
        <w:ind w:firstLine="709"/>
        <w:contextualSpacing/>
        <w:jc w:val="both"/>
        <w:rPr>
          <w:szCs w:val="16"/>
        </w:rPr>
      </w:pPr>
      <w:r w:rsidRPr="00436369">
        <w:rPr>
          <w:szCs w:val="16"/>
        </w:rPr>
        <w:t xml:space="preserve">5. </w:t>
      </w:r>
      <w:proofErr w:type="gramStart"/>
      <w:r w:rsidRPr="00436369">
        <w:rPr>
          <w:szCs w:val="16"/>
        </w:rPr>
        <w:t>В целях проведения отбора орган местного самоуправления размещает на едином портале, а также на официальном сайте органа местного самоуправления объявление о проведении отбора не менее чем за 3 рабочих дня до даты начала приема заявок на уч</w:t>
      </w:r>
      <w:r w:rsidRPr="00436369">
        <w:rPr>
          <w:szCs w:val="16"/>
        </w:rPr>
        <w:t>а</w:t>
      </w:r>
      <w:r w:rsidRPr="00436369">
        <w:rPr>
          <w:szCs w:val="16"/>
        </w:rPr>
        <w:t xml:space="preserve">стие в отборе по форме согласно приложению 1 к настоящему Порядку (далее – заявка), представляемых участниками отбора. </w:t>
      </w:r>
      <w:proofErr w:type="gramEnd"/>
    </w:p>
    <w:p w:rsidR="00436369" w:rsidRPr="00436369" w:rsidRDefault="00436369" w:rsidP="00436369">
      <w:pPr>
        <w:ind w:firstLine="540"/>
        <w:jc w:val="both"/>
        <w:rPr>
          <w:szCs w:val="16"/>
        </w:rPr>
      </w:pPr>
      <w:r w:rsidRPr="00436369">
        <w:rPr>
          <w:szCs w:val="16"/>
        </w:rPr>
        <w:t>6. В объявлении о проведении отбора указывается следующая информация:</w:t>
      </w:r>
    </w:p>
    <w:p w:rsidR="00436369" w:rsidRPr="00436369" w:rsidRDefault="00436369" w:rsidP="00436369">
      <w:pPr>
        <w:ind w:firstLine="540"/>
        <w:jc w:val="both"/>
        <w:rPr>
          <w:szCs w:val="16"/>
        </w:rPr>
      </w:pPr>
      <w:r w:rsidRPr="00436369">
        <w:rPr>
          <w:szCs w:val="16"/>
        </w:rPr>
        <w:t xml:space="preserve">срок проведения отбора (дата и время начала (окончания) подачи (приема) </w:t>
      </w:r>
      <w:hyperlink r:id="rId35" w:history="1">
        <w:r w:rsidRPr="00436369">
          <w:rPr>
            <w:szCs w:val="16"/>
            <w:u w:val="single"/>
          </w:rPr>
          <w:t>заявок</w:t>
        </w:r>
      </w:hyperlink>
      <w:r w:rsidRPr="00436369">
        <w:rPr>
          <w:szCs w:val="16"/>
        </w:rPr>
        <w:t xml:space="preserve"> участников отбора), который не может быть меньше 30 календарных дней, следующих за днем размещения объявления о проведении отбора;</w:t>
      </w:r>
    </w:p>
    <w:p w:rsidR="00436369" w:rsidRPr="00436369" w:rsidRDefault="00436369" w:rsidP="00436369">
      <w:pPr>
        <w:ind w:firstLine="540"/>
        <w:jc w:val="both"/>
        <w:rPr>
          <w:szCs w:val="16"/>
        </w:rPr>
      </w:pPr>
      <w:r w:rsidRPr="00436369">
        <w:rPr>
          <w:szCs w:val="16"/>
        </w:rPr>
        <w:t>наименование, место нахождения, почтовый адрес, номер контактного телефона и адрес электронной почты органа местного сам</w:t>
      </w:r>
      <w:r w:rsidRPr="00436369">
        <w:rPr>
          <w:szCs w:val="16"/>
        </w:rPr>
        <w:t>о</w:t>
      </w:r>
      <w:r w:rsidRPr="00436369">
        <w:rPr>
          <w:szCs w:val="16"/>
        </w:rPr>
        <w:t>управления;</w:t>
      </w:r>
    </w:p>
    <w:p w:rsidR="00436369" w:rsidRPr="00436369" w:rsidRDefault="00436369" w:rsidP="00436369">
      <w:pPr>
        <w:ind w:firstLine="540"/>
        <w:jc w:val="both"/>
        <w:rPr>
          <w:szCs w:val="16"/>
        </w:rPr>
      </w:pPr>
      <w:r w:rsidRPr="00436369">
        <w:rPr>
          <w:szCs w:val="16"/>
        </w:rPr>
        <w:t xml:space="preserve">результат предоставления субсидии, указанный в </w:t>
      </w:r>
      <w:hyperlink r:id="rId36" w:history="1">
        <w:r w:rsidRPr="00436369">
          <w:rPr>
            <w:szCs w:val="16"/>
          </w:rPr>
          <w:t>пункте 42</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доменное имя, и (или) сетевой адрес, и (или) указатель страниц сайта в информационно-телекоммуникационной сети Интернет, на к</w:t>
      </w:r>
      <w:r w:rsidRPr="00436369">
        <w:rPr>
          <w:szCs w:val="16"/>
        </w:rPr>
        <w:t>о</w:t>
      </w:r>
      <w:r w:rsidRPr="00436369">
        <w:rPr>
          <w:szCs w:val="16"/>
        </w:rPr>
        <w:t>тором обеспечивается проведение отбора;</w:t>
      </w:r>
    </w:p>
    <w:p w:rsidR="00436369" w:rsidRPr="00436369" w:rsidRDefault="00436369" w:rsidP="00436369">
      <w:pPr>
        <w:ind w:firstLine="540"/>
        <w:jc w:val="both"/>
        <w:rPr>
          <w:szCs w:val="16"/>
        </w:rPr>
      </w:pPr>
      <w:r w:rsidRPr="00436369">
        <w:rPr>
          <w:szCs w:val="16"/>
        </w:rPr>
        <w:t xml:space="preserve">требования к участникам отбора в соответствии с </w:t>
      </w:r>
      <w:hyperlink r:id="rId37" w:history="1">
        <w:r w:rsidRPr="00436369">
          <w:rPr>
            <w:szCs w:val="16"/>
          </w:rPr>
          <w:t>пунктом 3</w:t>
        </w:r>
      </w:hyperlink>
      <w:r w:rsidRPr="00436369">
        <w:rPr>
          <w:szCs w:val="16"/>
        </w:rPr>
        <w:t xml:space="preserve"> настоящего Порядка и перечень документов, представляемых участн</w:t>
      </w:r>
      <w:r w:rsidRPr="00436369">
        <w:rPr>
          <w:szCs w:val="16"/>
        </w:rPr>
        <w:t>и</w:t>
      </w:r>
      <w:r w:rsidRPr="00436369">
        <w:rPr>
          <w:szCs w:val="16"/>
        </w:rPr>
        <w:t>ками отбора для подтверждения их соответствия указанным требованиям;</w:t>
      </w:r>
    </w:p>
    <w:p w:rsidR="00436369" w:rsidRPr="00436369" w:rsidRDefault="00436369" w:rsidP="00436369">
      <w:pPr>
        <w:ind w:firstLine="540"/>
        <w:jc w:val="both"/>
        <w:rPr>
          <w:szCs w:val="16"/>
        </w:rPr>
      </w:pPr>
      <w:r w:rsidRPr="00436369">
        <w:rPr>
          <w:szCs w:val="16"/>
        </w:rPr>
        <w:t>порядок подачи заявок на участие в отборе и требования, предъявляемые к форме и содержанию заявок, подаваемых участниками отб</w:t>
      </w:r>
      <w:r w:rsidRPr="00436369">
        <w:rPr>
          <w:szCs w:val="16"/>
        </w:rPr>
        <w:t>о</w:t>
      </w:r>
      <w:r w:rsidRPr="00436369">
        <w:rPr>
          <w:szCs w:val="16"/>
        </w:rPr>
        <w:t>ра;</w:t>
      </w:r>
    </w:p>
    <w:p w:rsidR="00436369" w:rsidRPr="00436369" w:rsidRDefault="00436369" w:rsidP="00436369">
      <w:pPr>
        <w:ind w:firstLine="540"/>
        <w:jc w:val="both"/>
        <w:rPr>
          <w:szCs w:val="16"/>
        </w:rPr>
      </w:pPr>
      <w:r w:rsidRPr="00436369">
        <w:rPr>
          <w:szCs w:val="16"/>
        </w:rPr>
        <w:t xml:space="preserve">порядок отзыва заявок, порядок возврата заявок, </w:t>
      </w:r>
      <w:proofErr w:type="gramStart"/>
      <w:r w:rsidRPr="00436369">
        <w:rPr>
          <w:szCs w:val="16"/>
        </w:rPr>
        <w:t>определяющий</w:t>
      </w:r>
      <w:proofErr w:type="gramEnd"/>
      <w:r w:rsidRPr="00436369">
        <w:rPr>
          <w:szCs w:val="16"/>
        </w:rPr>
        <w:t xml:space="preserve"> в том числе основания для возврата заявок участникам отбора, п</w:t>
      </w:r>
      <w:r w:rsidRPr="00436369">
        <w:rPr>
          <w:szCs w:val="16"/>
        </w:rPr>
        <w:t>о</w:t>
      </w:r>
      <w:r w:rsidRPr="00436369">
        <w:rPr>
          <w:szCs w:val="16"/>
        </w:rPr>
        <w:t xml:space="preserve">рядок внесения изменений в </w:t>
      </w:r>
      <w:hyperlink r:id="rId38" w:history="1">
        <w:r w:rsidRPr="00436369">
          <w:rPr>
            <w:szCs w:val="16"/>
            <w:u w:val="single"/>
          </w:rPr>
          <w:t>заявки</w:t>
        </w:r>
      </w:hyperlink>
      <w:r w:rsidRPr="00436369">
        <w:rPr>
          <w:szCs w:val="16"/>
        </w:rPr>
        <w:t>;</w:t>
      </w:r>
    </w:p>
    <w:p w:rsidR="00436369" w:rsidRPr="00436369" w:rsidRDefault="00436369" w:rsidP="00436369">
      <w:pPr>
        <w:ind w:firstLine="540"/>
        <w:jc w:val="both"/>
        <w:rPr>
          <w:szCs w:val="16"/>
        </w:rPr>
      </w:pPr>
      <w:r w:rsidRPr="00436369">
        <w:rPr>
          <w:szCs w:val="16"/>
        </w:rPr>
        <w:t xml:space="preserve">правила рассмотрения и оценки заявок в соответствии с </w:t>
      </w:r>
      <w:hyperlink r:id="rId39" w:history="1">
        <w:r w:rsidRPr="00436369">
          <w:rPr>
            <w:szCs w:val="16"/>
          </w:rPr>
          <w:t>пунктами 13</w:t>
        </w:r>
      </w:hyperlink>
      <w:r w:rsidRPr="00436369">
        <w:rPr>
          <w:szCs w:val="16"/>
        </w:rPr>
        <w:t xml:space="preserve"> – 21 настоящего Порядка;</w:t>
      </w:r>
    </w:p>
    <w:p w:rsidR="00436369" w:rsidRPr="00436369" w:rsidRDefault="00436369" w:rsidP="00436369">
      <w:pPr>
        <w:ind w:firstLine="540"/>
        <w:jc w:val="both"/>
        <w:rPr>
          <w:szCs w:val="16"/>
        </w:rPr>
      </w:pPr>
      <w:r w:rsidRPr="00436369">
        <w:rPr>
          <w:szCs w:val="16"/>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36369" w:rsidRPr="00436369" w:rsidRDefault="00436369" w:rsidP="00436369">
      <w:pPr>
        <w:ind w:firstLine="540"/>
        <w:jc w:val="both"/>
        <w:rPr>
          <w:szCs w:val="16"/>
        </w:rPr>
      </w:pPr>
      <w:r w:rsidRPr="00436369">
        <w:rPr>
          <w:szCs w:val="16"/>
        </w:rPr>
        <w:t>срок, в течение которого прошедшие отбор участники отбора должны подписать соглашение о предоставлении субсидии (далее - с</w:t>
      </w:r>
      <w:r w:rsidRPr="00436369">
        <w:rPr>
          <w:szCs w:val="16"/>
        </w:rPr>
        <w:t>о</w:t>
      </w:r>
      <w:r w:rsidRPr="00436369">
        <w:rPr>
          <w:szCs w:val="16"/>
        </w:rPr>
        <w:t xml:space="preserve">глашение) в соответствии с </w:t>
      </w:r>
      <w:hyperlink r:id="rId40" w:history="1">
        <w:r w:rsidRPr="00436369">
          <w:rPr>
            <w:szCs w:val="16"/>
          </w:rPr>
          <w:t>пунктом 33</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 xml:space="preserve">условия признания прошедшего отбор участника отбора </w:t>
      </w:r>
      <w:proofErr w:type="gramStart"/>
      <w:r w:rsidRPr="00436369">
        <w:rPr>
          <w:szCs w:val="16"/>
        </w:rPr>
        <w:t>уклонившимся</w:t>
      </w:r>
      <w:proofErr w:type="gramEnd"/>
      <w:r w:rsidRPr="00436369">
        <w:rPr>
          <w:szCs w:val="16"/>
        </w:rPr>
        <w:t xml:space="preserve"> от заключения соглашения;</w:t>
      </w:r>
    </w:p>
    <w:p w:rsidR="00436369" w:rsidRPr="00436369" w:rsidRDefault="00436369" w:rsidP="00436369">
      <w:pPr>
        <w:ind w:firstLine="540"/>
        <w:jc w:val="both"/>
        <w:rPr>
          <w:szCs w:val="16"/>
        </w:rPr>
      </w:pPr>
      <w:r w:rsidRPr="00436369">
        <w:rPr>
          <w:szCs w:val="16"/>
        </w:rPr>
        <w:t>дата размещения результатов отбора на едином портале, а также на официальном сайте органа местного самоуправления, которая не может быть позднее 14-го календарного дня, следующего за днем определения участника отбора, прошедшего отбор.</w:t>
      </w:r>
    </w:p>
    <w:p w:rsidR="00436369" w:rsidRPr="00436369" w:rsidRDefault="00436369" w:rsidP="00436369">
      <w:pPr>
        <w:ind w:firstLine="709"/>
        <w:contextualSpacing/>
        <w:jc w:val="both"/>
        <w:rPr>
          <w:szCs w:val="16"/>
        </w:rPr>
      </w:pPr>
      <w:r w:rsidRPr="00436369">
        <w:rPr>
          <w:szCs w:val="16"/>
        </w:rPr>
        <w:t>7. В целях участия в отборе для получения субсидий участники      отбора представляют в орган местного самоуправления следу</w:t>
      </w:r>
      <w:r w:rsidRPr="00436369">
        <w:rPr>
          <w:szCs w:val="16"/>
        </w:rPr>
        <w:t>ю</w:t>
      </w:r>
      <w:r w:rsidRPr="00436369">
        <w:rPr>
          <w:szCs w:val="16"/>
        </w:rPr>
        <w:t>щие документы:</w:t>
      </w:r>
    </w:p>
    <w:p w:rsidR="00436369" w:rsidRPr="00436369" w:rsidRDefault="00436369" w:rsidP="00436369">
      <w:pPr>
        <w:autoSpaceDE w:val="0"/>
        <w:autoSpaceDN w:val="0"/>
        <w:adjustRightInd w:val="0"/>
        <w:ind w:firstLine="709"/>
        <w:contextualSpacing/>
        <w:jc w:val="both"/>
        <w:rPr>
          <w:szCs w:val="16"/>
        </w:rPr>
      </w:pPr>
      <w:r w:rsidRPr="00436369">
        <w:rPr>
          <w:szCs w:val="16"/>
        </w:rPr>
        <w:t>заявка;</w:t>
      </w:r>
    </w:p>
    <w:p w:rsidR="00436369" w:rsidRPr="00436369" w:rsidRDefault="00436369" w:rsidP="00436369">
      <w:pPr>
        <w:tabs>
          <w:tab w:val="left" w:pos="0"/>
        </w:tabs>
        <w:ind w:firstLine="709"/>
        <w:contextualSpacing/>
        <w:jc w:val="both"/>
        <w:rPr>
          <w:szCs w:val="16"/>
        </w:rPr>
      </w:pPr>
      <w:r w:rsidRPr="00436369">
        <w:rPr>
          <w:szCs w:val="16"/>
        </w:rPr>
        <w:t>справка об исполнении налогоплательщиком (плательщиком сбора, плательщиком страховых взносов, налоговым агентом) обязанн</w:t>
      </w:r>
      <w:r w:rsidRPr="00436369">
        <w:rPr>
          <w:szCs w:val="16"/>
        </w:rPr>
        <w:t>о</w:t>
      </w:r>
      <w:r w:rsidRPr="00436369">
        <w:rPr>
          <w:szCs w:val="16"/>
        </w:rPr>
        <w:t>сти по уплате налогов, сборов, страховых взносов, пеней, штрафов, процентов, выданная Федеральной налоговой службой или многофункци</w:t>
      </w:r>
      <w:r w:rsidRPr="00436369">
        <w:rPr>
          <w:szCs w:val="16"/>
        </w:rPr>
        <w:t>о</w:t>
      </w:r>
      <w:r w:rsidRPr="00436369">
        <w:rPr>
          <w:szCs w:val="16"/>
        </w:rPr>
        <w:t xml:space="preserve">нальным центром предоставления государственных и муниципальных услуг в      Самарской области (далее – МФЦ) не </w:t>
      </w:r>
      <w:proofErr w:type="gramStart"/>
      <w:r w:rsidRPr="00436369">
        <w:rPr>
          <w:szCs w:val="16"/>
        </w:rPr>
        <w:t>позднее</w:t>
      </w:r>
      <w:proofErr w:type="gramEnd"/>
      <w:r w:rsidRPr="00436369">
        <w:rPr>
          <w:szCs w:val="16"/>
        </w:rPr>
        <w:t xml:space="preserve"> чем за 30 дней до даты      обращения участника отбора в орган местного самоуправления для получения субсидии;</w:t>
      </w:r>
    </w:p>
    <w:p w:rsidR="00436369" w:rsidRPr="00436369" w:rsidRDefault="00436369" w:rsidP="00436369">
      <w:pPr>
        <w:ind w:firstLine="540"/>
        <w:jc w:val="both"/>
        <w:rPr>
          <w:szCs w:val="16"/>
        </w:rPr>
      </w:pPr>
      <w:r w:rsidRPr="00436369">
        <w:rPr>
          <w:szCs w:val="16"/>
        </w:rPr>
        <w:t>справка, содержащая информацию о состоянии расчетов по страховым взносам, пеням и штрафам на обязательное социальное страх</w:t>
      </w:r>
      <w:r w:rsidRPr="00436369">
        <w:rPr>
          <w:szCs w:val="16"/>
        </w:rPr>
        <w:t>о</w:t>
      </w:r>
      <w:r w:rsidRPr="00436369">
        <w:rPr>
          <w:szCs w:val="16"/>
        </w:rPr>
        <w:t>вание от несчастных случаев на производстве и профессиональных заболеваний, выданная Фондом социального страхования Российской Фед</w:t>
      </w:r>
      <w:r w:rsidRPr="00436369">
        <w:rPr>
          <w:szCs w:val="16"/>
        </w:rPr>
        <w:t>е</w:t>
      </w:r>
      <w:r w:rsidRPr="00436369">
        <w:rPr>
          <w:szCs w:val="16"/>
        </w:rPr>
        <w:t xml:space="preserve">рации не </w:t>
      </w:r>
      <w:proofErr w:type="gramStart"/>
      <w:r w:rsidRPr="00436369">
        <w:rPr>
          <w:szCs w:val="16"/>
        </w:rPr>
        <w:t>позднее</w:t>
      </w:r>
      <w:proofErr w:type="gramEnd"/>
      <w:r w:rsidRPr="00436369">
        <w:rPr>
          <w:szCs w:val="16"/>
        </w:rPr>
        <w:t xml:space="preserve"> чем за 30 дней до даты обращения участника отбора в орган местного самоуправления для получения субсидии (если учас</w:t>
      </w:r>
      <w:r w:rsidRPr="00436369">
        <w:rPr>
          <w:szCs w:val="16"/>
        </w:rPr>
        <w:t>т</w:t>
      </w:r>
      <w:r w:rsidRPr="00436369">
        <w:rPr>
          <w:szCs w:val="16"/>
        </w:rPr>
        <w:t>ник отбора зарегистрирован в Фонде социального страхования Российской Федерации);</w:t>
      </w:r>
    </w:p>
    <w:p w:rsidR="00436369" w:rsidRPr="00436369" w:rsidRDefault="00436369" w:rsidP="00436369">
      <w:pPr>
        <w:ind w:firstLine="540"/>
        <w:jc w:val="both"/>
        <w:rPr>
          <w:szCs w:val="16"/>
        </w:rPr>
      </w:pPr>
      <w:r w:rsidRPr="00436369">
        <w:rPr>
          <w:szCs w:val="16"/>
        </w:rPr>
        <w:t>письмо, подтверждающее, что участник отбора не зарегистрирован в Фонде социального страхования Российской Федерации, подп</w:t>
      </w:r>
      <w:r w:rsidRPr="00436369">
        <w:rPr>
          <w:szCs w:val="16"/>
        </w:rPr>
        <w:t>и</w:t>
      </w:r>
      <w:r w:rsidRPr="00436369">
        <w:rPr>
          <w:szCs w:val="16"/>
        </w:rPr>
        <w:t>санное участником отбора (если участник отбора не представил справку, содержащую информацию о состоянии расчетов по страховым взн</w:t>
      </w:r>
      <w:r w:rsidRPr="00436369">
        <w:rPr>
          <w:szCs w:val="16"/>
        </w:rPr>
        <w:t>о</w:t>
      </w:r>
      <w:r w:rsidRPr="00436369">
        <w:rPr>
          <w:szCs w:val="16"/>
        </w:rPr>
        <w:t>сам, пеням и штрафам на обязательное социальное страхование от несчастных случаев на производстве и профессиональных заболев</w:t>
      </w:r>
      <w:r w:rsidRPr="00436369">
        <w:rPr>
          <w:szCs w:val="16"/>
        </w:rPr>
        <w:t>а</w:t>
      </w:r>
      <w:r w:rsidRPr="00436369">
        <w:rPr>
          <w:szCs w:val="16"/>
        </w:rPr>
        <w:t>ний);</w:t>
      </w:r>
    </w:p>
    <w:p w:rsidR="00436369" w:rsidRPr="00436369" w:rsidRDefault="00436369" w:rsidP="00436369">
      <w:pPr>
        <w:ind w:firstLine="540"/>
        <w:jc w:val="both"/>
        <w:rPr>
          <w:szCs w:val="16"/>
        </w:rPr>
      </w:pPr>
      <w:r w:rsidRPr="00436369">
        <w:rPr>
          <w:szCs w:val="16"/>
        </w:rPr>
        <w:t>письмо, подтверждающее, что участник отбора в предыдущем и (или) текущем финансовых годах осуществлял заготовку кормов, по</w:t>
      </w:r>
      <w:r w:rsidRPr="00436369">
        <w:rPr>
          <w:szCs w:val="16"/>
        </w:rPr>
        <w:t>д</w:t>
      </w:r>
      <w:r w:rsidRPr="00436369">
        <w:rPr>
          <w:szCs w:val="16"/>
        </w:rPr>
        <w:t xml:space="preserve">писанное участником отбора (если участник отбора представляет документы, указанные в </w:t>
      </w:r>
      <w:hyperlink r:id="rId41" w:history="1">
        <w:r w:rsidRPr="00436369">
          <w:rPr>
            <w:szCs w:val="16"/>
            <w:u w:val="single"/>
          </w:rPr>
          <w:t>абзаце четвертом пункта 8</w:t>
        </w:r>
      </w:hyperlink>
      <w:r w:rsidRPr="00436369">
        <w:rPr>
          <w:szCs w:val="16"/>
        </w:rPr>
        <w:t xml:space="preserve"> и (или) </w:t>
      </w:r>
      <w:hyperlink r:id="rId42" w:history="1">
        <w:r w:rsidRPr="00436369">
          <w:rPr>
            <w:szCs w:val="16"/>
            <w:u w:val="single"/>
          </w:rPr>
          <w:t>абзаце четвертом пункта 9</w:t>
        </w:r>
      </w:hyperlink>
      <w:r w:rsidRPr="00436369">
        <w:rPr>
          <w:szCs w:val="16"/>
        </w:rPr>
        <w:t xml:space="preserve"> настоящего Порядка, подтверждающие фактически понесенные затраты на заготовку кормов);</w:t>
      </w:r>
    </w:p>
    <w:p w:rsidR="00436369" w:rsidRPr="00436369" w:rsidRDefault="00436369" w:rsidP="00436369">
      <w:pPr>
        <w:ind w:firstLine="540"/>
        <w:jc w:val="both"/>
        <w:rPr>
          <w:szCs w:val="16"/>
        </w:rPr>
      </w:pPr>
      <w:r w:rsidRPr="00436369">
        <w:rPr>
          <w:szCs w:val="16"/>
        </w:rPr>
        <w:t>документ с указанием платежных реквизитов участника отбора - единовременно при первом обращении в текущем финансовом г</w:t>
      </w:r>
      <w:r w:rsidRPr="00436369">
        <w:rPr>
          <w:szCs w:val="16"/>
        </w:rPr>
        <w:t>о</w:t>
      </w:r>
      <w:r w:rsidRPr="00436369">
        <w:rPr>
          <w:szCs w:val="16"/>
        </w:rPr>
        <w:t>ду (в случае изменения платежных реквизитов участник отбора дополнительно представляет документ с указанием измененных платежных реквиз</w:t>
      </w:r>
      <w:r w:rsidRPr="00436369">
        <w:rPr>
          <w:szCs w:val="16"/>
        </w:rPr>
        <w:t>и</w:t>
      </w:r>
      <w:r w:rsidRPr="00436369">
        <w:rPr>
          <w:szCs w:val="16"/>
        </w:rPr>
        <w:t>тов).</w:t>
      </w:r>
    </w:p>
    <w:p w:rsidR="00436369" w:rsidRPr="00436369" w:rsidRDefault="00436369" w:rsidP="00436369">
      <w:pPr>
        <w:ind w:firstLine="540"/>
        <w:jc w:val="both"/>
        <w:rPr>
          <w:szCs w:val="16"/>
        </w:rPr>
      </w:pPr>
      <w:r w:rsidRPr="00436369">
        <w:rPr>
          <w:szCs w:val="16"/>
        </w:rPr>
        <w:t>8. Участники отбора, являющиеся крестьянскими (фермерскими) хозяйствами, индивидуальными предпринимателями, понесшие затр</w:t>
      </w:r>
      <w:r w:rsidRPr="00436369">
        <w:rPr>
          <w:szCs w:val="16"/>
        </w:rPr>
        <w:t>а</w:t>
      </w:r>
      <w:r w:rsidRPr="00436369">
        <w:rPr>
          <w:szCs w:val="16"/>
        </w:rPr>
        <w:t xml:space="preserve">ты на производство молока, дополнительно к документам, указанным в </w:t>
      </w:r>
      <w:hyperlink r:id="rId43" w:history="1">
        <w:r w:rsidRPr="00436369">
          <w:rPr>
            <w:szCs w:val="16"/>
          </w:rPr>
          <w:t>пункте 7</w:t>
        </w:r>
      </w:hyperlink>
      <w:r w:rsidRPr="00436369">
        <w:rPr>
          <w:szCs w:val="16"/>
        </w:rPr>
        <w:t xml:space="preserve"> настоящего Порядка, представляют следующие д</w:t>
      </w:r>
      <w:r w:rsidRPr="00436369">
        <w:rPr>
          <w:szCs w:val="16"/>
        </w:rPr>
        <w:t>о</w:t>
      </w:r>
      <w:r w:rsidRPr="00436369">
        <w:rPr>
          <w:szCs w:val="16"/>
        </w:rPr>
        <w:t>кументы:</w:t>
      </w:r>
    </w:p>
    <w:p w:rsidR="00436369" w:rsidRPr="00436369" w:rsidRDefault="00AA7CF0" w:rsidP="00436369">
      <w:pPr>
        <w:ind w:firstLine="540"/>
        <w:jc w:val="both"/>
        <w:rPr>
          <w:szCs w:val="16"/>
        </w:rPr>
      </w:pPr>
      <w:hyperlink r:id="rId44" w:history="1">
        <w:r w:rsidR="00436369" w:rsidRPr="00436369">
          <w:rPr>
            <w:szCs w:val="16"/>
            <w:u w:val="single"/>
          </w:rPr>
          <w:t>справка-расчет</w:t>
        </w:r>
      </w:hyperlink>
      <w:r w:rsidR="00436369" w:rsidRPr="00436369">
        <w:rPr>
          <w:szCs w:val="16"/>
        </w:rPr>
        <w:t xml:space="preserve"> для предоставления субсидии по форме согласно приложению 2 к настоящему Порядку;</w:t>
      </w:r>
    </w:p>
    <w:p w:rsidR="00436369" w:rsidRPr="00436369" w:rsidRDefault="00AA7CF0" w:rsidP="00436369">
      <w:pPr>
        <w:ind w:firstLine="540"/>
        <w:jc w:val="both"/>
        <w:rPr>
          <w:szCs w:val="16"/>
        </w:rPr>
      </w:pPr>
      <w:hyperlink r:id="rId45" w:history="1">
        <w:r w:rsidR="00436369" w:rsidRPr="00436369">
          <w:rPr>
            <w:szCs w:val="16"/>
            <w:u w:val="single"/>
          </w:rPr>
          <w:t>справка</w:t>
        </w:r>
      </w:hyperlink>
      <w:r w:rsidR="00436369" w:rsidRPr="00436369">
        <w:rPr>
          <w:szCs w:val="16"/>
        </w:rPr>
        <w:t xml:space="preserve"> о производственных показателях по форме согласно приложению 3 к настоящему Порядку;</w:t>
      </w:r>
    </w:p>
    <w:p w:rsidR="00436369" w:rsidRPr="00436369" w:rsidRDefault="00436369" w:rsidP="00436369">
      <w:pPr>
        <w:ind w:firstLine="540"/>
        <w:jc w:val="both"/>
        <w:rPr>
          <w:szCs w:val="16"/>
        </w:rPr>
      </w:pPr>
      <w:bookmarkStart w:id="2" w:name="p3"/>
      <w:bookmarkEnd w:id="2"/>
      <w:proofErr w:type="gramStart"/>
      <w:r w:rsidRPr="00436369">
        <w:rPr>
          <w:szCs w:val="16"/>
        </w:rPr>
        <w:t>документы, подтверждающие фактически понесенные затраты на производство молока, включая следующие документы: копии накла</w:t>
      </w:r>
      <w:r w:rsidRPr="00436369">
        <w:rPr>
          <w:szCs w:val="16"/>
        </w:rPr>
        <w:t>д</w:t>
      </w:r>
      <w:r w:rsidRPr="00436369">
        <w:rPr>
          <w:szCs w:val="16"/>
        </w:rPr>
        <w:t>ных, и (или) универсальных передаточных документов, и (или) товарных чеков, и (или) актов, подтверждающих выполнение работ (оказание услуг);</w:t>
      </w:r>
      <w:proofErr w:type="gramEnd"/>
      <w:r w:rsidRPr="00436369">
        <w:rPr>
          <w:szCs w:val="16"/>
        </w:rPr>
        <w:t xml:space="preserve"> копии платежных поручений, и (или) кассовых чеков, и (или) квитанций к приходным кассовым ордерам, оформленные в установле</w:t>
      </w:r>
      <w:r w:rsidRPr="00436369">
        <w:rPr>
          <w:szCs w:val="16"/>
        </w:rPr>
        <w:t>н</w:t>
      </w:r>
      <w:r w:rsidRPr="00436369">
        <w:rPr>
          <w:szCs w:val="16"/>
        </w:rPr>
        <w:t>ном порядке, и (или) иные документы по установленной форме, не противоречащие действующему законодательству, завере</w:t>
      </w:r>
      <w:r w:rsidRPr="00436369">
        <w:rPr>
          <w:szCs w:val="16"/>
        </w:rPr>
        <w:t>н</w:t>
      </w:r>
      <w:r w:rsidRPr="00436369">
        <w:rPr>
          <w:szCs w:val="16"/>
        </w:rPr>
        <w:t>ные участником отбора.</w:t>
      </w:r>
    </w:p>
    <w:p w:rsidR="00436369" w:rsidRPr="00436369" w:rsidRDefault="00436369" w:rsidP="00436369">
      <w:pPr>
        <w:ind w:firstLine="540"/>
        <w:jc w:val="both"/>
        <w:rPr>
          <w:szCs w:val="16"/>
        </w:rPr>
      </w:pPr>
      <w:proofErr w:type="gramStart"/>
      <w:r w:rsidRPr="00436369">
        <w:rPr>
          <w:szCs w:val="16"/>
        </w:rPr>
        <w:t>Участники отбора, осуществившие приобретение кормов, кормовых добавок, ветеринарных препаратов и (или) инструментов, ветер</w:t>
      </w:r>
      <w:r w:rsidRPr="00436369">
        <w:rPr>
          <w:szCs w:val="16"/>
        </w:rPr>
        <w:t>и</w:t>
      </w:r>
      <w:r w:rsidRPr="00436369">
        <w:rPr>
          <w:szCs w:val="16"/>
        </w:rPr>
        <w:t>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w:t>
      </w:r>
      <w:r w:rsidRPr="00436369">
        <w:rPr>
          <w:szCs w:val="16"/>
        </w:rPr>
        <w:t>ь</w:t>
      </w:r>
      <w:r w:rsidRPr="00436369">
        <w:rPr>
          <w:szCs w:val="16"/>
        </w:rPr>
        <w:t>ные материалы), в целях подтверждения фактически понесенных затрат</w:t>
      </w:r>
      <w:proofErr w:type="gramEnd"/>
      <w:r w:rsidRPr="00436369">
        <w:rPr>
          <w:szCs w:val="16"/>
        </w:rPr>
        <w:t xml:space="preserve"> </w:t>
      </w:r>
      <w:proofErr w:type="gramStart"/>
      <w:r w:rsidRPr="00436369">
        <w:rPr>
          <w:szCs w:val="16"/>
        </w:rPr>
        <w:t>на производство в отчетном периоде молока представл</w:t>
      </w:r>
      <w:r w:rsidRPr="00436369">
        <w:rPr>
          <w:szCs w:val="16"/>
        </w:rPr>
        <w:t>я</w:t>
      </w:r>
      <w:r w:rsidRPr="00436369">
        <w:rPr>
          <w:szCs w:val="16"/>
        </w:rPr>
        <w:t xml:space="preserve">ют документы, указанные в </w:t>
      </w:r>
      <w:hyperlink w:anchor="p3" w:history="1">
        <w:r w:rsidRPr="00436369">
          <w:rPr>
            <w:szCs w:val="16"/>
            <w:u w:val="single"/>
          </w:rPr>
          <w:t>абзаце четвертом</w:t>
        </w:r>
      </w:hyperlink>
      <w:r w:rsidRPr="00436369">
        <w:rPr>
          <w:szCs w:val="16"/>
        </w:rPr>
        <w:t xml:space="preserve"> настоящего пункта, подтверждающие приобретение кормов, кормовых добавок, ветерина</w:t>
      </w:r>
      <w:r w:rsidRPr="00436369">
        <w:rPr>
          <w:szCs w:val="16"/>
        </w:rPr>
        <w:t>р</w:t>
      </w:r>
      <w:r w:rsidRPr="00436369">
        <w:rPr>
          <w:szCs w:val="16"/>
        </w:rPr>
        <w:t>ных препаратов и (или) инструментов, ветеринарного оборудования, моющих, дезинфицирующих средств, ГСМ, запасных частей, стро</w:t>
      </w:r>
      <w:r w:rsidRPr="00436369">
        <w:rPr>
          <w:szCs w:val="16"/>
        </w:rPr>
        <w:t>и</w:t>
      </w:r>
      <w:r w:rsidRPr="00436369">
        <w:rPr>
          <w:szCs w:val="16"/>
        </w:rPr>
        <w:t>тельных материалов в отчетном периоде и (или) в течение периода, предшествующего отчетному периоду и не превышающего 9 месяцев.</w:t>
      </w:r>
      <w:proofErr w:type="gramEnd"/>
    </w:p>
    <w:p w:rsidR="00436369" w:rsidRPr="00436369" w:rsidRDefault="00436369" w:rsidP="00436369">
      <w:pPr>
        <w:ind w:firstLine="540"/>
        <w:jc w:val="both"/>
        <w:rPr>
          <w:szCs w:val="16"/>
        </w:rPr>
      </w:pPr>
      <w:r w:rsidRPr="00436369">
        <w:rPr>
          <w:szCs w:val="16"/>
        </w:rPr>
        <w:t>Участники отбора, осуществляющие заготовку кормов, в целях подтверждения фактически понесенных затрат на производство в отче</w:t>
      </w:r>
      <w:r w:rsidRPr="00436369">
        <w:rPr>
          <w:szCs w:val="16"/>
        </w:rPr>
        <w:t>т</w:t>
      </w:r>
      <w:r w:rsidRPr="00436369">
        <w:rPr>
          <w:szCs w:val="16"/>
        </w:rPr>
        <w:t xml:space="preserve">ном периоде молока представляют документы, указанные в </w:t>
      </w:r>
      <w:hyperlink w:anchor="p3" w:history="1">
        <w:r w:rsidRPr="00436369">
          <w:rPr>
            <w:szCs w:val="16"/>
            <w:u w:val="single"/>
          </w:rPr>
          <w:t>абзаце четвертом</w:t>
        </w:r>
      </w:hyperlink>
      <w:r w:rsidRPr="00436369">
        <w:rPr>
          <w:szCs w:val="16"/>
        </w:rPr>
        <w:t xml:space="preserve"> настоящего пункта, подтверждающие фактически пон</w:t>
      </w:r>
      <w:r w:rsidRPr="00436369">
        <w:rPr>
          <w:szCs w:val="16"/>
        </w:rPr>
        <w:t>е</w:t>
      </w:r>
      <w:r w:rsidRPr="00436369">
        <w:rPr>
          <w:szCs w:val="16"/>
        </w:rPr>
        <w:t>сенные затраты на заготовку кормов в отчетном периоде и (или) в течение периода, предшествующего отчетному периоду и не превышающего 12 м</w:t>
      </w:r>
      <w:r w:rsidRPr="00436369">
        <w:rPr>
          <w:szCs w:val="16"/>
        </w:rPr>
        <w:t>е</w:t>
      </w:r>
      <w:r w:rsidRPr="00436369">
        <w:rPr>
          <w:szCs w:val="16"/>
        </w:rPr>
        <w:t>сяцев.</w:t>
      </w:r>
    </w:p>
    <w:p w:rsidR="00436369" w:rsidRPr="00436369" w:rsidRDefault="00436369" w:rsidP="00436369">
      <w:pPr>
        <w:ind w:firstLine="540"/>
        <w:jc w:val="both"/>
        <w:rPr>
          <w:szCs w:val="16"/>
        </w:rPr>
      </w:pPr>
      <w:r w:rsidRPr="00436369">
        <w:rPr>
          <w:szCs w:val="16"/>
        </w:rPr>
        <w:t xml:space="preserve">9. Участники отбора, понесшие затраты на содержание молочных коров, дополнительно к документам, указанным в </w:t>
      </w:r>
      <w:hyperlink r:id="rId46" w:history="1">
        <w:r w:rsidRPr="00436369">
          <w:rPr>
            <w:szCs w:val="16"/>
            <w:u w:val="single"/>
          </w:rPr>
          <w:t>пункте 7</w:t>
        </w:r>
      </w:hyperlink>
      <w:r w:rsidRPr="00436369">
        <w:rPr>
          <w:szCs w:val="16"/>
        </w:rPr>
        <w:t xml:space="preserve"> настоящ</w:t>
      </w:r>
      <w:r w:rsidRPr="00436369">
        <w:rPr>
          <w:szCs w:val="16"/>
        </w:rPr>
        <w:t>е</w:t>
      </w:r>
      <w:r w:rsidRPr="00436369">
        <w:rPr>
          <w:szCs w:val="16"/>
        </w:rPr>
        <w:t>го Порядка, представляют следующие документы:</w:t>
      </w:r>
    </w:p>
    <w:p w:rsidR="00436369" w:rsidRPr="00436369" w:rsidRDefault="00AA7CF0" w:rsidP="00436369">
      <w:pPr>
        <w:ind w:firstLine="540"/>
        <w:jc w:val="both"/>
        <w:rPr>
          <w:szCs w:val="16"/>
        </w:rPr>
      </w:pPr>
      <w:hyperlink r:id="rId47" w:history="1">
        <w:r w:rsidR="00436369" w:rsidRPr="00436369">
          <w:rPr>
            <w:szCs w:val="16"/>
            <w:u w:val="single"/>
          </w:rPr>
          <w:t>справка-расчет</w:t>
        </w:r>
      </w:hyperlink>
      <w:r w:rsidR="00436369" w:rsidRPr="00436369">
        <w:rPr>
          <w:szCs w:val="16"/>
        </w:rPr>
        <w:t xml:space="preserve"> для предоставления субсидий по форме согласно приложению 4 к настоящему Порядку;</w:t>
      </w:r>
    </w:p>
    <w:p w:rsidR="00436369" w:rsidRPr="00436369" w:rsidRDefault="00AA7CF0" w:rsidP="00436369">
      <w:pPr>
        <w:ind w:firstLine="540"/>
        <w:jc w:val="both"/>
        <w:rPr>
          <w:szCs w:val="16"/>
        </w:rPr>
      </w:pPr>
      <w:hyperlink r:id="rId48" w:history="1">
        <w:r w:rsidR="00436369" w:rsidRPr="00436369">
          <w:rPr>
            <w:szCs w:val="16"/>
            <w:u w:val="single"/>
          </w:rPr>
          <w:t>справка</w:t>
        </w:r>
      </w:hyperlink>
      <w:r w:rsidR="00436369" w:rsidRPr="00436369">
        <w:rPr>
          <w:szCs w:val="16"/>
        </w:rPr>
        <w:t xml:space="preserve"> о производственных показателях по форме согласно приложению 5 к настоящему Порядку;</w:t>
      </w:r>
    </w:p>
    <w:p w:rsidR="00436369" w:rsidRPr="00436369" w:rsidRDefault="00436369" w:rsidP="00436369">
      <w:pPr>
        <w:ind w:firstLine="540"/>
        <w:jc w:val="both"/>
        <w:rPr>
          <w:szCs w:val="16"/>
        </w:rPr>
      </w:pPr>
      <w:r w:rsidRPr="00436369">
        <w:rPr>
          <w:szCs w:val="16"/>
        </w:rPr>
        <w:t>документы, подтверждающие фактически понесенные затраты на содержание в отчетном периоде молочных коров, включающие сл</w:t>
      </w:r>
      <w:r w:rsidRPr="00436369">
        <w:rPr>
          <w:szCs w:val="16"/>
        </w:rPr>
        <w:t>е</w:t>
      </w:r>
      <w:r w:rsidRPr="00436369">
        <w:rPr>
          <w:szCs w:val="16"/>
        </w:rPr>
        <w:t>дующие документы: копии накладных, и (или) универсальных передаточных документов, и (или) товарных чеков, и (или) актов, подтвержда</w:t>
      </w:r>
      <w:r w:rsidRPr="00436369">
        <w:rPr>
          <w:szCs w:val="16"/>
        </w:rPr>
        <w:t>ю</w:t>
      </w:r>
      <w:r w:rsidRPr="00436369">
        <w:rPr>
          <w:szCs w:val="16"/>
        </w:rPr>
        <w:t>щих выполнение работ (оказание услуг); копии платежных поручений, и (или) кассовых чеков, и (или) квитанций к приходным кассовым орд</w:t>
      </w:r>
      <w:r w:rsidRPr="00436369">
        <w:rPr>
          <w:szCs w:val="16"/>
        </w:rPr>
        <w:t>е</w:t>
      </w:r>
      <w:r w:rsidRPr="00436369">
        <w:rPr>
          <w:szCs w:val="16"/>
        </w:rPr>
        <w:t>рам, оформленные в установленном порядке, и (или) иные документы по установленной форме, не противоречащие действующему законод</w:t>
      </w:r>
      <w:r w:rsidRPr="00436369">
        <w:rPr>
          <w:szCs w:val="16"/>
        </w:rPr>
        <w:t>а</w:t>
      </w:r>
      <w:r w:rsidRPr="00436369">
        <w:rPr>
          <w:szCs w:val="16"/>
        </w:rPr>
        <w:t>тельству, заверенные участником отбора.</w:t>
      </w:r>
    </w:p>
    <w:p w:rsidR="00436369" w:rsidRPr="00436369" w:rsidRDefault="00436369" w:rsidP="00436369">
      <w:pPr>
        <w:ind w:firstLine="540"/>
        <w:jc w:val="both"/>
        <w:rPr>
          <w:szCs w:val="16"/>
        </w:rPr>
      </w:pPr>
      <w:proofErr w:type="gramStart"/>
      <w:r w:rsidRPr="00436369">
        <w:rPr>
          <w:szCs w:val="16"/>
        </w:rPr>
        <w:t>Участники отбора, осуществившие приобретение кормов, кормовых добавок, ветеринарных препаратов и (или) инструментов, ветер</w:t>
      </w:r>
      <w:r w:rsidRPr="00436369">
        <w:rPr>
          <w:szCs w:val="16"/>
        </w:rPr>
        <w:t>и</w:t>
      </w:r>
      <w:r w:rsidRPr="00436369">
        <w:rPr>
          <w:szCs w:val="16"/>
        </w:rPr>
        <w:t>нарного оборудования, моющих, дезинфицирующих средств, ГСМ, запасных частей, строительных материалов, в целях подтверждения факт</w:t>
      </w:r>
      <w:r w:rsidRPr="00436369">
        <w:rPr>
          <w:szCs w:val="16"/>
        </w:rPr>
        <w:t>и</w:t>
      </w:r>
      <w:r w:rsidRPr="00436369">
        <w:rPr>
          <w:szCs w:val="16"/>
        </w:rPr>
        <w:t xml:space="preserve">чески понесенных затрат на содержание в отчетном периоде молочных коров представляют документы, указанные в </w:t>
      </w:r>
      <w:hyperlink w:anchor="p3" w:history="1">
        <w:r w:rsidRPr="00436369">
          <w:rPr>
            <w:szCs w:val="16"/>
            <w:u w:val="single"/>
          </w:rPr>
          <w:t>абзаце четвертом</w:t>
        </w:r>
      </w:hyperlink>
      <w:r w:rsidRPr="00436369">
        <w:rPr>
          <w:szCs w:val="16"/>
        </w:rPr>
        <w:t xml:space="preserve"> насто</w:t>
      </w:r>
      <w:r w:rsidRPr="00436369">
        <w:rPr>
          <w:szCs w:val="16"/>
        </w:rPr>
        <w:t>я</w:t>
      </w:r>
      <w:r w:rsidRPr="00436369">
        <w:rPr>
          <w:szCs w:val="16"/>
        </w:rPr>
        <w:t>щего пункта, подтверждающие приобретение кормов, кормовых добавок, ветеринарных препаратов и (или) инструментов, ветеринарного об</w:t>
      </w:r>
      <w:r w:rsidRPr="00436369">
        <w:rPr>
          <w:szCs w:val="16"/>
        </w:rPr>
        <w:t>о</w:t>
      </w:r>
      <w:r w:rsidRPr="00436369">
        <w:rPr>
          <w:szCs w:val="16"/>
        </w:rPr>
        <w:t>рудования, моющих, дезинфицирующих средств, ГСМ, запасных</w:t>
      </w:r>
      <w:proofErr w:type="gramEnd"/>
      <w:r w:rsidRPr="00436369">
        <w:rPr>
          <w:szCs w:val="16"/>
        </w:rPr>
        <w:t xml:space="preserve"> частей, строительных материалов в отчетном периоде и (или) в течение п</w:t>
      </w:r>
      <w:r w:rsidRPr="00436369">
        <w:rPr>
          <w:szCs w:val="16"/>
        </w:rPr>
        <w:t>е</w:t>
      </w:r>
      <w:r w:rsidRPr="00436369">
        <w:rPr>
          <w:szCs w:val="16"/>
        </w:rPr>
        <w:t>риода, предшествующего отчетному периоду и не превышающего 9 месяцев.</w:t>
      </w:r>
    </w:p>
    <w:p w:rsidR="00436369" w:rsidRPr="00436369" w:rsidRDefault="00436369" w:rsidP="00436369">
      <w:pPr>
        <w:ind w:firstLine="540"/>
        <w:jc w:val="both"/>
        <w:rPr>
          <w:szCs w:val="16"/>
        </w:rPr>
      </w:pPr>
      <w:r w:rsidRPr="00436369">
        <w:rPr>
          <w:szCs w:val="16"/>
        </w:rPr>
        <w:t>Участники отбора, осуществившие заготовку кормов, в целях подтверждения фактически понесенных затрат на содержание в о</w:t>
      </w:r>
      <w:r w:rsidRPr="00436369">
        <w:rPr>
          <w:szCs w:val="16"/>
        </w:rPr>
        <w:t>т</w:t>
      </w:r>
      <w:r w:rsidRPr="00436369">
        <w:rPr>
          <w:szCs w:val="16"/>
        </w:rPr>
        <w:t xml:space="preserve">четном периоде молочных коров представляют документы, указанные в </w:t>
      </w:r>
      <w:hyperlink w:anchor="p3" w:history="1">
        <w:r w:rsidRPr="00436369">
          <w:rPr>
            <w:szCs w:val="16"/>
            <w:u w:val="single"/>
          </w:rPr>
          <w:t>абзаце четвертом</w:t>
        </w:r>
      </w:hyperlink>
      <w:r w:rsidRPr="00436369">
        <w:rPr>
          <w:szCs w:val="16"/>
        </w:rPr>
        <w:t xml:space="preserve"> настоящего пункта, подтверждающие фактически понесе</w:t>
      </w:r>
      <w:r w:rsidRPr="00436369">
        <w:rPr>
          <w:szCs w:val="16"/>
        </w:rPr>
        <w:t>н</w:t>
      </w:r>
      <w:r w:rsidRPr="00436369">
        <w:rPr>
          <w:szCs w:val="16"/>
        </w:rPr>
        <w:t>ные затраты на заготовку кормов в отчетном периоде и (или) в течение периода, предшествующего отчетному периоду и не прев</w:t>
      </w:r>
      <w:r w:rsidRPr="00436369">
        <w:rPr>
          <w:szCs w:val="16"/>
        </w:rPr>
        <w:t>ы</w:t>
      </w:r>
      <w:r w:rsidRPr="00436369">
        <w:rPr>
          <w:szCs w:val="16"/>
        </w:rPr>
        <w:t>шающего 12 месяцев.</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 xml:space="preserve">10. Участники отбора, понесшие затраты на приобретение молочного и (или) доильного оборудования, дополнительно к документам, указанным в </w:t>
      </w:r>
      <w:hyperlink r:id="rId49" w:history="1">
        <w:r w:rsidRPr="00436369">
          <w:rPr>
            <w:szCs w:val="16"/>
            <w:u w:val="single"/>
          </w:rPr>
          <w:t>пункте 7</w:t>
        </w:r>
      </w:hyperlink>
      <w:r w:rsidRPr="00436369">
        <w:rPr>
          <w:szCs w:val="16"/>
        </w:rPr>
        <w:t xml:space="preserve"> настоящего Порядка, представляют следующие документы:</w:t>
      </w:r>
    </w:p>
    <w:p w:rsidR="00436369" w:rsidRPr="00436369" w:rsidRDefault="00AA7CF0" w:rsidP="00436369">
      <w:pPr>
        <w:ind w:firstLine="540"/>
        <w:jc w:val="both"/>
        <w:rPr>
          <w:szCs w:val="16"/>
        </w:rPr>
      </w:pPr>
      <w:hyperlink r:id="rId50" w:history="1">
        <w:r w:rsidR="00436369" w:rsidRPr="00436369">
          <w:rPr>
            <w:szCs w:val="16"/>
            <w:u w:val="single"/>
          </w:rPr>
          <w:t>справка</w:t>
        </w:r>
      </w:hyperlink>
      <w:r w:rsidR="00436369" w:rsidRPr="00436369">
        <w:rPr>
          <w:szCs w:val="16"/>
        </w:rPr>
        <w:t xml:space="preserve"> о производственных показателях по форме согласно приложению 5 к настоящему Порядку;</w:t>
      </w:r>
    </w:p>
    <w:p w:rsidR="00436369" w:rsidRPr="00436369" w:rsidRDefault="00AA7CF0" w:rsidP="00436369">
      <w:pPr>
        <w:ind w:firstLine="540"/>
        <w:jc w:val="both"/>
        <w:rPr>
          <w:szCs w:val="16"/>
        </w:rPr>
      </w:pPr>
      <w:hyperlink r:id="rId51" w:history="1">
        <w:r w:rsidR="00436369" w:rsidRPr="00436369">
          <w:rPr>
            <w:szCs w:val="16"/>
            <w:u w:val="single"/>
          </w:rPr>
          <w:t>справка-расчет</w:t>
        </w:r>
      </w:hyperlink>
      <w:r w:rsidR="00436369" w:rsidRPr="00436369">
        <w:rPr>
          <w:szCs w:val="16"/>
        </w:rPr>
        <w:t xml:space="preserve"> для предоставления субсидий по форме согласно приложению 6 к настоящему Порядку;</w:t>
      </w:r>
    </w:p>
    <w:p w:rsidR="00436369" w:rsidRPr="00436369" w:rsidRDefault="00436369" w:rsidP="00436369">
      <w:pPr>
        <w:ind w:firstLine="540"/>
        <w:jc w:val="both"/>
        <w:rPr>
          <w:szCs w:val="16"/>
        </w:rPr>
      </w:pPr>
      <w:r w:rsidRPr="00436369">
        <w:rPr>
          <w:szCs w:val="16"/>
        </w:rPr>
        <w:t>копия договора на приобретение молочного и (или) доильного оборудования, заверенная участником отбора;</w:t>
      </w:r>
    </w:p>
    <w:p w:rsidR="00436369" w:rsidRPr="00436369" w:rsidRDefault="00436369" w:rsidP="00436369">
      <w:pPr>
        <w:ind w:firstLine="540"/>
        <w:jc w:val="both"/>
        <w:rPr>
          <w:szCs w:val="16"/>
        </w:rPr>
      </w:pPr>
      <w:r w:rsidRPr="00436369">
        <w:rPr>
          <w:szCs w:val="16"/>
        </w:rPr>
        <w:t xml:space="preserve">копия товарной накладной и (или) копия универсального передаточного документа, </w:t>
      </w:r>
      <w:proofErr w:type="gramStart"/>
      <w:r w:rsidRPr="00436369">
        <w:rPr>
          <w:szCs w:val="16"/>
        </w:rPr>
        <w:t>подтверждающих</w:t>
      </w:r>
      <w:proofErr w:type="gramEnd"/>
      <w:r w:rsidRPr="00436369">
        <w:rPr>
          <w:szCs w:val="16"/>
        </w:rPr>
        <w:t xml:space="preserve"> приобретение молочного и (или) доильного оборудования, заверенные участником отбора;</w:t>
      </w:r>
    </w:p>
    <w:p w:rsidR="00436369" w:rsidRPr="00436369" w:rsidRDefault="00436369" w:rsidP="00436369">
      <w:pPr>
        <w:ind w:firstLine="540"/>
        <w:jc w:val="both"/>
        <w:rPr>
          <w:szCs w:val="16"/>
        </w:rPr>
      </w:pPr>
      <w:r w:rsidRPr="00436369">
        <w:rPr>
          <w:szCs w:val="16"/>
        </w:rPr>
        <w:t>копии платежных поручений, подтверждающих оплату участником отбора, приобретенного молочного и (или) доильного оборудов</w:t>
      </w:r>
      <w:r w:rsidRPr="00436369">
        <w:rPr>
          <w:szCs w:val="16"/>
        </w:rPr>
        <w:t>а</w:t>
      </w:r>
      <w:r w:rsidRPr="00436369">
        <w:rPr>
          <w:szCs w:val="16"/>
        </w:rPr>
        <w:t>ния, заверенные кредитной организацией и участником отбора;</w:t>
      </w:r>
    </w:p>
    <w:p w:rsidR="00436369" w:rsidRPr="00436369" w:rsidRDefault="00436369" w:rsidP="00436369">
      <w:pPr>
        <w:ind w:firstLine="540"/>
        <w:jc w:val="both"/>
        <w:rPr>
          <w:szCs w:val="16"/>
        </w:rPr>
      </w:pPr>
      <w:r w:rsidRPr="00436369">
        <w:rPr>
          <w:szCs w:val="16"/>
        </w:rPr>
        <w:lastRenderedPageBreak/>
        <w:t>письмо, подтверждающее использование участником отбора, приобретенного молочного и (или) доильного оборудования в целях пр</w:t>
      </w:r>
      <w:r w:rsidRPr="00436369">
        <w:rPr>
          <w:szCs w:val="16"/>
        </w:rPr>
        <w:t>о</w:t>
      </w:r>
      <w:r w:rsidRPr="00436369">
        <w:rPr>
          <w:szCs w:val="16"/>
        </w:rPr>
        <w:t>изводства участником отбора молока на территории Самарской области, подписанное участником отбора.</w:t>
      </w:r>
    </w:p>
    <w:p w:rsidR="00436369" w:rsidRPr="00436369" w:rsidRDefault="00436369" w:rsidP="00436369">
      <w:pPr>
        <w:ind w:firstLine="540"/>
        <w:jc w:val="both"/>
        <w:rPr>
          <w:szCs w:val="16"/>
        </w:rPr>
      </w:pPr>
      <w:r w:rsidRPr="00436369">
        <w:rPr>
          <w:szCs w:val="16"/>
        </w:rPr>
        <w:t xml:space="preserve">11.  Участники отбора вправе дополнительно к документам, указанным в </w:t>
      </w:r>
      <w:hyperlink r:id="rId52" w:history="1">
        <w:r w:rsidRPr="00436369">
          <w:rPr>
            <w:szCs w:val="16"/>
          </w:rPr>
          <w:t>пунктах 7</w:t>
        </w:r>
      </w:hyperlink>
      <w:r w:rsidRPr="00436369">
        <w:rPr>
          <w:szCs w:val="16"/>
        </w:rPr>
        <w:t xml:space="preserve"> -10 настоящего Порядка, представлять в орган м</w:t>
      </w:r>
      <w:r w:rsidRPr="00436369">
        <w:rPr>
          <w:szCs w:val="16"/>
        </w:rPr>
        <w:t>е</w:t>
      </w:r>
      <w:r w:rsidRPr="00436369">
        <w:rPr>
          <w:szCs w:val="16"/>
        </w:rPr>
        <w:t>стного самоуправления следующие документы:</w:t>
      </w:r>
    </w:p>
    <w:p w:rsidR="00436369" w:rsidRPr="00436369" w:rsidRDefault="00436369" w:rsidP="00436369">
      <w:pPr>
        <w:ind w:firstLine="540"/>
        <w:jc w:val="both"/>
        <w:rPr>
          <w:szCs w:val="16"/>
        </w:rPr>
      </w:pPr>
      <w:r w:rsidRPr="00436369">
        <w:rPr>
          <w:szCs w:val="16"/>
        </w:rPr>
        <w:t xml:space="preserve">выписка из Единого государственного реестра юридических лиц (если участник отбора является юридическим лицом), выданная не </w:t>
      </w:r>
      <w:proofErr w:type="gramStart"/>
      <w:r w:rsidRPr="00436369">
        <w:rPr>
          <w:szCs w:val="16"/>
        </w:rPr>
        <w:t>позднее</w:t>
      </w:r>
      <w:proofErr w:type="gramEnd"/>
      <w:r w:rsidRPr="00436369">
        <w:rPr>
          <w:szCs w:val="16"/>
        </w:rPr>
        <w:t xml:space="preserve"> чем за 30 дней до даты обращения участника отбора в орган местного самоуправления для предоставления субсидии;</w:t>
      </w:r>
    </w:p>
    <w:p w:rsidR="00436369" w:rsidRPr="00436369" w:rsidRDefault="00436369" w:rsidP="00436369">
      <w:pPr>
        <w:ind w:firstLine="540"/>
        <w:jc w:val="both"/>
        <w:rPr>
          <w:szCs w:val="16"/>
        </w:rPr>
      </w:pPr>
      <w:r w:rsidRPr="00436369">
        <w:rPr>
          <w:szCs w:val="16"/>
        </w:rPr>
        <w:t xml:space="preserve">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w:t>
      </w:r>
      <w:proofErr w:type="gramStart"/>
      <w:r w:rsidRPr="00436369">
        <w:rPr>
          <w:szCs w:val="16"/>
        </w:rPr>
        <w:t>позднее</w:t>
      </w:r>
      <w:proofErr w:type="gramEnd"/>
      <w:r w:rsidRPr="00436369">
        <w:rPr>
          <w:szCs w:val="16"/>
        </w:rPr>
        <w:t xml:space="preserve"> чем за 30 дней до даты обращения участника отбора в орган местного самоуправления для предо</w:t>
      </w:r>
      <w:r w:rsidRPr="00436369">
        <w:rPr>
          <w:szCs w:val="16"/>
        </w:rPr>
        <w:t>с</w:t>
      </w:r>
      <w:r w:rsidRPr="00436369">
        <w:rPr>
          <w:szCs w:val="16"/>
        </w:rPr>
        <w:t>тавления субсидии.</w:t>
      </w:r>
    </w:p>
    <w:p w:rsidR="00436369" w:rsidRPr="00436369" w:rsidRDefault="00436369" w:rsidP="00436369">
      <w:pPr>
        <w:ind w:firstLine="540"/>
        <w:jc w:val="both"/>
        <w:rPr>
          <w:szCs w:val="16"/>
        </w:rPr>
      </w:pPr>
      <w:proofErr w:type="gramStart"/>
      <w:r w:rsidRPr="00436369">
        <w:rPr>
          <w:szCs w:val="16"/>
        </w:rPr>
        <w:t>В случае если документы, указанные в настоящем пункте, не представлены участником отбора по собственной инициативе, орган мес</w:t>
      </w:r>
      <w:r w:rsidRPr="00436369">
        <w:rPr>
          <w:szCs w:val="16"/>
        </w:rPr>
        <w:t>т</w:t>
      </w:r>
      <w:r w:rsidRPr="00436369">
        <w:rPr>
          <w:szCs w:val="16"/>
        </w:rPr>
        <w:t>ного самоуправления использует сведения, полученные с электронного сервиса "Предоставление сведений из ЕГРЮЛ (ЕГРИП) о ко</w:t>
      </w:r>
      <w:r w:rsidRPr="00436369">
        <w:rPr>
          <w:szCs w:val="16"/>
        </w:rPr>
        <w:t>н</w:t>
      </w:r>
      <w:r w:rsidRPr="00436369">
        <w:rPr>
          <w:szCs w:val="16"/>
        </w:rPr>
        <w:t>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t>
      </w:r>
      <w:hyperlink r:id="rId53" w:tgtFrame="_blank" w:tooltip="&lt;div class=&quot;doc www&quot;&gt;&lt;span class=&quot;aligner&quot;&gt;&lt;div class=&quot;icon listDocWWW-16&quot;&gt;&lt;/div&gt;&lt;/span&gt;www.nalog.ru&lt;/div&gt;" w:history="1">
        <w:r w:rsidRPr="00436369">
          <w:rPr>
            <w:szCs w:val="16"/>
            <w:u w:val="single"/>
          </w:rPr>
          <w:t>www.nalog.ru</w:t>
        </w:r>
      </w:hyperlink>
      <w:r w:rsidRPr="00436369">
        <w:rPr>
          <w:szCs w:val="16"/>
        </w:rPr>
        <w:t>).</w:t>
      </w:r>
      <w:proofErr w:type="gramEnd"/>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436369">
      <w:pPr>
        <w:ind w:firstLine="540"/>
        <w:jc w:val="both"/>
        <w:rPr>
          <w:szCs w:val="16"/>
        </w:rPr>
      </w:pPr>
      <w:r w:rsidRPr="00436369">
        <w:rPr>
          <w:szCs w:val="16"/>
        </w:rPr>
        <w:t xml:space="preserve">12. В случае осуществления участником отбора деятельности на территории городского округа или городского поселения документы, указанные в </w:t>
      </w:r>
      <w:hyperlink r:id="rId54" w:history="1">
        <w:r w:rsidRPr="00436369">
          <w:rPr>
            <w:szCs w:val="16"/>
          </w:rPr>
          <w:t>пунктах 7</w:t>
        </w:r>
      </w:hyperlink>
      <w:r w:rsidRPr="00436369">
        <w:rPr>
          <w:szCs w:val="16"/>
        </w:rPr>
        <w:t xml:space="preserve"> – 11 настоящего Порядка, представляются участником отбора в орган местного самоуправления согласно </w:t>
      </w:r>
      <w:hyperlink r:id="rId55" w:history="1">
        <w:r w:rsidRPr="00436369">
          <w:rPr>
            <w:szCs w:val="16"/>
            <w:u w:val="single"/>
          </w:rPr>
          <w:t>пр</w:t>
        </w:r>
        <w:r w:rsidRPr="00436369">
          <w:rPr>
            <w:szCs w:val="16"/>
            <w:u w:val="single"/>
          </w:rPr>
          <w:t>и</w:t>
        </w:r>
        <w:r w:rsidRPr="00436369">
          <w:rPr>
            <w:szCs w:val="16"/>
            <w:u w:val="single"/>
          </w:rPr>
          <w:t>ложению 7</w:t>
        </w:r>
      </w:hyperlink>
      <w:r w:rsidRPr="00436369">
        <w:rPr>
          <w:szCs w:val="16"/>
        </w:rPr>
        <w:t xml:space="preserve"> к настоящему Порядку.</w:t>
      </w:r>
    </w:p>
    <w:p w:rsidR="00436369" w:rsidRPr="00436369" w:rsidRDefault="00436369" w:rsidP="00436369">
      <w:pPr>
        <w:ind w:firstLine="540"/>
        <w:jc w:val="both"/>
        <w:rPr>
          <w:szCs w:val="16"/>
        </w:rPr>
      </w:pPr>
      <w:r w:rsidRPr="00436369">
        <w:rPr>
          <w:szCs w:val="16"/>
        </w:rPr>
        <w:t>13. Орган местного самоуправления осуществляет регистрацию заявок в порядке их поступления в специальном журнале, листы кот</w:t>
      </w:r>
      <w:r w:rsidRPr="00436369">
        <w:rPr>
          <w:szCs w:val="16"/>
        </w:rPr>
        <w:t>о</w:t>
      </w:r>
      <w:r w:rsidRPr="00436369">
        <w:rPr>
          <w:szCs w:val="16"/>
        </w:rPr>
        <w:t>рого должны быть пронумерованы, прошнурованы, скреплены печатью органа местного самоуправления (далее - журнал рег</w:t>
      </w:r>
      <w:r w:rsidRPr="00436369">
        <w:rPr>
          <w:szCs w:val="16"/>
        </w:rPr>
        <w:t>и</w:t>
      </w:r>
      <w:r w:rsidRPr="00436369">
        <w:rPr>
          <w:szCs w:val="16"/>
        </w:rPr>
        <w:t xml:space="preserve">страции). </w:t>
      </w:r>
      <w:proofErr w:type="gramStart"/>
      <w:r w:rsidRPr="00436369">
        <w:rPr>
          <w:szCs w:val="16"/>
        </w:rPr>
        <w:t>С даты регистрации</w:t>
      </w:r>
      <w:proofErr w:type="gramEnd"/>
      <w:r w:rsidRPr="00436369">
        <w:rPr>
          <w:szCs w:val="16"/>
        </w:rPr>
        <w:t xml:space="preserve"> </w:t>
      </w:r>
      <w:hyperlink r:id="rId56" w:history="1">
        <w:r w:rsidRPr="00436369">
          <w:rPr>
            <w:szCs w:val="16"/>
            <w:u w:val="single"/>
          </w:rPr>
          <w:t>заявки</w:t>
        </w:r>
      </w:hyperlink>
      <w:r w:rsidRPr="00436369">
        <w:rPr>
          <w:szCs w:val="16"/>
        </w:rPr>
        <w:t xml:space="preserve"> участника отбора начинается процесс рассмотрения и оценки заявки.</w:t>
      </w:r>
    </w:p>
    <w:p w:rsidR="00436369" w:rsidRPr="00436369" w:rsidRDefault="00436369" w:rsidP="00436369">
      <w:pPr>
        <w:ind w:firstLine="540"/>
        <w:jc w:val="both"/>
        <w:rPr>
          <w:szCs w:val="16"/>
        </w:rPr>
      </w:pPr>
      <w:proofErr w:type="gramStart"/>
      <w:r w:rsidRPr="00436369">
        <w:rPr>
          <w:szCs w:val="16"/>
        </w:rPr>
        <w:t xml:space="preserve">14.Заявки участников отбора и представленные ими документы, указанные в </w:t>
      </w:r>
      <w:hyperlink r:id="rId57" w:history="1">
        <w:r w:rsidRPr="00436369">
          <w:rPr>
            <w:szCs w:val="16"/>
          </w:rPr>
          <w:t>пунктах 7</w:t>
        </w:r>
      </w:hyperlink>
      <w:r w:rsidRPr="00436369">
        <w:rPr>
          <w:szCs w:val="16"/>
        </w:rPr>
        <w:t xml:space="preserve"> – 11 настоящего Порядка, рассматриваются и оцениваются органом местного самоуправления на предмет их соответствия установленным в объявлении о проведении отбора требов</w:t>
      </w:r>
      <w:r w:rsidRPr="00436369">
        <w:rPr>
          <w:szCs w:val="16"/>
        </w:rPr>
        <w:t>а</w:t>
      </w:r>
      <w:r w:rsidRPr="00436369">
        <w:rPr>
          <w:szCs w:val="16"/>
        </w:rPr>
        <w:t>ниям в течение 15 рабочих дней со дня их регистрации, в том числе посредством взаимодействия органа местного самоуправления с органами госуда</w:t>
      </w:r>
      <w:r w:rsidRPr="00436369">
        <w:rPr>
          <w:szCs w:val="16"/>
        </w:rPr>
        <w:t>р</w:t>
      </w:r>
      <w:r w:rsidRPr="00436369">
        <w:rPr>
          <w:szCs w:val="16"/>
        </w:rPr>
        <w:t>ственной власти.</w:t>
      </w:r>
      <w:proofErr w:type="gramEnd"/>
    </w:p>
    <w:p w:rsidR="00436369" w:rsidRPr="00436369" w:rsidRDefault="00436369" w:rsidP="00436369">
      <w:pPr>
        <w:ind w:firstLine="540"/>
        <w:jc w:val="both"/>
        <w:rPr>
          <w:szCs w:val="16"/>
        </w:rPr>
      </w:pPr>
      <w:r w:rsidRPr="00436369">
        <w:rPr>
          <w:szCs w:val="16"/>
        </w:rPr>
        <w:t xml:space="preserve">15. Участник отбора вправе внести изменения в </w:t>
      </w:r>
      <w:hyperlink r:id="rId58" w:history="1">
        <w:r w:rsidRPr="00436369">
          <w:rPr>
            <w:szCs w:val="16"/>
            <w:u w:val="single"/>
          </w:rPr>
          <w:t>заявку</w:t>
        </w:r>
      </w:hyperlink>
      <w:r w:rsidRPr="00436369">
        <w:rPr>
          <w:szCs w:val="16"/>
        </w:rPr>
        <w:t xml:space="preserve"> и прилагаемые к ней документы в течение 5 рабочих дней </w:t>
      </w:r>
      <w:proofErr w:type="gramStart"/>
      <w:r w:rsidRPr="00436369">
        <w:rPr>
          <w:szCs w:val="16"/>
        </w:rPr>
        <w:t>с даты регистрации</w:t>
      </w:r>
      <w:proofErr w:type="gramEnd"/>
      <w:r w:rsidRPr="00436369">
        <w:rPr>
          <w:szCs w:val="16"/>
        </w:rPr>
        <w:t xml:space="preserve"> заявки.</w:t>
      </w:r>
    </w:p>
    <w:p w:rsidR="00436369" w:rsidRPr="00436369" w:rsidRDefault="00436369" w:rsidP="00436369">
      <w:pPr>
        <w:ind w:firstLine="540"/>
        <w:jc w:val="both"/>
        <w:rPr>
          <w:szCs w:val="16"/>
        </w:rPr>
      </w:pPr>
      <w:r w:rsidRPr="00436369">
        <w:rPr>
          <w:szCs w:val="16"/>
        </w:rPr>
        <w:t xml:space="preserve">Изменения </w:t>
      </w:r>
      <w:proofErr w:type="gramStart"/>
      <w:r w:rsidRPr="00436369">
        <w:rPr>
          <w:szCs w:val="16"/>
        </w:rPr>
        <w:t>оформляются письмом участника отбора с приложением необходимых документов и становятся</w:t>
      </w:r>
      <w:proofErr w:type="gramEnd"/>
      <w:r w:rsidRPr="00436369">
        <w:rPr>
          <w:szCs w:val="16"/>
        </w:rPr>
        <w:t xml:space="preserve"> неотъемлемой частью зая</w:t>
      </w:r>
      <w:r w:rsidRPr="00436369">
        <w:rPr>
          <w:szCs w:val="16"/>
        </w:rPr>
        <w:t>в</w:t>
      </w:r>
      <w:r w:rsidRPr="00436369">
        <w:rPr>
          <w:szCs w:val="16"/>
        </w:rPr>
        <w:t>ки.</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 xml:space="preserve">16.Участник отбора вправе отозвать заявку без объяснения причин в течение 10 рабочих дней </w:t>
      </w:r>
      <w:proofErr w:type="gramStart"/>
      <w:r w:rsidRPr="00436369">
        <w:rPr>
          <w:szCs w:val="16"/>
        </w:rPr>
        <w:t>с даты регистрации</w:t>
      </w:r>
      <w:proofErr w:type="gramEnd"/>
      <w:r w:rsidRPr="00436369">
        <w:rPr>
          <w:szCs w:val="16"/>
        </w:rPr>
        <w:t xml:space="preserve"> </w:t>
      </w:r>
      <w:hyperlink r:id="rId59" w:history="1">
        <w:r w:rsidRPr="00436369">
          <w:rPr>
            <w:szCs w:val="16"/>
            <w:u w:val="single"/>
          </w:rPr>
          <w:t>заявки</w:t>
        </w:r>
      </w:hyperlink>
      <w:r w:rsidRPr="00436369">
        <w:rPr>
          <w:szCs w:val="16"/>
        </w:rPr>
        <w:t>.</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17. Основаниями для отклонения заявок являются:</w:t>
      </w:r>
    </w:p>
    <w:p w:rsidR="00436369" w:rsidRPr="00436369" w:rsidRDefault="00436369" w:rsidP="00436369">
      <w:pPr>
        <w:ind w:firstLine="540"/>
        <w:jc w:val="both"/>
        <w:rPr>
          <w:szCs w:val="16"/>
        </w:rPr>
      </w:pPr>
      <w:r w:rsidRPr="00436369">
        <w:rPr>
          <w:szCs w:val="16"/>
        </w:rPr>
        <w:t xml:space="preserve">несоответствие участника отбора категории, установленной </w:t>
      </w:r>
      <w:hyperlink r:id="rId60" w:history="1">
        <w:proofErr w:type="spellStart"/>
        <w:r w:rsidRPr="00436369">
          <w:rPr>
            <w:szCs w:val="16"/>
          </w:rPr>
          <w:t>абзацемпервым</w:t>
        </w:r>
        <w:proofErr w:type="spellEnd"/>
        <w:r w:rsidRPr="00436369">
          <w:rPr>
            <w:szCs w:val="16"/>
          </w:rPr>
          <w:t xml:space="preserve"> пункта 2</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 xml:space="preserve">несоответствие участника отбора критериям, установленным </w:t>
      </w:r>
      <w:hyperlink r:id="rId61" w:history="1">
        <w:r w:rsidRPr="00436369">
          <w:rPr>
            <w:szCs w:val="16"/>
            <w:u w:val="single"/>
          </w:rPr>
          <w:t>подпунктами «б</w:t>
        </w:r>
      </w:hyperlink>
      <w:r w:rsidRPr="00436369">
        <w:rPr>
          <w:szCs w:val="16"/>
          <w:u w:val="single"/>
        </w:rPr>
        <w:t>»</w:t>
      </w:r>
      <w:r w:rsidRPr="00436369">
        <w:rPr>
          <w:szCs w:val="16"/>
        </w:rPr>
        <w:t xml:space="preserve">, </w:t>
      </w:r>
      <w:hyperlink r:id="rId62" w:history="1">
        <w:r w:rsidRPr="00436369">
          <w:rPr>
            <w:szCs w:val="16"/>
            <w:u w:val="single"/>
          </w:rPr>
          <w:t>«в» пункта 3</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недостоверность представленной участником отбора информации, в том числе информации о месте нахождения и адресе участника о</w:t>
      </w:r>
      <w:r w:rsidRPr="00436369">
        <w:rPr>
          <w:szCs w:val="16"/>
        </w:rPr>
        <w:t>т</w:t>
      </w:r>
      <w:r w:rsidRPr="00436369">
        <w:rPr>
          <w:szCs w:val="16"/>
        </w:rPr>
        <w:t>бора;</w:t>
      </w:r>
    </w:p>
    <w:p w:rsidR="00436369" w:rsidRPr="00436369" w:rsidRDefault="00436369" w:rsidP="00436369">
      <w:pPr>
        <w:ind w:firstLine="540"/>
        <w:jc w:val="both"/>
        <w:rPr>
          <w:szCs w:val="16"/>
        </w:rPr>
      </w:pPr>
      <w:r w:rsidRPr="00436369">
        <w:rPr>
          <w:szCs w:val="16"/>
        </w:rPr>
        <w:t xml:space="preserve">подача участником отбора </w:t>
      </w:r>
      <w:hyperlink r:id="rId63" w:history="1">
        <w:r w:rsidRPr="00436369">
          <w:rPr>
            <w:szCs w:val="16"/>
            <w:u w:val="single"/>
          </w:rPr>
          <w:t>заявки</w:t>
        </w:r>
      </w:hyperlink>
      <w:r w:rsidRPr="00436369">
        <w:rPr>
          <w:szCs w:val="16"/>
        </w:rPr>
        <w:t xml:space="preserve"> после даты и (или) времени, </w:t>
      </w:r>
      <w:proofErr w:type="gramStart"/>
      <w:r w:rsidRPr="00436369">
        <w:rPr>
          <w:szCs w:val="16"/>
        </w:rPr>
        <w:t>определенных</w:t>
      </w:r>
      <w:proofErr w:type="gramEnd"/>
      <w:r w:rsidRPr="00436369">
        <w:rPr>
          <w:szCs w:val="16"/>
        </w:rPr>
        <w:t xml:space="preserve"> для подачи заявки, или до начала объявления о</w:t>
      </w:r>
      <w:r w:rsidRPr="00436369">
        <w:rPr>
          <w:szCs w:val="16"/>
        </w:rPr>
        <w:t>т</w:t>
      </w:r>
      <w:r w:rsidRPr="00436369">
        <w:rPr>
          <w:szCs w:val="16"/>
        </w:rPr>
        <w:t>бора.</w:t>
      </w:r>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436369">
      <w:pPr>
        <w:ind w:firstLine="540"/>
        <w:jc w:val="both"/>
        <w:rPr>
          <w:szCs w:val="16"/>
        </w:rPr>
      </w:pPr>
      <w:r w:rsidRPr="00436369">
        <w:rPr>
          <w:szCs w:val="16"/>
        </w:rPr>
        <w:t>18. Участники отбора после устранения причин, послуживших основанием для отклонения заявки, вправе вновь обратиться в орган м</w:t>
      </w:r>
      <w:r w:rsidRPr="00436369">
        <w:rPr>
          <w:szCs w:val="16"/>
        </w:rPr>
        <w:t>е</w:t>
      </w:r>
      <w:r w:rsidRPr="00436369">
        <w:rPr>
          <w:szCs w:val="16"/>
        </w:rPr>
        <w:t>стного самоуправления в порядке и сроки, указанные в объявлении о проведении отбора. Участник отбора может подать неограниченное кол</w:t>
      </w:r>
      <w:r w:rsidRPr="00436369">
        <w:rPr>
          <w:szCs w:val="16"/>
        </w:rPr>
        <w:t>и</w:t>
      </w:r>
      <w:r w:rsidRPr="00436369">
        <w:rPr>
          <w:szCs w:val="16"/>
        </w:rPr>
        <w:t>чество заявок в течение срока проведения отбора.</w:t>
      </w:r>
    </w:p>
    <w:p w:rsidR="00436369" w:rsidRPr="00436369" w:rsidRDefault="00436369" w:rsidP="00436369">
      <w:pPr>
        <w:ind w:firstLine="540"/>
        <w:jc w:val="both"/>
        <w:rPr>
          <w:szCs w:val="16"/>
        </w:rPr>
      </w:pPr>
      <w:r w:rsidRPr="00436369">
        <w:rPr>
          <w:szCs w:val="16"/>
        </w:rPr>
        <w:t xml:space="preserve">19. Прошедшими отбор признаются участники отбора, </w:t>
      </w:r>
      <w:hyperlink r:id="rId64" w:history="1">
        <w:r w:rsidRPr="00436369">
          <w:rPr>
            <w:szCs w:val="16"/>
            <w:u w:val="single"/>
          </w:rPr>
          <w:t>заявки</w:t>
        </w:r>
      </w:hyperlink>
      <w:r w:rsidRPr="00436369">
        <w:rPr>
          <w:szCs w:val="16"/>
        </w:rPr>
        <w:t xml:space="preserve"> которых рассмотрены органом местного самоуправления в порядке, уст</w:t>
      </w:r>
      <w:r w:rsidRPr="00436369">
        <w:rPr>
          <w:szCs w:val="16"/>
        </w:rPr>
        <w:t>а</w:t>
      </w:r>
      <w:r w:rsidRPr="00436369">
        <w:rPr>
          <w:szCs w:val="16"/>
        </w:rPr>
        <w:t xml:space="preserve">новленном </w:t>
      </w:r>
      <w:hyperlink r:id="rId65" w:history="1">
        <w:r w:rsidRPr="00436369">
          <w:rPr>
            <w:szCs w:val="16"/>
          </w:rPr>
          <w:t>пунктом 14</w:t>
        </w:r>
      </w:hyperlink>
      <w:r w:rsidRPr="00436369">
        <w:rPr>
          <w:szCs w:val="16"/>
        </w:rPr>
        <w:t xml:space="preserve"> настоящего Порядка, при отсутствии оснований, предусмотренных </w:t>
      </w:r>
      <w:hyperlink r:id="rId66" w:history="1">
        <w:r w:rsidRPr="00436369">
          <w:rPr>
            <w:szCs w:val="16"/>
          </w:rPr>
          <w:t>пунктом 17</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20. По результатам рассмотрения заявки орган местного самоуправления одновременно принимает следующие решения:</w:t>
      </w:r>
    </w:p>
    <w:p w:rsidR="00436369" w:rsidRPr="00436369" w:rsidRDefault="00436369" w:rsidP="00436369">
      <w:pPr>
        <w:ind w:firstLine="540"/>
        <w:jc w:val="both"/>
        <w:rPr>
          <w:szCs w:val="16"/>
        </w:rPr>
      </w:pPr>
      <w:bookmarkStart w:id="3" w:name="p1"/>
      <w:bookmarkEnd w:id="3"/>
      <w:r w:rsidRPr="00436369">
        <w:rPr>
          <w:szCs w:val="16"/>
        </w:rPr>
        <w:t>признать участника отбора прошедшим отбор (отклонить заявку);</w:t>
      </w:r>
    </w:p>
    <w:p w:rsidR="00436369" w:rsidRPr="00436369" w:rsidRDefault="00436369" w:rsidP="00436369">
      <w:pPr>
        <w:ind w:firstLine="540"/>
        <w:jc w:val="both"/>
        <w:rPr>
          <w:szCs w:val="16"/>
        </w:rPr>
      </w:pPr>
      <w:bookmarkStart w:id="4" w:name="p2"/>
      <w:bookmarkEnd w:id="4"/>
      <w:r w:rsidRPr="00436369">
        <w:rPr>
          <w:szCs w:val="16"/>
        </w:rPr>
        <w:t>предоставить субсидию (отказать в предоставлении субсидии).</w:t>
      </w:r>
    </w:p>
    <w:p w:rsidR="00436369" w:rsidRPr="00436369" w:rsidRDefault="00436369" w:rsidP="00436369">
      <w:pPr>
        <w:ind w:firstLine="540"/>
        <w:jc w:val="both"/>
        <w:rPr>
          <w:szCs w:val="16"/>
        </w:rPr>
      </w:pPr>
      <w:r w:rsidRPr="00436369">
        <w:rPr>
          <w:szCs w:val="16"/>
        </w:rPr>
        <w:t xml:space="preserve">Решения органа местного самоуправления, предусмотренные </w:t>
      </w:r>
      <w:hyperlink w:anchor="p1" w:history="1">
        <w:r w:rsidRPr="00436369">
          <w:rPr>
            <w:szCs w:val="16"/>
            <w:u w:val="single"/>
          </w:rPr>
          <w:t>абзацами вторым</w:t>
        </w:r>
      </w:hyperlink>
      <w:r w:rsidRPr="00436369">
        <w:rPr>
          <w:szCs w:val="16"/>
        </w:rPr>
        <w:t xml:space="preserve"> и </w:t>
      </w:r>
      <w:hyperlink w:anchor="p2" w:history="1">
        <w:r w:rsidRPr="00436369">
          <w:rPr>
            <w:szCs w:val="16"/>
            <w:u w:val="single"/>
          </w:rPr>
          <w:t>третьим</w:t>
        </w:r>
      </w:hyperlink>
      <w:r w:rsidRPr="00436369">
        <w:rPr>
          <w:szCs w:val="16"/>
        </w:rPr>
        <w:t xml:space="preserve"> настоящего пункта, оформляются в виде ре</w:t>
      </w:r>
      <w:r w:rsidRPr="00436369">
        <w:rPr>
          <w:szCs w:val="16"/>
        </w:rPr>
        <w:t>е</w:t>
      </w:r>
      <w:r w:rsidRPr="00436369">
        <w:rPr>
          <w:szCs w:val="16"/>
        </w:rPr>
        <w:t xml:space="preserve">стров участников отбора, прошедших отбор (участников отбора, </w:t>
      </w:r>
      <w:hyperlink r:id="rId67" w:history="1">
        <w:r w:rsidRPr="00436369">
          <w:rPr>
            <w:szCs w:val="16"/>
            <w:u w:val="single"/>
          </w:rPr>
          <w:t>заявки</w:t>
        </w:r>
      </w:hyperlink>
      <w:r w:rsidRPr="00436369">
        <w:rPr>
          <w:szCs w:val="16"/>
        </w:rPr>
        <w:t xml:space="preserve"> которых отклонены), и получателей субсидий (участников отбора, к</w:t>
      </w:r>
      <w:r w:rsidRPr="00436369">
        <w:rPr>
          <w:szCs w:val="16"/>
        </w:rPr>
        <w:t>о</w:t>
      </w:r>
      <w:r w:rsidRPr="00436369">
        <w:rPr>
          <w:szCs w:val="16"/>
        </w:rPr>
        <w:t>торым отказано в предоставлении субсидий), подписываемых уполномоченным руководителем органа местного сам</w:t>
      </w:r>
      <w:r w:rsidRPr="00436369">
        <w:rPr>
          <w:szCs w:val="16"/>
        </w:rPr>
        <w:t>о</w:t>
      </w:r>
      <w:r w:rsidRPr="00436369">
        <w:rPr>
          <w:szCs w:val="16"/>
        </w:rPr>
        <w:t>управления должностным лицом.</w:t>
      </w:r>
    </w:p>
    <w:p w:rsidR="00436369" w:rsidRPr="00436369" w:rsidRDefault="00436369" w:rsidP="00436369">
      <w:pPr>
        <w:ind w:firstLine="540"/>
        <w:jc w:val="both"/>
        <w:rPr>
          <w:szCs w:val="16"/>
        </w:rPr>
      </w:pPr>
      <w:r w:rsidRPr="00436369">
        <w:rPr>
          <w:szCs w:val="16"/>
        </w:rPr>
        <w:t xml:space="preserve">Отклоненные и отозванные </w:t>
      </w:r>
      <w:hyperlink r:id="rId68" w:history="1">
        <w:r w:rsidRPr="00436369">
          <w:rPr>
            <w:szCs w:val="16"/>
            <w:u w:val="single"/>
          </w:rPr>
          <w:t>заявки</w:t>
        </w:r>
      </w:hyperlink>
      <w:r w:rsidRPr="00436369">
        <w:rPr>
          <w:szCs w:val="16"/>
        </w:rPr>
        <w:t xml:space="preserve"> возвращаются органом местного самоуправления в срок не позднее 10 рабочих дней со дня пр</w:t>
      </w:r>
      <w:r w:rsidRPr="00436369">
        <w:rPr>
          <w:szCs w:val="16"/>
        </w:rPr>
        <w:t>и</w:t>
      </w:r>
      <w:r w:rsidRPr="00436369">
        <w:rPr>
          <w:szCs w:val="16"/>
        </w:rPr>
        <w:t>нятия органом местного самоуправления решения об отклонении заявки или отзыва заявки участником отбора.</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21. 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едином портале, а также на официальном сайте органа местного самоуправления информации о результ</w:t>
      </w:r>
      <w:r w:rsidRPr="00436369">
        <w:rPr>
          <w:szCs w:val="16"/>
        </w:rPr>
        <w:t>а</w:t>
      </w:r>
      <w:r w:rsidRPr="00436369">
        <w:rPr>
          <w:szCs w:val="16"/>
        </w:rPr>
        <w:t>тах рассмотрения заявок, включающей следующие сведения:</w:t>
      </w:r>
    </w:p>
    <w:p w:rsidR="00436369" w:rsidRPr="00436369" w:rsidRDefault="00436369" w:rsidP="00436369">
      <w:pPr>
        <w:ind w:firstLine="540"/>
        <w:jc w:val="both"/>
        <w:rPr>
          <w:szCs w:val="16"/>
        </w:rPr>
      </w:pPr>
      <w:r w:rsidRPr="00436369">
        <w:rPr>
          <w:szCs w:val="16"/>
        </w:rPr>
        <w:t>дату, время и место проведения рассмотрения заявок;</w:t>
      </w:r>
    </w:p>
    <w:p w:rsidR="00436369" w:rsidRPr="00436369" w:rsidRDefault="00436369" w:rsidP="00436369">
      <w:pPr>
        <w:ind w:firstLine="540"/>
        <w:jc w:val="both"/>
        <w:rPr>
          <w:szCs w:val="16"/>
        </w:rPr>
      </w:pPr>
      <w:r w:rsidRPr="00436369">
        <w:rPr>
          <w:szCs w:val="16"/>
        </w:rPr>
        <w:t xml:space="preserve">информацию об участниках отбора, </w:t>
      </w:r>
      <w:hyperlink r:id="rId69" w:history="1">
        <w:r w:rsidRPr="00436369">
          <w:rPr>
            <w:szCs w:val="16"/>
            <w:u w:val="single"/>
          </w:rPr>
          <w:t>заявки</w:t>
        </w:r>
      </w:hyperlink>
      <w:r w:rsidRPr="00436369">
        <w:rPr>
          <w:szCs w:val="16"/>
        </w:rPr>
        <w:t xml:space="preserve"> которых были рассмотрены;</w:t>
      </w:r>
    </w:p>
    <w:p w:rsidR="00436369" w:rsidRPr="00436369" w:rsidRDefault="00436369" w:rsidP="00436369">
      <w:pPr>
        <w:ind w:firstLine="540"/>
        <w:jc w:val="both"/>
        <w:rPr>
          <w:szCs w:val="16"/>
        </w:rPr>
      </w:pPr>
      <w:r w:rsidRPr="00436369">
        <w:rPr>
          <w:szCs w:val="16"/>
        </w:rPr>
        <w:t>информацию об участниках отбора, заявки которых были отклонены, с указанием причин их отклонения, в том числе положений об</w:t>
      </w:r>
      <w:r w:rsidRPr="00436369">
        <w:rPr>
          <w:szCs w:val="16"/>
        </w:rPr>
        <w:t>ъ</w:t>
      </w:r>
      <w:r w:rsidRPr="00436369">
        <w:rPr>
          <w:szCs w:val="16"/>
        </w:rPr>
        <w:t>явления о проведении отбора, которым не соответствуют такие заявки;</w:t>
      </w:r>
    </w:p>
    <w:p w:rsidR="00436369" w:rsidRPr="00436369" w:rsidRDefault="00436369" w:rsidP="00436369">
      <w:pPr>
        <w:ind w:firstLine="540"/>
        <w:jc w:val="both"/>
        <w:rPr>
          <w:szCs w:val="16"/>
        </w:rPr>
      </w:pPr>
      <w:r w:rsidRPr="00436369">
        <w:rPr>
          <w:szCs w:val="16"/>
        </w:rPr>
        <w:t>наименование получателей субсидии, с которыми заключается соглашение, и размер предоставляемых им субсидий.</w:t>
      </w:r>
    </w:p>
    <w:p w:rsidR="00436369" w:rsidRPr="00436369" w:rsidRDefault="00436369" w:rsidP="00436369">
      <w:pPr>
        <w:ind w:firstLine="540"/>
        <w:jc w:val="both"/>
        <w:rPr>
          <w:szCs w:val="16"/>
        </w:rPr>
      </w:pPr>
      <w:r w:rsidRPr="00436369">
        <w:rPr>
          <w:szCs w:val="16"/>
        </w:rPr>
        <w:t xml:space="preserve">22. </w:t>
      </w:r>
      <w:proofErr w:type="gramStart"/>
      <w:r w:rsidRPr="00436369">
        <w:rPr>
          <w:szCs w:val="16"/>
        </w:rPr>
        <w:t xml:space="preserve">Субсидия предоставляется участникам отбора, прошедшим отбор и включенным в реестр получателей субсидий в соответствии с </w:t>
      </w:r>
      <w:hyperlink r:id="rId70" w:history="1">
        <w:r w:rsidRPr="00436369">
          <w:rPr>
            <w:szCs w:val="16"/>
          </w:rPr>
          <w:t>абзацем третьим пункта 20</w:t>
        </w:r>
      </w:hyperlink>
      <w:r w:rsidRPr="00436369">
        <w:rPr>
          <w:szCs w:val="16"/>
        </w:rPr>
        <w:t xml:space="preserve"> настоящего Порядка (далее - получатели), в случае отсутствия оснований для отказа в предоставлении субс</w:t>
      </w:r>
      <w:r w:rsidRPr="00436369">
        <w:rPr>
          <w:szCs w:val="16"/>
        </w:rPr>
        <w:t>и</w:t>
      </w:r>
      <w:r w:rsidRPr="00436369">
        <w:rPr>
          <w:szCs w:val="16"/>
        </w:rPr>
        <w:t>дий в целях возмещения понесенных получателями затрат (за исключением затрат, ранее возмещенных в соответствии с действующим законодател</w:t>
      </w:r>
      <w:r w:rsidRPr="00436369">
        <w:rPr>
          <w:szCs w:val="16"/>
        </w:rPr>
        <w:t>ь</w:t>
      </w:r>
      <w:r w:rsidRPr="00436369">
        <w:rPr>
          <w:szCs w:val="16"/>
        </w:rPr>
        <w:t>ством, а также затрат, понесенных за счет предоставленных грантов) на развитие молочного скотоводства</w:t>
      </w:r>
      <w:proofErr w:type="gramEnd"/>
      <w:r w:rsidRPr="00436369">
        <w:rPr>
          <w:szCs w:val="16"/>
        </w:rPr>
        <w:t xml:space="preserve"> Самарской области по направлениям, указанным в </w:t>
      </w:r>
      <w:hyperlink r:id="rId71" w:history="1">
        <w:r w:rsidRPr="00436369">
          <w:rPr>
            <w:szCs w:val="16"/>
            <w:u w:val="single"/>
          </w:rPr>
          <w:t>пункте 23</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23.Субсидии предоставляются:</w:t>
      </w:r>
    </w:p>
    <w:p w:rsidR="00436369" w:rsidRPr="00436369" w:rsidRDefault="00436369" w:rsidP="00436369">
      <w:pPr>
        <w:ind w:firstLine="540"/>
        <w:jc w:val="both"/>
        <w:rPr>
          <w:szCs w:val="16"/>
        </w:rPr>
      </w:pPr>
      <w:r w:rsidRPr="00436369">
        <w:rPr>
          <w:szCs w:val="16"/>
        </w:rPr>
        <w:t>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w:t>
      </w:r>
    </w:p>
    <w:p w:rsidR="00436369" w:rsidRPr="00436369" w:rsidRDefault="00436369" w:rsidP="00436369">
      <w:pPr>
        <w:ind w:firstLine="540"/>
        <w:jc w:val="both"/>
        <w:rPr>
          <w:szCs w:val="16"/>
        </w:rPr>
      </w:pPr>
      <w:r w:rsidRPr="00436369">
        <w:rPr>
          <w:szCs w:val="16"/>
        </w:rPr>
        <w:t>получателям на содержание в IV квартале предыдущего и I - III кварталах текущего финансовых годов молочных коров;</w:t>
      </w:r>
    </w:p>
    <w:p w:rsidR="00436369" w:rsidRPr="00436369" w:rsidRDefault="00436369" w:rsidP="00436369">
      <w:pPr>
        <w:ind w:firstLine="540"/>
        <w:jc w:val="both"/>
        <w:rPr>
          <w:szCs w:val="16"/>
        </w:rPr>
      </w:pPr>
      <w:r w:rsidRPr="00436369">
        <w:rPr>
          <w:szCs w:val="16"/>
        </w:rPr>
        <w:t>получателям на приобретение в предыдущем и (или) текущем финансовых годах молочного и (или) доильного оборудования.</w:t>
      </w:r>
    </w:p>
    <w:p w:rsidR="00436369" w:rsidRPr="00436369" w:rsidRDefault="00436369" w:rsidP="00436369">
      <w:pPr>
        <w:ind w:firstLine="540"/>
        <w:jc w:val="both"/>
        <w:rPr>
          <w:szCs w:val="16"/>
        </w:rPr>
      </w:pPr>
      <w:r w:rsidRPr="00436369">
        <w:rPr>
          <w:szCs w:val="16"/>
        </w:rPr>
        <w:t xml:space="preserve">Органы местного самоуправления самостоятельно определяют направления предоставления субсидий </w:t>
      </w:r>
      <w:proofErr w:type="gramStart"/>
      <w:r w:rsidRPr="00436369">
        <w:rPr>
          <w:szCs w:val="16"/>
        </w:rPr>
        <w:t>из</w:t>
      </w:r>
      <w:proofErr w:type="gramEnd"/>
      <w:r w:rsidRPr="00436369">
        <w:rPr>
          <w:szCs w:val="16"/>
        </w:rPr>
        <w:t xml:space="preserve"> указанных в настоящем пун</w:t>
      </w:r>
      <w:r w:rsidRPr="00436369">
        <w:rPr>
          <w:szCs w:val="16"/>
        </w:rPr>
        <w:t>к</w:t>
      </w:r>
      <w:r w:rsidRPr="00436369">
        <w:rPr>
          <w:szCs w:val="16"/>
        </w:rPr>
        <w:t>те.</w:t>
      </w:r>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436369">
      <w:pPr>
        <w:ind w:firstLine="540"/>
        <w:jc w:val="both"/>
        <w:rPr>
          <w:szCs w:val="16"/>
        </w:rPr>
      </w:pPr>
      <w:r w:rsidRPr="00436369">
        <w:rPr>
          <w:szCs w:val="16"/>
        </w:rPr>
        <w:t>24. Размер предоставляемых получателям субсидий:</w:t>
      </w:r>
    </w:p>
    <w:p w:rsidR="00436369" w:rsidRPr="00436369" w:rsidRDefault="00436369" w:rsidP="00436369">
      <w:pPr>
        <w:ind w:firstLine="540"/>
        <w:jc w:val="both"/>
        <w:rPr>
          <w:szCs w:val="16"/>
        </w:rPr>
      </w:pPr>
      <w:r w:rsidRPr="00436369">
        <w:rPr>
          <w:szCs w:val="16"/>
        </w:rPr>
        <w:lastRenderedPageBreak/>
        <w:t>на производство в IV квартале предыдущего и I - III кварталах текущего финансовых годов молока исчисляется как произведение ста</w:t>
      </w:r>
      <w:r w:rsidRPr="00436369">
        <w:rPr>
          <w:szCs w:val="16"/>
        </w:rPr>
        <w:t>в</w:t>
      </w:r>
      <w:r w:rsidRPr="00436369">
        <w:rPr>
          <w:szCs w:val="16"/>
        </w:rPr>
        <w:t>ки расчета размера субсидии за 1 килограмм произведенного молока, утверждаемой органом местного самоуправления, и количества кил</w:t>
      </w:r>
      <w:r w:rsidRPr="00436369">
        <w:rPr>
          <w:szCs w:val="16"/>
        </w:rPr>
        <w:t>о</w:t>
      </w:r>
      <w:r w:rsidRPr="00436369">
        <w:rPr>
          <w:szCs w:val="16"/>
        </w:rPr>
        <w:t>граммов произведенного молока;</w:t>
      </w:r>
    </w:p>
    <w:p w:rsidR="00436369" w:rsidRPr="00436369" w:rsidRDefault="00436369" w:rsidP="00436369">
      <w:pPr>
        <w:ind w:firstLine="540"/>
        <w:jc w:val="both"/>
        <w:rPr>
          <w:szCs w:val="16"/>
        </w:rPr>
      </w:pPr>
      <w:r w:rsidRPr="00436369">
        <w:rPr>
          <w:szCs w:val="16"/>
        </w:rPr>
        <w:t>на содержание в IV квартале предыдущего и I - III кварталах текущего финансовых годов молочных коров исчисляется как произвед</w:t>
      </w:r>
      <w:r w:rsidRPr="00436369">
        <w:rPr>
          <w:szCs w:val="16"/>
        </w:rPr>
        <w:t>е</w:t>
      </w:r>
      <w:r w:rsidRPr="00436369">
        <w:rPr>
          <w:szCs w:val="16"/>
        </w:rPr>
        <w:t>ние ставки расчета размера субсидии на содержание 1 молочной коровы в отчетном периоде, утверждаемой органом местного сам</w:t>
      </w:r>
      <w:r w:rsidRPr="00436369">
        <w:rPr>
          <w:szCs w:val="16"/>
        </w:rPr>
        <w:t>о</w:t>
      </w:r>
      <w:r w:rsidRPr="00436369">
        <w:rPr>
          <w:szCs w:val="16"/>
        </w:rPr>
        <w:t>управления, и количества молочных коров, которые содержались у получателя в течение всего срока отчетного периода.</w:t>
      </w:r>
    </w:p>
    <w:p w:rsidR="00436369" w:rsidRPr="00436369" w:rsidRDefault="00436369" w:rsidP="00436369">
      <w:pPr>
        <w:ind w:firstLine="540"/>
        <w:jc w:val="both"/>
        <w:rPr>
          <w:szCs w:val="16"/>
        </w:rPr>
      </w:pPr>
      <w:r w:rsidRPr="00436369">
        <w:rPr>
          <w:szCs w:val="16"/>
        </w:rPr>
        <w:t>Размер предоставляемых получателям субсидий на приобретение в предыдущем и (или) текущем финансовых годах молочного и (или) доильного оборудования не должен превышать 50% от стоимости приобретенного молочного и (или) доильного оборудования.</w:t>
      </w:r>
    </w:p>
    <w:p w:rsidR="00436369" w:rsidRPr="00436369" w:rsidRDefault="00AA7CF0" w:rsidP="00436369">
      <w:pPr>
        <w:ind w:firstLine="540"/>
        <w:jc w:val="both"/>
        <w:rPr>
          <w:szCs w:val="16"/>
        </w:rPr>
      </w:pPr>
      <w:hyperlink r:id="rId72" w:history="1">
        <w:r w:rsidR="00436369" w:rsidRPr="00436369">
          <w:rPr>
            <w:szCs w:val="16"/>
            <w:u w:val="single"/>
          </w:rPr>
          <w:t>Ставки</w:t>
        </w:r>
      </w:hyperlink>
      <w:r w:rsidR="00436369" w:rsidRPr="00436369">
        <w:rPr>
          <w:szCs w:val="16"/>
        </w:rPr>
        <w:t xml:space="preserve"> расчетов размеров субсидий на производство молока, содержание молочных коров устанавливаются органом местного сам</w:t>
      </w:r>
      <w:r w:rsidR="00436369" w:rsidRPr="00436369">
        <w:rPr>
          <w:szCs w:val="16"/>
        </w:rPr>
        <w:t>о</w:t>
      </w:r>
      <w:r w:rsidR="00436369" w:rsidRPr="00436369">
        <w:rPr>
          <w:szCs w:val="16"/>
        </w:rPr>
        <w:t>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указанных в приложении 8 к настоящему Порядку.</w:t>
      </w:r>
    </w:p>
    <w:p w:rsidR="00436369" w:rsidRPr="00436369" w:rsidRDefault="00436369" w:rsidP="00436369">
      <w:pPr>
        <w:ind w:firstLine="540"/>
        <w:jc w:val="both"/>
        <w:rPr>
          <w:szCs w:val="16"/>
        </w:rPr>
      </w:pPr>
      <w:proofErr w:type="gramStart"/>
      <w:r w:rsidRPr="00436369">
        <w:rPr>
          <w:szCs w:val="16"/>
        </w:rPr>
        <w:t>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w:t>
      </w:r>
      <w:r w:rsidRPr="00436369">
        <w:rPr>
          <w:szCs w:val="16"/>
        </w:rPr>
        <w:t>о</w:t>
      </w:r>
      <w:r w:rsidRPr="00436369">
        <w:rPr>
          <w:szCs w:val="16"/>
        </w:rPr>
        <w:t xml:space="preserve">изводство молока, содержание молочных коров устанавливаются на уровне, не превышающем минимальные ставки расчетов размеров субсидий, указанные в </w:t>
      </w:r>
      <w:hyperlink r:id="rId73" w:history="1">
        <w:r w:rsidRPr="00436369">
          <w:rPr>
            <w:szCs w:val="16"/>
            <w:u w:val="single"/>
          </w:rPr>
          <w:t xml:space="preserve">приложении </w:t>
        </w:r>
      </w:hyperlink>
      <w:r w:rsidRPr="00436369">
        <w:rPr>
          <w:szCs w:val="16"/>
          <w:u w:val="single"/>
        </w:rPr>
        <w:t>8</w:t>
      </w:r>
      <w:r w:rsidRPr="00436369">
        <w:rPr>
          <w:szCs w:val="16"/>
        </w:rPr>
        <w:t xml:space="preserve"> к настоящему Порядку.</w:t>
      </w:r>
      <w:proofErr w:type="gramEnd"/>
    </w:p>
    <w:p w:rsidR="00436369" w:rsidRPr="00436369" w:rsidRDefault="00436369" w:rsidP="00436369">
      <w:pPr>
        <w:ind w:firstLine="540"/>
        <w:jc w:val="both"/>
        <w:rPr>
          <w:szCs w:val="16"/>
        </w:rPr>
      </w:pPr>
      <w:r w:rsidRPr="00436369">
        <w:rPr>
          <w:szCs w:val="16"/>
        </w:rPr>
        <w:t>Размер субсидии, предоставляемой получателю на производство молока, содержание молочных коров, не может превышать объем фа</w:t>
      </w:r>
      <w:r w:rsidRPr="00436369">
        <w:rPr>
          <w:szCs w:val="16"/>
        </w:rPr>
        <w:t>к</w:t>
      </w:r>
      <w:r w:rsidRPr="00436369">
        <w:rPr>
          <w:szCs w:val="16"/>
        </w:rPr>
        <w:t>тически понесенных затрат на производство молока, содержание молочных коров.</w:t>
      </w:r>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436369">
      <w:pPr>
        <w:ind w:firstLine="540"/>
        <w:jc w:val="both"/>
        <w:rPr>
          <w:szCs w:val="16"/>
        </w:rPr>
      </w:pPr>
      <w:r w:rsidRPr="00436369">
        <w:rPr>
          <w:szCs w:val="16"/>
        </w:rPr>
        <w:t xml:space="preserve">25. В случае увеличения ставки расчета размера субсидии, указанной в </w:t>
      </w:r>
      <w:hyperlink r:id="rId74" w:history="1">
        <w:r w:rsidRPr="00436369">
          <w:rPr>
            <w:szCs w:val="16"/>
          </w:rPr>
          <w:t>абзацах втором</w:t>
        </w:r>
      </w:hyperlink>
      <w:r w:rsidRPr="00436369">
        <w:rPr>
          <w:szCs w:val="16"/>
        </w:rPr>
        <w:t xml:space="preserve">, </w:t>
      </w:r>
      <w:hyperlink r:id="rId75" w:history="1">
        <w:r w:rsidRPr="00436369">
          <w:rPr>
            <w:szCs w:val="16"/>
          </w:rPr>
          <w:t xml:space="preserve">третьем пункта </w:t>
        </w:r>
      </w:hyperlink>
      <w:r w:rsidRPr="00436369">
        <w:rPr>
          <w:szCs w:val="16"/>
        </w:rPr>
        <w:t>24 настоящего Порядка, утве</w:t>
      </w:r>
      <w:r w:rsidRPr="00436369">
        <w:rPr>
          <w:szCs w:val="16"/>
        </w:rPr>
        <w:t>р</w:t>
      </w:r>
      <w:r w:rsidRPr="00436369">
        <w:rPr>
          <w:szCs w:val="16"/>
        </w:rPr>
        <w:t>ждаемой органом местного самоуправления, ранее предоставленная субсидия подлежит перерасчету.</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26. В случае увеличения ставки расчета размера субсидии получатели не позднее 15 декабря текущего финансового года предста</w:t>
      </w:r>
      <w:r w:rsidRPr="00436369">
        <w:rPr>
          <w:szCs w:val="16"/>
        </w:rPr>
        <w:t>в</w:t>
      </w:r>
      <w:r w:rsidRPr="00436369">
        <w:rPr>
          <w:szCs w:val="16"/>
        </w:rPr>
        <w:t>ляют в орган местного самоуправления следующие документы:</w:t>
      </w:r>
    </w:p>
    <w:p w:rsidR="00436369" w:rsidRPr="00436369" w:rsidRDefault="00436369" w:rsidP="00436369">
      <w:pPr>
        <w:ind w:firstLine="540"/>
        <w:jc w:val="both"/>
        <w:rPr>
          <w:szCs w:val="16"/>
        </w:rPr>
      </w:pPr>
      <w:proofErr w:type="gramStart"/>
      <w:r w:rsidRPr="00436369">
        <w:rPr>
          <w:szCs w:val="16"/>
        </w:rPr>
        <w:t>письмо, подтверждающее, что получатель осуществляет производство молока, имеет в наличии поголовье молочных коров (с ук</w:t>
      </w:r>
      <w:r w:rsidRPr="00436369">
        <w:rPr>
          <w:szCs w:val="16"/>
        </w:rPr>
        <w:t>а</w:t>
      </w:r>
      <w:r w:rsidRPr="00436369">
        <w:rPr>
          <w:szCs w:val="16"/>
        </w:rPr>
        <w:t>занием их численности), не находится в процессе ликвидации, в отношении его не введена процедура банкротства, деятельность получателя не прио</w:t>
      </w:r>
      <w:r w:rsidRPr="00436369">
        <w:rPr>
          <w:szCs w:val="16"/>
        </w:rPr>
        <w:t>с</w:t>
      </w:r>
      <w:r w:rsidRPr="00436369">
        <w:rPr>
          <w:szCs w:val="16"/>
        </w:rPr>
        <w:t>тановлена в порядке, предусмотренном законодательством Российской Федерации (если получатель является юридическим лицом), или пол</w:t>
      </w:r>
      <w:r w:rsidRPr="00436369">
        <w:rPr>
          <w:szCs w:val="16"/>
        </w:rPr>
        <w:t>у</w:t>
      </w:r>
      <w:r w:rsidRPr="00436369">
        <w:rPr>
          <w:szCs w:val="16"/>
        </w:rPr>
        <w:t>чатель не прекратил деятельность в качестве индивидуального предпринимателя (если получатель является индивидуальным предпринимат</w:t>
      </w:r>
      <w:r w:rsidRPr="00436369">
        <w:rPr>
          <w:szCs w:val="16"/>
        </w:rPr>
        <w:t>е</w:t>
      </w:r>
      <w:r w:rsidRPr="00436369">
        <w:rPr>
          <w:szCs w:val="16"/>
        </w:rPr>
        <w:t>лем), подписанное получателем;</w:t>
      </w:r>
      <w:proofErr w:type="gramEnd"/>
    </w:p>
    <w:p w:rsidR="00436369" w:rsidRPr="00436369" w:rsidRDefault="00436369" w:rsidP="00436369">
      <w:pPr>
        <w:ind w:firstLine="540"/>
        <w:jc w:val="both"/>
        <w:rPr>
          <w:szCs w:val="16"/>
        </w:rPr>
      </w:pPr>
      <w:r w:rsidRPr="00436369">
        <w:rPr>
          <w:szCs w:val="16"/>
        </w:rPr>
        <w:t>справка об исполнении налогоплательщиком (плательщиком сбора, плательщиком страховых взносов, налоговым агентом) обяза</w:t>
      </w:r>
      <w:r w:rsidRPr="00436369">
        <w:rPr>
          <w:szCs w:val="16"/>
        </w:rPr>
        <w:t>н</w:t>
      </w:r>
      <w:r w:rsidRPr="00436369">
        <w:rPr>
          <w:szCs w:val="16"/>
        </w:rPr>
        <w:t>ности по уплате налогов, сборов, страховых взносов, пеней, штрафов, процентов, выданная Федеральной налоговой службой или МФЦ не позднее 30 дней до даты обращения получателя в орган местного самоуправления для предоставления субсидий;</w:t>
      </w:r>
    </w:p>
    <w:p w:rsidR="00436369" w:rsidRPr="00436369" w:rsidRDefault="00436369" w:rsidP="00436369">
      <w:pPr>
        <w:ind w:firstLine="540"/>
        <w:jc w:val="both"/>
        <w:rPr>
          <w:szCs w:val="16"/>
        </w:rPr>
      </w:pPr>
      <w:proofErr w:type="gramStart"/>
      <w:r w:rsidRPr="00436369">
        <w:rPr>
          <w:szCs w:val="16"/>
        </w:rPr>
        <w:t>справка, содержащая информацию о состоянии расчетов по страховым взносам, пеням и штрафам на обязательное социальное страх</w:t>
      </w:r>
      <w:r w:rsidRPr="00436369">
        <w:rPr>
          <w:szCs w:val="16"/>
        </w:rPr>
        <w:t>о</w:t>
      </w:r>
      <w:r w:rsidRPr="00436369">
        <w:rPr>
          <w:szCs w:val="16"/>
        </w:rPr>
        <w:t>вание от несчастных случаев на производстве и профессиональных заболеваний, выданная Фондом социального страхования Российской Фед</w:t>
      </w:r>
      <w:r w:rsidRPr="00436369">
        <w:rPr>
          <w:szCs w:val="16"/>
        </w:rPr>
        <w:t>е</w:t>
      </w:r>
      <w:r w:rsidRPr="00436369">
        <w:rPr>
          <w:szCs w:val="16"/>
        </w:rPr>
        <w:t>рации не позднее 30 дней до даты обращения получателя в орган местного самоуправления для предоставления су</w:t>
      </w:r>
      <w:r w:rsidRPr="00436369">
        <w:rPr>
          <w:szCs w:val="16"/>
        </w:rPr>
        <w:t>б</w:t>
      </w:r>
      <w:r w:rsidRPr="00436369">
        <w:rPr>
          <w:szCs w:val="16"/>
        </w:rPr>
        <w:t>сидий (если получатель зарегистрирован в Фонде социального страхования Российской Федерации);</w:t>
      </w:r>
      <w:proofErr w:type="gramEnd"/>
    </w:p>
    <w:p w:rsidR="00436369" w:rsidRPr="00436369" w:rsidRDefault="00436369" w:rsidP="00436369">
      <w:pPr>
        <w:ind w:firstLine="540"/>
        <w:jc w:val="both"/>
        <w:rPr>
          <w:szCs w:val="16"/>
        </w:rPr>
      </w:pPr>
      <w:r w:rsidRPr="00436369">
        <w:rPr>
          <w:szCs w:val="16"/>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содержащую информацию о состоянии расчетов по страховым взносам, пеням и штр</w:t>
      </w:r>
      <w:r w:rsidRPr="00436369">
        <w:rPr>
          <w:szCs w:val="16"/>
        </w:rPr>
        <w:t>а</w:t>
      </w:r>
      <w:r w:rsidRPr="00436369">
        <w:rPr>
          <w:szCs w:val="16"/>
        </w:rPr>
        <w:t>фам на обязательное социальное страхование от несчастных случаев на производстве и профессиональных заболев</w:t>
      </w:r>
      <w:r w:rsidRPr="00436369">
        <w:rPr>
          <w:szCs w:val="16"/>
        </w:rPr>
        <w:t>а</w:t>
      </w:r>
      <w:r w:rsidRPr="00436369">
        <w:rPr>
          <w:szCs w:val="16"/>
        </w:rPr>
        <w:t>ний).</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27.  В случае увеличения ставки расчета размера субсидии на производство молока получатели, являющиеся крестьянскими (ферме</w:t>
      </w:r>
      <w:r w:rsidRPr="00436369">
        <w:rPr>
          <w:szCs w:val="16"/>
        </w:rPr>
        <w:t>р</w:t>
      </w:r>
      <w:r w:rsidRPr="00436369">
        <w:rPr>
          <w:szCs w:val="16"/>
        </w:rPr>
        <w:t xml:space="preserve">скими) хозяйствами, индивидуальными предпринимателями, дополнительно к документам, указанным в </w:t>
      </w:r>
      <w:hyperlink r:id="rId76" w:history="1">
        <w:r w:rsidRPr="00436369">
          <w:rPr>
            <w:szCs w:val="16"/>
          </w:rPr>
          <w:t>пункте 26</w:t>
        </w:r>
      </w:hyperlink>
      <w:r w:rsidRPr="00436369">
        <w:rPr>
          <w:szCs w:val="16"/>
        </w:rPr>
        <w:t xml:space="preserve"> настоящего Порядка, пре</w:t>
      </w:r>
      <w:r w:rsidRPr="00436369">
        <w:rPr>
          <w:szCs w:val="16"/>
        </w:rPr>
        <w:t>д</w:t>
      </w:r>
      <w:r w:rsidRPr="00436369">
        <w:rPr>
          <w:szCs w:val="16"/>
        </w:rPr>
        <w:t>ставляют следующие документы:</w:t>
      </w:r>
    </w:p>
    <w:p w:rsidR="00436369" w:rsidRPr="00436369" w:rsidRDefault="00AA7CF0" w:rsidP="00436369">
      <w:pPr>
        <w:ind w:firstLine="540"/>
        <w:jc w:val="both"/>
        <w:rPr>
          <w:szCs w:val="16"/>
        </w:rPr>
      </w:pPr>
      <w:hyperlink r:id="rId77" w:history="1">
        <w:r w:rsidR="00436369" w:rsidRPr="00436369">
          <w:rPr>
            <w:szCs w:val="16"/>
            <w:u w:val="single"/>
          </w:rPr>
          <w:t>справка-перерасчет</w:t>
        </w:r>
      </w:hyperlink>
      <w:r w:rsidR="00436369" w:rsidRPr="00436369">
        <w:rPr>
          <w:szCs w:val="16"/>
        </w:rPr>
        <w:t xml:space="preserve"> по форме согласно приложению 9 к настоящему Порядку;</w:t>
      </w:r>
    </w:p>
    <w:p w:rsidR="00436369" w:rsidRPr="00436369" w:rsidRDefault="00436369" w:rsidP="00436369">
      <w:pPr>
        <w:ind w:firstLine="540"/>
        <w:jc w:val="both"/>
        <w:rPr>
          <w:szCs w:val="16"/>
        </w:rPr>
      </w:pPr>
      <w:r w:rsidRPr="00436369">
        <w:rPr>
          <w:szCs w:val="16"/>
        </w:rPr>
        <w:t xml:space="preserve">документы, указанные в </w:t>
      </w:r>
      <w:hyperlink r:id="rId78" w:history="1">
        <w:r w:rsidRPr="00436369">
          <w:rPr>
            <w:szCs w:val="16"/>
          </w:rPr>
          <w:t>абзаце четвертом пункта 8</w:t>
        </w:r>
      </w:hyperlink>
      <w:r w:rsidRPr="00436369">
        <w:rPr>
          <w:szCs w:val="16"/>
        </w:rPr>
        <w:t xml:space="preserve"> настоящего Порядка, заверенные получателем (в случае, если сумма причитающе</w:t>
      </w:r>
      <w:r w:rsidRPr="00436369">
        <w:rPr>
          <w:szCs w:val="16"/>
        </w:rPr>
        <w:t>й</w:t>
      </w:r>
      <w:r w:rsidRPr="00436369">
        <w:rPr>
          <w:szCs w:val="16"/>
        </w:rPr>
        <w:t>ся субсидии с учетом перерасчета ранее предоставленной субсидии превышает объем фактически понесенных затрат на прои</w:t>
      </w:r>
      <w:r w:rsidRPr="00436369">
        <w:rPr>
          <w:szCs w:val="16"/>
        </w:rPr>
        <w:t>з</w:t>
      </w:r>
      <w:r w:rsidRPr="00436369">
        <w:rPr>
          <w:szCs w:val="16"/>
        </w:rPr>
        <w:t>водство молока, ранее подтвержденных получателем).</w:t>
      </w:r>
    </w:p>
    <w:p w:rsidR="00436369" w:rsidRPr="00436369" w:rsidRDefault="00436369" w:rsidP="00436369">
      <w:pPr>
        <w:ind w:firstLine="540"/>
        <w:jc w:val="both"/>
        <w:rPr>
          <w:szCs w:val="16"/>
        </w:rPr>
      </w:pPr>
      <w:r w:rsidRPr="00436369">
        <w:rPr>
          <w:szCs w:val="16"/>
        </w:rPr>
        <w:t xml:space="preserve">28. В случае увеличения ставки расчета размера субсидии на содержание молочных коров получатели дополнительно к документам, указанным в </w:t>
      </w:r>
      <w:hyperlink r:id="rId79" w:history="1">
        <w:r w:rsidRPr="00436369">
          <w:rPr>
            <w:szCs w:val="16"/>
          </w:rPr>
          <w:t>пункте 26</w:t>
        </w:r>
      </w:hyperlink>
      <w:r w:rsidRPr="00436369">
        <w:rPr>
          <w:szCs w:val="16"/>
        </w:rPr>
        <w:t xml:space="preserve"> настоящего Порядка, представляют следующие документы:</w:t>
      </w:r>
    </w:p>
    <w:p w:rsidR="00436369" w:rsidRPr="00436369" w:rsidRDefault="00AA7CF0" w:rsidP="00436369">
      <w:pPr>
        <w:ind w:firstLine="540"/>
        <w:jc w:val="both"/>
        <w:rPr>
          <w:szCs w:val="16"/>
        </w:rPr>
      </w:pPr>
      <w:hyperlink r:id="rId80" w:history="1">
        <w:r w:rsidR="00436369" w:rsidRPr="00436369">
          <w:rPr>
            <w:szCs w:val="16"/>
            <w:u w:val="single"/>
          </w:rPr>
          <w:t>справка-перерасчет</w:t>
        </w:r>
      </w:hyperlink>
      <w:r w:rsidR="00436369" w:rsidRPr="00436369">
        <w:rPr>
          <w:szCs w:val="16"/>
        </w:rPr>
        <w:t xml:space="preserve"> по форме согласно приложению 10 к настоящему Порядку;</w:t>
      </w:r>
    </w:p>
    <w:p w:rsidR="00436369" w:rsidRPr="00436369" w:rsidRDefault="00436369" w:rsidP="00436369">
      <w:pPr>
        <w:ind w:firstLine="540"/>
        <w:jc w:val="both"/>
        <w:rPr>
          <w:szCs w:val="16"/>
        </w:rPr>
      </w:pPr>
      <w:r w:rsidRPr="00436369">
        <w:rPr>
          <w:szCs w:val="16"/>
        </w:rPr>
        <w:t xml:space="preserve">документы, указанные в </w:t>
      </w:r>
      <w:hyperlink r:id="rId81" w:history="1">
        <w:r w:rsidRPr="00436369">
          <w:rPr>
            <w:szCs w:val="16"/>
          </w:rPr>
          <w:t>абзаце четвертом пункта 9</w:t>
        </w:r>
      </w:hyperlink>
      <w:r w:rsidRPr="00436369">
        <w:rPr>
          <w:szCs w:val="16"/>
        </w:rPr>
        <w:t xml:space="preserve"> настоящего Порядка, заверенные получателем (в случае, если сумма причитающе</w:t>
      </w:r>
      <w:r w:rsidRPr="00436369">
        <w:rPr>
          <w:szCs w:val="16"/>
        </w:rPr>
        <w:t>й</w:t>
      </w:r>
      <w:r w:rsidRPr="00436369">
        <w:rPr>
          <w:szCs w:val="16"/>
        </w:rPr>
        <w:t>ся субсидии с учетом перерасчета ранее предоставленной субсидии превышает объем фактически понесенных затрат на соде</w:t>
      </w:r>
      <w:r w:rsidRPr="00436369">
        <w:rPr>
          <w:szCs w:val="16"/>
        </w:rPr>
        <w:t>р</w:t>
      </w:r>
      <w:r w:rsidRPr="00436369">
        <w:rPr>
          <w:szCs w:val="16"/>
        </w:rPr>
        <w:t>жание молочных коров, ранее подтвержденных получателем).</w:t>
      </w:r>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436369">
      <w:pPr>
        <w:ind w:firstLine="540"/>
        <w:jc w:val="both"/>
        <w:rPr>
          <w:szCs w:val="16"/>
        </w:rPr>
      </w:pPr>
      <w:r w:rsidRPr="00436369">
        <w:rPr>
          <w:szCs w:val="16"/>
        </w:rPr>
        <w:t>29. Орган местного самоуправления осуществляет регистрацию справок-перерасчетов в порядке их поступления в журнале регистр</w:t>
      </w:r>
      <w:r w:rsidRPr="00436369">
        <w:rPr>
          <w:szCs w:val="16"/>
        </w:rPr>
        <w:t>а</w:t>
      </w:r>
      <w:r w:rsidRPr="00436369">
        <w:rPr>
          <w:szCs w:val="16"/>
        </w:rPr>
        <w:t xml:space="preserve">ции. </w:t>
      </w:r>
      <w:proofErr w:type="gramStart"/>
      <w:r w:rsidRPr="00436369">
        <w:rPr>
          <w:szCs w:val="16"/>
        </w:rPr>
        <w:t>С даты регистрации</w:t>
      </w:r>
      <w:proofErr w:type="gramEnd"/>
      <w:r w:rsidRPr="00436369">
        <w:rPr>
          <w:szCs w:val="16"/>
        </w:rPr>
        <w:t xml:space="preserve"> справок-перерасчетов срок рассмотрения документов, указанных в </w:t>
      </w:r>
      <w:hyperlink r:id="rId82" w:history="1">
        <w:r w:rsidRPr="00436369">
          <w:rPr>
            <w:szCs w:val="16"/>
            <w:u w:val="single"/>
          </w:rPr>
          <w:t>пунктах 26</w:t>
        </w:r>
      </w:hyperlink>
      <w:r w:rsidRPr="00436369">
        <w:rPr>
          <w:szCs w:val="16"/>
        </w:rPr>
        <w:t>, 27, 28 настоящего П</w:t>
      </w:r>
      <w:r w:rsidRPr="00436369">
        <w:rPr>
          <w:szCs w:val="16"/>
        </w:rPr>
        <w:t>о</w:t>
      </w:r>
      <w:r w:rsidRPr="00436369">
        <w:rPr>
          <w:szCs w:val="16"/>
        </w:rPr>
        <w:t>рядка, составляет 15 рабочих дней.</w:t>
      </w:r>
    </w:p>
    <w:p w:rsidR="00436369" w:rsidRPr="00436369" w:rsidRDefault="00436369" w:rsidP="00436369">
      <w:pPr>
        <w:ind w:firstLine="540"/>
        <w:jc w:val="both"/>
        <w:rPr>
          <w:szCs w:val="16"/>
        </w:rPr>
      </w:pPr>
      <w:r w:rsidRPr="00436369">
        <w:rPr>
          <w:szCs w:val="16"/>
        </w:rPr>
        <w:t>По результатам рассмотрения документов, указанных в пунктах 26, 27, 28 настоящего Порядка, орган местного самоуправления прин</w:t>
      </w:r>
      <w:r w:rsidRPr="00436369">
        <w:rPr>
          <w:szCs w:val="16"/>
        </w:rPr>
        <w:t>и</w:t>
      </w:r>
      <w:r w:rsidRPr="00436369">
        <w:rPr>
          <w:szCs w:val="16"/>
        </w:rPr>
        <w:t xml:space="preserve">мает решение о предоставлении субсидии в порядке, предусмотренном </w:t>
      </w:r>
      <w:hyperlink r:id="rId83" w:history="1">
        <w:r w:rsidRPr="00436369">
          <w:rPr>
            <w:szCs w:val="16"/>
            <w:u w:val="single"/>
          </w:rPr>
          <w:t>пунктом 39</w:t>
        </w:r>
      </w:hyperlink>
      <w:r w:rsidRPr="00436369">
        <w:rPr>
          <w:szCs w:val="16"/>
        </w:rPr>
        <w:t xml:space="preserve"> настоящего Порядка, или отказе в предоста</w:t>
      </w:r>
      <w:r w:rsidRPr="00436369">
        <w:rPr>
          <w:szCs w:val="16"/>
        </w:rPr>
        <w:t>в</w:t>
      </w:r>
      <w:r w:rsidRPr="00436369">
        <w:rPr>
          <w:szCs w:val="16"/>
        </w:rPr>
        <w:t xml:space="preserve">лении субсидии по основаниям, предусмотренным </w:t>
      </w:r>
      <w:hyperlink r:id="rId84" w:history="1">
        <w:r w:rsidRPr="00436369">
          <w:rPr>
            <w:szCs w:val="16"/>
            <w:u w:val="single"/>
          </w:rPr>
          <w:t>подпунктами «б</w:t>
        </w:r>
      </w:hyperlink>
      <w:r w:rsidRPr="00436369">
        <w:rPr>
          <w:szCs w:val="16"/>
          <w:u w:val="single"/>
        </w:rPr>
        <w:t>»</w:t>
      </w:r>
      <w:r w:rsidRPr="00436369">
        <w:rPr>
          <w:szCs w:val="16"/>
        </w:rPr>
        <w:t xml:space="preserve">, </w:t>
      </w:r>
      <w:hyperlink r:id="rId85" w:history="1">
        <w:r w:rsidRPr="00436369">
          <w:rPr>
            <w:szCs w:val="16"/>
            <w:u w:val="single"/>
          </w:rPr>
          <w:t>«в</w:t>
        </w:r>
      </w:hyperlink>
      <w:r w:rsidRPr="00436369">
        <w:rPr>
          <w:szCs w:val="16"/>
          <w:u w:val="single"/>
        </w:rPr>
        <w:t>»</w:t>
      </w:r>
      <w:r w:rsidRPr="00436369">
        <w:rPr>
          <w:szCs w:val="16"/>
        </w:rPr>
        <w:t xml:space="preserve">, </w:t>
      </w:r>
      <w:hyperlink r:id="rId86" w:history="1">
        <w:r w:rsidRPr="00436369">
          <w:rPr>
            <w:szCs w:val="16"/>
            <w:u w:val="single"/>
          </w:rPr>
          <w:t>«г» пункта 30</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30. Основаниями для отказа в предоставлении получателю субсидии являются:</w:t>
      </w:r>
    </w:p>
    <w:p w:rsidR="00436369" w:rsidRPr="00436369" w:rsidRDefault="00436369" w:rsidP="00436369">
      <w:pPr>
        <w:ind w:firstLine="540"/>
        <w:jc w:val="both"/>
        <w:rPr>
          <w:szCs w:val="16"/>
        </w:rPr>
      </w:pPr>
      <w:r w:rsidRPr="00436369">
        <w:rPr>
          <w:szCs w:val="16"/>
        </w:rPr>
        <w:t>а) несоответствие представленных получателем субсидии документов требованиям, указанным в объявлении о проведении о</w:t>
      </w:r>
      <w:r w:rsidRPr="00436369">
        <w:rPr>
          <w:szCs w:val="16"/>
        </w:rPr>
        <w:t>т</w:t>
      </w:r>
      <w:r w:rsidRPr="00436369">
        <w:rPr>
          <w:szCs w:val="16"/>
        </w:rPr>
        <w:t>бора, или непредставление (представление не в полном объеме) указанных документов;</w:t>
      </w:r>
    </w:p>
    <w:p w:rsidR="00436369" w:rsidRPr="00436369" w:rsidRDefault="00436369" w:rsidP="00436369">
      <w:pPr>
        <w:ind w:firstLine="540"/>
        <w:jc w:val="both"/>
        <w:rPr>
          <w:szCs w:val="16"/>
        </w:rPr>
      </w:pPr>
      <w:r w:rsidRPr="00436369">
        <w:rPr>
          <w:szCs w:val="16"/>
        </w:rPr>
        <w:t>б) установление факта недостоверности представленной получателем субсидии информации;</w:t>
      </w:r>
    </w:p>
    <w:p w:rsidR="00436369" w:rsidRPr="00436369" w:rsidRDefault="00436369" w:rsidP="00436369">
      <w:pPr>
        <w:ind w:firstLine="540"/>
        <w:jc w:val="both"/>
        <w:rPr>
          <w:szCs w:val="16"/>
        </w:rPr>
      </w:pPr>
      <w:r w:rsidRPr="00436369">
        <w:rPr>
          <w:szCs w:val="16"/>
        </w:rPr>
        <w:t>в) 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436369" w:rsidRPr="00436369" w:rsidRDefault="00436369" w:rsidP="00436369">
      <w:pPr>
        <w:ind w:firstLine="540"/>
        <w:jc w:val="both"/>
        <w:rPr>
          <w:szCs w:val="16"/>
        </w:rPr>
      </w:pPr>
      <w:r w:rsidRPr="00436369">
        <w:rPr>
          <w:szCs w:val="16"/>
        </w:rPr>
        <w:t>г) превышение суммы субсидии, указанной получателем в справке-расчете (перерасчете), над остатком объема лимитов бюджетных обязательств по предоставлению субсидий, доведенных в установленном порядке органу местного самоуправления (с учетом порядка регис</w:t>
      </w:r>
      <w:r w:rsidRPr="00436369">
        <w:rPr>
          <w:szCs w:val="16"/>
        </w:rPr>
        <w:t>т</w:t>
      </w:r>
      <w:r w:rsidRPr="00436369">
        <w:rPr>
          <w:szCs w:val="16"/>
        </w:rPr>
        <w:t>рации заявок в журнале регистрации).</w:t>
      </w:r>
    </w:p>
    <w:p w:rsidR="00436369" w:rsidRPr="00436369" w:rsidRDefault="00436369" w:rsidP="00436369">
      <w:pPr>
        <w:ind w:firstLine="540"/>
        <w:jc w:val="both"/>
        <w:rPr>
          <w:szCs w:val="16"/>
        </w:rPr>
      </w:pPr>
      <w:r w:rsidRPr="00436369">
        <w:rPr>
          <w:szCs w:val="16"/>
        </w:rPr>
        <w:t>31.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w:t>
      </w:r>
      <w:r w:rsidRPr="00436369">
        <w:rPr>
          <w:szCs w:val="16"/>
        </w:rPr>
        <w:t>е</w:t>
      </w:r>
      <w:r w:rsidRPr="00436369">
        <w:rPr>
          <w:szCs w:val="16"/>
        </w:rPr>
        <w:t>доставлении субсидий.</w:t>
      </w:r>
    </w:p>
    <w:p w:rsidR="00436369" w:rsidRPr="00436369" w:rsidRDefault="00436369" w:rsidP="00436369">
      <w:pPr>
        <w:ind w:firstLine="540"/>
        <w:jc w:val="both"/>
        <w:rPr>
          <w:szCs w:val="16"/>
        </w:rPr>
      </w:pPr>
      <w:r w:rsidRPr="00436369">
        <w:rPr>
          <w:szCs w:val="16"/>
        </w:rPr>
        <w:t xml:space="preserve">32. Участник отбора после устранения причин, указанных в </w:t>
      </w:r>
      <w:hyperlink r:id="rId87" w:history="1">
        <w:r w:rsidRPr="00436369">
          <w:rPr>
            <w:szCs w:val="16"/>
            <w:u w:val="single"/>
          </w:rPr>
          <w:t>подпунктах «а</w:t>
        </w:r>
      </w:hyperlink>
      <w:r w:rsidRPr="00436369">
        <w:rPr>
          <w:szCs w:val="16"/>
          <w:u w:val="single"/>
        </w:rPr>
        <w:t>»</w:t>
      </w:r>
      <w:r w:rsidRPr="00436369">
        <w:rPr>
          <w:szCs w:val="16"/>
        </w:rPr>
        <w:t xml:space="preserve">, </w:t>
      </w:r>
      <w:hyperlink r:id="rId88" w:history="1">
        <w:r w:rsidRPr="00436369">
          <w:rPr>
            <w:szCs w:val="16"/>
            <w:u w:val="single"/>
          </w:rPr>
          <w:t>«б»  пункта 30</w:t>
        </w:r>
      </w:hyperlink>
      <w:r w:rsidRPr="00436369">
        <w:rPr>
          <w:szCs w:val="16"/>
        </w:rPr>
        <w:t xml:space="preserve"> настоящего Порядка, послуживших основ</w:t>
      </w:r>
      <w:r w:rsidRPr="00436369">
        <w:rPr>
          <w:szCs w:val="16"/>
        </w:rPr>
        <w:t>а</w:t>
      </w:r>
      <w:r w:rsidRPr="00436369">
        <w:rPr>
          <w:szCs w:val="16"/>
        </w:rPr>
        <w:t>нием для отказа в предоставлении субсидии, вправе вновь обратиться в орган местного самоуправления в порядке и сроки, указанные в объя</w:t>
      </w:r>
      <w:r w:rsidRPr="00436369">
        <w:rPr>
          <w:szCs w:val="16"/>
        </w:rPr>
        <w:t>в</w:t>
      </w:r>
      <w:r w:rsidRPr="00436369">
        <w:rPr>
          <w:szCs w:val="16"/>
        </w:rPr>
        <w:t>лении о проведении отбора.</w:t>
      </w:r>
    </w:p>
    <w:p w:rsidR="00436369" w:rsidRPr="00436369" w:rsidRDefault="00436369" w:rsidP="00436369">
      <w:pPr>
        <w:ind w:firstLine="540"/>
        <w:jc w:val="both"/>
        <w:rPr>
          <w:szCs w:val="16"/>
        </w:rPr>
      </w:pPr>
      <w:r w:rsidRPr="00436369">
        <w:rPr>
          <w:szCs w:val="16"/>
        </w:rPr>
        <w:t>33.Орган местного самоуправления в целях предоставления субсидий осуществляет:</w:t>
      </w:r>
    </w:p>
    <w:p w:rsidR="00436369" w:rsidRPr="00436369" w:rsidRDefault="00436369" w:rsidP="00436369">
      <w:pPr>
        <w:ind w:firstLine="540"/>
        <w:jc w:val="both"/>
        <w:rPr>
          <w:szCs w:val="16"/>
        </w:rPr>
      </w:pPr>
      <w:proofErr w:type="gramStart"/>
      <w:r w:rsidRPr="00436369">
        <w:rPr>
          <w:szCs w:val="16"/>
        </w:rPr>
        <w:t>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органом мун</w:t>
      </w:r>
      <w:r w:rsidRPr="00436369">
        <w:rPr>
          <w:szCs w:val="16"/>
        </w:rPr>
        <w:t>и</w:t>
      </w:r>
      <w:r w:rsidRPr="00436369">
        <w:rPr>
          <w:szCs w:val="16"/>
        </w:rPr>
        <w:lastRenderedPageBreak/>
        <w:t>ципального образования, с включением в соглашение условий о согласовании новых условий соглашения или о расторжении согл</w:t>
      </w:r>
      <w:r w:rsidRPr="00436369">
        <w:rPr>
          <w:szCs w:val="16"/>
        </w:rPr>
        <w:t>а</w:t>
      </w:r>
      <w:r w:rsidRPr="00436369">
        <w:rPr>
          <w:szCs w:val="16"/>
        </w:rPr>
        <w:t xml:space="preserve">шения при </w:t>
      </w:r>
      <w:proofErr w:type="spellStart"/>
      <w:r w:rsidRPr="00436369">
        <w:rPr>
          <w:szCs w:val="16"/>
        </w:rPr>
        <w:t>недостижении</w:t>
      </w:r>
      <w:proofErr w:type="spellEnd"/>
      <w:r w:rsidRPr="00436369">
        <w:rPr>
          <w:szCs w:val="16"/>
        </w:rPr>
        <w:t xml:space="preserve"> согласия по новым условиям в случае уменьшения органу местного самоуправления</w:t>
      </w:r>
      <w:proofErr w:type="gramEnd"/>
      <w:r w:rsidRPr="00436369">
        <w:rPr>
          <w:szCs w:val="16"/>
        </w:rPr>
        <w:t xml:space="preserve"> ранее дов</w:t>
      </w:r>
      <w:r w:rsidRPr="00436369">
        <w:rPr>
          <w:szCs w:val="16"/>
        </w:rPr>
        <w:t>е</w:t>
      </w:r>
      <w:r w:rsidRPr="00436369">
        <w:rPr>
          <w:szCs w:val="16"/>
        </w:rPr>
        <w:t>денных лимитов бюджетных обязательств, приводящего к невозможности предоставления субсидии в размере, определенном в согл</w:t>
      </w:r>
      <w:r w:rsidRPr="00436369">
        <w:rPr>
          <w:szCs w:val="16"/>
        </w:rPr>
        <w:t>а</w:t>
      </w:r>
      <w:r w:rsidRPr="00436369">
        <w:rPr>
          <w:szCs w:val="16"/>
        </w:rPr>
        <w:t>шении;</w:t>
      </w:r>
    </w:p>
    <w:p w:rsidR="00436369" w:rsidRPr="00436369" w:rsidRDefault="00436369" w:rsidP="00436369">
      <w:pPr>
        <w:ind w:firstLine="540"/>
        <w:jc w:val="both"/>
        <w:rPr>
          <w:szCs w:val="16"/>
        </w:rPr>
      </w:pPr>
      <w:r w:rsidRPr="00436369">
        <w:rPr>
          <w:szCs w:val="16"/>
        </w:rPr>
        <w:t>заключение дополнительного соглашения к соглашению, в том числе дополнительного соглашения о расторжении соглашения (при н</w:t>
      </w:r>
      <w:r w:rsidRPr="00436369">
        <w:rPr>
          <w:szCs w:val="16"/>
        </w:rPr>
        <w:t>е</w:t>
      </w:r>
      <w:r w:rsidRPr="00436369">
        <w:rPr>
          <w:szCs w:val="16"/>
        </w:rPr>
        <w:t>обходимости), в соответствии с типовой формой, установленной финансовым органом муниципального образования.</w:t>
      </w:r>
    </w:p>
    <w:p w:rsidR="00436369" w:rsidRPr="00436369" w:rsidRDefault="00436369" w:rsidP="00436369">
      <w:pPr>
        <w:ind w:firstLine="540"/>
        <w:jc w:val="both"/>
        <w:rPr>
          <w:szCs w:val="16"/>
        </w:rPr>
      </w:pPr>
      <w:r w:rsidRPr="00436369">
        <w:rPr>
          <w:szCs w:val="16"/>
        </w:rPr>
        <w:t xml:space="preserve">34. </w:t>
      </w:r>
      <w:proofErr w:type="gramStart"/>
      <w:r w:rsidRPr="00436369">
        <w:rPr>
          <w:szCs w:val="16"/>
        </w:rPr>
        <w:t>Основанием</w:t>
      </w:r>
      <w:proofErr w:type="gramEnd"/>
      <w:r w:rsidRPr="00436369">
        <w:rPr>
          <w:szCs w:val="16"/>
        </w:rPr>
        <w:t xml:space="preserve"> для признания получателя уклонившимся от заключения соглашения с органом местного самоуправления является подписание соглашения ненадлежащим лицом либо </w:t>
      </w:r>
      <w:proofErr w:type="spellStart"/>
      <w:r w:rsidRPr="00436369">
        <w:rPr>
          <w:szCs w:val="16"/>
        </w:rPr>
        <w:t>неподписание</w:t>
      </w:r>
      <w:proofErr w:type="spellEnd"/>
      <w:r w:rsidRPr="00436369">
        <w:rPr>
          <w:szCs w:val="16"/>
        </w:rPr>
        <w:t xml:space="preserve"> получателем субсидии соглашения в срок, указанный в </w:t>
      </w:r>
      <w:hyperlink r:id="rId89" w:history="1">
        <w:r w:rsidRPr="00436369">
          <w:rPr>
            <w:szCs w:val="16"/>
          </w:rPr>
          <w:t>абзаце втором пункта 33</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35. Условиями заключения дополнительного соглашения являются:</w:t>
      </w:r>
    </w:p>
    <w:p w:rsidR="00436369" w:rsidRPr="00436369" w:rsidRDefault="00436369" w:rsidP="00436369">
      <w:pPr>
        <w:ind w:firstLine="540"/>
        <w:jc w:val="both"/>
        <w:rPr>
          <w:szCs w:val="16"/>
        </w:rPr>
      </w:pPr>
      <w:r w:rsidRPr="00436369">
        <w:rPr>
          <w:szCs w:val="16"/>
        </w:rPr>
        <w:t>уменьшение органу местного самоуправления ранее доведенных лимитов бюджетных обязательств, приводящее к невозможности пр</w:t>
      </w:r>
      <w:r w:rsidRPr="00436369">
        <w:rPr>
          <w:szCs w:val="16"/>
        </w:rPr>
        <w:t>е</w:t>
      </w:r>
      <w:r w:rsidRPr="00436369">
        <w:rPr>
          <w:szCs w:val="16"/>
        </w:rPr>
        <w:t>доставления субсидии в размере, определенном в соглашении;</w:t>
      </w:r>
    </w:p>
    <w:p w:rsidR="00436369" w:rsidRPr="00436369" w:rsidRDefault="00436369" w:rsidP="00436369">
      <w:pPr>
        <w:ind w:firstLine="540"/>
        <w:jc w:val="both"/>
        <w:rPr>
          <w:szCs w:val="16"/>
        </w:rPr>
      </w:pPr>
      <w:r w:rsidRPr="00436369">
        <w:rPr>
          <w:szCs w:val="16"/>
        </w:rPr>
        <w:t>выявление необходимости изменения размера субсидии при наличии неиспользованных лимитов бюджетных обязательств на основ</w:t>
      </w:r>
      <w:r w:rsidRPr="00436369">
        <w:rPr>
          <w:szCs w:val="16"/>
        </w:rPr>
        <w:t>а</w:t>
      </w:r>
      <w:r w:rsidRPr="00436369">
        <w:rPr>
          <w:szCs w:val="16"/>
        </w:rPr>
        <w:t>нии предложения получателя с приложением информации, содержащей финансово-экономическое обоснование данного измен</w:t>
      </w:r>
      <w:r w:rsidRPr="00436369">
        <w:rPr>
          <w:szCs w:val="16"/>
        </w:rPr>
        <w:t>е</w:t>
      </w:r>
      <w:r w:rsidRPr="00436369">
        <w:rPr>
          <w:szCs w:val="16"/>
        </w:rPr>
        <w:t>ния;</w:t>
      </w:r>
    </w:p>
    <w:p w:rsidR="00436369" w:rsidRPr="00436369" w:rsidRDefault="00436369" w:rsidP="00436369">
      <w:pPr>
        <w:ind w:firstLine="540"/>
        <w:jc w:val="both"/>
        <w:rPr>
          <w:szCs w:val="16"/>
        </w:rPr>
      </w:pPr>
      <w:r w:rsidRPr="00436369">
        <w:rPr>
          <w:szCs w:val="16"/>
        </w:rPr>
        <w:t>изменение реквизитов любой из сторон;</w:t>
      </w:r>
    </w:p>
    <w:p w:rsidR="00436369" w:rsidRPr="00436369" w:rsidRDefault="00436369" w:rsidP="00436369">
      <w:pPr>
        <w:ind w:firstLine="540"/>
        <w:jc w:val="both"/>
        <w:rPr>
          <w:szCs w:val="16"/>
        </w:rPr>
      </w:pPr>
      <w:r w:rsidRPr="00436369">
        <w:rPr>
          <w:szCs w:val="16"/>
        </w:rPr>
        <w:t>исправление технической ошибки;</w:t>
      </w:r>
    </w:p>
    <w:p w:rsidR="00436369" w:rsidRPr="00436369" w:rsidRDefault="00436369" w:rsidP="00436369">
      <w:pPr>
        <w:ind w:firstLine="540"/>
        <w:jc w:val="both"/>
        <w:rPr>
          <w:szCs w:val="16"/>
        </w:rPr>
      </w:pPr>
      <w:r w:rsidRPr="00436369">
        <w:rPr>
          <w:szCs w:val="16"/>
        </w:rPr>
        <w:t>иные условия по согласованию сторон.</w:t>
      </w:r>
    </w:p>
    <w:p w:rsidR="00436369" w:rsidRPr="00436369" w:rsidRDefault="00436369" w:rsidP="00436369">
      <w:pPr>
        <w:ind w:firstLine="540"/>
        <w:jc w:val="both"/>
        <w:rPr>
          <w:szCs w:val="16"/>
        </w:rPr>
      </w:pPr>
      <w:r w:rsidRPr="00436369">
        <w:rPr>
          <w:szCs w:val="16"/>
        </w:rPr>
        <w:t>Дополнительное соглашение заключается в течение 5 рабочих дней со дня получения уведомления одной из сторон.</w:t>
      </w:r>
    </w:p>
    <w:p w:rsidR="00436369" w:rsidRPr="00436369" w:rsidRDefault="00436369" w:rsidP="00436369">
      <w:pPr>
        <w:ind w:firstLine="709"/>
        <w:contextualSpacing/>
        <w:jc w:val="both"/>
        <w:rPr>
          <w:szCs w:val="16"/>
        </w:rPr>
      </w:pPr>
    </w:p>
    <w:p w:rsidR="00436369" w:rsidRPr="00436369" w:rsidRDefault="00436369" w:rsidP="00436369">
      <w:pPr>
        <w:ind w:firstLine="540"/>
        <w:jc w:val="both"/>
        <w:rPr>
          <w:szCs w:val="16"/>
        </w:rPr>
      </w:pPr>
      <w:r w:rsidRPr="00436369">
        <w:rPr>
          <w:szCs w:val="16"/>
        </w:rPr>
        <w:t>36. Расторжение соглашения осуществляется органом местного самоуправления в одностороннем порядке в случае:</w:t>
      </w:r>
    </w:p>
    <w:p w:rsidR="00436369" w:rsidRPr="00436369" w:rsidRDefault="00436369" w:rsidP="00436369">
      <w:pPr>
        <w:ind w:firstLine="540"/>
        <w:jc w:val="both"/>
        <w:rPr>
          <w:szCs w:val="16"/>
        </w:rPr>
      </w:pPr>
      <w:r w:rsidRPr="00436369">
        <w:rPr>
          <w:szCs w:val="16"/>
        </w:rPr>
        <w:t>реорганизации или прекращения деятельности получателя субсидии;</w:t>
      </w:r>
    </w:p>
    <w:p w:rsidR="00436369" w:rsidRPr="00436369" w:rsidRDefault="00436369" w:rsidP="00436369">
      <w:pPr>
        <w:ind w:firstLine="540"/>
        <w:jc w:val="both"/>
        <w:rPr>
          <w:szCs w:val="16"/>
        </w:rPr>
      </w:pPr>
      <w:r w:rsidRPr="00436369">
        <w:rPr>
          <w:szCs w:val="16"/>
        </w:rPr>
        <w:t>нарушения получателем порядка, целей и условий предоставления субсидии, установленных настоящим Порядком;</w:t>
      </w:r>
    </w:p>
    <w:p w:rsidR="00436369" w:rsidRPr="00436369" w:rsidRDefault="00436369" w:rsidP="00436369">
      <w:pPr>
        <w:ind w:firstLine="540"/>
        <w:jc w:val="both"/>
        <w:rPr>
          <w:szCs w:val="16"/>
        </w:rPr>
      </w:pPr>
      <w:proofErr w:type="spellStart"/>
      <w:r w:rsidRPr="00436369">
        <w:rPr>
          <w:szCs w:val="16"/>
        </w:rPr>
        <w:t>недостижения</w:t>
      </w:r>
      <w:proofErr w:type="spellEnd"/>
      <w:r w:rsidRPr="00436369">
        <w:rPr>
          <w:szCs w:val="16"/>
        </w:rPr>
        <w:t xml:space="preserve"> получателем субсидии результатов предоставления субсидии.</w:t>
      </w:r>
    </w:p>
    <w:p w:rsidR="00436369" w:rsidRPr="00436369" w:rsidRDefault="00436369" w:rsidP="00436369">
      <w:pPr>
        <w:ind w:firstLine="540"/>
        <w:jc w:val="both"/>
        <w:rPr>
          <w:szCs w:val="16"/>
        </w:rPr>
      </w:pPr>
      <w:r w:rsidRPr="00436369">
        <w:rPr>
          <w:szCs w:val="16"/>
        </w:rPr>
        <w:t xml:space="preserve">37. При </w:t>
      </w:r>
      <w:proofErr w:type="spellStart"/>
      <w:r w:rsidRPr="00436369">
        <w:rPr>
          <w:szCs w:val="16"/>
        </w:rPr>
        <w:t>недостижении</w:t>
      </w:r>
      <w:proofErr w:type="spellEnd"/>
      <w:r w:rsidRPr="00436369">
        <w:rPr>
          <w:szCs w:val="16"/>
        </w:rPr>
        <w:t xml:space="preserve"> согласия по новым условиям в случае уменьшения органу местного самоуправления ранее доведенных л</w:t>
      </w:r>
      <w:r w:rsidRPr="00436369">
        <w:rPr>
          <w:szCs w:val="16"/>
        </w:rPr>
        <w:t>и</w:t>
      </w:r>
      <w:r w:rsidRPr="00436369">
        <w:rPr>
          <w:szCs w:val="16"/>
        </w:rPr>
        <w:t>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w:t>
      </w:r>
      <w:r w:rsidRPr="00436369">
        <w:rPr>
          <w:szCs w:val="16"/>
        </w:rPr>
        <w:t>и</w:t>
      </w:r>
      <w:r w:rsidRPr="00436369">
        <w:rPr>
          <w:szCs w:val="16"/>
        </w:rPr>
        <w:t>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436369" w:rsidRPr="00436369" w:rsidRDefault="00436369" w:rsidP="00436369">
      <w:pPr>
        <w:ind w:firstLine="540"/>
        <w:jc w:val="both"/>
        <w:rPr>
          <w:szCs w:val="16"/>
        </w:rPr>
      </w:pPr>
      <w:r w:rsidRPr="00436369">
        <w:rPr>
          <w:szCs w:val="16"/>
        </w:rPr>
        <w:t>38. Предоставление субсидии осуществляется на основании реестра получателей субсидий в течение 10 рабочих дней со дня его подп</w:t>
      </w:r>
      <w:r w:rsidRPr="00436369">
        <w:rPr>
          <w:szCs w:val="16"/>
        </w:rPr>
        <w:t>и</w:t>
      </w:r>
      <w:r w:rsidRPr="00436369">
        <w:rPr>
          <w:szCs w:val="16"/>
        </w:rPr>
        <w:t>сания путем перечисления суммы субсидии на счет, открытый получателю в учреждениях Центрального банка Российской Федер</w:t>
      </w:r>
      <w:r w:rsidRPr="00436369">
        <w:rPr>
          <w:szCs w:val="16"/>
        </w:rPr>
        <w:t>а</w:t>
      </w:r>
      <w:r w:rsidRPr="00436369">
        <w:rPr>
          <w:szCs w:val="16"/>
        </w:rPr>
        <w:t>ции или кредитных организациях и указанный в соглашении.</w:t>
      </w:r>
    </w:p>
    <w:p w:rsidR="00436369" w:rsidRPr="00436369" w:rsidRDefault="00436369" w:rsidP="00436369">
      <w:pPr>
        <w:ind w:firstLine="540"/>
        <w:jc w:val="both"/>
        <w:rPr>
          <w:szCs w:val="16"/>
        </w:rPr>
      </w:pPr>
      <w:r w:rsidRPr="00436369">
        <w:rPr>
          <w:szCs w:val="16"/>
        </w:rPr>
        <w:t>39. Предоставление субсидии осуществляется на основании реестра получателей субсидий в течение 10 рабочих дней со дня его подп</w:t>
      </w:r>
      <w:r w:rsidRPr="00436369">
        <w:rPr>
          <w:szCs w:val="16"/>
        </w:rPr>
        <w:t>и</w:t>
      </w:r>
      <w:r w:rsidRPr="00436369">
        <w:rPr>
          <w:szCs w:val="16"/>
        </w:rPr>
        <w:t>сания путем перечисления суммы субсидии на счет, открытый получателю в учреждениях Центрального банка Российской Федер</w:t>
      </w:r>
      <w:r w:rsidRPr="00436369">
        <w:rPr>
          <w:szCs w:val="16"/>
        </w:rPr>
        <w:t>а</w:t>
      </w:r>
      <w:r w:rsidRPr="00436369">
        <w:rPr>
          <w:szCs w:val="16"/>
        </w:rPr>
        <w:t>ции или кредитных организациях и указанный в соглашении.</w:t>
      </w:r>
    </w:p>
    <w:p w:rsidR="00436369" w:rsidRPr="00436369" w:rsidRDefault="00436369" w:rsidP="00436369">
      <w:pPr>
        <w:ind w:firstLine="540"/>
        <w:jc w:val="both"/>
        <w:rPr>
          <w:szCs w:val="16"/>
        </w:rPr>
      </w:pPr>
      <w:r w:rsidRPr="00436369">
        <w:rPr>
          <w:szCs w:val="16"/>
        </w:rPr>
        <w:t>40. После получения субсидий получатели должны соблюдать следующие условия их предоставления:</w:t>
      </w:r>
    </w:p>
    <w:p w:rsidR="00436369" w:rsidRPr="00436369" w:rsidRDefault="00436369" w:rsidP="00436369">
      <w:pPr>
        <w:ind w:firstLine="540"/>
        <w:jc w:val="both"/>
        <w:rPr>
          <w:szCs w:val="16"/>
        </w:rPr>
      </w:pPr>
      <w:r w:rsidRPr="00436369">
        <w:rPr>
          <w:szCs w:val="16"/>
        </w:rPr>
        <w:t>исполнение соглашения, дополнительного соглашения к соглашению, в том числе дополнительного соглашения о расторжении согл</w:t>
      </w:r>
      <w:r w:rsidRPr="00436369">
        <w:rPr>
          <w:szCs w:val="16"/>
        </w:rPr>
        <w:t>а</w:t>
      </w:r>
      <w:r w:rsidRPr="00436369">
        <w:rPr>
          <w:szCs w:val="16"/>
        </w:rPr>
        <w:t>шения (при необходимости);</w:t>
      </w:r>
    </w:p>
    <w:p w:rsidR="00436369" w:rsidRPr="00436369" w:rsidRDefault="00436369" w:rsidP="00436369">
      <w:pPr>
        <w:ind w:firstLine="540"/>
        <w:jc w:val="both"/>
        <w:rPr>
          <w:szCs w:val="16"/>
        </w:rPr>
      </w:pPr>
      <w:proofErr w:type="gramStart"/>
      <w:r w:rsidRPr="00436369">
        <w:rPr>
          <w:szCs w:val="16"/>
        </w:rPr>
        <w:t>представление получателями в органы местного самоуправления муниципальных районов в Самарской области, на территории к</w:t>
      </w:r>
      <w:r w:rsidRPr="00436369">
        <w:rPr>
          <w:szCs w:val="16"/>
        </w:rPr>
        <w:t>о</w:t>
      </w:r>
      <w:r w:rsidRPr="00436369">
        <w:rPr>
          <w:szCs w:val="16"/>
        </w:rPr>
        <w:t>торых получатели осуществляют деятельность, в течение финансового года, в котором предоставлена субсидия, и по его итогам отчетности о фина</w:t>
      </w:r>
      <w:r w:rsidRPr="00436369">
        <w:rPr>
          <w:szCs w:val="16"/>
        </w:rPr>
        <w:t>н</w:t>
      </w:r>
      <w:r w:rsidRPr="00436369">
        <w:rPr>
          <w:szCs w:val="16"/>
        </w:rPr>
        <w:t>сово-экономическом состоянии получателей по форме, устанавливаемой в соответствии с действующим законодательством Мин</w:t>
      </w:r>
      <w:r w:rsidRPr="00436369">
        <w:rPr>
          <w:szCs w:val="16"/>
        </w:rPr>
        <w:t>и</w:t>
      </w:r>
      <w:r w:rsidRPr="00436369">
        <w:rPr>
          <w:szCs w:val="16"/>
        </w:rPr>
        <w:t>стерством сельского хозяйства Российской Федерации, и в сроки, устанавливаемые министерством (в случае осущес</w:t>
      </w:r>
      <w:r w:rsidRPr="00436369">
        <w:rPr>
          <w:szCs w:val="16"/>
        </w:rPr>
        <w:t>т</w:t>
      </w:r>
      <w:r w:rsidRPr="00436369">
        <w:rPr>
          <w:szCs w:val="16"/>
        </w:rPr>
        <w:t>вления деятельности на территории двух и</w:t>
      </w:r>
      <w:proofErr w:type="gramEnd"/>
      <w:r w:rsidRPr="00436369">
        <w:rPr>
          <w:szCs w:val="16"/>
        </w:rPr>
        <w:t xml:space="preserve"> </w:t>
      </w:r>
      <w:proofErr w:type="gramStart"/>
      <w:r w:rsidRPr="00436369">
        <w:rPr>
          <w:szCs w:val="16"/>
        </w:rPr>
        <w:t>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представляются производителем в орган местного самоуправления (адм</w:t>
      </w:r>
      <w:r w:rsidRPr="00436369">
        <w:rPr>
          <w:szCs w:val="16"/>
        </w:rPr>
        <w:t>и</w:t>
      </w:r>
      <w:r w:rsidRPr="00436369">
        <w:rPr>
          <w:szCs w:val="16"/>
        </w:rPr>
        <w:t>нистрацию Сызранского района Самарской области), в случае если место нахождения получателя за территорией Самарской области, получатель представляет завере</w:t>
      </w:r>
      <w:r w:rsidRPr="00436369">
        <w:rPr>
          <w:szCs w:val="16"/>
        </w:rPr>
        <w:t>н</w:t>
      </w:r>
      <w:r w:rsidRPr="00436369">
        <w:rPr>
          <w:szCs w:val="16"/>
        </w:rPr>
        <w:t>ную</w:t>
      </w:r>
      <w:proofErr w:type="gramEnd"/>
      <w:r w:rsidRPr="00436369">
        <w:rPr>
          <w:szCs w:val="16"/>
        </w:rPr>
        <w:t xml:space="preserve"> получателем копию данной отчетности в министерство);</w:t>
      </w:r>
    </w:p>
    <w:p w:rsidR="00436369" w:rsidRPr="00436369" w:rsidRDefault="00436369" w:rsidP="00436369">
      <w:pPr>
        <w:ind w:firstLine="540"/>
        <w:jc w:val="both"/>
        <w:rPr>
          <w:szCs w:val="16"/>
        </w:rPr>
      </w:pPr>
      <w:r w:rsidRPr="00436369">
        <w:rPr>
          <w:szCs w:val="16"/>
        </w:rPr>
        <w:t>использование получателем приобретенного молочного и (или) доильного оборудования в целях производства получателем молока на территории Самарской области не менее трех лет со дня получения субсидии (если получателю предоставлена субсидия на приобретение м</w:t>
      </w:r>
      <w:r w:rsidRPr="00436369">
        <w:rPr>
          <w:szCs w:val="16"/>
        </w:rPr>
        <w:t>о</w:t>
      </w:r>
      <w:r w:rsidRPr="00436369">
        <w:rPr>
          <w:szCs w:val="16"/>
        </w:rPr>
        <w:t>лочного и (или) доильного оборудования);</w:t>
      </w:r>
    </w:p>
    <w:p w:rsidR="00436369" w:rsidRPr="00436369" w:rsidRDefault="00436369" w:rsidP="00436369">
      <w:pPr>
        <w:ind w:firstLine="540"/>
        <w:jc w:val="both"/>
        <w:rPr>
          <w:szCs w:val="16"/>
        </w:rPr>
      </w:pPr>
      <w:r w:rsidRPr="00436369">
        <w:rPr>
          <w:szCs w:val="16"/>
        </w:rPr>
        <w:t xml:space="preserve">достижение результатов предоставления субсидий, указанных в </w:t>
      </w:r>
      <w:hyperlink r:id="rId90" w:history="1">
        <w:r w:rsidRPr="00436369">
          <w:rPr>
            <w:szCs w:val="16"/>
          </w:rPr>
          <w:t>пункте 42</w:t>
        </w:r>
      </w:hyperlink>
      <w:r w:rsidRPr="00436369">
        <w:rPr>
          <w:szCs w:val="16"/>
        </w:rPr>
        <w:t xml:space="preserve"> настоящего Порядка;</w:t>
      </w:r>
    </w:p>
    <w:p w:rsidR="00436369" w:rsidRPr="00436369" w:rsidRDefault="00436369" w:rsidP="00436369">
      <w:pPr>
        <w:ind w:firstLine="540"/>
        <w:jc w:val="both"/>
        <w:rPr>
          <w:szCs w:val="16"/>
        </w:rPr>
      </w:pPr>
      <w:r w:rsidRPr="00436369">
        <w:rPr>
          <w:szCs w:val="16"/>
        </w:rPr>
        <w:t>отсутствие выявленных в ходе проверок, проводимых уполномоченными органами, недостоверных сведений в документах, предста</w:t>
      </w:r>
      <w:r w:rsidRPr="00436369">
        <w:rPr>
          <w:szCs w:val="16"/>
        </w:rPr>
        <w:t>в</w:t>
      </w:r>
      <w:r w:rsidRPr="00436369">
        <w:rPr>
          <w:szCs w:val="16"/>
        </w:rPr>
        <w:t xml:space="preserve">ленных в соответствии с </w:t>
      </w:r>
      <w:hyperlink r:id="rId91" w:history="1">
        <w:r w:rsidRPr="00436369">
          <w:rPr>
            <w:szCs w:val="16"/>
          </w:rPr>
          <w:t>пунктами 7</w:t>
        </w:r>
      </w:hyperlink>
      <w:r w:rsidRPr="00436369">
        <w:rPr>
          <w:szCs w:val="16"/>
        </w:rPr>
        <w:t xml:space="preserve"> - 11, 26, 27, 28, 41 настоящего Порядка, а также фактов неправомерного получения субс</w:t>
      </w:r>
      <w:r w:rsidRPr="00436369">
        <w:rPr>
          <w:szCs w:val="16"/>
        </w:rPr>
        <w:t>и</w:t>
      </w:r>
      <w:r w:rsidRPr="00436369">
        <w:rPr>
          <w:szCs w:val="16"/>
        </w:rPr>
        <w:t>дии.</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41. После получения субсидий получатели обязаны представлять в орган местного самоуправления:</w:t>
      </w:r>
    </w:p>
    <w:p w:rsidR="00436369" w:rsidRPr="00436369" w:rsidRDefault="00436369" w:rsidP="00436369">
      <w:pPr>
        <w:ind w:firstLine="540"/>
        <w:jc w:val="both"/>
        <w:rPr>
          <w:szCs w:val="16"/>
        </w:rPr>
      </w:pPr>
      <w:r w:rsidRPr="00436369">
        <w:rPr>
          <w:szCs w:val="16"/>
        </w:rPr>
        <w:t>не позднее 1 февраля очередного финансового года отчетность о достижении результатов предоставления субсидий по форме, опред</w:t>
      </w:r>
      <w:r w:rsidRPr="00436369">
        <w:rPr>
          <w:szCs w:val="16"/>
        </w:rPr>
        <w:t>е</w:t>
      </w:r>
      <w:r w:rsidRPr="00436369">
        <w:rPr>
          <w:szCs w:val="16"/>
        </w:rPr>
        <w:t>ленной типовой формой соглашения, установленной финансовым органом муниципального образования;</w:t>
      </w:r>
    </w:p>
    <w:p w:rsidR="00436369" w:rsidRPr="00436369" w:rsidRDefault="00436369" w:rsidP="00436369">
      <w:pPr>
        <w:ind w:firstLine="540"/>
        <w:jc w:val="both"/>
        <w:rPr>
          <w:szCs w:val="16"/>
        </w:rPr>
      </w:pPr>
      <w:proofErr w:type="gramStart"/>
      <w:r w:rsidRPr="00436369">
        <w:rPr>
          <w:szCs w:val="16"/>
        </w:rPr>
        <w:t>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молочного и (или) доильного оборудования в целях производства получат</w:t>
      </w:r>
      <w:r w:rsidRPr="00436369">
        <w:rPr>
          <w:szCs w:val="16"/>
        </w:rPr>
        <w:t>е</w:t>
      </w:r>
      <w:r w:rsidRPr="00436369">
        <w:rPr>
          <w:szCs w:val="16"/>
        </w:rPr>
        <w:t>лями молока на территории Самарской области, подписанные получателями (если получателю предоставлена субсидия на приобретение моло</w:t>
      </w:r>
      <w:r w:rsidRPr="00436369">
        <w:rPr>
          <w:szCs w:val="16"/>
        </w:rPr>
        <w:t>ч</w:t>
      </w:r>
      <w:r w:rsidRPr="00436369">
        <w:rPr>
          <w:szCs w:val="16"/>
        </w:rPr>
        <w:t>ного и (или) доильного оборудования).</w:t>
      </w:r>
      <w:proofErr w:type="gramEnd"/>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42.  Результатом предоставления получателю субсидии является достижение им производственных показателей:</w:t>
      </w:r>
    </w:p>
    <w:p w:rsidR="00436369" w:rsidRPr="00436369" w:rsidRDefault="00436369" w:rsidP="00436369">
      <w:pPr>
        <w:ind w:firstLine="540"/>
        <w:jc w:val="both"/>
        <w:rPr>
          <w:szCs w:val="16"/>
        </w:rPr>
      </w:pPr>
      <w:proofErr w:type="gramStart"/>
      <w:r w:rsidRPr="00436369">
        <w:rPr>
          <w:szCs w:val="16"/>
        </w:rPr>
        <w:t>численность поголовья молочных коров по состоянию на последний день текущего финансового года не ниже показателя по с</w:t>
      </w:r>
      <w:r w:rsidRPr="00436369">
        <w:rPr>
          <w:szCs w:val="16"/>
        </w:rPr>
        <w:t>о</w:t>
      </w:r>
      <w:r w:rsidRPr="00436369">
        <w:rPr>
          <w:szCs w:val="16"/>
        </w:rPr>
        <w:t>стоянию на 1 января текущего финансового года, за исключением случаев невозможности выполнения данного условия вследствие непреодолимой с</w:t>
      </w:r>
      <w:r w:rsidRPr="00436369">
        <w:rPr>
          <w:szCs w:val="16"/>
        </w:rPr>
        <w:t>и</w:t>
      </w:r>
      <w:r w:rsidRPr="00436369">
        <w:rPr>
          <w:szCs w:val="16"/>
        </w:rPr>
        <w:t>лы, то есть чрезвычайных и непредотвратимых обстоятельств природного и (или) техногенного характера (если получатель осуществлял прои</w:t>
      </w:r>
      <w:r w:rsidRPr="00436369">
        <w:rPr>
          <w:szCs w:val="16"/>
        </w:rPr>
        <w:t>з</w:t>
      </w:r>
      <w:r w:rsidRPr="00436369">
        <w:rPr>
          <w:szCs w:val="16"/>
        </w:rPr>
        <w:t>водство молока до 1 января текущего финансового года и не увеличил поголовье молочных</w:t>
      </w:r>
      <w:proofErr w:type="gramEnd"/>
      <w:r w:rsidRPr="00436369">
        <w:rPr>
          <w:szCs w:val="16"/>
        </w:rPr>
        <w:t xml:space="preserve"> </w:t>
      </w:r>
      <w:proofErr w:type="gramStart"/>
      <w:r w:rsidRPr="00436369">
        <w:rPr>
          <w:szCs w:val="16"/>
        </w:rPr>
        <w:t>коров в текущем финанс</w:t>
      </w:r>
      <w:r w:rsidRPr="00436369">
        <w:rPr>
          <w:szCs w:val="16"/>
        </w:rPr>
        <w:t>о</w:t>
      </w:r>
      <w:r w:rsidRPr="00436369">
        <w:rPr>
          <w:szCs w:val="16"/>
        </w:rPr>
        <w:t>вом году) (в случае если получатель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w:t>
      </w:r>
      <w:r w:rsidRPr="00436369">
        <w:rPr>
          <w:szCs w:val="16"/>
        </w:rPr>
        <w:t>и</w:t>
      </w:r>
      <w:r w:rsidRPr="00436369">
        <w:rPr>
          <w:szCs w:val="16"/>
        </w:rPr>
        <w:t>нансовом году не более чем на 10 процентов к показателю по состоянию на 1 января текущего финансового года и не чаще одного раза</w:t>
      </w:r>
      <w:proofErr w:type="gramEnd"/>
      <w:r w:rsidRPr="00436369">
        <w:rPr>
          <w:szCs w:val="16"/>
        </w:rPr>
        <w:t xml:space="preserve"> в три года);</w:t>
      </w:r>
    </w:p>
    <w:p w:rsidR="00436369" w:rsidRPr="00436369" w:rsidRDefault="00436369" w:rsidP="00436369">
      <w:pPr>
        <w:ind w:firstLine="540"/>
        <w:jc w:val="both"/>
        <w:rPr>
          <w:szCs w:val="16"/>
        </w:rPr>
      </w:pPr>
      <w:proofErr w:type="gramStart"/>
      <w:r w:rsidRPr="00436369">
        <w:rPr>
          <w:szCs w:val="16"/>
        </w:rPr>
        <w:t>численность поголовья молочных коров по состоянию на последний день текущего финансового года не ниже показателя по с</w:t>
      </w:r>
      <w:r w:rsidRPr="00436369">
        <w:rPr>
          <w:szCs w:val="16"/>
        </w:rPr>
        <w:t>о</w:t>
      </w:r>
      <w:r w:rsidRPr="00436369">
        <w:rPr>
          <w:szCs w:val="16"/>
        </w:rPr>
        <w:t>стоянию на конец предыдущего отчетного периода, по результатам которого получателю в текущем финансовом году впервые предоста</w:t>
      </w:r>
      <w:r w:rsidRPr="00436369">
        <w:rPr>
          <w:szCs w:val="16"/>
        </w:rPr>
        <w:t>в</w:t>
      </w:r>
      <w:r w:rsidRPr="00436369">
        <w:rPr>
          <w:szCs w:val="16"/>
        </w:rPr>
        <w:t>лена субсидия, за исключением случаев невозможности выполнения данного условия вследствие непреодолимой силы, то есть чрезвычайных и непредотвр</w:t>
      </w:r>
      <w:r w:rsidRPr="00436369">
        <w:rPr>
          <w:szCs w:val="16"/>
        </w:rPr>
        <w:t>а</w:t>
      </w:r>
      <w:r w:rsidRPr="00436369">
        <w:rPr>
          <w:szCs w:val="16"/>
        </w:rPr>
        <w:t>тимых обстоятельств природного и (или) техногенного характера (если получатель начал осуществлять производство молока</w:t>
      </w:r>
      <w:proofErr w:type="gramEnd"/>
      <w:r w:rsidRPr="00436369">
        <w:rPr>
          <w:szCs w:val="16"/>
        </w:rPr>
        <w:t xml:space="preserve"> после 1 января текущего финансового года и не увеличил поголовье молочных коров);</w:t>
      </w:r>
    </w:p>
    <w:p w:rsidR="00436369" w:rsidRPr="00436369" w:rsidRDefault="00436369" w:rsidP="00436369">
      <w:pPr>
        <w:ind w:firstLine="540"/>
        <w:jc w:val="both"/>
        <w:rPr>
          <w:szCs w:val="16"/>
        </w:rPr>
      </w:pPr>
      <w:proofErr w:type="gramStart"/>
      <w:r w:rsidRPr="00436369">
        <w:rPr>
          <w:szCs w:val="16"/>
        </w:rPr>
        <w:t>численность поголовья молочных коров по состоянию на последний день текущего финансового года не ниже показателя по с</w:t>
      </w:r>
      <w:r w:rsidRPr="00436369">
        <w:rPr>
          <w:szCs w:val="16"/>
        </w:rPr>
        <w:t>о</w:t>
      </w:r>
      <w:r w:rsidRPr="00436369">
        <w:rPr>
          <w:szCs w:val="16"/>
        </w:rPr>
        <w:t>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w:t>
      </w:r>
      <w:proofErr w:type="gramEnd"/>
      <w:r w:rsidRPr="00436369">
        <w:rPr>
          <w:szCs w:val="16"/>
        </w:rPr>
        <w:t xml:space="preserve"> на соде</w:t>
      </w:r>
      <w:r w:rsidRPr="00436369">
        <w:rPr>
          <w:szCs w:val="16"/>
        </w:rPr>
        <w:t>р</w:t>
      </w:r>
      <w:r w:rsidRPr="00436369">
        <w:rPr>
          <w:szCs w:val="16"/>
        </w:rPr>
        <w:t>жание молочных коров);</w:t>
      </w:r>
    </w:p>
    <w:p w:rsidR="00436369" w:rsidRPr="00436369" w:rsidRDefault="00436369" w:rsidP="00436369">
      <w:pPr>
        <w:ind w:firstLine="540"/>
        <w:jc w:val="both"/>
        <w:rPr>
          <w:szCs w:val="16"/>
        </w:rPr>
      </w:pPr>
      <w:r w:rsidRPr="00436369">
        <w:rPr>
          <w:szCs w:val="16"/>
        </w:rPr>
        <w:lastRenderedPageBreak/>
        <w:t>производство молока в текущем финансовом году в объеме не ниже показателя предыдущего финансового года, за исключением сл</w:t>
      </w:r>
      <w:r w:rsidRPr="00436369">
        <w:rPr>
          <w:szCs w:val="16"/>
        </w:rPr>
        <w:t>е</w:t>
      </w:r>
      <w:r w:rsidRPr="00436369">
        <w:rPr>
          <w:szCs w:val="16"/>
        </w:rPr>
        <w:t>дующих случаев: начало хозяйственной деятельности по производству молока в текущем финансовом году; невозможность выполнения данн</w:t>
      </w:r>
      <w:r w:rsidRPr="00436369">
        <w:rPr>
          <w:szCs w:val="16"/>
        </w:rPr>
        <w:t>о</w:t>
      </w:r>
      <w:r w:rsidRPr="00436369">
        <w:rPr>
          <w:szCs w:val="16"/>
        </w:rPr>
        <w:t>го условия вследствие непреодолимой силы, то есть чрезвычайных и непредотвратимых обстоятель</w:t>
      </w:r>
      <w:proofErr w:type="gramStart"/>
      <w:r w:rsidRPr="00436369">
        <w:rPr>
          <w:szCs w:val="16"/>
        </w:rPr>
        <w:t>ств пр</w:t>
      </w:r>
      <w:proofErr w:type="gramEnd"/>
      <w:r w:rsidRPr="00436369">
        <w:rPr>
          <w:szCs w:val="16"/>
        </w:rPr>
        <w:t>иродного и (или) техногенного хара</w:t>
      </w:r>
      <w:r w:rsidRPr="00436369">
        <w:rPr>
          <w:szCs w:val="16"/>
        </w:rPr>
        <w:t>к</w:t>
      </w:r>
      <w:r w:rsidRPr="00436369">
        <w:rPr>
          <w:szCs w:val="16"/>
        </w:rPr>
        <w:t xml:space="preserve">тера; </w:t>
      </w:r>
      <w:proofErr w:type="gramStart"/>
      <w:r w:rsidRPr="00436369">
        <w:rPr>
          <w:szCs w:val="16"/>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w:t>
      </w:r>
      <w:r w:rsidRPr="00436369">
        <w:rPr>
          <w:szCs w:val="16"/>
        </w:rPr>
        <w:t>о</w:t>
      </w:r>
      <w:r w:rsidRPr="00436369">
        <w:rPr>
          <w:szCs w:val="16"/>
        </w:rPr>
        <w:t>сти коров в предыдущем финансовом году от 7 000 до 8 500 килограммов молока в расчете на 1 молочную корову, допускается снижение объема производства молока в текущем фина</w:t>
      </w:r>
      <w:r w:rsidRPr="00436369">
        <w:rPr>
          <w:szCs w:val="16"/>
        </w:rPr>
        <w:t>н</w:t>
      </w:r>
      <w:r w:rsidRPr="00436369">
        <w:rPr>
          <w:szCs w:val="16"/>
        </w:rPr>
        <w:t>совом году не более</w:t>
      </w:r>
      <w:proofErr w:type="gramEnd"/>
      <w:r w:rsidRPr="00436369">
        <w:rPr>
          <w:szCs w:val="16"/>
        </w:rPr>
        <w:t xml:space="preserve"> чем на 5 процентов по отношению к показателю предыдущего финансового года);</w:t>
      </w:r>
    </w:p>
    <w:p w:rsidR="00436369" w:rsidRPr="00436369" w:rsidRDefault="00436369" w:rsidP="00436369">
      <w:pPr>
        <w:ind w:firstLine="540"/>
        <w:jc w:val="both"/>
        <w:rPr>
          <w:szCs w:val="16"/>
        </w:rPr>
      </w:pPr>
      <w:r w:rsidRPr="00436369">
        <w:rPr>
          <w:szCs w:val="16"/>
        </w:rPr>
        <w:t>молочная продуктивность коров в текущем финансовом году не ниже показателя предыдущего финансового года, за исключением сл</w:t>
      </w:r>
      <w:r w:rsidRPr="00436369">
        <w:rPr>
          <w:szCs w:val="16"/>
        </w:rPr>
        <w:t>е</w:t>
      </w:r>
      <w:r w:rsidRPr="00436369">
        <w:rPr>
          <w:szCs w:val="16"/>
        </w:rPr>
        <w:t>дующих случаев: начало хозяйственной деятельности по производству молока в текущем финансовом году; невозможность выполнения данн</w:t>
      </w:r>
      <w:r w:rsidRPr="00436369">
        <w:rPr>
          <w:szCs w:val="16"/>
        </w:rPr>
        <w:t>о</w:t>
      </w:r>
      <w:r w:rsidRPr="00436369">
        <w:rPr>
          <w:szCs w:val="16"/>
        </w:rPr>
        <w:t>го условия вследствие непреодолимой силы, то есть чрезвычайных и непредотвратимых обстоятель</w:t>
      </w:r>
      <w:proofErr w:type="gramStart"/>
      <w:r w:rsidRPr="00436369">
        <w:rPr>
          <w:szCs w:val="16"/>
        </w:rPr>
        <w:t>ств пр</w:t>
      </w:r>
      <w:proofErr w:type="gramEnd"/>
      <w:r w:rsidRPr="00436369">
        <w:rPr>
          <w:szCs w:val="16"/>
        </w:rPr>
        <w:t>иродного и (или) техногенного хара</w:t>
      </w:r>
      <w:r w:rsidRPr="00436369">
        <w:rPr>
          <w:szCs w:val="16"/>
        </w:rPr>
        <w:t>к</w:t>
      </w:r>
      <w:r w:rsidRPr="00436369">
        <w:rPr>
          <w:szCs w:val="16"/>
        </w:rPr>
        <w:t xml:space="preserve">тера; </w:t>
      </w:r>
      <w:proofErr w:type="gramStart"/>
      <w:r w:rsidRPr="00436369">
        <w:rPr>
          <w:szCs w:val="16"/>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w:t>
      </w:r>
      <w:r w:rsidRPr="00436369">
        <w:rPr>
          <w:szCs w:val="16"/>
        </w:rPr>
        <w:t>о</w:t>
      </w:r>
      <w:r w:rsidRPr="00436369">
        <w:rPr>
          <w:szCs w:val="16"/>
        </w:rPr>
        <w:t>сти коров в предыдущем финансовом году от 7 000 до 8 500 килограммов молока в расчете на 1 молочную корову, допускается сниж</w:t>
      </w:r>
      <w:r w:rsidRPr="00436369">
        <w:rPr>
          <w:szCs w:val="16"/>
        </w:rPr>
        <w:t>е</w:t>
      </w:r>
      <w:r w:rsidRPr="00436369">
        <w:rPr>
          <w:szCs w:val="16"/>
        </w:rPr>
        <w:t>ние молочной продуктивности коров в текущем финансовом году не более</w:t>
      </w:r>
      <w:proofErr w:type="gramEnd"/>
      <w:r w:rsidRPr="00436369">
        <w:rPr>
          <w:szCs w:val="16"/>
        </w:rPr>
        <w:t xml:space="preserve"> чем на 5 процентов по отношению к показателю предыд</w:t>
      </w:r>
      <w:r w:rsidRPr="00436369">
        <w:rPr>
          <w:szCs w:val="16"/>
        </w:rPr>
        <w:t>у</w:t>
      </w:r>
      <w:r w:rsidRPr="00436369">
        <w:rPr>
          <w:szCs w:val="16"/>
        </w:rPr>
        <w:t>щего финансового года).</w:t>
      </w:r>
    </w:p>
    <w:p w:rsidR="00436369" w:rsidRPr="00436369" w:rsidRDefault="00436369" w:rsidP="00436369">
      <w:pPr>
        <w:ind w:firstLine="540"/>
        <w:jc w:val="both"/>
        <w:rPr>
          <w:szCs w:val="16"/>
        </w:rPr>
      </w:pPr>
      <w:r w:rsidRPr="00436369">
        <w:rPr>
          <w:szCs w:val="16"/>
        </w:rPr>
        <w:t>Конечные значения результатов предоставления субсидий указываются в соглашениях.</w:t>
      </w:r>
    </w:p>
    <w:p w:rsidR="00436369" w:rsidRPr="00436369" w:rsidRDefault="00436369" w:rsidP="00436369">
      <w:pPr>
        <w:ind w:firstLine="540"/>
        <w:jc w:val="both"/>
        <w:rPr>
          <w:szCs w:val="16"/>
        </w:rPr>
      </w:pPr>
      <w:r w:rsidRPr="00436369">
        <w:rPr>
          <w:szCs w:val="16"/>
        </w:rPr>
        <w:t xml:space="preserve">43.  В случае если получателем </w:t>
      </w:r>
      <w:proofErr w:type="gramStart"/>
      <w:r w:rsidRPr="00436369">
        <w:rPr>
          <w:szCs w:val="16"/>
        </w:rPr>
        <w:t>не достигнут результат</w:t>
      </w:r>
      <w:proofErr w:type="gramEnd"/>
      <w:r w:rsidRPr="00436369">
        <w:rPr>
          <w:szCs w:val="16"/>
        </w:rPr>
        <w:t xml:space="preserve"> предоставления субсидии, предусмотренный соглашением, субсидия подлежит возврату в местный бюджет в порядке, установленном </w:t>
      </w:r>
      <w:hyperlink r:id="rId92" w:history="1">
        <w:r w:rsidRPr="00436369">
          <w:rPr>
            <w:szCs w:val="16"/>
          </w:rPr>
          <w:t>пунктом 45</w:t>
        </w:r>
      </w:hyperlink>
      <w:r w:rsidRPr="00436369">
        <w:rPr>
          <w:szCs w:val="16"/>
        </w:rPr>
        <w:t xml:space="preserve"> настоящего Порядка, в объеме, рассчитанном по формуле</w:t>
      </w:r>
    </w:p>
    <w:p w:rsidR="00436369" w:rsidRPr="00436369" w:rsidRDefault="00436369" w:rsidP="00436369">
      <w:pPr>
        <w:rPr>
          <w:szCs w:val="16"/>
        </w:rPr>
      </w:pPr>
      <w:proofErr w:type="spellStart"/>
      <w:proofErr w:type="gramStart"/>
      <w:r w:rsidRPr="00436369">
        <w:rPr>
          <w:szCs w:val="16"/>
        </w:rPr>
        <w:t>V</w:t>
      </w:r>
      <w:proofErr w:type="gramEnd"/>
      <w:r w:rsidRPr="00436369">
        <w:rPr>
          <w:szCs w:val="16"/>
        </w:rPr>
        <w:t>возврата</w:t>
      </w:r>
      <w:proofErr w:type="spellEnd"/>
      <w:r w:rsidRPr="00436369">
        <w:rPr>
          <w:szCs w:val="16"/>
        </w:rPr>
        <w:t xml:space="preserve"> = </w:t>
      </w:r>
      <w:proofErr w:type="spellStart"/>
      <w:r w:rsidRPr="00436369">
        <w:rPr>
          <w:szCs w:val="16"/>
        </w:rPr>
        <w:t>Vсубсидии</w:t>
      </w:r>
      <w:proofErr w:type="spellEnd"/>
      <w:r w:rsidRPr="00436369">
        <w:rPr>
          <w:szCs w:val="16"/>
        </w:rPr>
        <w:t xml:space="preserve"> </w:t>
      </w:r>
      <w:proofErr w:type="spellStart"/>
      <w:r w:rsidRPr="00436369">
        <w:rPr>
          <w:szCs w:val="16"/>
        </w:rPr>
        <w:t>x</w:t>
      </w:r>
      <w:proofErr w:type="spellEnd"/>
      <w:r w:rsidRPr="00436369">
        <w:rPr>
          <w:szCs w:val="16"/>
        </w:rPr>
        <w:t xml:space="preserve"> </w:t>
      </w:r>
      <w:proofErr w:type="spellStart"/>
      <w:r w:rsidRPr="00436369">
        <w:rPr>
          <w:szCs w:val="16"/>
        </w:rPr>
        <w:t>k</w:t>
      </w:r>
      <w:proofErr w:type="spellEnd"/>
      <w:r w:rsidRPr="00436369">
        <w:rPr>
          <w:szCs w:val="16"/>
        </w:rPr>
        <w:t xml:space="preserve"> </w:t>
      </w:r>
      <w:proofErr w:type="spellStart"/>
      <w:r w:rsidRPr="00436369">
        <w:rPr>
          <w:szCs w:val="16"/>
        </w:rPr>
        <w:t>x</w:t>
      </w:r>
      <w:proofErr w:type="spellEnd"/>
      <w:r w:rsidRPr="00436369">
        <w:rPr>
          <w:szCs w:val="16"/>
        </w:rPr>
        <w:t xml:space="preserve"> </w:t>
      </w:r>
      <w:proofErr w:type="spellStart"/>
      <w:r w:rsidRPr="00436369">
        <w:rPr>
          <w:szCs w:val="16"/>
        </w:rPr>
        <w:t>m</w:t>
      </w:r>
      <w:proofErr w:type="spellEnd"/>
      <w:r w:rsidRPr="00436369">
        <w:rPr>
          <w:szCs w:val="16"/>
        </w:rPr>
        <w:t xml:space="preserve"> / </w:t>
      </w:r>
      <w:proofErr w:type="spellStart"/>
      <w:r w:rsidRPr="00436369">
        <w:rPr>
          <w:szCs w:val="16"/>
        </w:rPr>
        <w:t>n</w:t>
      </w:r>
      <w:proofErr w:type="spellEnd"/>
      <w:r w:rsidRPr="00436369">
        <w:rPr>
          <w:szCs w:val="16"/>
        </w:rPr>
        <w:t>,</w:t>
      </w:r>
    </w:p>
    <w:p w:rsidR="00436369" w:rsidRPr="00436369" w:rsidRDefault="00436369" w:rsidP="00436369">
      <w:pPr>
        <w:jc w:val="both"/>
        <w:rPr>
          <w:szCs w:val="16"/>
        </w:rPr>
      </w:pPr>
      <w:r w:rsidRPr="00436369">
        <w:rPr>
          <w:szCs w:val="16"/>
        </w:rPr>
        <w:t> </w:t>
      </w:r>
    </w:p>
    <w:p w:rsidR="00436369" w:rsidRPr="00436369" w:rsidRDefault="00436369" w:rsidP="00436369">
      <w:pPr>
        <w:jc w:val="both"/>
        <w:rPr>
          <w:szCs w:val="16"/>
        </w:rPr>
      </w:pPr>
      <w:r w:rsidRPr="00436369">
        <w:rPr>
          <w:szCs w:val="16"/>
        </w:rPr>
        <w:t xml:space="preserve">где </w:t>
      </w:r>
      <w:proofErr w:type="spellStart"/>
      <w:proofErr w:type="gramStart"/>
      <w:r w:rsidRPr="00436369">
        <w:rPr>
          <w:szCs w:val="16"/>
        </w:rPr>
        <w:t>V</w:t>
      </w:r>
      <w:proofErr w:type="gramEnd"/>
      <w:r w:rsidRPr="00436369">
        <w:rPr>
          <w:szCs w:val="16"/>
        </w:rPr>
        <w:t>субсидии</w:t>
      </w:r>
      <w:proofErr w:type="spellEnd"/>
      <w:r w:rsidRPr="00436369">
        <w:rPr>
          <w:szCs w:val="16"/>
        </w:rPr>
        <w:t xml:space="preserve"> - размер субсидии, полученной получателем субсидии;</w:t>
      </w:r>
    </w:p>
    <w:p w:rsidR="00436369" w:rsidRPr="00436369" w:rsidRDefault="00436369" w:rsidP="00436369">
      <w:pPr>
        <w:ind w:firstLine="540"/>
        <w:jc w:val="both"/>
        <w:rPr>
          <w:szCs w:val="16"/>
        </w:rPr>
      </w:pPr>
      <w:proofErr w:type="spellStart"/>
      <w:r w:rsidRPr="00436369">
        <w:rPr>
          <w:szCs w:val="16"/>
        </w:rPr>
        <w:t>k</w:t>
      </w:r>
      <w:proofErr w:type="spellEnd"/>
      <w:r w:rsidRPr="00436369">
        <w:rPr>
          <w:szCs w:val="16"/>
        </w:rPr>
        <w:t xml:space="preserve"> - коэффициент возврата субсидии;</w:t>
      </w:r>
    </w:p>
    <w:p w:rsidR="00436369" w:rsidRPr="00436369" w:rsidRDefault="00436369" w:rsidP="00436369">
      <w:pPr>
        <w:ind w:firstLine="540"/>
        <w:jc w:val="both"/>
        <w:rPr>
          <w:szCs w:val="16"/>
        </w:rPr>
      </w:pPr>
      <w:proofErr w:type="spellStart"/>
      <w:r w:rsidRPr="00436369">
        <w:rPr>
          <w:szCs w:val="16"/>
        </w:rPr>
        <w:t>m</w:t>
      </w:r>
      <w:proofErr w:type="spellEnd"/>
      <w:r w:rsidRPr="00436369">
        <w:rPr>
          <w:szCs w:val="16"/>
        </w:rPr>
        <w:t xml:space="preserve"> - количество результатов предоставления субсидии, по которым индекс, отражающий уровень </w:t>
      </w:r>
      <w:proofErr w:type="spellStart"/>
      <w:r w:rsidRPr="00436369">
        <w:rPr>
          <w:szCs w:val="16"/>
        </w:rPr>
        <w:t>недостижения</w:t>
      </w:r>
      <w:proofErr w:type="spellEnd"/>
      <w:r w:rsidRPr="00436369">
        <w:rPr>
          <w:szCs w:val="16"/>
        </w:rPr>
        <w:t xml:space="preserve"> i-го результата, имеет положительное значение;</w:t>
      </w:r>
    </w:p>
    <w:p w:rsidR="00436369" w:rsidRPr="00436369" w:rsidRDefault="00436369" w:rsidP="00436369">
      <w:pPr>
        <w:ind w:firstLine="540"/>
        <w:jc w:val="both"/>
        <w:rPr>
          <w:szCs w:val="16"/>
        </w:rPr>
      </w:pPr>
      <w:proofErr w:type="spellStart"/>
      <w:r w:rsidRPr="00436369">
        <w:rPr>
          <w:szCs w:val="16"/>
        </w:rPr>
        <w:t>n</w:t>
      </w:r>
      <w:proofErr w:type="spellEnd"/>
      <w:r w:rsidRPr="00436369">
        <w:rPr>
          <w:szCs w:val="16"/>
        </w:rPr>
        <w:t xml:space="preserve"> - общее количество результатов предоставления субсидии.</w:t>
      </w:r>
    </w:p>
    <w:p w:rsidR="00436369" w:rsidRPr="00436369" w:rsidRDefault="00436369" w:rsidP="00436369">
      <w:pPr>
        <w:ind w:firstLine="540"/>
        <w:jc w:val="both"/>
        <w:rPr>
          <w:szCs w:val="16"/>
        </w:rPr>
      </w:pPr>
      <w:r w:rsidRPr="00436369">
        <w:rPr>
          <w:szCs w:val="16"/>
        </w:rPr>
        <w:t>Коэффициент возврата субсидии рассчитывается по формуле</w:t>
      </w:r>
    </w:p>
    <w:p w:rsidR="00436369" w:rsidRPr="00436369" w:rsidRDefault="00436369" w:rsidP="00436369">
      <w:pPr>
        <w:jc w:val="both"/>
        <w:rPr>
          <w:szCs w:val="16"/>
        </w:rPr>
      </w:pPr>
      <w:r w:rsidRPr="00436369">
        <w:rPr>
          <w:szCs w:val="16"/>
        </w:rPr>
        <w:t> </w:t>
      </w:r>
    </w:p>
    <w:p w:rsidR="00436369" w:rsidRPr="00436369" w:rsidRDefault="00436369" w:rsidP="00436369">
      <w:pPr>
        <w:rPr>
          <w:szCs w:val="16"/>
        </w:rPr>
      </w:pPr>
      <w:proofErr w:type="spellStart"/>
      <w:r w:rsidRPr="00436369">
        <w:rPr>
          <w:szCs w:val="16"/>
        </w:rPr>
        <w:t>k</w:t>
      </w:r>
      <w:proofErr w:type="spellEnd"/>
      <w:r w:rsidRPr="00436369">
        <w:rPr>
          <w:szCs w:val="16"/>
        </w:rPr>
        <w:t xml:space="preserve"> = SUM </w:t>
      </w:r>
      <w:proofErr w:type="spellStart"/>
      <w:r w:rsidRPr="00436369">
        <w:rPr>
          <w:szCs w:val="16"/>
        </w:rPr>
        <w:t>Di</w:t>
      </w:r>
      <w:proofErr w:type="spellEnd"/>
      <w:r w:rsidRPr="00436369">
        <w:rPr>
          <w:szCs w:val="16"/>
        </w:rPr>
        <w:t xml:space="preserve"> / </w:t>
      </w:r>
      <w:proofErr w:type="spellStart"/>
      <w:r w:rsidRPr="00436369">
        <w:rPr>
          <w:szCs w:val="16"/>
        </w:rPr>
        <w:t>m</w:t>
      </w:r>
      <w:proofErr w:type="spellEnd"/>
      <w:r w:rsidRPr="00436369">
        <w:rPr>
          <w:szCs w:val="16"/>
        </w:rPr>
        <w:t>,</w:t>
      </w:r>
    </w:p>
    <w:p w:rsidR="00436369" w:rsidRPr="00436369" w:rsidRDefault="00436369" w:rsidP="00436369">
      <w:pPr>
        <w:jc w:val="both"/>
        <w:rPr>
          <w:szCs w:val="16"/>
        </w:rPr>
      </w:pPr>
      <w:r w:rsidRPr="00436369">
        <w:rPr>
          <w:szCs w:val="16"/>
        </w:rPr>
        <w:t> </w:t>
      </w:r>
    </w:p>
    <w:p w:rsidR="00436369" w:rsidRPr="00436369" w:rsidRDefault="00436369" w:rsidP="00436369">
      <w:pPr>
        <w:jc w:val="both"/>
        <w:rPr>
          <w:szCs w:val="16"/>
        </w:rPr>
      </w:pPr>
      <w:r w:rsidRPr="00436369">
        <w:rPr>
          <w:szCs w:val="16"/>
        </w:rPr>
        <w:t xml:space="preserve">где </w:t>
      </w:r>
      <w:proofErr w:type="spellStart"/>
      <w:r w:rsidRPr="00436369">
        <w:rPr>
          <w:szCs w:val="16"/>
        </w:rPr>
        <w:t>Di</w:t>
      </w:r>
      <w:proofErr w:type="spellEnd"/>
      <w:r w:rsidRPr="00436369">
        <w:rPr>
          <w:szCs w:val="16"/>
        </w:rPr>
        <w:t xml:space="preserve"> - индекс, отражающий уровень </w:t>
      </w:r>
      <w:proofErr w:type="spellStart"/>
      <w:r w:rsidRPr="00436369">
        <w:rPr>
          <w:szCs w:val="16"/>
        </w:rPr>
        <w:t>недостижения</w:t>
      </w:r>
      <w:proofErr w:type="spellEnd"/>
      <w:r w:rsidRPr="00436369">
        <w:rPr>
          <w:szCs w:val="16"/>
        </w:rPr>
        <w:t xml:space="preserve"> i-го результата предоставления субсидии.</w:t>
      </w:r>
    </w:p>
    <w:p w:rsidR="00436369" w:rsidRPr="00436369" w:rsidRDefault="00436369" w:rsidP="00436369">
      <w:pPr>
        <w:ind w:firstLine="540"/>
        <w:jc w:val="both"/>
        <w:rPr>
          <w:szCs w:val="16"/>
        </w:rPr>
      </w:pPr>
      <w:r w:rsidRPr="00436369">
        <w:rPr>
          <w:szCs w:val="16"/>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36369">
        <w:rPr>
          <w:szCs w:val="16"/>
        </w:rPr>
        <w:t>недост</w:t>
      </w:r>
      <w:r w:rsidRPr="00436369">
        <w:rPr>
          <w:szCs w:val="16"/>
        </w:rPr>
        <w:t>и</w:t>
      </w:r>
      <w:r w:rsidRPr="00436369">
        <w:rPr>
          <w:szCs w:val="16"/>
        </w:rPr>
        <w:t>жения</w:t>
      </w:r>
      <w:proofErr w:type="spellEnd"/>
      <w:r w:rsidRPr="00436369">
        <w:rPr>
          <w:szCs w:val="16"/>
        </w:rPr>
        <w:t xml:space="preserve"> i-го результата предоставления субсидии.</w:t>
      </w:r>
    </w:p>
    <w:p w:rsidR="00436369" w:rsidRPr="00436369" w:rsidRDefault="00436369" w:rsidP="00436369">
      <w:pPr>
        <w:ind w:firstLine="540"/>
        <w:jc w:val="both"/>
        <w:rPr>
          <w:szCs w:val="16"/>
        </w:rPr>
      </w:pPr>
      <w:r w:rsidRPr="00436369">
        <w:rPr>
          <w:szCs w:val="16"/>
        </w:rPr>
        <w:t xml:space="preserve">Индекс, отражающий уровень </w:t>
      </w:r>
      <w:proofErr w:type="spellStart"/>
      <w:r w:rsidRPr="00436369">
        <w:rPr>
          <w:szCs w:val="16"/>
        </w:rPr>
        <w:t>недостижения</w:t>
      </w:r>
      <w:proofErr w:type="spellEnd"/>
      <w:r w:rsidRPr="00436369">
        <w:rPr>
          <w:szCs w:val="16"/>
        </w:rPr>
        <w:t xml:space="preserve"> i-го результата предоставления субсидии, определяется по формуле</w:t>
      </w:r>
    </w:p>
    <w:p w:rsidR="00436369" w:rsidRPr="00436369" w:rsidRDefault="00436369" w:rsidP="00436369">
      <w:pPr>
        <w:jc w:val="both"/>
        <w:rPr>
          <w:szCs w:val="16"/>
        </w:rPr>
      </w:pPr>
      <w:r w:rsidRPr="00436369">
        <w:rPr>
          <w:szCs w:val="16"/>
        </w:rPr>
        <w:t> </w:t>
      </w:r>
    </w:p>
    <w:p w:rsidR="00436369" w:rsidRPr="00436369" w:rsidRDefault="00436369" w:rsidP="00436369">
      <w:pPr>
        <w:rPr>
          <w:szCs w:val="16"/>
        </w:rPr>
      </w:pPr>
      <w:proofErr w:type="spellStart"/>
      <w:r w:rsidRPr="00436369">
        <w:rPr>
          <w:szCs w:val="16"/>
        </w:rPr>
        <w:t>Di</w:t>
      </w:r>
      <w:proofErr w:type="spellEnd"/>
      <w:r w:rsidRPr="00436369">
        <w:rPr>
          <w:szCs w:val="16"/>
        </w:rPr>
        <w:t xml:space="preserve"> = 1 - </w:t>
      </w:r>
      <w:proofErr w:type="spellStart"/>
      <w:r w:rsidRPr="00436369">
        <w:rPr>
          <w:szCs w:val="16"/>
        </w:rPr>
        <w:t>Ti</w:t>
      </w:r>
      <w:proofErr w:type="spellEnd"/>
      <w:r w:rsidRPr="00436369">
        <w:rPr>
          <w:szCs w:val="16"/>
        </w:rPr>
        <w:t xml:space="preserve"> / </w:t>
      </w:r>
      <w:proofErr w:type="spellStart"/>
      <w:r w:rsidRPr="00436369">
        <w:rPr>
          <w:szCs w:val="16"/>
        </w:rPr>
        <w:t>Si</w:t>
      </w:r>
      <w:proofErr w:type="spellEnd"/>
      <w:r w:rsidRPr="00436369">
        <w:rPr>
          <w:szCs w:val="16"/>
        </w:rPr>
        <w:t>,</w:t>
      </w:r>
    </w:p>
    <w:p w:rsidR="00436369" w:rsidRPr="00436369" w:rsidRDefault="00436369" w:rsidP="00436369">
      <w:pPr>
        <w:jc w:val="both"/>
        <w:rPr>
          <w:szCs w:val="16"/>
        </w:rPr>
      </w:pPr>
      <w:r w:rsidRPr="00436369">
        <w:rPr>
          <w:szCs w:val="16"/>
        </w:rPr>
        <w:t> </w:t>
      </w:r>
    </w:p>
    <w:p w:rsidR="00436369" w:rsidRPr="00436369" w:rsidRDefault="00436369" w:rsidP="00436369">
      <w:pPr>
        <w:jc w:val="both"/>
        <w:rPr>
          <w:szCs w:val="16"/>
        </w:rPr>
      </w:pPr>
      <w:r w:rsidRPr="00436369">
        <w:rPr>
          <w:szCs w:val="16"/>
        </w:rPr>
        <w:t xml:space="preserve">где </w:t>
      </w:r>
      <w:proofErr w:type="spellStart"/>
      <w:r w:rsidRPr="00436369">
        <w:rPr>
          <w:szCs w:val="16"/>
        </w:rPr>
        <w:t>Ti</w:t>
      </w:r>
      <w:proofErr w:type="spellEnd"/>
      <w:r w:rsidRPr="00436369">
        <w:rPr>
          <w:szCs w:val="16"/>
        </w:rPr>
        <w:t xml:space="preserve"> - фактически достигнутое значение i-го результата предоставления субсидии на дату, указанную в соглашении;</w:t>
      </w:r>
    </w:p>
    <w:p w:rsidR="00436369" w:rsidRPr="00436369" w:rsidRDefault="00436369" w:rsidP="00436369">
      <w:pPr>
        <w:ind w:firstLine="540"/>
        <w:jc w:val="both"/>
        <w:rPr>
          <w:szCs w:val="16"/>
        </w:rPr>
      </w:pPr>
      <w:proofErr w:type="spellStart"/>
      <w:r w:rsidRPr="00436369">
        <w:rPr>
          <w:szCs w:val="16"/>
        </w:rPr>
        <w:t>Si</w:t>
      </w:r>
      <w:proofErr w:type="spellEnd"/>
      <w:r w:rsidRPr="00436369">
        <w:rPr>
          <w:szCs w:val="16"/>
        </w:rPr>
        <w:t xml:space="preserve"> - значение i-го результата предоставления субсидии, установленное соглашением.</w:t>
      </w:r>
    </w:p>
    <w:p w:rsidR="00436369" w:rsidRPr="00436369" w:rsidRDefault="00436369" w:rsidP="00436369">
      <w:pPr>
        <w:ind w:firstLine="540"/>
        <w:jc w:val="both"/>
        <w:rPr>
          <w:szCs w:val="16"/>
        </w:rPr>
      </w:pPr>
      <w:r w:rsidRPr="00436369">
        <w:rPr>
          <w:szCs w:val="16"/>
        </w:rPr>
        <w:t xml:space="preserve">44. Основанием для освобождения от применения мер ответственности, предусмотренных </w:t>
      </w:r>
      <w:hyperlink r:id="rId93" w:history="1">
        <w:r w:rsidRPr="00436369">
          <w:rPr>
            <w:szCs w:val="16"/>
          </w:rPr>
          <w:t>пунктом 43</w:t>
        </w:r>
      </w:hyperlink>
      <w:r w:rsidRPr="00436369">
        <w:rPr>
          <w:szCs w:val="16"/>
        </w:rPr>
        <w:t xml:space="preserve"> настоящего Порядка, является документально подтвержденное наступление обстоятельств непреодолимой силы, то есть чрезвычайных и непредотвратимых обсто</w:t>
      </w:r>
      <w:r w:rsidRPr="00436369">
        <w:rPr>
          <w:szCs w:val="16"/>
        </w:rPr>
        <w:t>я</w:t>
      </w:r>
      <w:r w:rsidRPr="00436369">
        <w:rPr>
          <w:szCs w:val="16"/>
        </w:rPr>
        <w:t>тель</w:t>
      </w:r>
      <w:proofErr w:type="gramStart"/>
      <w:r w:rsidRPr="00436369">
        <w:rPr>
          <w:szCs w:val="16"/>
        </w:rPr>
        <w:t>ств пр</w:t>
      </w:r>
      <w:proofErr w:type="gramEnd"/>
      <w:r w:rsidRPr="00436369">
        <w:rPr>
          <w:szCs w:val="16"/>
        </w:rPr>
        <w:t>иродного и (или) техногенного характера, препятствующих исполнению соответствующих обязательств.</w:t>
      </w:r>
    </w:p>
    <w:p w:rsidR="00436369" w:rsidRPr="00436369" w:rsidRDefault="00436369" w:rsidP="00436369">
      <w:pPr>
        <w:ind w:firstLine="540"/>
        <w:jc w:val="both"/>
        <w:rPr>
          <w:szCs w:val="16"/>
        </w:rPr>
      </w:pPr>
      <w:r w:rsidRPr="00436369">
        <w:rPr>
          <w:szCs w:val="16"/>
        </w:rPr>
        <w:t xml:space="preserve">45. В случае нарушения получателем условий, предусмотренных </w:t>
      </w:r>
      <w:hyperlink r:id="rId94" w:history="1">
        <w:r w:rsidRPr="00436369">
          <w:rPr>
            <w:szCs w:val="16"/>
          </w:rPr>
          <w:t>пунктом 40</w:t>
        </w:r>
      </w:hyperlink>
      <w:r w:rsidRPr="00436369">
        <w:rPr>
          <w:szCs w:val="16"/>
        </w:rPr>
        <w:t xml:space="preserve"> настоящего Порядка, целей и порядка предоставления су</w:t>
      </w:r>
      <w:r w:rsidRPr="00436369">
        <w:rPr>
          <w:szCs w:val="16"/>
        </w:rPr>
        <w:t>б</w:t>
      </w:r>
      <w:r w:rsidRPr="00436369">
        <w:rPr>
          <w:szCs w:val="16"/>
        </w:rPr>
        <w:t>сидий получатель обязан в течение 10 дней со дня получения письменного требования органа местного самоуправления о возврате су</w:t>
      </w:r>
      <w:r w:rsidRPr="00436369">
        <w:rPr>
          <w:szCs w:val="16"/>
        </w:rPr>
        <w:t>б</w:t>
      </w:r>
      <w:r w:rsidRPr="00436369">
        <w:rPr>
          <w:szCs w:val="16"/>
        </w:rPr>
        <w:t>сидии или ее части возвратить в доход местного бюджета предоставленную субсидию или ее часть, полученную неправ</w:t>
      </w:r>
      <w:r w:rsidRPr="00436369">
        <w:rPr>
          <w:szCs w:val="16"/>
        </w:rPr>
        <w:t>о</w:t>
      </w:r>
      <w:r w:rsidRPr="00436369">
        <w:rPr>
          <w:szCs w:val="16"/>
        </w:rPr>
        <w:t>мерно.</w:t>
      </w:r>
    </w:p>
    <w:p w:rsidR="00436369" w:rsidRPr="00436369" w:rsidRDefault="00436369" w:rsidP="00436369">
      <w:pPr>
        <w:ind w:firstLine="540"/>
        <w:jc w:val="both"/>
        <w:rPr>
          <w:szCs w:val="16"/>
        </w:rPr>
      </w:pPr>
      <w:r w:rsidRPr="00436369">
        <w:rPr>
          <w:szCs w:val="16"/>
        </w:rPr>
        <w:t>В случае если субсидия или ее часть не возвращены в установленный срок, они взыскиваются в доход местного бюджета в порядке, у</w:t>
      </w:r>
      <w:r w:rsidRPr="00436369">
        <w:rPr>
          <w:szCs w:val="16"/>
        </w:rPr>
        <w:t>с</w:t>
      </w:r>
      <w:r w:rsidRPr="00436369">
        <w:rPr>
          <w:szCs w:val="16"/>
        </w:rPr>
        <w:t>тановленном действующим законодательством.</w:t>
      </w:r>
    </w:p>
    <w:p w:rsidR="00436369" w:rsidRPr="00436369" w:rsidRDefault="00436369" w:rsidP="00436369">
      <w:pPr>
        <w:ind w:firstLine="540"/>
        <w:jc w:val="both"/>
        <w:rPr>
          <w:szCs w:val="16"/>
        </w:rPr>
      </w:pPr>
    </w:p>
    <w:p w:rsidR="00436369" w:rsidRPr="00436369" w:rsidRDefault="00436369" w:rsidP="00436369">
      <w:pPr>
        <w:ind w:firstLine="540"/>
        <w:jc w:val="both"/>
        <w:rPr>
          <w:szCs w:val="16"/>
        </w:rPr>
      </w:pPr>
      <w:r w:rsidRPr="00436369">
        <w:rPr>
          <w:szCs w:val="16"/>
        </w:rPr>
        <w:t>46. Орган местного самоуправления осуществляет обязательную проверку соблюдения условий, целей и порядка предоставления су</w:t>
      </w:r>
      <w:r w:rsidRPr="00436369">
        <w:rPr>
          <w:szCs w:val="16"/>
        </w:rPr>
        <w:t>б</w:t>
      </w:r>
      <w:r w:rsidRPr="00436369">
        <w:rPr>
          <w:szCs w:val="16"/>
        </w:rPr>
        <w:t>сидий их получателями.</w:t>
      </w:r>
    </w:p>
    <w:p w:rsidR="00436369" w:rsidRPr="00436369" w:rsidRDefault="00436369" w:rsidP="00436369">
      <w:pPr>
        <w:ind w:firstLine="540"/>
        <w:jc w:val="both"/>
        <w:rPr>
          <w:szCs w:val="16"/>
        </w:rPr>
      </w:pPr>
      <w:r w:rsidRPr="00436369">
        <w:rPr>
          <w:szCs w:val="16"/>
        </w:rPr>
        <w:t>Министерство осуществляет обязательную проверку соблюдения условий, целей и порядка предоставления субсидий их получат</w:t>
      </w:r>
      <w:r w:rsidRPr="00436369">
        <w:rPr>
          <w:szCs w:val="16"/>
        </w:rPr>
        <w:t>е</w:t>
      </w:r>
      <w:r w:rsidRPr="00436369">
        <w:rPr>
          <w:szCs w:val="16"/>
        </w:rPr>
        <w:t>лями.</w:t>
      </w:r>
    </w:p>
    <w:p w:rsidR="00436369" w:rsidRPr="00436369" w:rsidRDefault="00436369" w:rsidP="00436369">
      <w:pPr>
        <w:ind w:firstLine="540"/>
        <w:jc w:val="both"/>
        <w:rPr>
          <w:szCs w:val="16"/>
        </w:rPr>
      </w:pPr>
      <w:r w:rsidRPr="00436369">
        <w:rPr>
          <w:szCs w:val="16"/>
        </w:rPr>
        <w:t>Органы государственного финансового контроля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436369" w:rsidRPr="00436369" w:rsidRDefault="00436369" w:rsidP="00436369">
      <w:pPr>
        <w:autoSpaceDE w:val="0"/>
        <w:autoSpaceDN w:val="0"/>
        <w:adjustRightInd w:val="0"/>
        <w:ind w:firstLine="709"/>
        <w:contextualSpacing/>
        <w:jc w:val="both"/>
        <w:rPr>
          <w:szCs w:val="16"/>
        </w:rPr>
      </w:pPr>
    </w:p>
    <w:p w:rsidR="00436369" w:rsidRPr="00436369" w:rsidRDefault="00436369" w:rsidP="00821081">
      <w:pPr>
        <w:autoSpaceDE w:val="0"/>
        <w:autoSpaceDN w:val="0"/>
        <w:adjustRightInd w:val="0"/>
        <w:ind w:firstLine="0"/>
        <w:contextualSpacing/>
        <w:jc w:val="both"/>
        <w:rPr>
          <w:szCs w:val="16"/>
        </w:rPr>
      </w:pPr>
    </w:p>
    <w:p w:rsidR="00555DB9" w:rsidRPr="00555DB9" w:rsidRDefault="00555DB9" w:rsidP="00555DB9">
      <w:pPr>
        <w:rPr>
          <w:lang w:eastAsia="hi-IN" w:bidi="hi-IN"/>
        </w:rPr>
      </w:pPr>
    </w:p>
    <w:p w:rsidR="00436369" w:rsidRPr="00436369" w:rsidRDefault="00436369" w:rsidP="00436369">
      <w:pPr>
        <w:pStyle w:val="ConsPlusNormal"/>
        <w:ind w:firstLine="3261"/>
        <w:outlineLvl w:val="1"/>
        <w:rPr>
          <w:rFonts w:ascii="Times New Roman" w:hAnsi="Times New Roman" w:cs="Times New Roman"/>
          <w:szCs w:val="16"/>
        </w:rPr>
      </w:pPr>
      <w:r w:rsidRPr="00436369">
        <w:rPr>
          <w:rFonts w:ascii="Times New Roman" w:hAnsi="Times New Roman" w:cs="Times New Roman"/>
          <w:szCs w:val="16"/>
        </w:rPr>
        <w:t>ПРИЛОЖЕНИЕ 1</w:t>
      </w:r>
    </w:p>
    <w:p w:rsidR="00436369" w:rsidRPr="00436369" w:rsidRDefault="00436369" w:rsidP="00436369">
      <w:pPr>
        <w:ind w:firstLine="33"/>
        <w:rPr>
          <w:szCs w:val="16"/>
        </w:rPr>
      </w:pPr>
    </w:p>
    <w:p w:rsidR="00436369" w:rsidRPr="00436369" w:rsidRDefault="00436369" w:rsidP="00436369">
      <w:pPr>
        <w:ind w:left="4253"/>
        <w:rPr>
          <w:szCs w:val="16"/>
          <w:highlight w:val="yellow"/>
        </w:rPr>
      </w:pPr>
      <w:r w:rsidRPr="00436369">
        <w:rPr>
          <w:szCs w:val="16"/>
        </w:rPr>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w:t>
      </w:r>
      <w:r w:rsidRPr="00436369">
        <w:rPr>
          <w:szCs w:val="16"/>
        </w:rPr>
        <w:t>ь</w:t>
      </w:r>
      <w:r w:rsidRPr="00436369">
        <w:rPr>
          <w:szCs w:val="16"/>
        </w:rPr>
        <w:t xml:space="preserve">скохозяйственным товаропроизводителям и организациям агропромышленного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территории Самарской обла</w:t>
      </w:r>
      <w:r w:rsidRPr="00436369">
        <w:rPr>
          <w:szCs w:val="16"/>
        </w:rPr>
        <w:t>с</w:t>
      </w:r>
      <w:r w:rsidRPr="00436369">
        <w:rPr>
          <w:szCs w:val="16"/>
        </w:rPr>
        <w:t xml:space="preserve">ти, в </w:t>
      </w:r>
      <w:proofErr w:type="spellStart"/>
      <w:r w:rsidRPr="00436369">
        <w:rPr>
          <w:szCs w:val="16"/>
        </w:rPr>
        <w:t>целяхвозмещения</w:t>
      </w:r>
      <w:proofErr w:type="spellEnd"/>
      <w:r w:rsidRPr="00436369">
        <w:rPr>
          <w:szCs w:val="16"/>
        </w:rPr>
        <w:t xml:space="preserve"> затрат в связи с производством </w:t>
      </w:r>
      <w:proofErr w:type="spellStart"/>
      <w:r w:rsidRPr="00436369">
        <w:rPr>
          <w:szCs w:val="16"/>
        </w:rPr>
        <w:t>сельско</w:t>
      </w:r>
      <w:r w:rsidR="00555DB9">
        <w:rPr>
          <w:szCs w:val="16"/>
        </w:rPr>
        <w:t>хозяйственной</w:t>
      </w:r>
      <w:r w:rsidRPr="00436369">
        <w:rPr>
          <w:szCs w:val="16"/>
        </w:rPr>
        <w:t>пр</w:t>
      </w:r>
      <w:r w:rsidRPr="00436369">
        <w:rPr>
          <w:szCs w:val="16"/>
        </w:rPr>
        <w:t>о</w:t>
      </w:r>
      <w:r w:rsidRPr="00436369">
        <w:rPr>
          <w:szCs w:val="16"/>
        </w:rPr>
        <w:t>дукции</w:t>
      </w:r>
      <w:proofErr w:type="spellEnd"/>
      <w:r w:rsidRPr="00436369">
        <w:rPr>
          <w:szCs w:val="16"/>
        </w:rPr>
        <w:t xml:space="preserve"> в части расходов на развитие молочного скотоводства Самарской о</w:t>
      </w:r>
      <w:r w:rsidRPr="00436369">
        <w:rPr>
          <w:szCs w:val="16"/>
        </w:rPr>
        <w:t>б</w:t>
      </w:r>
      <w:r w:rsidRPr="00436369">
        <w:rPr>
          <w:szCs w:val="16"/>
        </w:rPr>
        <w:t>ласти</w:t>
      </w:r>
    </w:p>
    <w:tbl>
      <w:tblPr>
        <w:tblStyle w:val="aff1"/>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6"/>
        <w:gridCol w:w="6539"/>
      </w:tblGrid>
      <w:tr w:rsidR="00436369" w:rsidRPr="00436369" w:rsidTr="00555DB9">
        <w:trPr>
          <w:trHeight w:val="2928"/>
        </w:trPr>
        <w:tc>
          <w:tcPr>
            <w:tcW w:w="3976" w:type="dxa"/>
          </w:tcPr>
          <w:p w:rsidR="00436369" w:rsidRPr="00436369" w:rsidRDefault="00436369" w:rsidP="00436369">
            <w:pPr>
              <w:autoSpaceDE w:val="0"/>
              <w:autoSpaceDN w:val="0"/>
              <w:adjustRightInd w:val="0"/>
              <w:spacing w:line="360" w:lineRule="auto"/>
              <w:jc w:val="both"/>
              <w:rPr>
                <w:szCs w:val="16"/>
              </w:rPr>
            </w:pPr>
          </w:p>
        </w:tc>
        <w:tc>
          <w:tcPr>
            <w:tcW w:w="6539" w:type="dxa"/>
          </w:tcPr>
          <w:p w:rsidR="00436369" w:rsidRPr="00436369" w:rsidRDefault="00436369" w:rsidP="00555DB9">
            <w:pPr>
              <w:autoSpaceDE w:val="0"/>
              <w:autoSpaceDN w:val="0"/>
              <w:adjustRightInd w:val="0"/>
              <w:ind w:firstLine="0"/>
              <w:jc w:val="both"/>
              <w:rPr>
                <w:szCs w:val="16"/>
              </w:rPr>
            </w:pPr>
          </w:p>
          <w:p w:rsidR="00436369" w:rsidRPr="00436369" w:rsidRDefault="00436369" w:rsidP="00436369">
            <w:pPr>
              <w:autoSpaceDE w:val="0"/>
              <w:autoSpaceDN w:val="0"/>
              <w:adjustRightInd w:val="0"/>
              <w:rPr>
                <w:szCs w:val="16"/>
              </w:rPr>
            </w:pPr>
            <w:r w:rsidRPr="00436369">
              <w:rPr>
                <w:szCs w:val="16"/>
              </w:rPr>
              <w:t>В _________________________________</w:t>
            </w:r>
          </w:p>
          <w:p w:rsidR="00436369" w:rsidRPr="00436369" w:rsidRDefault="00436369" w:rsidP="00436369">
            <w:pPr>
              <w:autoSpaceDE w:val="0"/>
              <w:autoSpaceDN w:val="0"/>
              <w:adjustRightInd w:val="0"/>
              <w:rPr>
                <w:szCs w:val="16"/>
              </w:rPr>
            </w:pPr>
            <w:r w:rsidRPr="00436369">
              <w:rPr>
                <w:szCs w:val="16"/>
              </w:rPr>
              <w:t xml:space="preserve">    (орган местного самоуправления)</w:t>
            </w:r>
          </w:p>
          <w:p w:rsidR="00436369" w:rsidRPr="00436369" w:rsidRDefault="00436369" w:rsidP="00436369">
            <w:pPr>
              <w:autoSpaceDE w:val="0"/>
              <w:autoSpaceDN w:val="0"/>
              <w:adjustRightInd w:val="0"/>
              <w:rPr>
                <w:szCs w:val="16"/>
              </w:rPr>
            </w:pPr>
            <w:r w:rsidRPr="00436369">
              <w:rPr>
                <w:szCs w:val="16"/>
              </w:rPr>
              <w:t xml:space="preserve">___________________________________ </w:t>
            </w:r>
          </w:p>
          <w:p w:rsidR="00436369" w:rsidRPr="00436369" w:rsidRDefault="00436369" w:rsidP="00436369">
            <w:pPr>
              <w:autoSpaceDE w:val="0"/>
              <w:autoSpaceDN w:val="0"/>
              <w:adjustRightInd w:val="0"/>
              <w:rPr>
                <w:szCs w:val="16"/>
              </w:rPr>
            </w:pPr>
          </w:p>
          <w:p w:rsidR="00436369" w:rsidRPr="00436369" w:rsidRDefault="00436369" w:rsidP="00436369">
            <w:pPr>
              <w:autoSpaceDE w:val="0"/>
              <w:autoSpaceDN w:val="0"/>
              <w:adjustRightInd w:val="0"/>
              <w:rPr>
                <w:szCs w:val="16"/>
              </w:rPr>
            </w:pPr>
            <w:r w:rsidRPr="00436369">
              <w:rPr>
                <w:szCs w:val="16"/>
              </w:rPr>
              <w:t>от _________________________________</w:t>
            </w:r>
          </w:p>
          <w:p w:rsidR="00436369" w:rsidRPr="00436369" w:rsidRDefault="00436369" w:rsidP="00436369">
            <w:pPr>
              <w:autoSpaceDE w:val="0"/>
              <w:autoSpaceDN w:val="0"/>
              <w:adjustRightInd w:val="0"/>
              <w:rPr>
                <w:szCs w:val="16"/>
              </w:rPr>
            </w:pPr>
            <w:r w:rsidRPr="00436369">
              <w:rPr>
                <w:szCs w:val="16"/>
              </w:rPr>
              <w:t xml:space="preserve">   (наименование участника отбора)</w:t>
            </w:r>
          </w:p>
          <w:p w:rsidR="00436369" w:rsidRPr="00436369" w:rsidRDefault="00436369" w:rsidP="00436369">
            <w:pPr>
              <w:autoSpaceDE w:val="0"/>
              <w:autoSpaceDN w:val="0"/>
              <w:adjustRightInd w:val="0"/>
              <w:rPr>
                <w:szCs w:val="16"/>
              </w:rPr>
            </w:pPr>
            <w:r w:rsidRPr="00436369">
              <w:rPr>
                <w:szCs w:val="16"/>
              </w:rPr>
              <w:t>__________________________________</w:t>
            </w:r>
          </w:p>
          <w:p w:rsidR="00436369" w:rsidRPr="00436369" w:rsidRDefault="00436369" w:rsidP="00436369">
            <w:pPr>
              <w:autoSpaceDE w:val="0"/>
              <w:autoSpaceDN w:val="0"/>
              <w:adjustRightInd w:val="0"/>
              <w:rPr>
                <w:szCs w:val="16"/>
              </w:rPr>
            </w:pPr>
          </w:p>
          <w:p w:rsidR="00436369" w:rsidRPr="00436369" w:rsidRDefault="00436369" w:rsidP="00436369">
            <w:pPr>
              <w:autoSpaceDE w:val="0"/>
              <w:autoSpaceDN w:val="0"/>
              <w:adjustRightInd w:val="0"/>
              <w:rPr>
                <w:szCs w:val="16"/>
              </w:rPr>
            </w:pPr>
            <w:r w:rsidRPr="00436369">
              <w:rPr>
                <w:szCs w:val="16"/>
              </w:rPr>
              <w:t>__________________________________</w:t>
            </w:r>
          </w:p>
          <w:p w:rsidR="00436369" w:rsidRPr="00436369" w:rsidRDefault="00436369" w:rsidP="00436369">
            <w:pPr>
              <w:autoSpaceDE w:val="0"/>
              <w:autoSpaceDN w:val="0"/>
              <w:adjustRightInd w:val="0"/>
              <w:rPr>
                <w:szCs w:val="16"/>
              </w:rPr>
            </w:pPr>
            <w:r w:rsidRPr="00436369">
              <w:rPr>
                <w:szCs w:val="16"/>
              </w:rPr>
              <w:t>(место нахождения участника отбора)</w:t>
            </w:r>
          </w:p>
          <w:p w:rsidR="00436369" w:rsidRPr="00436369" w:rsidRDefault="00436369" w:rsidP="00436369">
            <w:pPr>
              <w:autoSpaceDE w:val="0"/>
              <w:autoSpaceDN w:val="0"/>
              <w:adjustRightInd w:val="0"/>
              <w:rPr>
                <w:szCs w:val="16"/>
              </w:rPr>
            </w:pPr>
          </w:p>
          <w:p w:rsidR="00436369" w:rsidRPr="00436369" w:rsidRDefault="00436369" w:rsidP="00436369">
            <w:pPr>
              <w:autoSpaceDE w:val="0"/>
              <w:autoSpaceDN w:val="0"/>
              <w:adjustRightInd w:val="0"/>
              <w:rPr>
                <w:szCs w:val="16"/>
              </w:rPr>
            </w:pPr>
            <w:r w:rsidRPr="00436369">
              <w:rPr>
                <w:szCs w:val="16"/>
              </w:rPr>
              <w:t>__________________________________</w:t>
            </w:r>
          </w:p>
          <w:p w:rsidR="00436369" w:rsidRPr="00436369" w:rsidRDefault="00436369" w:rsidP="00436369">
            <w:pPr>
              <w:autoSpaceDE w:val="0"/>
              <w:autoSpaceDN w:val="0"/>
              <w:adjustRightInd w:val="0"/>
              <w:rPr>
                <w:szCs w:val="16"/>
              </w:rPr>
            </w:pPr>
            <w:r w:rsidRPr="00436369">
              <w:rPr>
                <w:szCs w:val="16"/>
              </w:rPr>
              <w:t>(контактные данные)</w:t>
            </w:r>
          </w:p>
          <w:p w:rsidR="00436369" w:rsidRPr="00436369" w:rsidRDefault="00436369" w:rsidP="00436369">
            <w:pPr>
              <w:autoSpaceDE w:val="0"/>
              <w:autoSpaceDN w:val="0"/>
              <w:adjustRightInd w:val="0"/>
              <w:rPr>
                <w:szCs w:val="16"/>
              </w:rPr>
            </w:pPr>
            <w:r w:rsidRPr="00436369">
              <w:rPr>
                <w:szCs w:val="16"/>
              </w:rPr>
              <w:t>__________________________________</w:t>
            </w:r>
          </w:p>
          <w:p w:rsidR="00436369" w:rsidRPr="00436369" w:rsidRDefault="00436369" w:rsidP="00555DB9">
            <w:pPr>
              <w:autoSpaceDE w:val="0"/>
              <w:autoSpaceDN w:val="0"/>
              <w:adjustRightInd w:val="0"/>
              <w:rPr>
                <w:szCs w:val="16"/>
              </w:rPr>
            </w:pPr>
            <w:r w:rsidRPr="00436369">
              <w:rPr>
                <w:szCs w:val="16"/>
              </w:rPr>
              <w:t>(ИНН, ОКТМО)</w:t>
            </w:r>
          </w:p>
        </w:tc>
      </w:tr>
    </w:tbl>
    <w:p w:rsidR="00436369" w:rsidRPr="00436369" w:rsidRDefault="00436369" w:rsidP="00555DB9">
      <w:pPr>
        <w:autoSpaceDE w:val="0"/>
        <w:autoSpaceDN w:val="0"/>
        <w:adjustRightInd w:val="0"/>
        <w:ind w:firstLine="0"/>
        <w:rPr>
          <w:szCs w:val="16"/>
        </w:rPr>
      </w:pPr>
      <w:r w:rsidRPr="00436369">
        <w:rPr>
          <w:szCs w:val="16"/>
        </w:rPr>
        <w:lastRenderedPageBreak/>
        <w:t>ЗАЯВКА</w:t>
      </w:r>
    </w:p>
    <w:p w:rsidR="00436369" w:rsidRPr="00436369" w:rsidRDefault="00436369" w:rsidP="00436369">
      <w:pPr>
        <w:autoSpaceDE w:val="0"/>
        <w:autoSpaceDN w:val="0"/>
        <w:adjustRightInd w:val="0"/>
        <w:rPr>
          <w:szCs w:val="16"/>
        </w:rPr>
      </w:pPr>
      <w:r w:rsidRPr="00436369">
        <w:rPr>
          <w:szCs w:val="16"/>
        </w:rPr>
        <w:t xml:space="preserve"> на участие в отборе для предоставления субсидии</w:t>
      </w:r>
    </w:p>
    <w:p w:rsidR="00436369" w:rsidRPr="00436369" w:rsidRDefault="00436369" w:rsidP="00436369">
      <w:pPr>
        <w:autoSpaceDE w:val="0"/>
        <w:autoSpaceDN w:val="0"/>
        <w:adjustRightInd w:val="0"/>
        <w:rPr>
          <w:szCs w:val="16"/>
        </w:rPr>
      </w:pPr>
    </w:p>
    <w:p w:rsidR="00436369" w:rsidRPr="00436369" w:rsidRDefault="00436369" w:rsidP="00436369">
      <w:pPr>
        <w:autoSpaceDE w:val="0"/>
        <w:autoSpaceDN w:val="0"/>
        <w:adjustRightInd w:val="0"/>
        <w:ind w:firstLine="709"/>
        <w:jc w:val="both"/>
        <w:rPr>
          <w:szCs w:val="16"/>
        </w:rPr>
      </w:pPr>
      <w:proofErr w:type="gramStart"/>
      <w:r w:rsidRPr="00436369">
        <w:rPr>
          <w:szCs w:val="16"/>
        </w:rPr>
        <w:t xml:space="preserve">В соответствии с </w:t>
      </w:r>
      <w:proofErr w:type="spellStart"/>
      <w:r w:rsidRPr="00436369">
        <w:rPr>
          <w:szCs w:val="16"/>
        </w:rPr>
        <w:t>Порядкомпредоставления</w:t>
      </w:r>
      <w:proofErr w:type="spellEnd"/>
      <w:r w:rsidRPr="00436369">
        <w:rPr>
          <w:szCs w:val="16"/>
        </w:rPr>
        <w:t xml:space="preserve"> субсидий за счет средств местного бюджета сельскохозяйственным товаропроизводит</w:t>
      </w:r>
      <w:r w:rsidRPr="00436369">
        <w:rPr>
          <w:szCs w:val="16"/>
        </w:rPr>
        <w:t>е</w:t>
      </w:r>
      <w:r w:rsidRPr="00436369">
        <w:rPr>
          <w:szCs w:val="16"/>
        </w:rPr>
        <w:t>лям и организациям агропромышленного комплекса, осуществляющим свою деятельность на территории Самарской области, в целях возмещ</w:t>
      </w:r>
      <w:r w:rsidRPr="00436369">
        <w:rPr>
          <w:szCs w:val="16"/>
        </w:rPr>
        <w:t>е</w:t>
      </w:r>
      <w:r w:rsidRPr="00436369">
        <w:rPr>
          <w:szCs w:val="16"/>
        </w:rPr>
        <w:t>ния затрат в связи с производством сельскохозяйственной продукции в части расходов на развитие молочного скотоводства С</w:t>
      </w:r>
      <w:r w:rsidRPr="00436369">
        <w:rPr>
          <w:szCs w:val="16"/>
        </w:rPr>
        <w:t>а</w:t>
      </w:r>
      <w:r w:rsidRPr="00436369">
        <w:rPr>
          <w:szCs w:val="16"/>
        </w:rPr>
        <w:t xml:space="preserve">марской области, </w:t>
      </w:r>
      <w:proofErr w:type="spellStart"/>
      <w:r w:rsidRPr="00436369">
        <w:rPr>
          <w:szCs w:val="16"/>
        </w:rPr>
        <w:t>утвержденнымпостановлением</w:t>
      </w:r>
      <w:proofErr w:type="spellEnd"/>
      <w:r w:rsidRPr="00436369">
        <w:rPr>
          <w:szCs w:val="16"/>
        </w:rPr>
        <w:t xml:space="preserve"> администрации Сызранского района Самарской области от 15.03.2013 № 197 </w:t>
      </w:r>
      <w:r w:rsidRPr="00436369">
        <w:rPr>
          <w:b/>
          <w:color w:val="000000"/>
          <w:szCs w:val="16"/>
        </w:rPr>
        <w:t>«</w:t>
      </w:r>
      <w:r w:rsidRPr="00436369">
        <w:rPr>
          <w:color w:val="000000"/>
          <w:szCs w:val="16"/>
        </w:rPr>
        <w:t>О мерах, направленных на реал</w:t>
      </w:r>
      <w:r w:rsidRPr="00436369">
        <w:rPr>
          <w:color w:val="000000"/>
          <w:szCs w:val="16"/>
        </w:rPr>
        <w:t>и</w:t>
      </w:r>
      <w:r w:rsidRPr="00436369">
        <w:rPr>
          <w:color w:val="000000"/>
          <w:szCs w:val="16"/>
        </w:rPr>
        <w:t>зацию отдельных государственных полномочий по</w:t>
      </w:r>
      <w:proofErr w:type="gramEnd"/>
      <w:r w:rsidRPr="00436369">
        <w:rPr>
          <w:color w:val="000000"/>
          <w:szCs w:val="16"/>
        </w:rPr>
        <w:t xml:space="preserve"> </w:t>
      </w:r>
      <w:proofErr w:type="spellStart"/>
      <w:r w:rsidRPr="00436369">
        <w:rPr>
          <w:color w:val="000000"/>
          <w:szCs w:val="16"/>
        </w:rPr>
        <w:t>поддержкесельскохозяйственного</w:t>
      </w:r>
      <w:proofErr w:type="spellEnd"/>
      <w:r w:rsidRPr="00436369">
        <w:rPr>
          <w:color w:val="000000"/>
          <w:szCs w:val="16"/>
        </w:rPr>
        <w:t xml:space="preserve"> производств</w:t>
      </w:r>
      <w:proofErr w:type="gramStart"/>
      <w:r w:rsidRPr="00436369">
        <w:rPr>
          <w:color w:val="000000"/>
          <w:szCs w:val="16"/>
        </w:rPr>
        <w:t>а</w:t>
      </w:r>
      <w:r w:rsidRPr="00436369">
        <w:rPr>
          <w:szCs w:val="16"/>
        </w:rPr>
        <w:t>(</w:t>
      </w:r>
      <w:proofErr w:type="gramEnd"/>
      <w:r w:rsidRPr="00436369">
        <w:rPr>
          <w:szCs w:val="16"/>
        </w:rPr>
        <w:t>далее – Порядок), прошу рассмотреть пре</w:t>
      </w:r>
      <w:r w:rsidRPr="00436369">
        <w:rPr>
          <w:szCs w:val="16"/>
        </w:rPr>
        <w:t>д</w:t>
      </w:r>
      <w:r w:rsidRPr="00436369">
        <w:rPr>
          <w:szCs w:val="16"/>
        </w:rPr>
        <w:t xml:space="preserve">ставленные документы для получения в 20 ___ году субсидии в целях возмещения затрат на </w:t>
      </w:r>
      <w:r w:rsidRPr="00436369">
        <w:rPr>
          <w:szCs w:val="16"/>
          <w:u w:val="single"/>
        </w:rPr>
        <w:t>(указывается направление предоставления субс</w:t>
      </w:r>
      <w:r w:rsidRPr="00436369">
        <w:rPr>
          <w:szCs w:val="16"/>
          <w:u w:val="single"/>
        </w:rPr>
        <w:t>и</w:t>
      </w:r>
      <w:r w:rsidRPr="00436369">
        <w:rPr>
          <w:szCs w:val="16"/>
          <w:u w:val="single"/>
        </w:rPr>
        <w:t>дии, период, за который предусматривается возмещение затрат)</w:t>
      </w:r>
      <w:r w:rsidRPr="00436369">
        <w:rPr>
          <w:szCs w:val="16"/>
        </w:rPr>
        <w:t>(далее – субсидия)посредством провед</w:t>
      </w:r>
      <w:r w:rsidRPr="00436369">
        <w:rPr>
          <w:szCs w:val="16"/>
        </w:rPr>
        <w:t>е</w:t>
      </w:r>
      <w:r w:rsidRPr="00436369">
        <w:rPr>
          <w:szCs w:val="16"/>
        </w:rPr>
        <w:t>ния отбора путем запроса предложений (далее – отбор).</w:t>
      </w:r>
    </w:p>
    <w:p w:rsidR="00436369" w:rsidRPr="00436369" w:rsidRDefault="00436369" w:rsidP="00436369">
      <w:pPr>
        <w:autoSpaceDE w:val="0"/>
        <w:autoSpaceDN w:val="0"/>
        <w:adjustRightInd w:val="0"/>
        <w:ind w:firstLine="709"/>
        <w:contextualSpacing/>
        <w:jc w:val="both"/>
        <w:rPr>
          <w:szCs w:val="16"/>
        </w:rPr>
      </w:pPr>
      <w:r w:rsidRPr="00436369">
        <w:rPr>
          <w:szCs w:val="16"/>
        </w:rPr>
        <w:t xml:space="preserve">1.  Настоящей заявкой подтверждаю достоверность информации (сведений), содержащейся в </w:t>
      </w:r>
      <w:proofErr w:type="spellStart"/>
      <w:r w:rsidRPr="00436369">
        <w:rPr>
          <w:szCs w:val="16"/>
        </w:rPr>
        <w:t>представленныхдокументах</w:t>
      </w:r>
      <w:proofErr w:type="spellEnd"/>
      <w:r w:rsidRPr="00436369">
        <w:rPr>
          <w:szCs w:val="16"/>
        </w:rPr>
        <w:t xml:space="preserve"> или их к</w:t>
      </w:r>
      <w:r w:rsidRPr="00436369">
        <w:rPr>
          <w:szCs w:val="16"/>
        </w:rPr>
        <w:t>о</w:t>
      </w:r>
      <w:r w:rsidRPr="00436369">
        <w:rPr>
          <w:szCs w:val="16"/>
        </w:rPr>
        <w:t xml:space="preserve">пиях. </w:t>
      </w:r>
    </w:p>
    <w:p w:rsidR="00436369" w:rsidRPr="00436369" w:rsidRDefault="00436369" w:rsidP="00436369">
      <w:pPr>
        <w:autoSpaceDE w:val="0"/>
        <w:autoSpaceDN w:val="0"/>
        <w:adjustRightInd w:val="0"/>
        <w:ind w:firstLine="709"/>
        <w:contextualSpacing/>
        <w:jc w:val="both"/>
        <w:rPr>
          <w:szCs w:val="16"/>
        </w:rPr>
      </w:pPr>
      <w:r w:rsidRPr="00436369">
        <w:rPr>
          <w:szCs w:val="16"/>
        </w:rPr>
        <w:t xml:space="preserve">2. </w:t>
      </w:r>
      <w:proofErr w:type="gramStart"/>
      <w:r w:rsidRPr="00436369">
        <w:rPr>
          <w:szCs w:val="16"/>
        </w:rPr>
        <w:t xml:space="preserve">В доходе </w:t>
      </w:r>
      <w:r w:rsidRPr="00436369">
        <w:rPr>
          <w:szCs w:val="16"/>
          <w:u w:val="single"/>
        </w:rPr>
        <w:t>(наименование участника отбора)</w:t>
      </w:r>
      <w:r w:rsidRPr="00436369">
        <w:rPr>
          <w:szCs w:val="16"/>
        </w:rPr>
        <w:t xml:space="preserve"> от реализации товаров (работ, услуг) доля дохода от реализации продукции, включе</w:t>
      </w:r>
      <w:r w:rsidRPr="00436369">
        <w:rPr>
          <w:szCs w:val="16"/>
        </w:rPr>
        <w:t>н</w:t>
      </w:r>
      <w:r w:rsidRPr="00436369">
        <w:rPr>
          <w:szCs w:val="16"/>
        </w:rPr>
        <w:t xml:space="preserve">ной в </w:t>
      </w:r>
      <w:hyperlink r:id="rId95" w:history="1">
        <w:proofErr w:type="spellStart"/>
        <w:r w:rsidRPr="00436369">
          <w:rPr>
            <w:szCs w:val="16"/>
          </w:rPr>
          <w:t>перечень</w:t>
        </w:r>
      </w:hyperlink>
      <w:r w:rsidRPr="00436369">
        <w:rPr>
          <w:szCs w:val="16"/>
        </w:rPr>
        <w:t>сельскохозяйственной</w:t>
      </w:r>
      <w:proofErr w:type="spellEnd"/>
      <w:r w:rsidRPr="00436369">
        <w:rPr>
          <w:szCs w:val="16"/>
        </w:rPr>
        <w:t xml:space="preserve"> продукции, производство, первичную и последующую (промышленную) переработку которой осущест</w:t>
      </w:r>
      <w:r w:rsidRPr="00436369">
        <w:rPr>
          <w:szCs w:val="16"/>
        </w:rPr>
        <w:t>в</w:t>
      </w:r>
      <w:r w:rsidRPr="00436369">
        <w:rPr>
          <w:szCs w:val="16"/>
        </w:rPr>
        <w:t>ляют сельскохозяйственные товаропроизводители,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w:t>
      </w:r>
      <w:r w:rsidRPr="00436369">
        <w:rPr>
          <w:szCs w:val="16"/>
        </w:rPr>
        <w:t>е</w:t>
      </w:r>
      <w:r w:rsidRPr="00436369">
        <w:rPr>
          <w:szCs w:val="16"/>
        </w:rPr>
        <w:t>лем (за исключением крестьянских (фермерских) хозяйств).</w:t>
      </w:r>
      <w:proofErr w:type="gramEnd"/>
    </w:p>
    <w:p w:rsidR="00436369" w:rsidRPr="00436369" w:rsidRDefault="00436369" w:rsidP="00436369">
      <w:pPr>
        <w:autoSpaceDE w:val="0"/>
        <w:autoSpaceDN w:val="0"/>
        <w:adjustRightInd w:val="0"/>
        <w:ind w:firstLine="851"/>
        <w:jc w:val="both"/>
        <w:rPr>
          <w:szCs w:val="16"/>
        </w:rPr>
      </w:pPr>
      <w:r w:rsidRPr="00436369">
        <w:rPr>
          <w:szCs w:val="16"/>
          <w:u w:val="single"/>
        </w:rPr>
        <w:t>(наименование участника отбора</w:t>
      </w:r>
      <w:proofErr w:type="gramStart"/>
      <w:r w:rsidRPr="00436369">
        <w:rPr>
          <w:szCs w:val="16"/>
          <w:u w:val="single"/>
        </w:rPr>
        <w:t>)</w:t>
      </w:r>
      <w:r w:rsidRPr="00436369">
        <w:rPr>
          <w:szCs w:val="16"/>
        </w:rPr>
        <w:t>о</w:t>
      </w:r>
      <w:proofErr w:type="gramEnd"/>
      <w:r w:rsidRPr="00436369">
        <w:rPr>
          <w:szCs w:val="16"/>
        </w:rPr>
        <w:t xml:space="preserve">существляет на </w:t>
      </w:r>
      <w:proofErr w:type="spellStart"/>
      <w:r w:rsidRPr="00436369">
        <w:rPr>
          <w:szCs w:val="16"/>
        </w:rPr>
        <w:t>территорииСамарской</w:t>
      </w:r>
      <w:proofErr w:type="spellEnd"/>
      <w:r w:rsidRPr="00436369">
        <w:rPr>
          <w:szCs w:val="16"/>
        </w:rPr>
        <w:t xml:space="preserve"> </w:t>
      </w:r>
      <w:proofErr w:type="spellStart"/>
      <w:r w:rsidRPr="00436369">
        <w:rPr>
          <w:szCs w:val="16"/>
        </w:rPr>
        <w:t>областипроизводство</w:t>
      </w:r>
      <w:proofErr w:type="spellEnd"/>
      <w:r w:rsidRPr="00436369">
        <w:rPr>
          <w:szCs w:val="16"/>
        </w:rPr>
        <w:t xml:space="preserve"> сельскохозяйственной продукции, ее первичную и последующую (промышленную) переработку (в том числе на арендованном имуществе), включенной в </w:t>
      </w:r>
      <w:hyperlink r:id="rId96" w:history="1">
        <w:r w:rsidRPr="00436369">
          <w:rPr>
            <w:szCs w:val="16"/>
          </w:rPr>
          <w:t>перечень</w:t>
        </w:r>
      </w:hyperlink>
      <w:r w:rsidRPr="00436369">
        <w:rPr>
          <w:szCs w:val="16"/>
        </w:rPr>
        <w:t xml:space="preserve"> сельскохозя</w:t>
      </w:r>
      <w:r w:rsidRPr="00436369">
        <w:rPr>
          <w:szCs w:val="16"/>
        </w:rPr>
        <w:t>й</w:t>
      </w:r>
      <w:r w:rsidRPr="00436369">
        <w:rPr>
          <w:szCs w:val="16"/>
        </w:rPr>
        <w:t>ственной продукции, производство, первичную и последующую (промышленную) переработку которой осуществляют сельскох</w:t>
      </w:r>
      <w:r w:rsidRPr="00436369">
        <w:rPr>
          <w:szCs w:val="16"/>
        </w:rPr>
        <w:t>о</w:t>
      </w:r>
      <w:r w:rsidRPr="00436369">
        <w:rPr>
          <w:szCs w:val="16"/>
        </w:rPr>
        <w:t>зяйственные товаропроизводители, утвержденный распоряжением Правительства Российской Федерации от 25.01.2017 № 79-р (если участник отбора явл</w:t>
      </w:r>
      <w:r w:rsidRPr="00436369">
        <w:rPr>
          <w:szCs w:val="16"/>
        </w:rPr>
        <w:t>я</w:t>
      </w:r>
      <w:r w:rsidRPr="00436369">
        <w:rPr>
          <w:szCs w:val="16"/>
        </w:rPr>
        <w:t>ется организацией агропромышленного комплекса (за исключением сельскохозяйственных товаропр</w:t>
      </w:r>
      <w:r w:rsidRPr="00436369">
        <w:rPr>
          <w:szCs w:val="16"/>
        </w:rPr>
        <w:t>о</w:t>
      </w:r>
      <w:r w:rsidRPr="00436369">
        <w:rPr>
          <w:szCs w:val="16"/>
        </w:rPr>
        <w:t>изводителей).</w:t>
      </w:r>
    </w:p>
    <w:p w:rsidR="00436369" w:rsidRPr="00436369" w:rsidRDefault="00436369" w:rsidP="00436369">
      <w:pPr>
        <w:tabs>
          <w:tab w:val="left" w:pos="6663"/>
        </w:tabs>
        <w:autoSpaceDE w:val="0"/>
        <w:autoSpaceDN w:val="0"/>
        <w:adjustRightInd w:val="0"/>
        <w:ind w:firstLine="709"/>
        <w:contextualSpacing/>
        <w:jc w:val="both"/>
        <w:rPr>
          <w:szCs w:val="16"/>
        </w:rPr>
      </w:pPr>
      <w:r w:rsidRPr="00436369">
        <w:rPr>
          <w:szCs w:val="16"/>
        </w:rPr>
        <w:t xml:space="preserve">3.  </w:t>
      </w:r>
      <w:r w:rsidRPr="00436369">
        <w:rPr>
          <w:szCs w:val="16"/>
          <w:u w:val="single"/>
        </w:rPr>
        <w:t>(наименование участника отбора</w:t>
      </w:r>
      <w:proofErr w:type="gramStart"/>
      <w:r w:rsidRPr="00436369">
        <w:rPr>
          <w:szCs w:val="16"/>
          <w:u w:val="single"/>
        </w:rPr>
        <w:t>)</w:t>
      </w:r>
      <w:r w:rsidRPr="00436369">
        <w:rPr>
          <w:szCs w:val="16"/>
        </w:rPr>
        <w:t>н</w:t>
      </w:r>
      <w:proofErr w:type="gramEnd"/>
      <w:r w:rsidRPr="00436369">
        <w:rPr>
          <w:szCs w:val="16"/>
        </w:rPr>
        <w:t xml:space="preserve">а дату </w:t>
      </w:r>
      <w:proofErr w:type="spellStart"/>
      <w:r w:rsidRPr="00436369">
        <w:rPr>
          <w:szCs w:val="16"/>
        </w:rPr>
        <w:t>обращенияв</w:t>
      </w:r>
      <w:proofErr w:type="spellEnd"/>
      <w:r w:rsidRPr="00436369">
        <w:rPr>
          <w:szCs w:val="16"/>
        </w:rPr>
        <w:t xml:space="preserve"> орган местного самоуправления для предоставления субсидии соотве</w:t>
      </w:r>
      <w:r w:rsidRPr="00436369">
        <w:rPr>
          <w:szCs w:val="16"/>
        </w:rPr>
        <w:t>т</w:t>
      </w:r>
      <w:r w:rsidRPr="00436369">
        <w:rPr>
          <w:szCs w:val="16"/>
        </w:rPr>
        <w:t>ствует следующим критериям:</w:t>
      </w:r>
    </w:p>
    <w:p w:rsidR="00436369" w:rsidRPr="00436369" w:rsidRDefault="00436369" w:rsidP="00436369">
      <w:pPr>
        <w:tabs>
          <w:tab w:val="left" w:pos="6663"/>
        </w:tabs>
        <w:autoSpaceDE w:val="0"/>
        <w:autoSpaceDN w:val="0"/>
        <w:adjustRightInd w:val="0"/>
        <w:ind w:firstLine="709"/>
        <w:contextualSpacing/>
        <w:jc w:val="both"/>
        <w:rPr>
          <w:szCs w:val="16"/>
        </w:rPr>
      </w:pPr>
      <w:r w:rsidRPr="00436369">
        <w:rPr>
          <w:szCs w:val="16"/>
        </w:rPr>
        <w:t>не имеет просроченную (неурегулированную) задолженность по денежным обязательствам перед органом местного самоупра</w:t>
      </w:r>
      <w:r w:rsidRPr="00436369">
        <w:rPr>
          <w:szCs w:val="16"/>
        </w:rPr>
        <w:t>в</w:t>
      </w:r>
      <w:r w:rsidRPr="00436369">
        <w:rPr>
          <w:szCs w:val="16"/>
        </w:rPr>
        <w:t>ления;</w:t>
      </w:r>
    </w:p>
    <w:p w:rsidR="00436369" w:rsidRPr="00436369" w:rsidRDefault="00436369" w:rsidP="00436369">
      <w:pPr>
        <w:autoSpaceDE w:val="0"/>
        <w:autoSpaceDN w:val="0"/>
        <w:adjustRightInd w:val="0"/>
        <w:ind w:firstLine="709"/>
        <w:contextualSpacing/>
        <w:jc w:val="both"/>
        <w:rPr>
          <w:szCs w:val="16"/>
        </w:rPr>
      </w:pPr>
      <w:r w:rsidRPr="00436369">
        <w:rPr>
          <w:szCs w:val="16"/>
        </w:rPr>
        <w:t>не имеет просроченную задолженность по возврату в бюджет Самарской области субсидий, предоставленных министерством сел</w:t>
      </w:r>
      <w:r w:rsidRPr="00436369">
        <w:rPr>
          <w:szCs w:val="16"/>
        </w:rPr>
        <w:t>ь</w:t>
      </w:r>
      <w:r w:rsidRPr="00436369">
        <w:rPr>
          <w:szCs w:val="16"/>
        </w:rPr>
        <w:t>ского хозяйства и продовольствия Самарской области (далее – министерство) в соответствии с нормативными правовыми актами С</w:t>
      </w:r>
      <w:r w:rsidRPr="00436369">
        <w:rPr>
          <w:szCs w:val="16"/>
        </w:rPr>
        <w:t>а</w:t>
      </w:r>
      <w:r w:rsidRPr="00436369">
        <w:rPr>
          <w:szCs w:val="16"/>
        </w:rPr>
        <w:t>марской области;</w:t>
      </w:r>
    </w:p>
    <w:p w:rsidR="00436369" w:rsidRPr="00436369" w:rsidRDefault="00436369" w:rsidP="00436369">
      <w:pPr>
        <w:autoSpaceDE w:val="0"/>
        <w:autoSpaceDN w:val="0"/>
        <w:adjustRightInd w:val="0"/>
        <w:ind w:firstLine="709"/>
        <w:contextualSpacing/>
        <w:jc w:val="both"/>
        <w:rPr>
          <w:szCs w:val="16"/>
        </w:rPr>
      </w:pPr>
      <w:r w:rsidRPr="00436369">
        <w:rPr>
          <w:szCs w:val="16"/>
        </w:rPr>
        <w:t>не находится в процессе ликвидации, в отношении его не введена процедура банкротства, деятельность участника отбора не приост</w:t>
      </w:r>
      <w:r w:rsidRPr="00436369">
        <w:rPr>
          <w:szCs w:val="16"/>
        </w:rPr>
        <w:t>а</w:t>
      </w:r>
      <w:r w:rsidRPr="00436369">
        <w:rPr>
          <w:szCs w:val="16"/>
        </w:rPr>
        <w:t>новлена в порядке, предусмотренном законодательством Российской Федерации (если участник отбора является юридическим лицом);</w:t>
      </w:r>
    </w:p>
    <w:p w:rsidR="00436369" w:rsidRPr="00436369" w:rsidRDefault="00436369" w:rsidP="00436369">
      <w:pPr>
        <w:autoSpaceDE w:val="0"/>
        <w:autoSpaceDN w:val="0"/>
        <w:adjustRightInd w:val="0"/>
        <w:ind w:firstLine="709"/>
        <w:contextualSpacing/>
        <w:jc w:val="both"/>
        <w:rPr>
          <w:szCs w:val="16"/>
        </w:rPr>
      </w:pPr>
      <w:r w:rsidRPr="00436369">
        <w:rPr>
          <w:szCs w:val="16"/>
        </w:rPr>
        <w:t>не прекратил (не прекратило) деятельность в качестве индивидуального предпринимателя (если участник отбора является индивид</w:t>
      </w:r>
      <w:r w:rsidRPr="00436369">
        <w:rPr>
          <w:szCs w:val="16"/>
        </w:rPr>
        <w:t>у</w:t>
      </w:r>
      <w:r w:rsidRPr="00436369">
        <w:rPr>
          <w:szCs w:val="16"/>
        </w:rPr>
        <w:t>альным предпринимателем);</w:t>
      </w:r>
    </w:p>
    <w:p w:rsidR="00436369" w:rsidRPr="00436369" w:rsidRDefault="00436369" w:rsidP="00436369">
      <w:pPr>
        <w:autoSpaceDE w:val="0"/>
        <w:autoSpaceDN w:val="0"/>
        <w:adjustRightInd w:val="0"/>
        <w:ind w:firstLine="709"/>
        <w:contextualSpacing/>
        <w:jc w:val="both"/>
        <w:rPr>
          <w:szCs w:val="16"/>
        </w:rPr>
      </w:pPr>
      <w:proofErr w:type="gramStart"/>
      <w:r w:rsidRPr="00436369">
        <w:rPr>
          <w:szCs w:val="16"/>
        </w:rPr>
        <w:t>не является иностранным юридическим лицом, а также российским юридическим лицом, в уставном (складочном) капитале к</w:t>
      </w:r>
      <w:r w:rsidRPr="00436369">
        <w:rPr>
          <w:szCs w:val="16"/>
        </w:rPr>
        <w:t>о</w:t>
      </w:r>
      <w:r w:rsidRPr="00436369">
        <w:rPr>
          <w:szCs w:val="16"/>
        </w:rPr>
        <w:t>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w:t>
      </w:r>
      <w:r w:rsidRPr="00436369">
        <w:rPr>
          <w:szCs w:val="16"/>
        </w:rPr>
        <w:t>б</w:t>
      </w:r>
      <w:r w:rsidRPr="00436369">
        <w:rPr>
          <w:szCs w:val="16"/>
        </w:rPr>
        <w:t>ложения и (или) не предусматривающих раскрытия и предоставления информации при проведении финансовых опер</w:t>
      </w:r>
      <w:r w:rsidRPr="00436369">
        <w:rPr>
          <w:szCs w:val="16"/>
        </w:rPr>
        <w:t>а</w:t>
      </w:r>
      <w:r w:rsidRPr="00436369">
        <w:rPr>
          <w:szCs w:val="16"/>
        </w:rPr>
        <w:t>ций (</w:t>
      </w:r>
      <w:proofErr w:type="spellStart"/>
      <w:r w:rsidRPr="00436369">
        <w:rPr>
          <w:szCs w:val="16"/>
        </w:rPr>
        <w:t>офшорные</w:t>
      </w:r>
      <w:proofErr w:type="spellEnd"/>
      <w:r w:rsidRPr="00436369">
        <w:rPr>
          <w:szCs w:val="16"/>
        </w:rPr>
        <w:t xml:space="preserve"> зоны) в отношении таких</w:t>
      </w:r>
      <w:proofErr w:type="gramEnd"/>
      <w:r w:rsidRPr="00436369">
        <w:rPr>
          <w:szCs w:val="16"/>
        </w:rPr>
        <w:t xml:space="preserve"> юридических лиц, в совокупности превышает 50 процентов;</w:t>
      </w:r>
    </w:p>
    <w:p w:rsidR="00436369" w:rsidRPr="00436369" w:rsidRDefault="00436369" w:rsidP="00436369">
      <w:pPr>
        <w:autoSpaceDE w:val="0"/>
        <w:autoSpaceDN w:val="0"/>
        <w:adjustRightInd w:val="0"/>
        <w:ind w:firstLine="709"/>
        <w:contextualSpacing/>
        <w:jc w:val="both"/>
        <w:rPr>
          <w:szCs w:val="16"/>
        </w:rPr>
      </w:pPr>
      <w:r w:rsidRPr="00436369">
        <w:rPr>
          <w:szCs w:val="16"/>
        </w:rPr>
        <w:t>не является получателем средств из местного бюджета в соответствии с иными муниципальными правовыми актами на цели, указа</w:t>
      </w:r>
      <w:r w:rsidRPr="00436369">
        <w:rPr>
          <w:szCs w:val="16"/>
        </w:rPr>
        <w:t>н</w:t>
      </w:r>
      <w:r w:rsidRPr="00436369">
        <w:rPr>
          <w:szCs w:val="16"/>
        </w:rPr>
        <w:t>ные в пунктах 22, 23 Порядка;</w:t>
      </w:r>
    </w:p>
    <w:p w:rsidR="00436369" w:rsidRPr="00436369" w:rsidRDefault="00436369" w:rsidP="00436369">
      <w:pPr>
        <w:autoSpaceDE w:val="0"/>
        <w:autoSpaceDN w:val="0"/>
        <w:adjustRightInd w:val="0"/>
        <w:ind w:firstLine="709"/>
        <w:contextualSpacing/>
        <w:jc w:val="both"/>
        <w:rPr>
          <w:szCs w:val="16"/>
        </w:rPr>
      </w:pPr>
      <w:r w:rsidRPr="00436369">
        <w:rPr>
          <w:szCs w:val="16"/>
        </w:rPr>
        <w:t xml:space="preserve">осуществляет деятельность по производству коровьего молока; </w:t>
      </w:r>
    </w:p>
    <w:p w:rsidR="00436369" w:rsidRPr="00436369" w:rsidRDefault="00436369" w:rsidP="00436369">
      <w:pPr>
        <w:autoSpaceDE w:val="0"/>
        <w:autoSpaceDN w:val="0"/>
        <w:adjustRightInd w:val="0"/>
        <w:ind w:firstLine="709"/>
        <w:contextualSpacing/>
        <w:jc w:val="both"/>
        <w:rPr>
          <w:szCs w:val="16"/>
        </w:rPr>
      </w:pPr>
      <w:r w:rsidRPr="00436369">
        <w:rPr>
          <w:szCs w:val="16"/>
        </w:rPr>
        <w:t>имеет в наличии поголовье молочных коров численностью ______ голов;</w:t>
      </w:r>
    </w:p>
    <w:p w:rsidR="00436369" w:rsidRPr="00436369" w:rsidRDefault="00436369" w:rsidP="00436369">
      <w:pPr>
        <w:autoSpaceDE w:val="0"/>
        <w:autoSpaceDN w:val="0"/>
        <w:adjustRightInd w:val="0"/>
        <w:ind w:firstLine="709"/>
        <w:contextualSpacing/>
        <w:jc w:val="both"/>
        <w:rPr>
          <w:szCs w:val="16"/>
        </w:rPr>
      </w:pPr>
      <w:r w:rsidRPr="00436369">
        <w:rPr>
          <w:szCs w:val="16"/>
        </w:rPr>
        <w:t>не осуществляет деятельность на территории, на которой введены       ограничительные мероприятия (карантин) в связи с инфекц</w:t>
      </w:r>
      <w:r w:rsidRPr="00436369">
        <w:rPr>
          <w:szCs w:val="16"/>
        </w:rPr>
        <w:t>и</w:t>
      </w:r>
      <w:r w:rsidRPr="00436369">
        <w:rPr>
          <w:szCs w:val="16"/>
        </w:rPr>
        <w:t xml:space="preserve">онными заболеваниями сельскохозяйственных животных (бруцеллёз, туберкулёз).  </w:t>
      </w:r>
    </w:p>
    <w:p w:rsidR="00436369" w:rsidRPr="00436369" w:rsidRDefault="00436369" w:rsidP="00436369">
      <w:pPr>
        <w:tabs>
          <w:tab w:val="left" w:pos="6663"/>
        </w:tabs>
        <w:ind w:firstLine="709"/>
        <w:contextualSpacing/>
        <w:jc w:val="both"/>
        <w:rPr>
          <w:color w:val="000000"/>
          <w:szCs w:val="16"/>
        </w:rPr>
      </w:pPr>
      <w:r w:rsidRPr="00436369">
        <w:rPr>
          <w:szCs w:val="16"/>
        </w:rPr>
        <w:t xml:space="preserve">4. </w:t>
      </w:r>
      <w:r w:rsidRPr="00436369">
        <w:rPr>
          <w:szCs w:val="16"/>
          <w:u w:val="single"/>
        </w:rPr>
        <w:t>(наименование участника отбора</w:t>
      </w:r>
      <w:proofErr w:type="gramStart"/>
      <w:r w:rsidRPr="00436369">
        <w:rPr>
          <w:szCs w:val="16"/>
          <w:u w:val="single"/>
        </w:rPr>
        <w:t>)</w:t>
      </w:r>
      <w:r w:rsidRPr="00436369">
        <w:rPr>
          <w:szCs w:val="16"/>
        </w:rPr>
        <w:t>о</w:t>
      </w:r>
      <w:proofErr w:type="gramEnd"/>
      <w:r w:rsidRPr="00436369">
        <w:rPr>
          <w:szCs w:val="16"/>
        </w:rPr>
        <w:t xml:space="preserve">свобожден (освобождено) от исполнения обязанностей налогоплательщика, связанных </w:t>
      </w:r>
      <w:r w:rsidRPr="00436369">
        <w:rPr>
          <w:color w:val="000000"/>
          <w:szCs w:val="16"/>
        </w:rPr>
        <w:t>с исчи</w:t>
      </w:r>
      <w:r w:rsidRPr="00436369">
        <w:rPr>
          <w:color w:val="000000"/>
          <w:szCs w:val="16"/>
        </w:rPr>
        <w:t>с</w:t>
      </w:r>
      <w:r w:rsidRPr="00436369">
        <w:rPr>
          <w:color w:val="000000"/>
          <w:szCs w:val="16"/>
        </w:rPr>
        <w:t xml:space="preserve">лением и уплатой налога на добавленную стоимость, или </w:t>
      </w:r>
      <w:r w:rsidRPr="00436369">
        <w:rPr>
          <w:szCs w:val="16"/>
        </w:rPr>
        <w:t xml:space="preserve">исполняет обязанности налогоплательщика, </w:t>
      </w:r>
      <w:proofErr w:type="spellStart"/>
      <w:r w:rsidRPr="00436369">
        <w:rPr>
          <w:szCs w:val="16"/>
        </w:rPr>
        <w:t>связанные</w:t>
      </w:r>
      <w:r w:rsidRPr="00436369">
        <w:rPr>
          <w:color w:val="000000"/>
          <w:szCs w:val="16"/>
        </w:rPr>
        <w:t>с</w:t>
      </w:r>
      <w:proofErr w:type="spellEnd"/>
      <w:r w:rsidRPr="00436369">
        <w:rPr>
          <w:color w:val="000000"/>
          <w:szCs w:val="16"/>
        </w:rPr>
        <w:t xml:space="preserve"> исчислением и уплатой нал</w:t>
      </w:r>
      <w:r w:rsidRPr="00436369">
        <w:rPr>
          <w:color w:val="000000"/>
          <w:szCs w:val="16"/>
        </w:rPr>
        <w:t>о</w:t>
      </w:r>
      <w:r w:rsidRPr="00436369">
        <w:rPr>
          <w:color w:val="000000"/>
          <w:szCs w:val="16"/>
        </w:rPr>
        <w:t>га на добавленную стоимость (указывается соответствующая норма).</w:t>
      </w:r>
    </w:p>
    <w:p w:rsidR="00436369" w:rsidRPr="00436369" w:rsidRDefault="00436369" w:rsidP="00436369">
      <w:pPr>
        <w:autoSpaceDE w:val="0"/>
        <w:autoSpaceDN w:val="0"/>
        <w:adjustRightInd w:val="0"/>
        <w:ind w:firstLine="708"/>
        <w:jc w:val="both"/>
        <w:rPr>
          <w:szCs w:val="16"/>
        </w:rPr>
      </w:pPr>
      <w:r w:rsidRPr="00436369">
        <w:rPr>
          <w:szCs w:val="16"/>
        </w:rPr>
        <w:t xml:space="preserve">5. </w:t>
      </w:r>
      <w:r w:rsidRPr="00436369">
        <w:rPr>
          <w:szCs w:val="16"/>
          <w:u w:val="single"/>
        </w:rPr>
        <w:t>(наименование участника отбора)</w:t>
      </w:r>
      <w:r w:rsidRPr="00436369">
        <w:rPr>
          <w:szCs w:val="16"/>
        </w:rPr>
        <w:t xml:space="preserve"> согласе</w:t>
      </w:r>
      <w:proofErr w:type="gramStart"/>
      <w:r w:rsidRPr="00436369">
        <w:rPr>
          <w:szCs w:val="16"/>
        </w:rPr>
        <w:t>н(</w:t>
      </w:r>
      <w:proofErr w:type="gramEnd"/>
      <w:r w:rsidRPr="00436369">
        <w:rPr>
          <w:szCs w:val="16"/>
        </w:rPr>
        <w:t xml:space="preserve">согласно) на публикацию(размещение)в информационно-телекоммуникационной сети Интернет </w:t>
      </w:r>
      <w:proofErr w:type="spellStart"/>
      <w:r w:rsidRPr="00436369">
        <w:rPr>
          <w:szCs w:val="16"/>
        </w:rPr>
        <w:t>информацииоб</w:t>
      </w:r>
      <w:proofErr w:type="spellEnd"/>
      <w:r w:rsidRPr="00436369">
        <w:rPr>
          <w:szCs w:val="16"/>
        </w:rPr>
        <w:t xml:space="preserve"> </w:t>
      </w:r>
      <w:proofErr w:type="spellStart"/>
      <w:r w:rsidRPr="00436369">
        <w:rPr>
          <w:szCs w:val="16"/>
        </w:rPr>
        <w:t>участиив</w:t>
      </w:r>
      <w:proofErr w:type="spellEnd"/>
      <w:r w:rsidRPr="00436369">
        <w:rPr>
          <w:szCs w:val="16"/>
        </w:rPr>
        <w:t xml:space="preserve"> отборе, о подаваемой </w:t>
      </w:r>
      <w:proofErr w:type="spellStart"/>
      <w:r w:rsidRPr="00436369">
        <w:rPr>
          <w:szCs w:val="16"/>
        </w:rPr>
        <w:t>заявке,иной</w:t>
      </w:r>
      <w:proofErr w:type="spellEnd"/>
      <w:r w:rsidRPr="00436369">
        <w:rPr>
          <w:szCs w:val="16"/>
        </w:rPr>
        <w:t xml:space="preserve"> информации об </w:t>
      </w:r>
      <w:proofErr w:type="spellStart"/>
      <w:r w:rsidRPr="00436369">
        <w:rPr>
          <w:szCs w:val="16"/>
        </w:rPr>
        <w:t>участникеотб</w:t>
      </w:r>
      <w:r w:rsidRPr="00436369">
        <w:rPr>
          <w:szCs w:val="16"/>
        </w:rPr>
        <w:t>о</w:t>
      </w:r>
      <w:r w:rsidRPr="00436369">
        <w:rPr>
          <w:szCs w:val="16"/>
        </w:rPr>
        <w:t>ра,связанной</w:t>
      </w:r>
      <w:proofErr w:type="spellEnd"/>
      <w:r w:rsidRPr="00436369">
        <w:rPr>
          <w:szCs w:val="16"/>
        </w:rPr>
        <w:t xml:space="preserve"> с соответствующим отбором, а также согласен (согласно) на </w:t>
      </w:r>
      <w:proofErr w:type="spellStart"/>
      <w:r w:rsidRPr="00436369">
        <w:rPr>
          <w:szCs w:val="16"/>
        </w:rPr>
        <w:t>обработкуперсональных</w:t>
      </w:r>
      <w:proofErr w:type="spellEnd"/>
      <w:r w:rsidRPr="00436369">
        <w:rPr>
          <w:szCs w:val="16"/>
        </w:rPr>
        <w:t xml:space="preserve"> данных (для физического лица).</w:t>
      </w:r>
    </w:p>
    <w:p w:rsidR="00436369" w:rsidRPr="00436369" w:rsidRDefault="00436369" w:rsidP="00436369">
      <w:pPr>
        <w:autoSpaceDE w:val="0"/>
        <w:autoSpaceDN w:val="0"/>
        <w:adjustRightInd w:val="0"/>
        <w:ind w:firstLine="709"/>
        <w:contextualSpacing/>
        <w:jc w:val="both"/>
        <w:rPr>
          <w:szCs w:val="16"/>
        </w:rPr>
      </w:pPr>
      <w:r w:rsidRPr="00436369">
        <w:rPr>
          <w:szCs w:val="16"/>
        </w:rPr>
        <w:t xml:space="preserve">6. </w:t>
      </w:r>
      <w:r w:rsidRPr="00436369">
        <w:rPr>
          <w:szCs w:val="16"/>
          <w:u w:val="single"/>
        </w:rPr>
        <w:t>(наименование участника отбора)</w:t>
      </w:r>
      <w:r w:rsidRPr="00436369">
        <w:rPr>
          <w:szCs w:val="16"/>
        </w:rPr>
        <w:t xml:space="preserve"> </w:t>
      </w:r>
      <w:proofErr w:type="gramStart"/>
      <w:r w:rsidRPr="00436369">
        <w:rPr>
          <w:szCs w:val="16"/>
        </w:rPr>
        <w:t>предупрежден</w:t>
      </w:r>
      <w:proofErr w:type="gramEnd"/>
      <w:r w:rsidRPr="00436369">
        <w:rPr>
          <w:szCs w:val="16"/>
        </w:rPr>
        <w:t xml:space="preserve"> (предупреждено) об уголовной, административной и гражданско-правовой отве</w:t>
      </w:r>
      <w:r w:rsidRPr="00436369">
        <w:rPr>
          <w:szCs w:val="16"/>
        </w:rPr>
        <w:t>т</w:t>
      </w:r>
      <w:r w:rsidRPr="00436369">
        <w:rPr>
          <w:szCs w:val="16"/>
        </w:rPr>
        <w:t>ственности за представление заведомо недостоверной информации (ложных сведений) в документах, а также нарушение целей, порядка и усл</w:t>
      </w:r>
      <w:r w:rsidRPr="00436369">
        <w:rPr>
          <w:szCs w:val="16"/>
        </w:rPr>
        <w:t>о</w:t>
      </w:r>
      <w:r w:rsidRPr="00436369">
        <w:rPr>
          <w:szCs w:val="16"/>
        </w:rPr>
        <w:t>вий предоставления субсидии.</w:t>
      </w:r>
    </w:p>
    <w:p w:rsidR="00436369" w:rsidRPr="00436369" w:rsidRDefault="00436369" w:rsidP="00436369">
      <w:pPr>
        <w:pStyle w:val="af"/>
        <w:ind w:firstLine="709"/>
        <w:jc w:val="both"/>
        <w:rPr>
          <w:sz w:val="16"/>
          <w:szCs w:val="16"/>
        </w:rPr>
      </w:pPr>
      <w:r w:rsidRPr="00436369">
        <w:rPr>
          <w:rFonts w:ascii="Times New Roman" w:hAnsi="Times New Roman"/>
          <w:sz w:val="16"/>
          <w:szCs w:val="16"/>
        </w:rPr>
        <w:t xml:space="preserve">7. Даю согласие на осуществление органом местного самоуправления обязательных проверок достоверности сведений и документов, представленных в целях предоставления субсидии, на осуществление органом местного самоуправления, министерством и органами государственного финансового контроля обязательных проверок соблюдения </w:t>
      </w:r>
      <w:r w:rsidRPr="00436369">
        <w:rPr>
          <w:rFonts w:ascii="Times New Roman" w:hAnsi="Times New Roman"/>
          <w:sz w:val="16"/>
          <w:szCs w:val="16"/>
          <w:u w:val="single"/>
        </w:rPr>
        <w:t>(наименование участника отбора</w:t>
      </w:r>
      <w:proofErr w:type="gramStart"/>
      <w:r w:rsidRPr="00436369">
        <w:rPr>
          <w:rFonts w:ascii="Times New Roman" w:hAnsi="Times New Roman"/>
          <w:sz w:val="16"/>
          <w:szCs w:val="16"/>
          <w:u w:val="single"/>
        </w:rPr>
        <w:t>)</w:t>
      </w:r>
      <w:r w:rsidRPr="00436369">
        <w:rPr>
          <w:rFonts w:ascii="Times New Roman" w:hAnsi="Times New Roman"/>
          <w:sz w:val="16"/>
          <w:szCs w:val="16"/>
        </w:rPr>
        <w:t>у</w:t>
      </w:r>
      <w:proofErr w:type="gramEnd"/>
      <w:r w:rsidRPr="00436369">
        <w:rPr>
          <w:rFonts w:ascii="Times New Roman" w:hAnsi="Times New Roman"/>
          <w:sz w:val="16"/>
          <w:szCs w:val="16"/>
        </w:rPr>
        <w:t>словий, целей и порядка предоставления субсидии.</w:t>
      </w:r>
    </w:p>
    <w:p w:rsidR="00436369" w:rsidRPr="00436369" w:rsidRDefault="00436369" w:rsidP="00436369">
      <w:pPr>
        <w:pStyle w:val="af"/>
        <w:ind w:firstLine="709"/>
        <w:jc w:val="both"/>
        <w:rPr>
          <w:rFonts w:ascii="Times New Roman" w:hAnsi="Times New Roman"/>
          <w:sz w:val="16"/>
          <w:szCs w:val="16"/>
        </w:rPr>
      </w:pPr>
      <w:r w:rsidRPr="00436369">
        <w:rPr>
          <w:rFonts w:ascii="Times New Roman" w:hAnsi="Times New Roman"/>
          <w:sz w:val="16"/>
          <w:szCs w:val="16"/>
        </w:rPr>
        <w:t>Согласие действует со дня подписания настоящей заявки.</w:t>
      </w:r>
    </w:p>
    <w:p w:rsidR="00436369" w:rsidRPr="00436369" w:rsidRDefault="00436369" w:rsidP="00436369">
      <w:pPr>
        <w:tabs>
          <w:tab w:val="left" w:pos="6663"/>
        </w:tabs>
        <w:autoSpaceDE w:val="0"/>
        <w:autoSpaceDN w:val="0"/>
        <w:adjustRightInd w:val="0"/>
        <w:ind w:firstLine="709"/>
        <w:contextualSpacing/>
        <w:jc w:val="both"/>
        <w:rPr>
          <w:szCs w:val="16"/>
        </w:rPr>
      </w:pPr>
      <w:r w:rsidRPr="00436369">
        <w:rPr>
          <w:szCs w:val="16"/>
        </w:rPr>
        <w:t>8.Прилагаемые к настоящей заявке документы не подтверждают затраты, ранее возмещенные в соответствии с действующим закон</w:t>
      </w:r>
      <w:r w:rsidRPr="00436369">
        <w:rPr>
          <w:szCs w:val="16"/>
        </w:rPr>
        <w:t>о</w:t>
      </w:r>
      <w:r w:rsidRPr="00436369">
        <w:rPr>
          <w:szCs w:val="16"/>
        </w:rPr>
        <w:t xml:space="preserve">дательством.   </w:t>
      </w:r>
    </w:p>
    <w:p w:rsidR="00436369" w:rsidRPr="00436369" w:rsidRDefault="00436369" w:rsidP="00436369">
      <w:pPr>
        <w:autoSpaceDE w:val="0"/>
        <w:autoSpaceDN w:val="0"/>
        <w:adjustRightInd w:val="0"/>
        <w:ind w:firstLine="708"/>
        <w:jc w:val="both"/>
        <w:rPr>
          <w:szCs w:val="16"/>
        </w:rPr>
      </w:pPr>
      <w:r w:rsidRPr="00436369">
        <w:rPr>
          <w:szCs w:val="16"/>
        </w:rPr>
        <w:t xml:space="preserve">9. В случае признания </w:t>
      </w:r>
      <w:r w:rsidRPr="00436369">
        <w:rPr>
          <w:szCs w:val="16"/>
          <w:u w:val="single"/>
        </w:rPr>
        <w:t>(наименование участника отбора</w:t>
      </w:r>
      <w:proofErr w:type="gramStart"/>
      <w:r w:rsidRPr="00436369">
        <w:rPr>
          <w:szCs w:val="16"/>
          <w:u w:val="single"/>
        </w:rPr>
        <w:t>)</w:t>
      </w:r>
      <w:r w:rsidRPr="00436369">
        <w:rPr>
          <w:szCs w:val="16"/>
        </w:rPr>
        <w:t>п</w:t>
      </w:r>
      <w:proofErr w:type="gramEnd"/>
      <w:r w:rsidRPr="00436369">
        <w:rPr>
          <w:szCs w:val="16"/>
        </w:rPr>
        <w:t>рошедшим     отбор прошу предоставить субсидию в размере, опред</w:t>
      </w:r>
      <w:r w:rsidRPr="00436369">
        <w:rPr>
          <w:szCs w:val="16"/>
        </w:rPr>
        <w:t>е</w:t>
      </w:r>
      <w:r w:rsidRPr="00436369">
        <w:rPr>
          <w:szCs w:val="16"/>
        </w:rPr>
        <w:t>ленном в соответствии с Порядком.</w:t>
      </w:r>
    </w:p>
    <w:p w:rsidR="00436369" w:rsidRPr="00436369" w:rsidRDefault="00436369" w:rsidP="00436369">
      <w:pPr>
        <w:tabs>
          <w:tab w:val="left" w:pos="6663"/>
        </w:tabs>
        <w:autoSpaceDE w:val="0"/>
        <w:autoSpaceDN w:val="0"/>
        <w:adjustRightInd w:val="0"/>
        <w:contextualSpacing/>
        <w:jc w:val="both"/>
        <w:rPr>
          <w:szCs w:val="16"/>
        </w:rPr>
      </w:pPr>
    </w:p>
    <w:p w:rsidR="00436369" w:rsidRPr="00436369" w:rsidRDefault="00436369" w:rsidP="00436369">
      <w:pPr>
        <w:tabs>
          <w:tab w:val="left" w:pos="6663"/>
        </w:tabs>
        <w:autoSpaceDE w:val="0"/>
        <w:autoSpaceDN w:val="0"/>
        <w:adjustRightInd w:val="0"/>
        <w:ind w:firstLine="709"/>
        <w:contextualSpacing/>
        <w:jc w:val="both"/>
        <w:rPr>
          <w:szCs w:val="16"/>
        </w:rPr>
      </w:pPr>
      <w:r w:rsidRPr="00436369">
        <w:rPr>
          <w:szCs w:val="16"/>
        </w:rPr>
        <w:t>Приложение (опись прилагаемых документов):</w:t>
      </w:r>
    </w:p>
    <w:p w:rsidR="00436369" w:rsidRPr="00436369" w:rsidRDefault="00436369" w:rsidP="00436369">
      <w:pPr>
        <w:autoSpaceDE w:val="0"/>
        <w:autoSpaceDN w:val="0"/>
        <w:adjustRightInd w:val="0"/>
        <w:ind w:firstLine="709"/>
        <w:jc w:val="both"/>
        <w:rPr>
          <w:szCs w:val="16"/>
        </w:rPr>
      </w:pPr>
      <w:r w:rsidRPr="00436369">
        <w:rPr>
          <w:szCs w:val="16"/>
        </w:rPr>
        <w:t>1. ________________________.</w:t>
      </w:r>
    </w:p>
    <w:p w:rsidR="00436369" w:rsidRPr="00436369" w:rsidRDefault="00436369" w:rsidP="00436369">
      <w:pPr>
        <w:autoSpaceDE w:val="0"/>
        <w:autoSpaceDN w:val="0"/>
        <w:adjustRightInd w:val="0"/>
        <w:ind w:firstLine="709"/>
        <w:jc w:val="both"/>
        <w:rPr>
          <w:szCs w:val="16"/>
        </w:rPr>
      </w:pPr>
    </w:p>
    <w:p w:rsidR="00436369" w:rsidRPr="00436369" w:rsidRDefault="00436369" w:rsidP="00436369">
      <w:pPr>
        <w:autoSpaceDE w:val="0"/>
        <w:autoSpaceDN w:val="0"/>
        <w:adjustRightInd w:val="0"/>
        <w:ind w:firstLine="709"/>
        <w:jc w:val="both"/>
        <w:rPr>
          <w:szCs w:val="16"/>
        </w:rPr>
      </w:pPr>
      <w:r w:rsidRPr="00436369">
        <w:rPr>
          <w:szCs w:val="16"/>
        </w:rPr>
        <w:t>2. ________________________.</w:t>
      </w:r>
    </w:p>
    <w:p w:rsidR="00436369" w:rsidRPr="00436369" w:rsidRDefault="00436369" w:rsidP="00436369">
      <w:pPr>
        <w:autoSpaceDE w:val="0"/>
        <w:autoSpaceDN w:val="0"/>
        <w:adjustRightInd w:val="0"/>
        <w:ind w:firstLine="709"/>
        <w:jc w:val="both"/>
        <w:rPr>
          <w:szCs w:val="16"/>
        </w:rPr>
      </w:pPr>
      <w:r w:rsidRPr="00436369">
        <w:rPr>
          <w:szCs w:val="16"/>
        </w:rPr>
        <w:t>3.________________________ и т. д.</w:t>
      </w:r>
    </w:p>
    <w:p w:rsidR="00436369" w:rsidRPr="00436369" w:rsidRDefault="00436369" w:rsidP="00436369">
      <w:pPr>
        <w:autoSpaceDE w:val="0"/>
        <w:autoSpaceDN w:val="0"/>
        <w:adjustRightInd w:val="0"/>
        <w:ind w:firstLine="709"/>
        <w:jc w:val="both"/>
        <w:rPr>
          <w:szCs w:val="16"/>
        </w:rPr>
      </w:pPr>
    </w:p>
    <w:p w:rsidR="00436369" w:rsidRPr="00436369" w:rsidRDefault="00436369" w:rsidP="00436369">
      <w:pPr>
        <w:tabs>
          <w:tab w:val="left" w:pos="2364"/>
        </w:tabs>
        <w:autoSpaceDE w:val="0"/>
        <w:autoSpaceDN w:val="0"/>
        <w:adjustRightInd w:val="0"/>
        <w:jc w:val="both"/>
        <w:rPr>
          <w:szCs w:val="16"/>
        </w:rPr>
      </w:pPr>
      <w:r w:rsidRPr="00436369">
        <w:rPr>
          <w:szCs w:val="16"/>
        </w:rPr>
        <w:t>Руководитель участника отбора            _____________                 _____________</w:t>
      </w:r>
    </w:p>
    <w:p w:rsidR="00436369" w:rsidRPr="00436369" w:rsidRDefault="00436369" w:rsidP="00436369">
      <w:pPr>
        <w:autoSpaceDE w:val="0"/>
        <w:autoSpaceDN w:val="0"/>
        <w:adjustRightInd w:val="0"/>
        <w:ind w:firstLine="709"/>
        <w:jc w:val="both"/>
        <w:rPr>
          <w:szCs w:val="16"/>
        </w:rPr>
      </w:pPr>
      <w:r w:rsidRPr="00436369">
        <w:rPr>
          <w:szCs w:val="16"/>
        </w:rPr>
        <w:t xml:space="preserve">                                                           </w:t>
      </w:r>
      <w:proofErr w:type="gramStart"/>
      <w:r w:rsidRPr="00436369">
        <w:rPr>
          <w:szCs w:val="16"/>
        </w:rPr>
        <w:t xml:space="preserve">(подпись)                        (И.О.Фамилия                                     </w:t>
      </w:r>
      <w:proofErr w:type="gramEnd"/>
    </w:p>
    <w:p w:rsidR="00436369" w:rsidRPr="00436369" w:rsidRDefault="00436369" w:rsidP="00436369">
      <w:pPr>
        <w:autoSpaceDE w:val="0"/>
        <w:autoSpaceDN w:val="0"/>
        <w:adjustRightInd w:val="0"/>
        <w:ind w:firstLine="709"/>
        <w:jc w:val="both"/>
        <w:rPr>
          <w:szCs w:val="16"/>
        </w:rPr>
      </w:pPr>
      <w:r w:rsidRPr="00436369">
        <w:rPr>
          <w:szCs w:val="16"/>
        </w:rPr>
        <w:t xml:space="preserve">                                        Дата</w:t>
      </w:r>
    </w:p>
    <w:p w:rsidR="00436369" w:rsidRPr="00436369" w:rsidRDefault="00436369" w:rsidP="00436369">
      <w:pPr>
        <w:autoSpaceDE w:val="0"/>
        <w:autoSpaceDN w:val="0"/>
        <w:adjustRightInd w:val="0"/>
        <w:contextualSpacing/>
        <w:jc w:val="both"/>
        <w:rPr>
          <w:szCs w:val="16"/>
        </w:rPr>
        <w:sectPr w:rsidR="00436369" w:rsidRPr="00436369" w:rsidSect="00555DB9">
          <w:headerReference w:type="default" r:id="rId97"/>
          <w:pgSz w:w="11906" w:h="16838"/>
          <w:pgMar w:top="851" w:right="849" w:bottom="568" w:left="1134" w:header="0" w:footer="0" w:gutter="0"/>
          <w:cols w:space="720"/>
          <w:noEndnote/>
          <w:titlePg/>
          <w:docGrid w:linePitch="299"/>
        </w:sectPr>
      </w:pPr>
    </w:p>
    <w:p w:rsidR="00436369" w:rsidRPr="00436369" w:rsidRDefault="00436369" w:rsidP="00436369">
      <w:pPr>
        <w:pStyle w:val="ConsPlusNormal"/>
        <w:ind w:left="9214" w:firstLine="0"/>
        <w:outlineLvl w:val="1"/>
        <w:rPr>
          <w:rFonts w:ascii="Times New Roman" w:hAnsi="Times New Roman" w:cs="Times New Roman"/>
          <w:szCs w:val="16"/>
        </w:rPr>
      </w:pPr>
      <w:r w:rsidRPr="00436369">
        <w:rPr>
          <w:rFonts w:ascii="Times New Roman" w:hAnsi="Times New Roman" w:cs="Times New Roman"/>
          <w:szCs w:val="16"/>
        </w:rPr>
        <w:lastRenderedPageBreak/>
        <w:t>ПРИЛОЖЕНИЕ 2</w:t>
      </w:r>
    </w:p>
    <w:p w:rsidR="00436369" w:rsidRPr="00436369" w:rsidRDefault="00436369" w:rsidP="00436369">
      <w:pPr>
        <w:ind w:left="9214"/>
        <w:jc w:val="right"/>
        <w:rPr>
          <w:szCs w:val="16"/>
        </w:rPr>
      </w:pPr>
    </w:p>
    <w:p w:rsidR="00436369" w:rsidRPr="00436369" w:rsidRDefault="00436369" w:rsidP="00436369">
      <w:pPr>
        <w:ind w:left="9214"/>
        <w:rPr>
          <w:szCs w:val="16"/>
        </w:rPr>
      </w:pPr>
      <w:r w:rsidRPr="00436369">
        <w:rPr>
          <w:szCs w:val="16"/>
        </w:rPr>
        <w:t>к Порядку предоставления субсидий за счет средств местного бюджета сельскохозяйственным товаропроизводителям и организациям агропромы</w:t>
      </w:r>
      <w:r w:rsidRPr="00436369">
        <w:rPr>
          <w:szCs w:val="16"/>
        </w:rPr>
        <w:t>ш</w:t>
      </w:r>
      <w:r w:rsidRPr="00436369">
        <w:rPr>
          <w:szCs w:val="16"/>
        </w:rPr>
        <w:t>ленного комплекса, осуществляющим свою деятельность на территории С</w:t>
      </w:r>
      <w:r w:rsidRPr="00436369">
        <w:rPr>
          <w:szCs w:val="16"/>
        </w:rPr>
        <w:t>а</w:t>
      </w:r>
      <w:r w:rsidRPr="00436369">
        <w:rPr>
          <w:szCs w:val="16"/>
        </w:rPr>
        <w:t>марской области, в целях возмещения затрат в связи с производством сел</w:t>
      </w:r>
      <w:r w:rsidRPr="00436369">
        <w:rPr>
          <w:szCs w:val="16"/>
        </w:rPr>
        <w:t>ь</w:t>
      </w:r>
      <w:r w:rsidRPr="00436369">
        <w:rPr>
          <w:szCs w:val="16"/>
        </w:rPr>
        <w:t>скохозяйственной продукции в части расходов на развитие молочного скот</w:t>
      </w:r>
      <w:r w:rsidRPr="00436369">
        <w:rPr>
          <w:szCs w:val="16"/>
        </w:rPr>
        <w:t>о</w:t>
      </w:r>
      <w:r w:rsidRPr="00436369">
        <w:rPr>
          <w:szCs w:val="16"/>
        </w:rPr>
        <w:t>водства Самарской области</w:t>
      </w:r>
    </w:p>
    <w:p w:rsidR="00436369" w:rsidRPr="00436369" w:rsidRDefault="00436369" w:rsidP="00436369">
      <w:pPr>
        <w:jc w:val="both"/>
        <w:rPr>
          <w:szCs w:val="16"/>
        </w:rPr>
      </w:pPr>
    </w:p>
    <w:p w:rsidR="00436369" w:rsidRPr="00436369" w:rsidRDefault="00436369" w:rsidP="00436369">
      <w:pPr>
        <w:pStyle w:val="ConsPlusNormal"/>
        <w:ind w:firstLine="0"/>
        <w:rPr>
          <w:rFonts w:ascii="Times New Roman" w:hAnsi="Times New Roman" w:cs="Times New Roman"/>
          <w:szCs w:val="16"/>
        </w:rPr>
      </w:pP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Справка-расчет</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436369" w:rsidRPr="00436369" w:rsidRDefault="00436369" w:rsidP="00436369">
      <w:pPr>
        <w:pStyle w:val="afa"/>
        <w:tabs>
          <w:tab w:val="clear" w:pos="4677"/>
          <w:tab w:val="clear" w:pos="9355"/>
        </w:tabs>
        <w:rPr>
          <w:rFonts w:ascii="Times New Roman" w:hAnsi="Times New Roman"/>
          <w:sz w:val="16"/>
          <w:szCs w:val="16"/>
        </w:rPr>
      </w:pP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(полное наименование крестьянского (фермерского) хозяйства, индивидуального предпринимателя, </w:t>
      </w:r>
      <w:proofErr w:type="gramStart"/>
      <w:r w:rsidRPr="00436369">
        <w:rPr>
          <w:rFonts w:ascii="Times New Roman" w:hAnsi="Times New Roman" w:cs="Times New Roman"/>
          <w:sz w:val="16"/>
          <w:szCs w:val="16"/>
        </w:rPr>
        <w:t>муниципальный</w:t>
      </w:r>
      <w:proofErr w:type="gramEnd"/>
      <w:r w:rsidRPr="00436369">
        <w:rPr>
          <w:rFonts w:ascii="Times New Roman" w:hAnsi="Times New Roman" w:cs="Times New Roman"/>
          <w:sz w:val="16"/>
          <w:szCs w:val="16"/>
        </w:rPr>
        <w:t xml:space="preserve"> район)</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ИНН ____________________________________, </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rPr>
          <w:szCs w:val="16"/>
        </w:rPr>
      </w:pPr>
      <w:r w:rsidRPr="00436369">
        <w:rPr>
          <w:szCs w:val="16"/>
        </w:rPr>
        <w:t xml:space="preserve">за _____________________ 20 ___ г.                       </w:t>
      </w:r>
    </w:p>
    <w:p w:rsidR="00436369" w:rsidRPr="00436369" w:rsidRDefault="00436369" w:rsidP="00436369">
      <w:pPr>
        <w:rPr>
          <w:szCs w:val="16"/>
        </w:rPr>
      </w:pPr>
      <w:r w:rsidRPr="00436369">
        <w:rPr>
          <w:szCs w:val="16"/>
        </w:rPr>
        <w:t xml:space="preserve">                 (квартал)</w:t>
      </w:r>
      <w:r w:rsidRPr="00436369">
        <w:rPr>
          <w:szCs w:val="16"/>
        </w:rPr>
        <w:tab/>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3827"/>
        <w:gridCol w:w="3402"/>
        <w:gridCol w:w="3402"/>
      </w:tblGrid>
      <w:tr w:rsidR="00436369" w:rsidRPr="00436369" w:rsidTr="00436369">
        <w:trPr>
          <w:trHeight w:val="1931"/>
        </w:trPr>
        <w:tc>
          <w:tcPr>
            <w:tcW w:w="4395"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Наименование продукции</w:t>
            </w:r>
          </w:p>
        </w:tc>
        <w:tc>
          <w:tcPr>
            <w:tcW w:w="3827" w:type="dxa"/>
            <w:tcBorders>
              <w:bottom w:val="single" w:sz="4" w:space="0" w:color="auto"/>
            </w:tcBorders>
            <w:shd w:val="clear" w:color="auto" w:fill="auto"/>
          </w:tcPr>
          <w:p w:rsidR="00436369" w:rsidRPr="00436369" w:rsidRDefault="00436369" w:rsidP="00436369">
            <w:pPr>
              <w:pStyle w:val="ConsPlusNonformat"/>
              <w:ind w:firstLine="34"/>
              <w:rPr>
                <w:rFonts w:ascii="Times New Roman" w:hAnsi="Times New Roman" w:cs="Times New Roman"/>
                <w:sz w:val="16"/>
                <w:szCs w:val="16"/>
              </w:rPr>
            </w:pPr>
            <w:r w:rsidRPr="00436369">
              <w:rPr>
                <w:rFonts w:ascii="Times New Roman" w:hAnsi="Times New Roman" w:cs="Times New Roman"/>
                <w:sz w:val="16"/>
                <w:szCs w:val="16"/>
              </w:rPr>
              <w:t>Объем произведенной продукции, килограммов</w:t>
            </w:r>
          </w:p>
        </w:tc>
        <w:tc>
          <w:tcPr>
            <w:tcW w:w="3402"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Ставка расчета размера субсидии, рублей</w:t>
            </w:r>
          </w:p>
        </w:tc>
        <w:tc>
          <w:tcPr>
            <w:tcW w:w="3402" w:type="dxa"/>
            <w:tcBorders>
              <w:bottom w:val="single" w:sz="4" w:space="0" w:color="auto"/>
            </w:tcBorders>
            <w:shd w:val="clear" w:color="auto" w:fill="auto"/>
          </w:tcPr>
          <w:p w:rsidR="00436369" w:rsidRPr="00436369" w:rsidRDefault="00436369" w:rsidP="0043636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Сумма субсидии</w:t>
            </w:r>
          </w:p>
          <w:p w:rsidR="00436369" w:rsidRPr="00436369" w:rsidRDefault="00436369" w:rsidP="0043636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 xml:space="preserve"> к выплате, рублей </w:t>
            </w: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(гр. 2 </w:t>
            </w:r>
            <w:proofErr w:type="spellStart"/>
            <w:r w:rsidRPr="00436369">
              <w:rPr>
                <w:rFonts w:ascii="Times New Roman" w:hAnsi="Times New Roman" w:cs="Times New Roman"/>
                <w:szCs w:val="16"/>
              </w:rPr>
              <w:t>х</w:t>
            </w:r>
            <w:proofErr w:type="spellEnd"/>
            <w:r w:rsidRPr="00436369">
              <w:rPr>
                <w:rFonts w:ascii="Times New Roman" w:hAnsi="Times New Roman" w:cs="Times New Roman"/>
                <w:szCs w:val="16"/>
              </w:rPr>
              <w:t xml:space="preserve">  гр. 3)</w:t>
            </w:r>
          </w:p>
        </w:tc>
      </w:tr>
      <w:tr w:rsidR="00436369" w:rsidRPr="00436369" w:rsidTr="00436369">
        <w:tc>
          <w:tcPr>
            <w:tcW w:w="4395"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1</w:t>
            </w:r>
          </w:p>
        </w:tc>
        <w:tc>
          <w:tcPr>
            <w:tcW w:w="3827" w:type="dxa"/>
            <w:tcBorders>
              <w:bottom w:val="single" w:sz="4" w:space="0" w:color="auto"/>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r w:rsidRPr="00436369">
              <w:rPr>
                <w:rFonts w:ascii="Times New Roman" w:hAnsi="Times New Roman" w:cs="Times New Roman"/>
                <w:sz w:val="16"/>
                <w:szCs w:val="16"/>
              </w:rPr>
              <w:t>2</w:t>
            </w:r>
          </w:p>
        </w:tc>
        <w:tc>
          <w:tcPr>
            <w:tcW w:w="3402"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3</w:t>
            </w:r>
          </w:p>
        </w:tc>
        <w:tc>
          <w:tcPr>
            <w:tcW w:w="3402"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4</w:t>
            </w:r>
          </w:p>
        </w:tc>
      </w:tr>
      <w:tr w:rsidR="00436369" w:rsidRPr="00436369" w:rsidTr="00436369">
        <w:tc>
          <w:tcPr>
            <w:tcW w:w="4395"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Молоко</w:t>
            </w:r>
          </w:p>
        </w:tc>
        <w:tc>
          <w:tcPr>
            <w:tcW w:w="3827" w:type="dxa"/>
            <w:tcBorders>
              <w:top w:val="single" w:sz="4" w:space="0" w:color="auto"/>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402"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402"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395"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827"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395"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Итого</w:t>
            </w:r>
          </w:p>
        </w:tc>
        <w:tc>
          <w:tcPr>
            <w:tcW w:w="3827"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Х</w:t>
            </w: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395"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827"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402"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bl>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Глава крестьянского (фермерского) хозяйства,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индивидуальный предприниматель                                                     _________                            _____________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 </w:t>
      </w:r>
      <w:r w:rsidRPr="00436369">
        <w:rPr>
          <w:rFonts w:ascii="Times New Roman" w:hAnsi="Times New Roman" w:cs="Times New Roman"/>
          <w:sz w:val="16"/>
          <w:szCs w:val="16"/>
        </w:rPr>
        <w:tab/>
        <w:t xml:space="preserve">                       И.О.Фамилия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крестьянского (фермерского) хозяйства,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индивидуального предпринимателя*                      _________                           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w:t>
      </w:r>
      <w:r w:rsidRPr="00436369">
        <w:rPr>
          <w:rFonts w:ascii="Times New Roman" w:hAnsi="Times New Roman" w:cs="Times New Roman"/>
          <w:sz w:val="16"/>
          <w:szCs w:val="16"/>
        </w:rPr>
        <w:tab/>
        <w:t xml:space="preserve">                       И.О.Фамилия</w:t>
      </w:r>
    </w:p>
    <w:p w:rsidR="00436369" w:rsidRPr="00436369" w:rsidRDefault="00555DB9" w:rsidP="00555DB9">
      <w:pPr>
        <w:pStyle w:val="ConsPlusNonformat"/>
        <w:ind w:firstLine="0"/>
        <w:jc w:val="left"/>
        <w:rPr>
          <w:rFonts w:ascii="Times New Roman" w:hAnsi="Times New Roman" w:cs="Times New Roman"/>
          <w:sz w:val="16"/>
          <w:szCs w:val="16"/>
        </w:rPr>
      </w:pPr>
      <w:r>
        <w:rPr>
          <w:rFonts w:ascii="Times New Roman" w:hAnsi="Times New Roman" w:cs="Times New Roman"/>
          <w:sz w:val="16"/>
          <w:szCs w:val="16"/>
        </w:rPr>
        <w:t xml:space="preserve">                                                                                                                                                                 </w:t>
      </w:r>
      <w:r w:rsidR="00436369" w:rsidRPr="00436369">
        <w:rPr>
          <w:rFonts w:ascii="Times New Roman" w:hAnsi="Times New Roman" w:cs="Times New Roman"/>
          <w:sz w:val="16"/>
          <w:szCs w:val="16"/>
        </w:rPr>
        <w:t>Дата  _____________________</w:t>
      </w:r>
    </w:p>
    <w:p w:rsidR="00436369" w:rsidRPr="00555DB9" w:rsidRDefault="00436369" w:rsidP="00555DB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436369" w:rsidRPr="00436369" w:rsidRDefault="00436369" w:rsidP="00436369">
      <w:pPr>
        <w:pStyle w:val="ConsPlusNormal"/>
        <w:ind w:firstLine="9072"/>
        <w:outlineLvl w:val="1"/>
        <w:rPr>
          <w:szCs w:val="16"/>
        </w:rPr>
      </w:pPr>
      <w:r w:rsidRPr="00436369">
        <w:rPr>
          <w:rFonts w:ascii="Times New Roman" w:hAnsi="Times New Roman" w:cs="Times New Roman"/>
          <w:szCs w:val="16"/>
        </w:rPr>
        <w:lastRenderedPageBreak/>
        <w:t>ПРИЛОЖЕНИЕ 3</w:t>
      </w:r>
    </w:p>
    <w:p w:rsidR="00436369" w:rsidRPr="00436369" w:rsidRDefault="00436369" w:rsidP="00436369">
      <w:pPr>
        <w:ind w:left="9072"/>
        <w:rPr>
          <w:szCs w:val="16"/>
          <w:highlight w:val="yellow"/>
        </w:rPr>
      </w:pPr>
      <w:r w:rsidRPr="00436369">
        <w:rPr>
          <w:szCs w:val="16"/>
        </w:rPr>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сельскохозяйственным товаропроизводителям и организациям агропромы</w:t>
      </w:r>
      <w:r w:rsidRPr="00436369">
        <w:rPr>
          <w:szCs w:val="16"/>
        </w:rPr>
        <w:t>ш</w:t>
      </w:r>
      <w:r w:rsidRPr="00436369">
        <w:rPr>
          <w:szCs w:val="16"/>
        </w:rPr>
        <w:t xml:space="preserve">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территории Сама</w:t>
      </w:r>
      <w:r w:rsidRPr="00436369">
        <w:rPr>
          <w:szCs w:val="16"/>
        </w:rPr>
        <w:t>р</w:t>
      </w:r>
      <w:r w:rsidRPr="00436369">
        <w:rPr>
          <w:szCs w:val="16"/>
        </w:rPr>
        <w:t xml:space="preserve">ской области, в </w:t>
      </w:r>
      <w:proofErr w:type="spellStart"/>
      <w:r w:rsidRPr="00436369">
        <w:rPr>
          <w:szCs w:val="16"/>
        </w:rPr>
        <w:t>целяхвозмещения</w:t>
      </w:r>
      <w:proofErr w:type="spellEnd"/>
      <w:r w:rsidRPr="00436369">
        <w:rPr>
          <w:szCs w:val="16"/>
        </w:rPr>
        <w:t xml:space="preserve"> затрат в связи с производством сельскохозя</w:t>
      </w:r>
      <w:r w:rsidRPr="00436369">
        <w:rPr>
          <w:szCs w:val="16"/>
        </w:rPr>
        <w:t>й</w:t>
      </w:r>
      <w:r w:rsidRPr="00436369">
        <w:rPr>
          <w:szCs w:val="16"/>
        </w:rPr>
        <w:t>ственной продукции в части расходов на развитие молочного скотоводства С</w:t>
      </w:r>
      <w:r w:rsidRPr="00436369">
        <w:rPr>
          <w:szCs w:val="16"/>
        </w:rPr>
        <w:t>а</w:t>
      </w:r>
      <w:r w:rsidRPr="00436369">
        <w:rPr>
          <w:szCs w:val="16"/>
        </w:rPr>
        <w:t>марской области</w:t>
      </w:r>
    </w:p>
    <w:p w:rsidR="00436369" w:rsidRPr="00436369" w:rsidRDefault="00436369" w:rsidP="00436369">
      <w:pPr>
        <w:rPr>
          <w:szCs w:val="16"/>
        </w:rPr>
      </w:pPr>
      <w:r w:rsidRPr="00436369">
        <w:rPr>
          <w:szCs w:val="16"/>
        </w:rPr>
        <w:t xml:space="preserve">Справка </w:t>
      </w:r>
    </w:p>
    <w:p w:rsidR="00436369" w:rsidRPr="00436369" w:rsidRDefault="00436369" w:rsidP="00436369">
      <w:pPr>
        <w:rPr>
          <w:szCs w:val="16"/>
        </w:rPr>
      </w:pPr>
      <w:r w:rsidRPr="00436369">
        <w:rPr>
          <w:szCs w:val="16"/>
        </w:rPr>
        <w:t xml:space="preserve">о производственных показателях  </w:t>
      </w:r>
    </w:p>
    <w:p w:rsidR="00436369" w:rsidRPr="00436369" w:rsidRDefault="00436369" w:rsidP="00436369">
      <w:pPr>
        <w:rPr>
          <w:szCs w:val="16"/>
        </w:rPr>
      </w:pPr>
      <w:r w:rsidRPr="00436369">
        <w:rPr>
          <w:szCs w:val="16"/>
        </w:rPr>
        <w:t>________________________________________________________________________________________________________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(полное наименование крестьянского (фермерского) хозяйства, индивидуального предпринимателя, </w:t>
      </w:r>
      <w:proofErr w:type="gramStart"/>
      <w:r w:rsidRPr="00436369">
        <w:rPr>
          <w:rFonts w:ascii="Times New Roman" w:hAnsi="Times New Roman" w:cs="Times New Roman"/>
          <w:sz w:val="16"/>
          <w:szCs w:val="16"/>
        </w:rPr>
        <w:t>муниципальный</w:t>
      </w:r>
      <w:proofErr w:type="gramEnd"/>
      <w:r w:rsidRPr="00436369">
        <w:rPr>
          <w:rFonts w:ascii="Times New Roman" w:hAnsi="Times New Roman" w:cs="Times New Roman"/>
          <w:sz w:val="16"/>
          <w:szCs w:val="16"/>
        </w:rPr>
        <w:t xml:space="preserve"> район)</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rPr>
          <w:szCs w:val="16"/>
        </w:rPr>
      </w:pPr>
      <w:r w:rsidRPr="00436369">
        <w:rPr>
          <w:szCs w:val="16"/>
        </w:rPr>
        <w:t xml:space="preserve">за _______________ 20 ___ г.                       </w:t>
      </w:r>
    </w:p>
    <w:p w:rsidR="00436369" w:rsidRPr="00436369" w:rsidRDefault="00436369" w:rsidP="00436369">
      <w:pPr>
        <w:rPr>
          <w:szCs w:val="16"/>
        </w:rPr>
      </w:pPr>
      <w:r w:rsidRPr="00436369">
        <w:rPr>
          <w:szCs w:val="16"/>
        </w:rPr>
        <w:t xml:space="preserve">           (квартал)</w:t>
      </w:r>
      <w:r w:rsidRPr="00436369">
        <w:rPr>
          <w:szCs w:val="16"/>
        </w:rPr>
        <w:tab/>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
        <w:gridCol w:w="738"/>
        <w:gridCol w:w="113"/>
        <w:gridCol w:w="4281"/>
        <w:gridCol w:w="113"/>
        <w:gridCol w:w="1163"/>
        <w:gridCol w:w="113"/>
        <w:gridCol w:w="1730"/>
        <w:gridCol w:w="113"/>
        <w:gridCol w:w="1446"/>
        <w:gridCol w:w="113"/>
        <w:gridCol w:w="1588"/>
        <w:gridCol w:w="113"/>
        <w:gridCol w:w="1588"/>
        <w:gridCol w:w="113"/>
        <w:gridCol w:w="1730"/>
        <w:gridCol w:w="113"/>
      </w:tblGrid>
      <w:tr w:rsidR="00436369" w:rsidRPr="00436369" w:rsidTr="00436369">
        <w:trPr>
          <w:gridBefore w:val="1"/>
          <w:wBefore w:w="113" w:type="dxa"/>
          <w:trHeight w:val="341"/>
        </w:trPr>
        <w:tc>
          <w:tcPr>
            <w:tcW w:w="851" w:type="dxa"/>
            <w:gridSpan w:val="2"/>
            <w:vMerge w:val="restart"/>
          </w:tcPr>
          <w:p w:rsidR="00436369" w:rsidRPr="00436369" w:rsidRDefault="00436369" w:rsidP="00436369">
            <w:pPr>
              <w:tabs>
                <w:tab w:val="left" w:pos="6450"/>
              </w:tabs>
              <w:rPr>
                <w:szCs w:val="16"/>
              </w:rPr>
            </w:pPr>
          </w:p>
          <w:p w:rsidR="00436369" w:rsidRPr="00436369" w:rsidRDefault="00436369" w:rsidP="00436369">
            <w:pPr>
              <w:tabs>
                <w:tab w:val="left" w:pos="6450"/>
              </w:tabs>
              <w:rPr>
                <w:szCs w:val="16"/>
              </w:rPr>
            </w:pPr>
            <w:r w:rsidRPr="00436369">
              <w:rPr>
                <w:szCs w:val="16"/>
              </w:rPr>
              <w:t>№</w:t>
            </w:r>
          </w:p>
          <w:p w:rsidR="00436369" w:rsidRPr="00436369" w:rsidRDefault="00436369" w:rsidP="00436369">
            <w:pPr>
              <w:tabs>
                <w:tab w:val="left" w:pos="6450"/>
              </w:tabs>
              <w:rPr>
                <w:szCs w:val="16"/>
              </w:rPr>
            </w:pPr>
            <w:proofErr w:type="spellStart"/>
            <w:proofErr w:type="gramStart"/>
            <w:r w:rsidRPr="00436369">
              <w:rPr>
                <w:szCs w:val="16"/>
              </w:rPr>
              <w:t>стро-ки</w:t>
            </w:r>
            <w:proofErr w:type="spellEnd"/>
            <w:proofErr w:type="gramEnd"/>
          </w:p>
        </w:tc>
        <w:tc>
          <w:tcPr>
            <w:tcW w:w="4394" w:type="dxa"/>
            <w:gridSpan w:val="2"/>
            <w:vMerge w:val="restart"/>
            <w:shd w:val="clear" w:color="auto" w:fill="auto"/>
          </w:tcPr>
          <w:p w:rsidR="00436369" w:rsidRPr="00436369" w:rsidRDefault="00436369" w:rsidP="00436369">
            <w:pPr>
              <w:tabs>
                <w:tab w:val="left" w:pos="6450"/>
              </w:tabs>
              <w:rPr>
                <w:szCs w:val="16"/>
              </w:rPr>
            </w:pPr>
            <w:r w:rsidRPr="00436369">
              <w:rPr>
                <w:szCs w:val="16"/>
              </w:rPr>
              <w:t xml:space="preserve">Наименование </w:t>
            </w:r>
          </w:p>
          <w:p w:rsidR="00436369" w:rsidRPr="00436369" w:rsidRDefault="00436369" w:rsidP="00436369">
            <w:pPr>
              <w:tabs>
                <w:tab w:val="left" w:pos="6450"/>
              </w:tabs>
              <w:rPr>
                <w:szCs w:val="16"/>
              </w:rPr>
            </w:pPr>
            <w:r w:rsidRPr="00436369">
              <w:rPr>
                <w:szCs w:val="16"/>
              </w:rPr>
              <w:t>производственного показателя</w:t>
            </w:r>
          </w:p>
        </w:tc>
        <w:tc>
          <w:tcPr>
            <w:tcW w:w="1276" w:type="dxa"/>
            <w:gridSpan w:val="2"/>
            <w:vMerge w:val="restart"/>
            <w:shd w:val="clear" w:color="auto" w:fill="auto"/>
          </w:tcPr>
          <w:p w:rsidR="00436369" w:rsidRPr="00436369" w:rsidRDefault="00436369" w:rsidP="00436369">
            <w:pPr>
              <w:tabs>
                <w:tab w:val="left" w:pos="6450"/>
              </w:tabs>
              <w:rPr>
                <w:szCs w:val="16"/>
              </w:rPr>
            </w:pPr>
            <w:proofErr w:type="spellStart"/>
            <w:r w:rsidRPr="00436369">
              <w:rPr>
                <w:szCs w:val="16"/>
              </w:rPr>
              <w:t>Еди</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ница</w:t>
            </w:r>
            <w:proofErr w:type="spellEnd"/>
            <w:r w:rsidRPr="00436369">
              <w:rPr>
                <w:szCs w:val="16"/>
              </w:rPr>
              <w:t xml:space="preserve"> </w:t>
            </w:r>
            <w:proofErr w:type="spellStart"/>
            <w:proofErr w:type="gramStart"/>
            <w:r w:rsidRPr="00436369">
              <w:rPr>
                <w:szCs w:val="16"/>
              </w:rPr>
              <w:t>изме-рения</w:t>
            </w:r>
            <w:proofErr w:type="spellEnd"/>
            <w:proofErr w:type="gramEnd"/>
          </w:p>
        </w:tc>
        <w:tc>
          <w:tcPr>
            <w:tcW w:w="8647" w:type="dxa"/>
            <w:gridSpan w:val="10"/>
          </w:tcPr>
          <w:p w:rsidR="00436369" w:rsidRPr="00436369" w:rsidRDefault="00436369" w:rsidP="00436369">
            <w:pPr>
              <w:tabs>
                <w:tab w:val="left" w:pos="6450"/>
              </w:tabs>
              <w:rPr>
                <w:szCs w:val="16"/>
              </w:rPr>
            </w:pPr>
            <w:r w:rsidRPr="00436369">
              <w:rPr>
                <w:szCs w:val="16"/>
              </w:rPr>
              <w:t>Значение производственного показателя</w:t>
            </w:r>
          </w:p>
        </w:tc>
      </w:tr>
      <w:tr w:rsidR="00436369" w:rsidRPr="00436369" w:rsidTr="00436369">
        <w:trPr>
          <w:gridBefore w:val="1"/>
          <w:wBefore w:w="113" w:type="dxa"/>
          <w:trHeight w:val="1277"/>
        </w:trPr>
        <w:tc>
          <w:tcPr>
            <w:tcW w:w="851" w:type="dxa"/>
            <w:gridSpan w:val="2"/>
            <w:vMerge/>
            <w:tcBorders>
              <w:bottom w:val="single" w:sz="4" w:space="0" w:color="auto"/>
            </w:tcBorders>
          </w:tcPr>
          <w:p w:rsidR="00436369" w:rsidRPr="00436369" w:rsidRDefault="00436369" w:rsidP="00436369">
            <w:pPr>
              <w:tabs>
                <w:tab w:val="left" w:pos="6450"/>
              </w:tabs>
              <w:rPr>
                <w:szCs w:val="16"/>
              </w:rPr>
            </w:pPr>
          </w:p>
        </w:tc>
        <w:tc>
          <w:tcPr>
            <w:tcW w:w="4394"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276"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843"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на 1 января тек</w:t>
            </w:r>
            <w:r w:rsidRPr="00436369">
              <w:rPr>
                <w:szCs w:val="16"/>
              </w:rPr>
              <w:t>у</w:t>
            </w:r>
            <w:r w:rsidRPr="00436369">
              <w:rPr>
                <w:szCs w:val="16"/>
              </w:rPr>
              <w:t>щего финансового года</w:t>
            </w:r>
          </w:p>
        </w:tc>
        <w:tc>
          <w:tcPr>
            <w:tcW w:w="1559"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начало о</w:t>
            </w:r>
            <w:r w:rsidRPr="00436369">
              <w:rPr>
                <w:szCs w:val="16"/>
              </w:rPr>
              <w:t>т</w:t>
            </w:r>
            <w:r w:rsidRPr="00436369">
              <w:rPr>
                <w:szCs w:val="16"/>
              </w:rPr>
              <w:t>четного квартала</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конец отче</w:t>
            </w:r>
            <w:r w:rsidRPr="00436369">
              <w:rPr>
                <w:szCs w:val="16"/>
              </w:rPr>
              <w:t>т</w:t>
            </w:r>
            <w:r w:rsidRPr="00436369">
              <w:rPr>
                <w:szCs w:val="16"/>
              </w:rPr>
              <w:t>ного квартала</w:t>
            </w:r>
          </w:p>
        </w:tc>
        <w:tc>
          <w:tcPr>
            <w:tcW w:w="1701"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всего за отче</w:t>
            </w:r>
            <w:r w:rsidRPr="00436369">
              <w:rPr>
                <w:szCs w:val="16"/>
              </w:rPr>
              <w:t>т</w:t>
            </w:r>
            <w:r w:rsidRPr="00436369">
              <w:rPr>
                <w:szCs w:val="16"/>
              </w:rPr>
              <w:t xml:space="preserve">ный  квартал </w:t>
            </w:r>
          </w:p>
        </w:tc>
        <w:tc>
          <w:tcPr>
            <w:tcW w:w="1843"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 xml:space="preserve">в течение </w:t>
            </w:r>
            <w:proofErr w:type="gramStart"/>
            <w:r w:rsidRPr="00436369">
              <w:rPr>
                <w:szCs w:val="16"/>
              </w:rPr>
              <w:t>текущего</w:t>
            </w:r>
            <w:proofErr w:type="gramEnd"/>
            <w:r w:rsidRPr="00436369">
              <w:rPr>
                <w:szCs w:val="16"/>
              </w:rPr>
              <w:t xml:space="preserve"> </w:t>
            </w:r>
            <w:proofErr w:type="spellStart"/>
            <w:r w:rsidRPr="00436369">
              <w:rPr>
                <w:szCs w:val="16"/>
              </w:rPr>
              <w:t>финансо</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вого</w:t>
            </w:r>
            <w:proofErr w:type="spellEnd"/>
            <w:r w:rsidRPr="00436369">
              <w:rPr>
                <w:szCs w:val="16"/>
              </w:rPr>
              <w:t xml:space="preserve"> года  нара</w:t>
            </w:r>
            <w:r w:rsidRPr="00436369">
              <w:rPr>
                <w:szCs w:val="16"/>
              </w:rPr>
              <w:t>с</w:t>
            </w:r>
            <w:r w:rsidRPr="00436369">
              <w:rPr>
                <w:szCs w:val="16"/>
              </w:rPr>
              <w:t>тающим итогом</w:t>
            </w:r>
          </w:p>
        </w:tc>
      </w:tr>
      <w:tr w:rsidR="00436369" w:rsidRPr="00436369" w:rsidTr="00436369">
        <w:trPr>
          <w:gridBefore w:val="1"/>
          <w:wBefore w:w="113" w:type="dxa"/>
        </w:trPr>
        <w:tc>
          <w:tcPr>
            <w:tcW w:w="851" w:type="dxa"/>
            <w:gridSpan w:val="2"/>
            <w:tcBorders>
              <w:top w:val="single" w:sz="4" w:space="0" w:color="auto"/>
              <w:left w:val="nil"/>
              <w:bottom w:val="nil"/>
              <w:right w:val="nil"/>
            </w:tcBorders>
          </w:tcPr>
          <w:p w:rsidR="00436369" w:rsidRPr="00436369" w:rsidRDefault="00436369" w:rsidP="00436369">
            <w:pPr>
              <w:tabs>
                <w:tab w:val="left" w:pos="6450"/>
              </w:tabs>
              <w:jc w:val="both"/>
              <w:rPr>
                <w:szCs w:val="16"/>
              </w:rPr>
            </w:pPr>
            <w:r w:rsidRPr="00436369">
              <w:rPr>
                <w:szCs w:val="16"/>
              </w:rPr>
              <w:t>1.</w:t>
            </w:r>
          </w:p>
        </w:tc>
        <w:tc>
          <w:tcPr>
            <w:tcW w:w="4394"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Поголовье коров</w:t>
            </w:r>
          </w:p>
          <w:p w:rsidR="00436369" w:rsidRPr="00436369" w:rsidRDefault="00436369" w:rsidP="00436369">
            <w:pPr>
              <w:tabs>
                <w:tab w:val="left" w:pos="6450"/>
              </w:tabs>
              <w:rPr>
                <w:szCs w:val="16"/>
              </w:rPr>
            </w:pPr>
          </w:p>
        </w:tc>
        <w:tc>
          <w:tcPr>
            <w:tcW w:w="1276"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голов</w:t>
            </w:r>
          </w:p>
        </w:tc>
        <w:tc>
          <w:tcPr>
            <w:tcW w:w="1843"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559"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c>
          <w:tcPr>
            <w:tcW w:w="1701"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843"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r>
      <w:tr w:rsidR="00436369" w:rsidRPr="00436369" w:rsidTr="00436369">
        <w:trPr>
          <w:gridBefore w:val="1"/>
          <w:wBefore w:w="113" w:type="dxa"/>
        </w:trPr>
        <w:tc>
          <w:tcPr>
            <w:tcW w:w="851" w:type="dxa"/>
            <w:gridSpan w:val="2"/>
            <w:tcBorders>
              <w:top w:val="nil"/>
              <w:left w:val="nil"/>
              <w:bottom w:val="nil"/>
              <w:right w:val="nil"/>
            </w:tcBorders>
          </w:tcPr>
          <w:p w:rsidR="00436369" w:rsidRPr="00436369" w:rsidRDefault="00436369" w:rsidP="00436369">
            <w:pPr>
              <w:tabs>
                <w:tab w:val="left" w:pos="6450"/>
              </w:tabs>
              <w:jc w:val="both"/>
              <w:rPr>
                <w:szCs w:val="16"/>
              </w:rPr>
            </w:pPr>
            <w:r w:rsidRPr="00436369">
              <w:rPr>
                <w:szCs w:val="16"/>
              </w:rPr>
              <w:t>2.</w:t>
            </w:r>
          </w:p>
        </w:tc>
        <w:tc>
          <w:tcPr>
            <w:tcW w:w="4394"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В том числе молочных коров</w:t>
            </w:r>
          </w:p>
          <w:p w:rsidR="00436369" w:rsidRPr="00436369" w:rsidRDefault="00436369" w:rsidP="00436369">
            <w:pPr>
              <w:tabs>
                <w:tab w:val="left" w:pos="6450"/>
              </w:tabs>
              <w:rPr>
                <w:szCs w:val="16"/>
              </w:rPr>
            </w:pP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голов</w:t>
            </w:r>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559" w:type="dxa"/>
            <w:gridSpan w:val="2"/>
            <w:tcBorders>
              <w:top w:val="nil"/>
              <w:left w:val="nil"/>
              <w:bottom w:val="nil"/>
              <w:right w:val="nil"/>
            </w:tcBorders>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843"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r>
      <w:tr w:rsidR="00436369" w:rsidRPr="00436369" w:rsidTr="00436369">
        <w:trPr>
          <w:gridBefore w:val="1"/>
          <w:wBefore w:w="113" w:type="dxa"/>
        </w:trPr>
        <w:tc>
          <w:tcPr>
            <w:tcW w:w="851" w:type="dxa"/>
            <w:gridSpan w:val="2"/>
            <w:tcBorders>
              <w:top w:val="nil"/>
              <w:left w:val="nil"/>
              <w:bottom w:val="nil"/>
              <w:right w:val="nil"/>
            </w:tcBorders>
          </w:tcPr>
          <w:p w:rsidR="00436369" w:rsidRPr="00436369" w:rsidRDefault="00436369" w:rsidP="00436369">
            <w:pPr>
              <w:tabs>
                <w:tab w:val="left" w:pos="6450"/>
              </w:tabs>
              <w:jc w:val="both"/>
              <w:rPr>
                <w:szCs w:val="16"/>
              </w:rPr>
            </w:pPr>
            <w:r w:rsidRPr="00436369">
              <w:rPr>
                <w:szCs w:val="16"/>
              </w:rPr>
              <w:t>3.</w:t>
            </w:r>
          </w:p>
        </w:tc>
        <w:tc>
          <w:tcPr>
            <w:tcW w:w="4394"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Объем производства молока</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559"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tcPr>
          <w:p w:rsidR="00436369" w:rsidRPr="00436369" w:rsidRDefault="00436369" w:rsidP="00436369">
            <w:pPr>
              <w:tabs>
                <w:tab w:val="left" w:pos="6450"/>
              </w:tabs>
              <w:rPr>
                <w:szCs w:val="16"/>
              </w:rPr>
            </w:pPr>
          </w:p>
        </w:tc>
      </w:tr>
      <w:tr w:rsidR="00436369" w:rsidRPr="00436369" w:rsidTr="00436369">
        <w:trPr>
          <w:gridBefore w:val="1"/>
          <w:wBefore w:w="113" w:type="dxa"/>
          <w:trHeight w:val="1221"/>
        </w:trPr>
        <w:tc>
          <w:tcPr>
            <w:tcW w:w="851" w:type="dxa"/>
            <w:gridSpan w:val="2"/>
            <w:tcBorders>
              <w:top w:val="nil"/>
              <w:left w:val="nil"/>
              <w:bottom w:val="nil"/>
              <w:right w:val="nil"/>
            </w:tcBorders>
          </w:tcPr>
          <w:p w:rsidR="00436369" w:rsidRPr="00436369" w:rsidRDefault="00436369" w:rsidP="00436369">
            <w:pPr>
              <w:tabs>
                <w:tab w:val="left" w:pos="6450"/>
              </w:tabs>
              <w:jc w:val="both"/>
              <w:rPr>
                <w:szCs w:val="16"/>
              </w:rPr>
            </w:pPr>
            <w:r w:rsidRPr="00436369">
              <w:rPr>
                <w:szCs w:val="16"/>
              </w:rPr>
              <w:t>4.</w:t>
            </w:r>
          </w:p>
        </w:tc>
        <w:tc>
          <w:tcPr>
            <w:tcW w:w="4394"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В том числе от молочных коров</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559"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tcPr>
          <w:p w:rsidR="00436369" w:rsidRPr="00436369" w:rsidRDefault="00436369" w:rsidP="00436369">
            <w:pPr>
              <w:tabs>
                <w:tab w:val="left" w:pos="6450"/>
              </w:tabs>
              <w:rPr>
                <w:szCs w:val="16"/>
              </w:rPr>
            </w:pPr>
          </w:p>
        </w:tc>
      </w:tr>
      <w:tr w:rsidR="00436369" w:rsidRPr="00436369" w:rsidTr="00436369">
        <w:trPr>
          <w:gridAfter w:val="1"/>
          <w:wAfter w:w="113" w:type="dxa"/>
          <w:trHeight w:val="341"/>
        </w:trPr>
        <w:tc>
          <w:tcPr>
            <w:tcW w:w="851" w:type="dxa"/>
            <w:gridSpan w:val="2"/>
            <w:vMerge w:val="restart"/>
          </w:tcPr>
          <w:p w:rsidR="00436369" w:rsidRPr="00436369" w:rsidRDefault="00436369" w:rsidP="00436369">
            <w:pPr>
              <w:tabs>
                <w:tab w:val="left" w:pos="6450"/>
              </w:tabs>
              <w:rPr>
                <w:szCs w:val="16"/>
              </w:rPr>
            </w:pPr>
            <w:r w:rsidRPr="00436369">
              <w:rPr>
                <w:szCs w:val="16"/>
              </w:rPr>
              <w:t>№</w:t>
            </w:r>
          </w:p>
          <w:p w:rsidR="00436369" w:rsidRPr="00436369" w:rsidRDefault="00436369" w:rsidP="00436369">
            <w:pPr>
              <w:tabs>
                <w:tab w:val="left" w:pos="6450"/>
              </w:tabs>
              <w:rPr>
                <w:szCs w:val="16"/>
              </w:rPr>
            </w:pPr>
            <w:proofErr w:type="spellStart"/>
            <w:proofErr w:type="gramStart"/>
            <w:r w:rsidRPr="00436369">
              <w:rPr>
                <w:szCs w:val="16"/>
              </w:rPr>
              <w:t>стро-ки</w:t>
            </w:r>
            <w:proofErr w:type="spellEnd"/>
            <w:proofErr w:type="gramEnd"/>
          </w:p>
        </w:tc>
        <w:tc>
          <w:tcPr>
            <w:tcW w:w="4394" w:type="dxa"/>
            <w:gridSpan w:val="2"/>
            <w:vMerge w:val="restart"/>
            <w:shd w:val="clear" w:color="auto" w:fill="auto"/>
          </w:tcPr>
          <w:p w:rsidR="00436369" w:rsidRPr="00436369" w:rsidRDefault="00436369" w:rsidP="00436369">
            <w:pPr>
              <w:tabs>
                <w:tab w:val="left" w:pos="6450"/>
              </w:tabs>
              <w:rPr>
                <w:szCs w:val="16"/>
              </w:rPr>
            </w:pPr>
            <w:r w:rsidRPr="00436369">
              <w:rPr>
                <w:szCs w:val="16"/>
              </w:rPr>
              <w:t xml:space="preserve">Наименование </w:t>
            </w:r>
          </w:p>
          <w:p w:rsidR="00436369" w:rsidRPr="00436369" w:rsidRDefault="00436369" w:rsidP="00436369">
            <w:pPr>
              <w:tabs>
                <w:tab w:val="left" w:pos="6450"/>
              </w:tabs>
              <w:rPr>
                <w:szCs w:val="16"/>
              </w:rPr>
            </w:pPr>
            <w:r w:rsidRPr="00436369">
              <w:rPr>
                <w:szCs w:val="16"/>
              </w:rPr>
              <w:t>производственного показателя</w:t>
            </w:r>
          </w:p>
        </w:tc>
        <w:tc>
          <w:tcPr>
            <w:tcW w:w="1276" w:type="dxa"/>
            <w:gridSpan w:val="2"/>
            <w:vMerge w:val="restart"/>
            <w:shd w:val="clear" w:color="auto" w:fill="auto"/>
          </w:tcPr>
          <w:p w:rsidR="00436369" w:rsidRPr="00436369" w:rsidRDefault="00436369" w:rsidP="00436369">
            <w:pPr>
              <w:tabs>
                <w:tab w:val="left" w:pos="6450"/>
              </w:tabs>
              <w:rPr>
                <w:szCs w:val="16"/>
              </w:rPr>
            </w:pPr>
            <w:proofErr w:type="spellStart"/>
            <w:r w:rsidRPr="00436369">
              <w:rPr>
                <w:szCs w:val="16"/>
              </w:rPr>
              <w:t>Еди</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ница</w:t>
            </w:r>
            <w:proofErr w:type="spellEnd"/>
            <w:r w:rsidRPr="00436369">
              <w:rPr>
                <w:szCs w:val="16"/>
              </w:rPr>
              <w:t xml:space="preserve"> </w:t>
            </w:r>
            <w:proofErr w:type="spellStart"/>
            <w:proofErr w:type="gramStart"/>
            <w:r w:rsidRPr="00436369">
              <w:rPr>
                <w:szCs w:val="16"/>
              </w:rPr>
              <w:t>изме-рения</w:t>
            </w:r>
            <w:proofErr w:type="spellEnd"/>
            <w:proofErr w:type="gramEnd"/>
          </w:p>
        </w:tc>
        <w:tc>
          <w:tcPr>
            <w:tcW w:w="8647" w:type="dxa"/>
            <w:gridSpan w:val="10"/>
          </w:tcPr>
          <w:p w:rsidR="00436369" w:rsidRPr="00436369" w:rsidRDefault="00436369" w:rsidP="00436369">
            <w:pPr>
              <w:tabs>
                <w:tab w:val="left" w:pos="6450"/>
              </w:tabs>
              <w:rPr>
                <w:szCs w:val="16"/>
              </w:rPr>
            </w:pPr>
            <w:r w:rsidRPr="00436369">
              <w:rPr>
                <w:szCs w:val="16"/>
              </w:rPr>
              <w:t>Значение производственного показателя</w:t>
            </w:r>
          </w:p>
        </w:tc>
      </w:tr>
      <w:tr w:rsidR="00436369" w:rsidRPr="00436369" w:rsidTr="00436369">
        <w:trPr>
          <w:gridAfter w:val="1"/>
          <w:wAfter w:w="113" w:type="dxa"/>
          <w:trHeight w:val="1277"/>
        </w:trPr>
        <w:tc>
          <w:tcPr>
            <w:tcW w:w="851" w:type="dxa"/>
            <w:gridSpan w:val="2"/>
            <w:vMerge/>
            <w:tcBorders>
              <w:bottom w:val="single" w:sz="4" w:space="0" w:color="auto"/>
            </w:tcBorders>
          </w:tcPr>
          <w:p w:rsidR="00436369" w:rsidRPr="00436369" w:rsidRDefault="00436369" w:rsidP="00436369">
            <w:pPr>
              <w:tabs>
                <w:tab w:val="left" w:pos="6450"/>
              </w:tabs>
              <w:rPr>
                <w:szCs w:val="16"/>
              </w:rPr>
            </w:pPr>
          </w:p>
        </w:tc>
        <w:tc>
          <w:tcPr>
            <w:tcW w:w="4394"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276"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843"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на 1 января тек</w:t>
            </w:r>
            <w:r w:rsidRPr="00436369">
              <w:rPr>
                <w:szCs w:val="16"/>
              </w:rPr>
              <w:t>у</w:t>
            </w:r>
            <w:r w:rsidRPr="00436369">
              <w:rPr>
                <w:szCs w:val="16"/>
              </w:rPr>
              <w:t>щего финансового года</w:t>
            </w:r>
          </w:p>
        </w:tc>
        <w:tc>
          <w:tcPr>
            <w:tcW w:w="1559"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начало о</w:t>
            </w:r>
            <w:r w:rsidRPr="00436369">
              <w:rPr>
                <w:szCs w:val="16"/>
              </w:rPr>
              <w:t>т</w:t>
            </w:r>
            <w:r w:rsidRPr="00436369">
              <w:rPr>
                <w:szCs w:val="16"/>
              </w:rPr>
              <w:t>четного квартала</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конец отче</w:t>
            </w:r>
            <w:r w:rsidRPr="00436369">
              <w:rPr>
                <w:szCs w:val="16"/>
              </w:rPr>
              <w:t>т</w:t>
            </w:r>
            <w:r w:rsidRPr="00436369">
              <w:rPr>
                <w:szCs w:val="16"/>
              </w:rPr>
              <w:t>ного квартала</w:t>
            </w:r>
          </w:p>
        </w:tc>
        <w:tc>
          <w:tcPr>
            <w:tcW w:w="1701"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всего за отче</w:t>
            </w:r>
            <w:r w:rsidRPr="00436369">
              <w:rPr>
                <w:szCs w:val="16"/>
              </w:rPr>
              <w:t>т</w:t>
            </w:r>
            <w:r w:rsidRPr="00436369">
              <w:rPr>
                <w:szCs w:val="16"/>
              </w:rPr>
              <w:t xml:space="preserve">ный  квартал </w:t>
            </w:r>
          </w:p>
        </w:tc>
        <w:tc>
          <w:tcPr>
            <w:tcW w:w="1843"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 xml:space="preserve">в течение </w:t>
            </w:r>
            <w:proofErr w:type="gramStart"/>
            <w:r w:rsidRPr="00436369">
              <w:rPr>
                <w:szCs w:val="16"/>
              </w:rPr>
              <w:t>текущего</w:t>
            </w:r>
            <w:proofErr w:type="gramEnd"/>
            <w:r w:rsidRPr="00436369">
              <w:rPr>
                <w:szCs w:val="16"/>
              </w:rPr>
              <w:t xml:space="preserve"> </w:t>
            </w:r>
            <w:proofErr w:type="spellStart"/>
            <w:r w:rsidRPr="00436369">
              <w:rPr>
                <w:szCs w:val="16"/>
              </w:rPr>
              <w:t>финансо</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вого</w:t>
            </w:r>
            <w:proofErr w:type="spellEnd"/>
            <w:r w:rsidRPr="00436369">
              <w:rPr>
                <w:szCs w:val="16"/>
              </w:rPr>
              <w:t xml:space="preserve"> года  нара</w:t>
            </w:r>
            <w:r w:rsidRPr="00436369">
              <w:rPr>
                <w:szCs w:val="16"/>
              </w:rPr>
              <w:t>с</w:t>
            </w:r>
            <w:r w:rsidRPr="00436369">
              <w:rPr>
                <w:szCs w:val="16"/>
              </w:rPr>
              <w:t>тающим итогом</w:t>
            </w:r>
          </w:p>
        </w:tc>
      </w:tr>
      <w:tr w:rsidR="00436369" w:rsidRPr="00436369" w:rsidTr="00436369">
        <w:trPr>
          <w:gridAfter w:val="1"/>
          <w:wAfter w:w="113" w:type="dxa"/>
          <w:trHeight w:val="569"/>
        </w:trPr>
        <w:tc>
          <w:tcPr>
            <w:tcW w:w="85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5.</w:t>
            </w:r>
          </w:p>
        </w:tc>
        <w:tc>
          <w:tcPr>
            <w:tcW w:w="4394"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Молочная продуктивность 1 коровы</w:t>
            </w:r>
          </w:p>
        </w:tc>
        <w:tc>
          <w:tcPr>
            <w:tcW w:w="1276"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843"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559"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843"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r>
      <w:tr w:rsidR="00436369" w:rsidRPr="00436369" w:rsidTr="00436369">
        <w:trPr>
          <w:gridAfter w:val="1"/>
          <w:wAfter w:w="113" w:type="dxa"/>
          <w:trHeight w:val="569"/>
        </w:trPr>
        <w:tc>
          <w:tcPr>
            <w:tcW w:w="85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6.</w:t>
            </w:r>
          </w:p>
        </w:tc>
        <w:tc>
          <w:tcPr>
            <w:tcW w:w="4394"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Объем реализованного и (или) отгруженного на собс</w:t>
            </w:r>
            <w:r w:rsidRPr="00436369">
              <w:rPr>
                <w:szCs w:val="16"/>
              </w:rPr>
              <w:t>т</w:t>
            </w:r>
            <w:r w:rsidRPr="00436369">
              <w:rPr>
                <w:szCs w:val="16"/>
              </w:rPr>
              <w:t>венную переработку молока*</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559"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tcPr>
          <w:p w:rsidR="00436369" w:rsidRPr="00436369" w:rsidRDefault="00436369" w:rsidP="00436369">
            <w:pPr>
              <w:tabs>
                <w:tab w:val="left" w:pos="6450"/>
              </w:tabs>
              <w:rPr>
                <w:szCs w:val="16"/>
              </w:rPr>
            </w:pPr>
          </w:p>
        </w:tc>
      </w:tr>
      <w:tr w:rsidR="00436369" w:rsidRPr="00436369" w:rsidTr="00436369">
        <w:trPr>
          <w:gridAfter w:val="1"/>
          <w:wAfter w:w="113" w:type="dxa"/>
          <w:trHeight w:val="569"/>
        </w:trPr>
        <w:tc>
          <w:tcPr>
            <w:tcW w:w="85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lastRenderedPageBreak/>
              <w:t>7.</w:t>
            </w:r>
          </w:p>
        </w:tc>
        <w:tc>
          <w:tcPr>
            <w:tcW w:w="4394"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Объем производства молока, подлежащий субсидиров</w:t>
            </w:r>
            <w:r w:rsidRPr="00436369">
              <w:rPr>
                <w:szCs w:val="16"/>
              </w:rPr>
              <w:t>а</w:t>
            </w:r>
            <w:r w:rsidRPr="00436369">
              <w:rPr>
                <w:szCs w:val="16"/>
              </w:rPr>
              <w:t>нию</w:t>
            </w:r>
          </w:p>
          <w:p w:rsidR="00436369" w:rsidRPr="00436369" w:rsidRDefault="00436369" w:rsidP="00436369">
            <w:pPr>
              <w:tabs>
                <w:tab w:val="left" w:pos="6450"/>
              </w:tabs>
              <w:rPr>
                <w:szCs w:val="16"/>
              </w:rPr>
            </w:pPr>
            <w:r w:rsidRPr="00436369">
              <w:rPr>
                <w:szCs w:val="16"/>
              </w:rPr>
              <w:t>(строка 4 – строка 6)</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559"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tcPr>
          <w:p w:rsidR="00436369" w:rsidRPr="00436369" w:rsidRDefault="00436369" w:rsidP="00436369">
            <w:pPr>
              <w:tabs>
                <w:tab w:val="left" w:pos="6450"/>
              </w:tabs>
              <w:rPr>
                <w:szCs w:val="16"/>
              </w:rPr>
            </w:pPr>
          </w:p>
        </w:tc>
      </w:tr>
    </w:tbl>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Глава крестьянского (фермерского) хозяйства,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индивидуальный предприниматель                                                              _________                     _____________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 </w:t>
      </w:r>
      <w:r w:rsidRPr="00436369">
        <w:rPr>
          <w:rFonts w:ascii="Times New Roman" w:hAnsi="Times New Roman" w:cs="Times New Roman"/>
          <w:sz w:val="16"/>
          <w:szCs w:val="16"/>
        </w:rPr>
        <w:tab/>
        <w:t xml:space="preserve">                   И.О.Фамилия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крестьянского (фермерского) хозяйства,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индивидуального предпринимателя**                                                         _________                    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w:t>
      </w:r>
      <w:r w:rsidRPr="00436369">
        <w:rPr>
          <w:rFonts w:ascii="Times New Roman" w:hAnsi="Times New Roman" w:cs="Times New Roman"/>
          <w:sz w:val="16"/>
          <w:szCs w:val="16"/>
        </w:rPr>
        <w:tab/>
        <w:t xml:space="preserve">                   И.О.Фамилия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Дата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______________</w:t>
      </w:r>
    </w:p>
    <w:p w:rsidR="00436369" w:rsidRPr="00436369" w:rsidRDefault="00436369" w:rsidP="00436369">
      <w:pPr>
        <w:autoSpaceDE w:val="0"/>
        <w:autoSpaceDN w:val="0"/>
        <w:adjustRightInd w:val="0"/>
        <w:contextualSpacing/>
        <w:jc w:val="both"/>
        <w:outlineLvl w:val="0"/>
        <w:rPr>
          <w:szCs w:val="16"/>
        </w:rPr>
      </w:pPr>
      <w:r w:rsidRPr="00436369">
        <w:rPr>
          <w:szCs w:val="16"/>
        </w:rPr>
        <w:t xml:space="preserve">         </w:t>
      </w:r>
      <w:proofErr w:type="gramStart"/>
      <w:r w:rsidRPr="00436369">
        <w:rPr>
          <w:szCs w:val="16"/>
        </w:rPr>
        <w:t>*Указывается объем реализованного и (или) отгруженного на собственную переработку молока, затраты на производство которого возмещаются в текущем финансовом году в соответствии с постано</w:t>
      </w:r>
      <w:r w:rsidRPr="00436369">
        <w:rPr>
          <w:szCs w:val="16"/>
        </w:rPr>
        <w:t>в</w:t>
      </w:r>
      <w:r w:rsidRPr="00436369">
        <w:rPr>
          <w:szCs w:val="16"/>
        </w:rPr>
        <w:t>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roofErr w:type="gramEnd"/>
    </w:p>
    <w:p w:rsidR="00436369" w:rsidRPr="00821081" w:rsidRDefault="00436369" w:rsidP="00821081">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w:t>
      </w:r>
    </w:p>
    <w:p w:rsidR="00436369" w:rsidRPr="00436369" w:rsidRDefault="00436369" w:rsidP="00436369">
      <w:pPr>
        <w:pStyle w:val="ConsPlusNormal"/>
        <w:ind w:left="9214" w:firstLine="0"/>
        <w:outlineLvl w:val="1"/>
        <w:rPr>
          <w:rFonts w:ascii="Times New Roman" w:hAnsi="Times New Roman" w:cs="Times New Roman"/>
          <w:szCs w:val="16"/>
        </w:rPr>
      </w:pPr>
    </w:p>
    <w:p w:rsidR="00555DB9" w:rsidRDefault="00555DB9" w:rsidP="00436369">
      <w:pPr>
        <w:pStyle w:val="ConsPlusNormal"/>
        <w:ind w:left="9214" w:firstLine="0"/>
        <w:outlineLvl w:val="1"/>
        <w:rPr>
          <w:rFonts w:ascii="Times New Roman" w:hAnsi="Times New Roman" w:cs="Times New Roman"/>
          <w:szCs w:val="16"/>
        </w:rPr>
      </w:pPr>
    </w:p>
    <w:p w:rsidR="00436369" w:rsidRPr="00436369" w:rsidRDefault="00436369" w:rsidP="00436369">
      <w:pPr>
        <w:pStyle w:val="ConsPlusNormal"/>
        <w:ind w:left="9214" w:firstLine="0"/>
        <w:outlineLvl w:val="1"/>
        <w:rPr>
          <w:rFonts w:ascii="Times New Roman" w:hAnsi="Times New Roman" w:cs="Times New Roman"/>
          <w:szCs w:val="16"/>
        </w:rPr>
      </w:pPr>
      <w:r w:rsidRPr="00436369">
        <w:rPr>
          <w:rFonts w:ascii="Times New Roman" w:hAnsi="Times New Roman" w:cs="Times New Roman"/>
          <w:szCs w:val="16"/>
        </w:rPr>
        <w:t>ПРИЛОЖЕНИЕ 4</w:t>
      </w:r>
    </w:p>
    <w:p w:rsidR="00436369" w:rsidRPr="00436369" w:rsidRDefault="00436369" w:rsidP="00436369">
      <w:pPr>
        <w:ind w:left="9214"/>
        <w:jc w:val="right"/>
        <w:rPr>
          <w:szCs w:val="16"/>
        </w:rPr>
      </w:pPr>
    </w:p>
    <w:p w:rsidR="00436369" w:rsidRPr="00436369" w:rsidRDefault="00436369" w:rsidP="00436369">
      <w:pPr>
        <w:ind w:left="9214"/>
        <w:rPr>
          <w:szCs w:val="16"/>
        </w:rPr>
      </w:pPr>
      <w:r w:rsidRPr="00436369">
        <w:rPr>
          <w:szCs w:val="16"/>
        </w:rPr>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сельскохозяйственным товаропроизводителям и организациям агропромы</w:t>
      </w:r>
      <w:r w:rsidRPr="00436369">
        <w:rPr>
          <w:szCs w:val="16"/>
        </w:rPr>
        <w:t>ш</w:t>
      </w:r>
      <w:r w:rsidRPr="00436369">
        <w:rPr>
          <w:szCs w:val="16"/>
        </w:rPr>
        <w:t xml:space="preserve">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территории С</w:t>
      </w:r>
      <w:r w:rsidRPr="00436369">
        <w:rPr>
          <w:szCs w:val="16"/>
        </w:rPr>
        <w:t>а</w:t>
      </w:r>
      <w:r w:rsidRPr="00436369">
        <w:rPr>
          <w:szCs w:val="16"/>
        </w:rPr>
        <w:t xml:space="preserve">марской области, в </w:t>
      </w:r>
      <w:proofErr w:type="spellStart"/>
      <w:r w:rsidRPr="00436369">
        <w:rPr>
          <w:szCs w:val="16"/>
        </w:rPr>
        <w:t>целяхвозмещения</w:t>
      </w:r>
      <w:proofErr w:type="spellEnd"/>
      <w:r w:rsidRPr="00436369">
        <w:rPr>
          <w:szCs w:val="16"/>
        </w:rPr>
        <w:t xml:space="preserve"> затрат в связи с производством сел</w:t>
      </w:r>
      <w:r w:rsidRPr="00436369">
        <w:rPr>
          <w:szCs w:val="16"/>
        </w:rPr>
        <w:t>ь</w:t>
      </w:r>
      <w:r w:rsidRPr="00436369">
        <w:rPr>
          <w:szCs w:val="16"/>
        </w:rPr>
        <w:t>скохозяйственной продукции в части расходов на развитие молочного скот</w:t>
      </w:r>
      <w:r w:rsidRPr="00436369">
        <w:rPr>
          <w:szCs w:val="16"/>
        </w:rPr>
        <w:t>о</w:t>
      </w:r>
      <w:r w:rsidRPr="00436369">
        <w:rPr>
          <w:szCs w:val="16"/>
        </w:rPr>
        <w:t>водства Самарской области</w:t>
      </w: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Справка-расчет</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 xml:space="preserve">для предоставления субсидий сельскохозяйственным товаропроизводителям и организациям агропромышленного </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 xml:space="preserve">комплекса, </w:t>
      </w:r>
      <w:proofErr w:type="gramStart"/>
      <w:r w:rsidRPr="00436369">
        <w:rPr>
          <w:rFonts w:ascii="Times New Roman" w:hAnsi="Times New Roman"/>
          <w:sz w:val="16"/>
          <w:szCs w:val="16"/>
        </w:rPr>
        <w:t>осуществляющим</w:t>
      </w:r>
      <w:proofErr w:type="gramEnd"/>
      <w:r w:rsidRPr="00436369">
        <w:rPr>
          <w:rFonts w:ascii="Times New Roman" w:hAnsi="Times New Roman"/>
          <w:sz w:val="16"/>
          <w:szCs w:val="16"/>
        </w:rPr>
        <w:t xml:space="preserve"> свою деятельность на территории Самарской области, на содержание молочных коров</w:t>
      </w:r>
    </w:p>
    <w:p w:rsidR="00436369" w:rsidRPr="00436369" w:rsidRDefault="00436369" w:rsidP="00436369">
      <w:pPr>
        <w:pStyle w:val="afa"/>
        <w:tabs>
          <w:tab w:val="clear" w:pos="4677"/>
          <w:tab w:val="clear" w:pos="9355"/>
        </w:tabs>
        <w:rPr>
          <w:rFonts w:ascii="Times New Roman" w:hAnsi="Times New Roman"/>
          <w:sz w:val="16"/>
          <w:szCs w:val="16"/>
        </w:rPr>
      </w:pP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proofErr w:type="gramStart"/>
      <w:r w:rsidRPr="00436369">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roofErr w:type="gramEnd"/>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муниципальный район)</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ИНН ____________________________________, </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rPr>
          <w:szCs w:val="16"/>
        </w:rPr>
      </w:pPr>
      <w:r w:rsidRPr="00436369">
        <w:rPr>
          <w:szCs w:val="16"/>
        </w:rPr>
        <w:t xml:space="preserve">за _____________________ 20 ___ г.                       </w:t>
      </w:r>
    </w:p>
    <w:p w:rsidR="00436369" w:rsidRPr="00436369" w:rsidRDefault="00436369" w:rsidP="00436369">
      <w:pPr>
        <w:rPr>
          <w:szCs w:val="16"/>
        </w:rPr>
      </w:pPr>
      <w:r w:rsidRPr="00436369">
        <w:rPr>
          <w:szCs w:val="16"/>
        </w:rPr>
        <w:t xml:space="preserve">                 (квартал)</w:t>
      </w:r>
      <w:r w:rsidRPr="00436369">
        <w:rPr>
          <w:szCs w:val="16"/>
        </w:rPr>
        <w:tab/>
      </w:r>
    </w:p>
    <w:p w:rsidR="00436369" w:rsidRPr="00436369" w:rsidRDefault="00436369" w:rsidP="00436369">
      <w:pPr>
        <w:rPr>
          <w:szCs w:val="16"/>
        </w:rPr>
      </w:pPr>
    </w:p>
    <w:p w:rsidR="00436369" w:rsidRPr="00436369" w:rsidRDefault="00436369" w:rsidP="00436369">
      <w:pPr>
        <w:rPr>
          <w:szCs w:val="16"/>
        </w:rPr>
      </w:pPr>
    </w:p>
    <w:p w:rsidR="00436369" w:rsidRPr="00436369" w:rsidRDefault="00436369" w:rsidP="00436369">
      <w:pPr>
        <w:pStyle w:val="ConsPlusNonformat"/>
        <w:rPr>
          <w:rFonts w:ascii="Times New Roman" w:hAnsi="Times New Roman" w:cs="Times New Roman"/>
          <w:sz w:val="16"/>
          <w:szCs w:val="1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4111"/>
        <w:gridCol w:w="3260"/>
        <w:gridCol w:w="3260"/>
      </w:tblGrid>
      <w:tr w:rsidR="00436369" w:rsidRPr="00436369" w:rsidTr="00436369">
        <w:tc>
          <w:tcPr>
            <w:tcW w:w="4253"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lastRenderedPageBreak/>
              <w:t>Наименование сельскохозяйственных животных</w:t>
            </w:r>
          </w:p>
        </w:tc>
        <w:tc>
          <w:tcPr>
            <w:tcW w:w="4111" w:type="dxa"/>
            <w:tcBorders>
              <w:bottom w:val="single" w:sz="4" w:space="0" w:color="auto"/>
            </w:tcBorders>
            <w:shd w:val="clear" w:color="auto" w:fill="auto"/>
          </w:tcPr>
          <w:p w:rsidR="00436369" w:rsidRPr="00436369" w:rsidRDefault="00436369" w:rsidP="00436369">
            <w:pPr>
              <w:pStyle w:val="ConsPlusNonformat"/>
              <w:ind w:firstLine="34"/>
              <w:rPr>
                <w:rFonts w:ascii="Times New Roman" w:hAnsi="Times New Roman" w:cs="Times New Roman"/>
                <w:sz w:val="16"/>
                <w:szCs w:val="16"/>
              </w:rPr>
            </w:pPr>
            <w:r w:rsidRPr="00436369">
              <w:rPr>
                <w:rFonts w:ascii="Times New Roman" w:hAnsi="Times New Roman" w:cs="Times New Roman"/>
                <w:sz w:val="16"/>
                <w:szCs w:val="16"/>
              </w:rPr>
              <w:t>Количество сельскохозяйственных животных, которые содержались в течение всего срока отчетного периода, голов</w:t>
            </w:r>
          </w:p>
        </w:tc>
        <w:tc>
          <w:tcPr>
            <w:tcW w:w="3260" w:type="dxa"/>
            <w:tcBorders>
              <w:bottom w:val="single" w:sz="4" w:space="0" w:color="auto"/>
            </w:tcBorders>
            <w:shd w:val="clear" w:color="auto" w:fill="auto"/>
          </w:tcPr>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Ставка расчета размера субсидии, рублей</w:t>
            </w:r>
          </w:p>
        </w:tc>
        <w:tc>
          <w:tcPr>
            <w:tcW w:w="3260" w:type="dxa"/>
            <w:tcBorders>
              <w:bottom w:val="single" w:sz="4" w:space="0" w:color="auto"/>
            </w:tcBorders>
            <w:shd w:val="clear" w:color="auto" w:fill="auto"/>
          </w:tcPr>
          <w:p w:rsidR="00436369" w:rsidRPr="00436369" w:rsidRDefault="00436369" w:rsidP="0043636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Сумма субсидии</w:t>
            </w:r>
          </w:p>
          <w:p w:rsidR="00436369" w:rsidRPr="00436369" w:rsidRDefault="00436369" w:rsidP="0043636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 xml:space="preserve"> к выплате, рублей </w:t>
            </w:r>
          </w:p>
          <w:p w:rsidR="00436369" w:rsidRPr="00436369" w:rsidRDefault="00436369" w:rsidP="00436369">
            <w:pPr>
              <w:pStyle w:val="ConsPlusNormal"/>
              <w:ind w:firstLine="0"/>
              <w:rPr>
                <w:rFonts w:ascii="Times New Roman" w:hAnsi="Times New Roman" w:cs="Times New Roman"/>
                <w:szCs w:val="16"/>
              </w:rPr>
            </w:pP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(гр. 2 </w:t>
            </w:r>
            <w:proofErr w:type="spellStart"/>
            <w:r w:rsidRPr="00436369">
              <w:rPr>
                <w:rFonts w:ascii="Times New Roman" w:hAnsi="Times New Roman" w:cs="Times New Roman"/>
                <w:szCs w:val="16"/>
              </w:rPr>
              <w:t>х</w:t>
            </w:r>
            <w:proofErr w:type="spellEnd"/>
            <w:r w:rsidRPr="00436369">
              <w:rPr>
                <w:rFonts w:ascii="Times New Roman" w:hAnsi="Times New Roman" w:cs="Times New Roman"/>
                <w:szCs w:val="16"/>
              </w:rPr>
              <w:t xml:space="preserve">  гр. 3)</w:t>
            </w:r>
          </w:p>
        </w:tc>
      </w:tr>
      <w:tr w:rsidR="00436369" w:rsidRPr="00436369" w:rsidTr="00436369">
        <w:tc>
          <w:tcPr>
            <w:tcW w:w="4253"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1</w:t>
            </w:r>
          </w:p>
        </w:tc>
        <w:tc>
          <w:tcPr>
            <w:tcW w:w="4111" w:type="dxa"/>
            <w:tcBorders>
              <w:bottom w:val="single" w:sz="4" w:space="0" w:color="auto"/>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r w:rsidRPr="00436369">
              <w:rPr>
                <w:rFonts w:ascii="Times New Roman" w:hAnsi="Times New Roman" w:cs="Times New Roman"/>
                <w:sz w:val="16"/>
                <w:szCs w:val="16"/>
              </w:rPr>
              <w:t>2</w:t>
            </w:r>
          </w:p>
        </w:tc>
        <w:tc>
          <w:tcPr>
            <w:tcW w:w="3260"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3</w:t>
            </w:r>
          </w:p>
        </w:tc>
        <w:tc>
          <w:tcPr>
            <w:tcW w:w="3260" w:type="dxa"/>
            <w:tcBorders>
              <w:bottom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4</w:t>
            </w:r>
          </w:p>
        </w:tc>
      </w:tr>
      <w:tr w:rsidR="00436369" w:rsidRPr="00436369" w:rsidTr="00436369">
        <w:tc>
          <w:tcPr>
            <w:tcW w:w="4253"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Молочные коровы</w:t>
            </w:r>
          </w:p>
        </w:tc>
        <w:tc>
          <w:tcPr>
            <w:tcW w:w="4111" w:type="dxa"/>
            <w:tcBorders>
              <w:top w:val="single" w:sz="4" w:space="0" w:color="auto"/>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260"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260"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253"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4111"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253"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Итого</w:t>
            </w:r>
          </w:p>
        </w:tc>
        <w:tc>
          <w:tcPr>
            <w:tcW w:w="4111"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Х</w:t>
            </w: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r w:rsidR="00436369" w:rsidRPr="00436369" w:rsidTr="00436369">
        <w:tc>
          <w:tcPr>
            <w:tcW w:w="4253"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4111" w:type="dxa"/>
            <w:tcBorders>
              <w:top w:val="nil"/>
              <w:left w:val="nil"/>
              <w:bottom w:val="nil"/>
              <w:right w:val="nil"/>
            </w:tcBorders>
            <w:shd w:val="clear" w:color="auto" w:fill="auto"/>
          </w:tcPr>
          <w:p w:rsidR="00436369" w:rsidRPr="00436369" w:rsidRDefault="00436369" w:rsidP="00436369">
            <w:pPr>
              <w:pStyle w:val="ConsPlusNonformat"/>
              <w:ind w:left="-108"/>
              <w:rPr>
                <w:rFonts w:ascii="Times New Roman" w:hAnsi="Times New Roman" w:cs="Times New Roman"/>
                <w:sz w:val="16"/>
                <w:szCs w:val="16"/>
              </w:rPr>
            </w:pP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c>
          <w:tcPr>
            <w:tcW w:w="3260" w:type="dxa"/>
            <w:tcBorders>
              <w:top w:val="nil"/>
              <w:left w:val="nil"/>
              <w:bottom w:val="nil"/>
              <w:right w:val="nil"/>
            </w:tcBorders>
            <w:shd w:val="clear" w:color="auto" w:fill="auto"/>
          </w:tcPr>
          <w:p w:rsidR="00436369" w:rsidRPr="00436369" w:rsidRDefault="00436369" w:rsidP="00436369">
            <w:pPr>
              <w:pStyle w:val="ConsPlusNormal"/>
              <w:ind w:firstLine="0"/>
              <w:rPr>
                <w:rFonts w:ascii="Times New Roman" w:hAnsi="Times New Roman" w:cs="Times New Roman"/>
                <w:szCs w:val="16"/>
              </w:rPr>
            </w:pPr>
          </w:p>
        </w:tc>
      </w:tr>
    </w:tbl>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Руководитель сельскохозяйственного товаропроизводителя,</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                _____________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 </w:t>
      </w:r>
      <w:r w:rsidRPr="00436369">
        <w:rPr>
          <w:rFonts w:ascii="Times New Roman" w:hAnsi="Times New Roman" w:cs="Times New Roman"/>
          <w:sz w:val="16"/>
          <w:szCs w:val="16"/>
        </w:rPr>
        <w:tab/>
        <w:t xml:space="preserve">                      И.О.Фамилия         </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сельскохозяйственного товаропроизводителя,</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                   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w:t>
      </w:r>
      <w:r w:rsidRPr="00436369">
        <w:rPr>
          <w:rFonts w:ascii="Times New Roman" w:hAnsi="Times New Roman" w:cs="Times New Roman"/>
          <w:sz w:val="16"/>
          <w:szCs w:val="16"/>
        </w:rPr>
        <w:tab/>
        <w:t xml:space="preserve">                      И.О.Фамилия</w:t>
      </w:r>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Дата</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__________________</w:t>
      </w:r>
    </w:p>
    <w:p w:rsidR="00436369" w:rsidRPr="00436369" w:rsidRDefault="00436369" w:rsidP="0043636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w:t>
      </w:r>
      <w:proofErr w:type="gramStart"/>
      <w:r w:rsidRPr="00436369">
        <w:rPr>
          <w:rFonts w:ascii="Times New Roman" w:hAnsi="Times New Roman" w:cs="Times New Roman"/>
          <w:sz w:val="16"/>
          <w:szCs w:val="16"/>
        </w:rPr>
        <w:t xml:space="preserve">*Для крестьянских (фермерских) хозяйств – подпись главы крестьянского (фермерского) хозяйства, для </w:t>
      </w:r>
      <w:proofErr w:type="spellStart"/>
      <w:r w:rsidRPr="00436369">
        <w:rPr>
          <w:rFonts w:ascii="Times New Roman" w:hAnsi="Times New Roman" w:cs="Times New Roman"/>
          <w:sz w:val="16"/>
          <w:szCs w:val="16"/>
        </w:rPr>
        <w:t>индивидуаль-ного</w:t>
      </w:r>
      <w:proofErr w:type="spellEnd"/>
      <w:r w:rsidRPr="00436369">
        <w:rPr>
          <w:rFonts w:ascii="Times New Roman" w:hAnsi="Times New Roman" w:cs="Times New Roman"/>
          <w:sz w:val="16"/>
          <w:szCs w:val="16"/>
        </w:rPr>
        <w:t xml:space="preserve"> предпринимателя – подпись индивидуального предпринимателя. </w:t>
      </w:r>
      <w:proofErr w:type="gramEnd"/>
    </w:p>
    <w:p w:rsidR="00436369" w:rsidRPr="00436369" w:rsidRDefault="00436369" w:rsidP="0043636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436369" w:rsidRPr="00436369" w:rsidRDefault="00436369" w:rsidP="00821081">
      <w:pPr>
        <w:pStyle w:val="ConsPlusNormal"/>
        <w:ind w:firstLine="0"/>
        <w:jc w:val="both"/>
        <w:outlineLvl w:val="1"/>
        <w:rPr>
          <w:rFonts w:ascii="Times New Roman" w:hAnsi="Times New Roman" w:cs="Times New Roman"/>
          <w:szCs w:val="16"/>
        </w:rPr>
      </w:pPr>
    </w:p>
    <w:p w:rsidR="00555DB9" w:rsidRDefault="00555DB9" w:rsidP="00436369">
      <w:pPr>
        <w:pStyle w:val="ConsPlusNormal"/>
        <w:ind w:left="9214" w:firstLine="0"/>
        <w:outlineLvl w:val="1"/>
        <w:rPr>
          <w:rFonts w:ascii="Times New Roman" w:hAnsi="Times New Roman" w:cs="Times New Roman"/>
          <w:szCs w:val="16"/>
        </w:rPr>
      </w:pPr>
    </w:p>
    <w:p w:rsidR="00436369" w:rsidRPr="00436369" w:rsidRDefault="00436369" w:rsidP="00436369">
      <w:pPr>
        <w:pStyle w:val="ConsPlusNormal"/>
        <w:ind w:left="9214" w:firstLine="0"/>
        <w:outlineLvl w:val="1"/>
        <w:rPr>
          <w:rFonts w:ascii="Times New Roman" w:hAnsi="Times New Roman" w:cs="Times New Roman"/>
          <w:szCs w:val="16"/>
        </w:rPr>
      </w:pPr>
      <w:r w:rsidRPr="00436369">
        <w:rPr>
          <w:rFonts w:ascii="Times New Roman" w:hAnsi="Times New Roman" w:cs="Times New Roman"/>
          <w:szCs w:val="16"/>
        </w:rPr>
        <w:t>ПРИЛОЖЕНИЕ 5</w:t>
      </w:r>
    </w:p>
    <w:p w:rsidR="00436369" w:rsidRPr="00436369" w:rsidRDefault="00436369" w:rsidP="00436369">
      <w:pPr>
        <w:ind w:left="9214"/>
        <w:jc w:val="right"/>
        <w:rPr>
          <w:szCs w:val="16"/>
        </w:rPr>
      </w:pPr>
    </w:p>
    <w:p w:rsidR="00436369" w:rsidRPr="00436369" w:rsidRDefault="00436369" w:rsidP="00436369">
      <w:pPr>
        <w:ind w:left="9214"/>
        <w:rPr>
          <w:szCs w:val="16"/>
        </w:rPr>
      </w:pPr>
      <w:r w:rsidRPr="00436369">
        <w:rPr>
          <w:szCs w:val="16"/>
        </w:rPr>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сельскохозяйственным товаропроизводителям и организациям агропромы</w:t>
      </w:r>
      <w:r w:rsidRPr="00436369">
        <w:rPr>
          <w:szCs w:val="16"/>
        </w:rPr>
        <w:t>ш</w:t>
      </w:r>
      <w:r w:rsidRPr="00436369">
        <w:rPr>
          <w:szCs w:val="16"/>
        </w:rPr>
        <w:t xml:space="preserve">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территории С</w:t>
      </w:r>
      <w:r w:rsidRPr="00436369">
        <w:rPr>
          <w:szCs w:val="16"/>
        </w:rPr>
        <w:t>а</w:t>
      </w:r>
      <w:r w:rsidRPr="00436369">
        <w:rPr>
          <w:szCs w:val="16"/>
        </w:rPr>
        <w:t xml:space="preserve">марской области, в </w:t>
      </w:r>
      <w:proofErr w:type="spellStart"/>
      <w:r w:rsidRPr="00436369">
        <w:rPr>
          <w:szCs w:val="16"/>
        </w:rPr>
        <w:t>целяхвозмещения</w:t>
      </w:r>
      <w:proofErr w:type="spellEnd"/>
      <w:r w:rsidRPr="00436369">
        <w:rPr>
          <w:szCs w:val="16"/>
        </w:rPr>
        <w:t xml:space="preserve"> затрат в связи с производством сел</w:t>
      </w:r>
      <w:r w:rsidRPr="00436369">
        <w:rPr>
          <w:szCs w:val="16"/>
        </w:rPr>
        <w:t>ь</w:t>
      </w:r>
      <w:r w:rsidRPr="00436369">
        <w:rPr>
          <w:szCs w:val="16"/>
        </w:rPr>
        <w:t>скохозяйственной продукции в части расходов на развитие молочного скот</w:t>
      </w:r>
      <w:r w:rsidRPr="00436369">
        <w:rPr>
          <w:szCs w:val="16"/>
        </w:rPr>
        <w:t>о</w:t>
      </w:r>
      <w:r w:rsidRPr="00436369">
        <w:rPr>
          <w:szCs w:val="16"/>
        </w:rPr>
        <w:t>водства Самарской области</w:t>
      </w:r>
    </w:p>
    <w:p w:rsidR="00436369" w:rsidRPr="00436369" w:rsidRDefault="00436369" w:rsidP="00436369">
      <w:pPr>
        <w:ind w:left="9214"/>
        <w:rPr>
          <w:szCs w:val="16"/>
          <w:highlight w:val="yellow"/>
        </w:rPr>
      </w:pPr>
    </w:p>
    <w:p w:rsidR="00436369" w:rsidRPr="00436369" w:rsidRDefault="00436369" w:rsidP="00436369">
      <w:pPr>
        <w:rPr>
          <w:szCs w:val="16"/>
        </w:rPr>
      </w:pPr>
      <w:r w:rsidRPr="00436369">
        <w:rPr>
          <w:szCs w:val="16"/>
        </w:rPr>
        <w:t xml:space="preserve">Справка </w:t>
      </w:r>
    </w:p>
    <w:p w:rsidR="00436369" w:rsidRPr="00436369" w:rsidRDefault="00436369" w:rsidP="00436369">
      <w:pPr>
        <w:rPr>
          <w:szCs w:val="16"/>
        </w:rPr>
      </w:pPr>
      <w:r w:rsidRPr="00436369">
        <w:rPr>
          <w:szCs w:val="16"/>
        </w:rPr>
        <w:t xml:space="preserve">о производственных показателях </w:t>
      </w:r>
    </w:p>
    <w:p w:rsidR="00436369" w:rsidRPr="00436369" w:rsidRDefault="00436369" w:rsidP="00436369">
      <w:pPr>
        <w:rPr>
          <w:szCs w:val="16"/>
        </w:rPr>
      </w:pP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proofErr w:type="gramStart"/>
      <w:r w:rsidRPr="00436369">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roofErr w:type="gramEnd"/>
    </w:p>
    <w:p w:rsidR="00436369" w:rsidRPr="00436369" w:rsidRDefault="00436369" w:rsidP="00436369">
      <w:pPr>
        <w:pStyle w:val="ConsPlusNonformat"/>
        <w:rPr>
          <w:rFonts w:ascii="Times New Roman" w:hAnsi="Times New Roman" w:cs="Times New Roman"/>
          <w:sz w:val="16"/>
          <w:szCs w:val="16"/>
        </w:rPr>
      </w:pP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муниципальный район)</w:t>
      </w:r>
    </w:p>
    <w:p w:rsidR="00436369" w:rsidRPr="00436369" w:rsidRDefault="00436369" w:rsidP="00436369">
      <w:pPr>
        <w:rPr>
          <w:szCs w:val="16"/>
        </w:rPr>
      </w:pPr>
      <w:r w:rsidRPr="00436369">
        <w:rPr>
          <w:szCs w:val="16"/>
        </w:rPr>
        <w:t xml:space="preserve">за _______________ 20 ___ г.                       </w:t>
      </w:r>
    </w:p>
    <w:p w:rsidR="00436369" w:rsidRPr="00436369" w:rsidRDefault="00436369" w:rsidP="00436369">
      <w:pPr>
        <w:rPr>
          <w:szCs w:val="16"/>
        </w:rPr>
      </w:pPr>
      <w:r w:rsidRPr="00436369">
        <w:rPr>
          <w:szCs w:val="16"/>
        </w:rPr>
        <w:t xml:space="preserve">           (квартал)</w:t>
      </w:r>
      <w:r w:rsidRPr="00436369">
        <w:rPr>
          <w:szCs w:val="16"/>
        </w:rPr>
        <w:tab/>
      </w:r>
    </w:p>
    <w:p w:rsidR="00436369" w:rsidRPr="00436369" w:rsidRDefault="00436369" w:rsidP="00436369">
      <w:pPr>
        <w:rPr>
          <w:szCs w:val="16"/>
        </w:rPr>
      </w:pPr>
    </w:p>
    <w:p w:rsidR="00436369" w:rsidRPr="00436369" w:rsidRDefault="00436369" w:rsidP="00436369">
      <w:pPr>
        <w:rPr>
          <w:szCs w:val="16"/>
        </w:rPr>
      </w:pP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4677"/>
        <w:gridCol w:w="113"/>
        <w:gridCol w:w="1163"/>
        <w:gridCol w:w="113"/>
        <w:gridCol w:w="1872"/>
        <w:gridCol w:w="113"/>
        <w:gridCol w:w="1872"/>
        <w:gridCol w:w="113"/>
        <w:gridCol w:w="1588"/>
        <w:gridCol w:w="113"/>
        <w:gridCol w:w="1730"/>
        <w:gridCol w:w="113"/>
        <w:gridCol w:w="1588"/>
        <w:gridCol w:w="113"/>
      </w:tblGrid>
      <w:tr w:rsidR="00436369" w:rsidRPr="00436369" w:rsidTr="00436369">
        <w:trPr>
          <w:trHeight w:val="341"/>
        </w:trPr>
        <w:tc>
          <w:tcPr>
            <w:tcW w:w="4932" w:type="dxa"/>
            <w:gridSpan w:val="3"/>
            <w:vMerge w:val="restart"/>
            <w:shd w:val="clear" w:color="auto" w:fill="auto"/>
          </w:tcPr>
          <w:p w:rsidR="00436369" w:rsidRPr="00436369" w:rsidRDefault="00436369" w:rsidP="00436369">
            <w:pPr>
              <w:tabs>
                <w:tab w:val="left" w:pos="6450"/>
              </w:tabs>
              <w:rPr>
                <w:szCs w:val="16"/>
              </w:rPr>
            </w:pPr>
            <w:r w:rsidRPr="00436369">
              <w:rPr>
                <w:szCs w:val="16"/>
              </w:rPr>
              <w:t xml:space="preserve">Наименование </w:t>
            </w:r>
          </w:p>
          <w:p w:rsidR="00436369" w:rsidRPr="00436369" w:rsidRDefault="00436369" w:rsidP="00436369">
            <w:pPr>
              <w:tabs>
                <w:tab w:val="left" w:pos="6450"/>
              </w:tabs>
              <w:rPr>
                <w:szCs w:val="16"/>
              </w:rPr>
            </w:pPr>
            <w:r w:rsidRPr="00436369">
              <w:rPr>
                <w:szCs w:val="16"/>
              </w:rPr>
              <w:lastRenderedPageBreak/>
              <w:t>производственного показателя</w:t>
            </w:r>
          </w:p>
        </w:tc>
        <w:tc>
          <w:tcPr>
            <w:tcW w:w="1276" w:type="dxa"/>
            <w:gridSpan w:val="2"/>
            <w:vMerge w:val="restart"/>
            <w:shd w:val="clear" w:color="auto" w:fill="auto"/>
          </w:tcPr>
          <w:p w:rsidR="00436369" w:rsidRPr="00436369" w:rsidRDefault="00436369" w:rsidP="00436369">
            <w:pPr>
              <w:tabs>
                <w:tab w:val="left" w:pos="6450"/>
              </w:tabs>
              <w:rPr>
                <w:szCs w:val="16"/>
              </w:rPr>
            </w:pPr>
            <w:r w:rsidRPr="00436369">
              <w:rPr>
                <w:szCs w:val="16"/>
              </w:rPr>
              <w:lastRenderedPageBreak/>
              <w:t xml:space="preserve">Единица </w:t>
            </w:r>
            <w:proofErr w:type="spellStart"/>
            <w:proofErr w:type="gramStart"/>
            <w:r w:rsidRPr="00436369">
              <w:rPr>
                <w:szCs w:val="16"/>
              </w:rPr>
              <w:lastRenderedPageBreak/>
              <w:t>изме-рения</w:t>
            </w:r>
            <w:proofErr w:type="spellEnd"/>
            <w:proofErr w:type="gramEnd"/>
          </w:p>
        </w:tc>
        <w:tc>
          <w:tcPr>
            <w:tcW w:w="9215" w:type="dxa"/>
            <w:gridSpan w:val="10"/>
          </w:tcPr>
          <w:p w:rsidR="00436369" w:rsidRPr="00436369" w:rsidRDefault="00436369" w:rsidP="00436369">
            <w:pPr>
              <w:tabs>
                <w:tab w:val="left" w:pos="6450"/>
              </w:tabs>
              <w:rPr>
                <w:szCs w:val="16"/>
              </w:rPr>
            </w:pPr>
            <w:r w:rsidRPr="00436369">
              <w:rPr>
                <w:szCs w:val="16"/>
              </w:rPr>
              <w:lastRenderedPageBreak/>
              <w:t>Значение производственного показателя</w:t>
            </w:r>
          </w:p>
        </w:tc>
      </w:tr>
      <w:tr w:rsidR="00436369" w:rsidRPr="00436369" w:rsidTr="00436369">
        <w:trPr>
          <w:trHeight w:val="1277"/>
        </w:trPr>
        <w:tc>
          <w:tcPr>
            <w:tcW w:w="4932" w:type="dxa"/>
            <w:gridSpan w:val="3"/>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276"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985"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на 1 января текущего финансового года</w:t>
            </w:r>
          </w:p>
        </w:tc>
        <w:tc>
          <w:tcPr>
            <w:tcW w:w="1985"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начало отчетного квартала</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конец отче</w:t>
            </w:r>
            <w:r w:rsidRPr="00436369">
              <w:rPr>
                <w:szCs w:val="16"/>
              </w:rPr>
              <w:t>т</w:t>
            </w:r>
            <w:r w:rsidRPr="00436369">
              <w:rPr>
                <w:szCs w:val="16"/>
              </w:rPr>
              <w:t>ного квартала</w:t>
            </w:r>
          </w:p>
        </w:tc>
        <w:tc>
          <w:tcPr>
            <w:tcW w:w="1843"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 xml:space="preserve">всего за отчетный  квартал </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 xml:space="preserve">в течение </w:t>
            </w:r>
            <w:proofErr w:type="gramStart"/>
            <w:r w:rsidRPr="00436369">
              <w:rPr>
                <w:szCs w:val="16"/>
              </w:rPr>
              <w:t>тек</w:t>
            </w:r>
            <w:r w:rsidRPr="00436369">
              <w:rPr>
                <w:szCs w:val="16"/>
              </w:rPr>
              <w:t>у</w:t>
            </w:r>
            <w:r w:rsidRPr="00436369">
              <w:rPr>
                <w:szCs w:val="16"/>
              </w:rPr>
              <w:t>щего</w:t>
            </w:r>
            <w:proofErr w:type="gramEnd"/>
            <w:r w:rsidRPr="00436369">
              <w:rPr>
                <w:szCs w:val="16"/>
              </w:rPr>
              <w:t xml:space="preserve"> </w:t>
            </w:r>
            <w:proofErr w:type="spellStart"/>
            <w:r w:rsidRPr="00436369">
              <w:rPr>
                <w:szCs w:val="16"/>
              </w:rPr>
              <w:t>финансо</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вого</w:t>
            </w:r>
            <w:proofErr w:type="spellEnd"/>
            <w:r w:rsidRPr="00436369">
              <w:rPr>
                <w:szCs w:val="16"/>
              </w:rPr>
              <w:t xml:space="preserve"> года  </w:t>
            </w:r>
            <w:proofErr w:type="spellStart"/>
            <w:proofErr w:type="gramStart"/>
            <w:r w:rsidRPr="00436369">
              <w:rPr>
                <w:szCs w:val="16"/>
              </w:rPr>
              <w:t>нара</w:t>
            </w:r>
            <w:r w:rsidRPr="00436369">
              <w:rPr>
                <w:szCs w:val="16"/>
              </w:rPr>
              <w:t>с</w:t>
            </w:r>
            <w:r w:rsidRPr="00436369">
              <w:rPr>
                <w:szCs w:val="16"/>
              </w:rPr>
              <w:t>таю-щим</w:t>
            </w:r>
            <w:proofErr w:type="spellEnd"/>
            <w:proofErr w:type="gramEnd"/>
            <w:r w:rsidRPr="00436369">
              <w:rPr>
                <w:szCs w:val="16"/>
              </w:rPr>
              <w:t xml:space="preserve"> итогом</w:t>
            </w:r>
          </w:p>
        </w:tc>
      </w:tr>
      <w:tr w:rsidR="00436369" w:rsidRPr="00436369" w:rsidTr="00436369">
        <w:tc>
          <w:tcPr>
            <w:tcW w:w="4932" w:type="dxa"/>
            <w:gridSpan w:val="3"/>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lastRenderedPageBreak/>
              <w:t>Поголовье коров</w:t>
            </w:r>
          </w:p>
        </w:tc>
        <w:tc>
          <w:tcPr>
            <w:tcW w:w="1276"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голов</w:t>
            </w:r>
          </w:p>
        </w:tc>
        <w:tc>
          <w:tcPr>
            <w:tcW w:w="1985"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c>
          <w:tcPr>
            <w:tcW w:w="1843"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r>
      <w:tr w:rsidR="00436369" w:rsidRPr="00436369" w:rsidTr="00436369">
        <w:tc>
          <w:tcPr>
            <w:tcW w:w="4932" w:type="dxa"/>
            <w:gridSpan w:val="3"/>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В том числе молочных коров</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голов</w:t>
            </w:r>
          </w:p>
        </w:tc>
        <w:tc>
          <w:tcPr>
            <w:tcW w:w="1985"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nil"/>
              <w:left w:val="nil"/>
              <w:bottom w:val="nil"/>
              <w:right w:val="nil"/>
            </w:tcBorders>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r>
      <w:tr w:rsidR="00436369" w:rsidRPr="00436369" w:rsidTr="00436369">
        <w:tc>
          <w:tcPr>
            <w:tcW w:w="4932" w:type="dxa"/>
            <w:gridSpan w:val="3"/>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Объём производства молока</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985"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r>
      <w:tr w:rsidR="00436369" w:rsidRPr="00436369" w:rsidTr="00436369">
        <w:trPr>
          <w:gridBefore w:val="1"/>
          <w:gridAfter w:val="1"/>
          <w:wBefore w:w="142" w:type="dxa"/>
          <w:wAfter w:w="113" w:type="dxa"/>
          <w:trHeight w:val="341"/>
        </w:trPr>
        <w:tc>
          <w:tcPr>
            <w:tcW w:w="4677" w:type="dxa"/>
            <w:vMerge w:val="restart"/>
            <w:shd w:val="clear" w:color="auto" w:fill="auto"/>
          </w:tcPr>
          <w:p w:rsidR="00436369" w:rsidRPr="00436369" w:rsidRDefault="00436369" w:rsidP="00436369">
            <w:pPr>
              <w:tabs>
                <w:tab w:val="left" w:pos="6450"/>
              </w:tabs>
              <w:rPr>
                <w:szCs w:val="16"/>
              </w:rPr>
            </w:pPr>
            <w:r w:rsidRPr="00436369">
              <w:rPr>
                <w:szCs w:val="16"/>
              </w:rPr>
              <w:t xml:space="preserve">Наименование </w:t>
            </w:r>
          </w:p>
          <w:p w:rsidR="00436369" w:rsidRPr="00436369" w:rsidRDefault="00436369" w:rsidP="00436369">
            <w:pPr>
              <w:tabs>
                <w:tab w:val="left" w:pos="6450"/>
              </w:tabs>
              <w:rPr>
                <w:szCs w:val="16"/>
              </w:rPr>
            </w:pPr>
            <w:r w:rsidRPr="00436369">
              <w:rPr>
                <w:szCs w:val="16"/>
              </w:rPr>
              <w:t>производственного показателя</w:t>
            </w:r>
          </w:p>
        </w:tc>
        <w:tc>
          <w:tcPr>
            <w:tcW w:w="1276" w:type="dxa"/>
            <w:gridSpan w:val="2"/>
            <w:vMerge w:val="restart"/>
            <w:shd w:val="clear" w:color="auto" w:fill="auto"/>
          </w:tcPr>
          <w:p w:rsidR="00436369" w:rsidRPr="00436369" w:rsidRDefault="00436369" w:rsidP="00436369">
            <w:pPr>
              <w:tabs>
                <w:tab w:val="left" w:pos="6450"/>
              </w:tabs>
              <w:rPr>
                <w:szCs w:val="16"/>
              </w:rPr>
            </w:pPr>
            <w:r w:rsidRPr="00436369">
              <w:rPr>
                <w:szCs w:val="16"/>
              </w:rPr>
              <w:t xml:space="preserve">Единица </w:t>
            </w:r>
            <w:proofErr w:type="spellStart"/>
            <w:proofErr w:type="gramStart"/>
            <w:r w:rsidRPr="00436369">
              <w:rPr>
                <w:szCs w:val="16"/>
              </w:rPr>
              <w:t>изме-рения</w:t>
            </w:r>
            <w:proofErr w:type="spellEnd"/>
            <w:proofErr w:type="gramEnd"/>
          </w:p>
        </w:tc>
        <w:tc>
          <w:tcPr>
            <w:tcW w:w="9215" w:type="dxa"/>
            <w:gridSpan w:val="10"/>
          </w:tcPr>
          <w:p w:rsidR="00436369" w:rsidRPr="00436369" w:rsidRDefault="00436369" w:rsidP="00436369">
            <w:pPr>
              <w:tabs>
                <w:tab w:val="left" w:pos="6450"/>
              </w:tabs>
              <w:rPr>
                <w:szCs w:val="16"/>
              </w:rPr>
            </w:pPr>
            <w:r w:rsidRPr="00436369">
              <w:rPr>
                <w:szCs w:val="16"/>
              </w:rPr>
              <w:t>Значение производственного показателя</w:t>
            </w:r>
          </w:p>
        </w:tc>
      </w:tr>
      <w:tr w:rsidR="00436369" w:rsidRPr="00436369" w:rsidTr="00436369">
        <w:trPr>
          <w:gridBefore w:val="1"/>
          <w:gridAfter w:val="1"/>
          <w:wBefore w:w="142" w:type="dxa"/>
          <w:wAfter w:w="113" w:type="dxa"/>
          <w:trHeight w:val="1277"/>
        </w:trPr>
        <w:tc>
          <w:tcPr>
            <w:tcW w:w="4677" w:type="dxa"/>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276" w:type="dxa"/>
            <w:gridSpan w:val="2"/>
            <w:vMerge/>
            <w:tcBorders>
              <w:bottom w:val="single" w:sz="4" w:space="0" w:color="auto"/>
            </w:tcBorders>
            <w:shd w:val="clear" w:color="auto" w:fill="auto"/>
          </w:tcPr>
          <w:p w:rsidR="00436369" w:rsidRPr="00436369" w:rsidRDefault="00436369" w:rsidP="00436369">
            <w:pPr>
              <w:tabs>
                <w:tab w:val="left" w:pos="6450"/>
              </w:tabs>
              <w:rPr>
                <w:szCs w:val="16"/>
              </w:rPr>
            </w:pPr>
          </w:p>
        </w:tc>
        <w:tc>
          <w:tcPr>
            <w:tcW w:w="1985"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на 1 января текущего финансового года</w:t>
            </w:r>
          </w:p>
        </w:tc>
        <w:tc>
          <w:tcPr>
            <w:tcW w:w="1985"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начало отчетного квартала</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на конец отче</w:t>
            </w:r>
            <w:r w:rsidRPr="00436369">
              <w:rPr>
                <w:szCs w:val="16"/>
              </w:rPr>
              <w:t>т</w:t>
            </w:r>
            <w:r w:rsidRPr="00436369">
              <w:rPr>
                <w:szCs w:val="16"/>
              </w:rPr>
              <w:t xml:space="preserve">ного квартала </w:t>
            </w:r>
          </w:p>
        </w:tc>
        <w:tc>
          <w:tcPr>
            <w:tcW w:w="1843" w:type="dxa"/>
            <w:gridSpan w:val="2"/>
            <w:tcBorders>
              <w:bottom w:val="single" w:sz="4" w:space="0" w:color="auto"/>
            </w:tcBorders>
            <w:shd w:val="clear" w:color="auto" w:fill="auto"/>
          </w:tcPr>
          <w:p w:rsidR="00436369" w:rsidRPr="00436369" w:rsidRDefault="00436369" w:rsidP="00436369">
            <w:pPr>
              <w:tabs>
                <w:tab w:val="left" w:pos="6450"/>
              </w:tabs>
              <w:rPr>
                <w:szCs w:val="16"/>
              </w:rPr>
            </w:pPr>
            <w:r w:rsidRPr="00436369">
              <w:rPr>
                <w:szCs w:val="16"/>
              </w:rPr>
              <w:t xml:space="preserve">всего за отчетный  квартал </w:t>
            </w:r>
          </w:p>
        </w:tc>
        <w:tc>
          <w:tcPr>
            <w:tcW w:w="1701" w:type="dxa"/>
            <w:gridSpan w:val="2"/>
            <w:tcBorders>
              <w:bottom w:val="single" w:sz="4" w:space="0" w:color="auto"/>
            </w:tcBorders>
          </w:tcPr>
          <w:p w:rsidR="00436369" w:rsidRPr="00436369" w:rsidRDefault="00436369" w:rsidP="00436369">
            <w:pPr>
              <w:tabs>
                <w:tab w:val="left" w:pos="6450"/>
              </w:tabs>
              <w:rPr>
                <w:szCs w:val="16"/>
              </w:rPr>
            </w:pPr>
            <w:r w:rsidRPr="00436369">
              <w:rPr>
                <w:szCs w:val="16"/>
              </w:rPr>
              <w:t xml:space="preserve">в течение </w:t>
            </w:r>
            <w:proofErr w:type="gramStart"/>
            <w:r w:rsidRPr="00436369">
              <w:rPr>
                <w:szCs w:val="16"/>
              </w:rPr>
              <w:t>тек</w:t>
            </w:r>
            <w:r w:rsidRPr="00436369">
              <w:rPr>
                <w:szCs w:val="16"/>
              </w:rPr>
              <w:t>у</w:t>
            </w:r>
            <w:r w:rsidRPr="00436369">
              <w:rPr>
                <w:szCs w:val="16"/>
              </w:rPr>
              <w:t>щего</w:t>
            </w:r>
            <w:proofErr w:type="gramEnd"/>
            <w:r w:rsidRPr="00436369">
              <w:rPr>
                <w:szCs w:val="16"/>
              </w:rPr>
              <w:t xml:space="preserve"> </w:t>
            </w:r>
            <w:proofErr w:type="spellStart"/>
            <w:r w:rsidRPr="00436369">
              <w:rPr>
                <w:szCs w:val="16"/>
              </w:rPr>
              <w:t>финансо</w:t>
            </w:r>
            <w:proofErr w:type="spellEnd"/>
            <w:r w:rsidRPr="00436369">
              <w:rPr>
                <w:szCs w:val="16"/>
              </w:rPr>
              <w:t>-</w:t>
            </w:r>
          </w:p>
          <w:p w:rsidR="00436369" w:rsidRPr="00436369" w:rsidRDefault="00436369" w:rsidP="00436369">
            <w:pPr>
              <w:tabs>
                <w:tab w:val="left" w:pos="6450"/>
              </w:tabs>
              <w:rPr>
                <w:szCs w:val="16"/>
              </w:rPr>
            </w:pPr>
            <w:proofErr w:type="spellStart"/>
            <w:r w:rsidRPr="00436369">
              <w:rPr>
                <w:szCs w:val="16"/>
              </w:rPr>
              <w:t>вого</w:t>
            </w:r>
            <w:proofErr w:type="spellEnd"/>
            <w:r w:rsidRPr="00436369">
              <w:rPr>
                <w:szCs w:val="16"/>
              </w:rPr>
              <w:t xml:space="preserve"> года  </w:t>
            </w:r>
            <w:proofErr w:type="spellStart"/>
            <w:proofErr w:type="gramStart"/>
            <w:r w:rsidRPr="00436369">
              <w:rPr>
                <w:szCs w:val="16"/>
              </w:rPr>
              <w:t>нара</w:t>
            </w:r>
            <w:r w:rsidRPr="00436369">
              <w:rPr>
                <w:szCs w:val="16"/>
              </w:rPr>
              <w:t>с</w:t>
            </w:r>
            <w:r w:rsidRPr="00436369">
              <w:rPr>
                <w:szCs w:val="16"/>
              </w:rPr>
              <w:t>таю-щим</w:t>
            </w:r>
            <w:proofErr w:type="spellEnd"/>
            <w:proofErr w:type="gramEnd"/>
            <w:r w:rsidRPr="00436369">
              <w:rPr>
                <w:szCs w:val="16"/>
              </w:rPr>
              <w:t xml:space="preserve"> итогом</w:t>
            </w:r>
          </w:p>
        </w:tc>
      </w:tr>
      <w:tr w:rsidR="00436369" w:rsidRPr="00436369" w:rsidTr="00436369">
        <w:trPr>
          <w:gridBefore w:val="1"/>
          <w:gridAfter w:val="1"/>
          <w:wBefore w:w="142" w:type="dxa"/>
          <w:wAfter w:w="113" w:type="dxa"/>
          <w:trHeight w:val="569"/>
        </w:trPr>
        <w:tc>
          <w:tcPr>
            <w:tcW w:w="4677" w:type="dxa"/>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В том числе от молочных коров</w:t>
            </w:r>
          </w:p>
        </w:tc>
        <w:tc>
          <w:tcPr>
            <w:tcW w:w="1276"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985"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843" w:type="dxa"/>
            <w:gridSpan w:val="2"/>
            <w:tcBorders>
              <w:top w:val="single" w:sz="4" w:space="0" w:color="auto"/>
              <w:left w:val="nil"/>
              <w:bottom w:val="nil"/>
              <w:right w:val="nil"/>
            </w:tcBorders>
            <w:shd w:val="clear" w:color="auto" w:fill="auto"/>
          </w:tcPr>
          <w:p w:rsidR="00436369" w:rsidRPr="00436369" w:rsidRDefault="00436369" w:rsidP="00436369">
            <w:pPr>
              <w:tabs>
                <w:tab w:val="left" w:pos="6450"/>
              </w:tabs>
              <w:rPr>
                <w:szCs w:val="16"/>
              </w:rPr>
            </w:pPr>
          </w:p>
        </w:tc>
        <w:tc>
          <w:tcPr>
            <w:tcW w:w="1701" w:type="dxa"/>
            <w:gridSpan w:val="2"/>
            <w:tcBorders>
              <w:top w:val="single" w:sz="4" w:space="0" w:color="auto"/>
              <w:left w:val="nil"/>
              <w:bottom w:val="nil"/>
              <w:right w:val="nil"/>
            </w:tcBorders>
          </w:tcPr>
          <w:p w:rsidR="00436369" w:rsidRPr="00436369" w:rsidRDefault="00436369" w:rsidP="00436369">
            <w:pPr>
              <w:tabs>
                <w:tab w:val="left" w:pos="6450"/>
              </w:tabs>
              <w:rPr>
                <w:szCs w:val="16"/>
              </w:rPr>
            </w:pPr>
          </w:p>
        </w:tc>
      </w:tr>
      <w:tr w:rsidR="00436369" w:rsidRPr="00436369" w:rsidTr="00436369">
        <w:trPr>
          <w:gridBefore w:val="1"/>
          <w:gridAfter w:val="1"/>
          <w:wBefore w:w="142" w:type="dxa"/>
          <w:wAfter w:w="113" w:type="dxa"/>
          <w:trHeight w:val="569"/>
        </w:trPr>
        <w:tc>
          <w:tcPr>
            <w:tcW w:w="4677" w:type="dxa"/>
            <w:tcBorders>
              <w:top w:val="nil"/>
              <w:left w:val="nil"/>
              <w:bottom w:val="nil"/>
              <w:right w:val="nil"/>
            </w:tcBorders>
            <w:shd w:val="clear" w:color="auto" w:fill="auto"/>
          </w:tcPr>
          <w:p w:rsidR="00436369" w:rsidRPr="00436369" w:rsidRDefault="00436369" w:rsidP="00436369">
            <w:pPr>
              <w:tabs>
                <w:tab w:val="left" w:pos="6450"/>
              </w:tabs>
              <w:rPr>
                <w:szCs w:val="16"/>
              </w:rPr>
            </w:pPr>
            <w:r w:rsidRPr="00436369">
              <w:rPr>
                <w:szCs w:val="16"/>
              </w:rPr>
              <w:t>Молочная продуктивность 1 коровы</w:t>
            </w: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roofErr w:type="spellStart"/>
            <w:proofErr w:type="gramStart"/>
            <w:r w:rsidRPr="00436369">
              <w:rPr>
                <w:szCs w:val="16"/>
              </w:rPr>
              <w:t>кило-граммов</w:t>
            </w:r>
            <w:proofErr w:type="spellEnd"/>
            <w:proofErr w:type="gramEnd"/>
          </w:p>
        </w:tc>
        <w:tc>
          <w:tcPr>
            <w:tcW w:w="1985"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r w:rsidRPr="00436369">
              <w:rPr>
                <w:szCs w:val="16"/>
              </w:rPr>
              <w:t>Х</w:t>
            </w:r>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r>
      <w:tr w:rsidR="00436369" w:rsidRPr="00436369" w:rsidTr="00436369">
        <w:trPr>
          <w:trHeight w:val="662"/>
        </w:trPr>
        <w:tc>
          <w:tcPr>
            <w:tcW w:w="4932" w:type="dxa"/>
            <w:gridSpan w:val="3"/>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276"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985" w:type="dxa"/>
            <w:gridSpan w:val="2"/>
            <w:tcBorders>
              <w:top w:val="nil"/>
              <w:left w:val="nil"/>
              <w:bottom w:val="nil"/>
              <w:right w:val="nil"/>
            </w:tcBorders>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c>
          <w:tcPr>
            <w:tcW w:w="1843" w:type="dxa"/>
            <w:gridSpan w:val="2"/>
            <w:tcBorders>
              <w:top w:val="nil"/>
              <w:left w:val="nil"/>
              <w:bottom w:val="nil"/>
              <w:right w:val="nil"/>
            </w:tcBorders>
            <w:shd w:val="clear" w:color="auto" w:fill="auto"/>
          </w:tcPr>
          <w:p w:rsidR="00436369" w:rsidRPr="00436369" w:rsidRDefault="00436369" w:rsidP="00436369">
            <w:pPr>
              <w:tabs>
                <w:tab w:val="left" w:pos="6450"/>
              </w:tabs>
              <w:rPr>
                <w:szCs w:val="16"/>
              </w:rPr>
            </w:pPr>
          </w:p>
        </w:tc>
        <w:tc>
          <w:tcPr>
            <w:tcW w:w="1701" w:type="dxa"/>
            <w:gridSpan w:val="2"/>
            <w:tcBorders>
              <w:top w:val="nil"/>
              <w:left w:val="nil"/>
              <w:bottom w:val="nil"/>
              <w:right w:val="nil"/>
            </w:tcBorders>
          </w:tcPr>
          <w:p w:rsidR="00436369" w:rsidRPr="00436369" w:rsidRDefault="00436369" w:rsidP="00436369">
            <w:pPr>
              <w:tabs>
                <w:tab w:val="left" w:pos="6450"/>
              </w:tabs>
              <w:rPr>
                <w:szCs w:val="16"/>
              </w:rPr>
            </w:pPr>
          </w:p>
        </w:tc>
      </w:tr>
    </w:tbl>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Руководитель сельскохозяйственного товаропроизводителя,</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___________                    ___________</w:t>
      </w:r>
    </w:p>
    <w:p w:rsidR="00436369" w:rsidRPr="00436369" w:rsidRDefault="00436369" w:rsidP="00436369">
      <w:pPr>
        <w:pStyle w:val="ConsPlusNonformat"/>
        <w:spacing w:line="192" w:lineRule="auto"/>
        <w:rPr>
          <w:rFonts w:ascii="Times New Roman" w:hAnsi="Times New Roman" w:cs="Times New Roman"/>
          <w:sz w:val="16"/>
          <w:szCs w:val="16"/>
        </w:rPr>
      </w:pPr>
      <w:r w:rsidRPr="00436369">
        <w:rPr>
          <w:rFonts w:ascii="Times New Roman" w:hAnsi="Times New Roman" w:cs="Times New Roman"/>
          <w:sz w:val="16"/>
          <w:szCs w:val="16"/>
        </w:rPr>
        <w:t xml:space="preserve">                                                                                                                                               подпись                     И.О.Фамилия</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сельскохозяйственного товаропроизводителя,</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___________                    _____________        </w:t>
      </w:r>
    </w:p>
    <w:p w:rsidR="00436369" w:rsidRPr="00436369" w:rsidRDefault="00436369" w:rsidP="00436369">
      <w:pPr>
        <w:pStyle w:val="ConsPlusNonformat"/>
        <w:spacing w:line="192" w:lineRule="auto"/>
        <w:rPr>
          <w:rFonts w:ascii="Times New Roman" w:hAnsi="Times New Roman" w:cs="Times New Roman"/>
          <w:sz w:val="16"/>
          <w:szCs w:val="16"/>
        </w:rPr>
      </w:pPr>
      <w:r w:rsidRPr="00436369">
        <w:rPr>
          <w:rFonts w:ascii="Times New Roman" w:hAnsi="Times New Roman" w:cs="Times New Roman"/>
          <w:sz w:val="16"/>
          <w:szCs w:val="16"/>
        </w:rPr>
        <w:t xml:space="preserve">                                                                                                                                               подпись                     И.О.Фамилия                                                                                                                                                                                                                                              </w:t>
      </w:r>
    </w:p>
    <w:p w:rsidR="00436369" w:rsidRPr="00436369" w:rsidRDefault="00436369" w:rsidP="00436369">
      <w:pPr>
        <w:pStyle w:val="ConsPlusNonformat"/>
        <w:spacing w:line="192" w:lineRule="auto"/>
        <w:rPr>
          <w:rFonts w:ascii="Times New Roman" w:hAnsi="Times New Roman" w:cs="Times New Roman"/>
          <w:sz w:val="16"/>
          <w:szCs w:val="16"/>
        </w:rPr>
      </w:pPr>
    </w:p>
    <w:p w:rsidR="00436369" w:rsidRPr="00436369" w:rsidRDefault="00436369" w:rsidP="00436369">
      <w:pPr>
        <w:pStyle w:val="ConsPlusNonformat"/>
        <w:spacing w:line="192" w:lineRule="auto"/>
        <w:rPr>
          <w:rFonts w:ascii="Times New Roman" w:hAnsi="Times New Roman" w:cs="Times New Roman"/>
          <w:sz w:val="16"/>
          <w:szCs w:val="16"/>
        </w:rPr>
      </w:pPr>
      <w:r w:rsidRPr="00436369">
        <w:rPr>
          <w:rFonts w:ascii="Times New Roman" w:hAnsi="Times New Roman" w:cs="Times New Roman"/>
          <w:sz w:val="16"/>
          <w:szCs w:val="16"/>
        </w:rPr>
        <w:t xml:space="preserve">                                                                                                                    Дата                                                                                                            </w:t>
      </w:r>
    </w:p>
    <w:p w:rsidR="00436369" w:rsidRPr="00436369" w:rsidRDefault="00436369" w:rsidP="00436369">
      <w:pPr>
        <w:pStyle w:val="ConsPlusNonformat"/>
        <w:ind w:right="-598"/>
        <w:jc w:val="both"/>
        <w:rPr>
          <w:rFonts w:ascii="Times New Roman" w:hAnsi="Times New Roman" w:cs="Times New Roman"/>
          <w:sz w:val="16"/>
          <w:szCs w:val="16"/>
        </w:rPr>
      </w:pPr>
      <w:r w:rsidRPr="00436369">
        <w:rPr>
          <w:rFonts w:ascii="Times New Roman" w:hAnsi="Times New Roman" w:cs="Times New Roman"/>
          <w:sz w:val="16"/>
          <w:szCs w:val="16"/>
        </w:rPr>
        <w:t xml:space="preserve">        ____________</w:t>
      </w:r>
    </w:p>
    <w:p w:rsidR="00436369" w:rsidRPr="00436369" w:rsidRDefault="00436369" w:rsidP="00436369">
      <w:pPr>
        <w:pStyle w:val="ConsPlusNonformat"/>
        <w:ind w:right="-598" w:firstLine="709"/>
        <w:jc w:val="both"/>
        <w:rPr>
          <w:rFonts w:ascii="Times New Roman" w:hAnsi="Times New Roman" w:cs="Times New Roman"/>
          <w:sz w:val="16"/>
          <w:szCs w:val="16"/>
        </w:rPr>
      </w:pPr>
      <w:proofErr w:type="gramStart"/>
      <w:r w:rsidRPr="00436369">
        <w:rPr>
          <w:rFonts w:ascii="Times New Roman" w:hAnsi="Times New Roman" w:cs="Times New Roman"/>
          <w:sz w:val="16"/>
          <w:szCs w:val="16"/>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roofErr w:type="gramEnd"/>
    </w:p>
    <w:p w:rsidR="00436369" w:rsidRPr="00436369" w:rsidRDefault="00436369" w:rsidP="00436369">
      <w:pPr>
        <w:pStyle w:val="ConsPlusNonformat"/>
        <w:ind w:right="-598" w:firstLine="709"/>
        <w:jc w:val="both"/>
        <w:rPr>
          <w:rFonts w:ascii="Times New Roman" w:hAnsi="Times New Roman" w:cs="Times New Roman"/>
          <w:sz w:val="16"/>
          <w:szCs w:val="16"/>
        </w:rPr>
      </w:pPr>
      <w:r w:rsidRPr="00436369">
        <w:rPr>
          <w:rFonts w:ascii="Times New Roman" w:hAnsi="Times New Roman" w:cs="Times New Roman"/>
          <w:sz w:val="16"/>
          <w:szCs w:val="16"/>
        </w:rPr>
        <w:t>**При отсутствии в штате должности главного бухгалтера – подпись бухгалтера или иного лица, ответственного за ведение бухгалтерского учета.</w:t>
      </w:r>
    </w:p>
    <w:p w:rsidR="00436369" w:rsidRPr="00436369" w:rsidRDefault="00436369" w:rsidP="00436369">
      <w:pPr>
        <w:pStyle w:val="ConsPlusNormal"/>
        <w:ind w:left="9356" w:firstLine="0"/>
        <w:outlineLvl w:val="1"/>
        <w:rPr>
          <w:rFonts w:ascii="Times New Roman" w:hAnsi="Times New Roman" w:cs="Times New Roman"/>
          <w:szCs w:val="16"/>
        </w:rPr>
      </w:pPr>
    </w:p>
    <w:p w:rsidR="00436369" w:rsidRPr="00436369" w:rsidRDefault="00436369" w:rsidP="00821081">
      <w:pPr>
        <w:pStyle w:val="ConsPlusNormal"/>
        <w:ind w:firstLine="0"/>
        <w:jc w:val="both"/>
        <w:outlineLvl w:val="1"/>
        <w:rPr>
          <w:rFonts w:ascii="Times New Roman" w:hAnsi="Times New Roman" w:cs="Times New Roman"/>
          <w:szCs w:val="16"/>
        </w:rPr>
      </w:pPr>
    </w:p>
    <w:p w:rsidR="00436369" w:rsidRPr="00436369" w:rsidRDefault="00436369" w:rsidP="00436369">
      <w:pPr>
        <w:pStyle w:val="ConsPlusNormal"/>
        <w:ind w:left="9356" w:firstLine="0"/>
        <w:outlineLvl w:val="1"/>
        <w:rPr>
          <w:rFonts w:ascii="Times New Roman" w:hAnsi="Times New Roman" w:cs="Times New Roman"/>
          <w:szCs w:val="16"/>
        </w:rPr>
      </w:pPr>
      <w:r w:rsidRPr="00436369">
        <w:rPr>
          <w:rFonts w:ascii="Times New Roman" w:hAnsi="Times New Roman" w:cs="Times New Roman"/>
          <w:szCs w:val="16"/>
        </w:rPr>
        <w:t>ПРИЛОЖЕНИЕ 6</w:t>
      </w:r>
    </w:p>
    <w:p w:rsidR="00436369" w:rsidRPr="00436369" w:rsidRDefault="00436369" w:rsidP="00436369">
      <w:pPr>
        <w:ind w:left="9356"/>
        <w:jc w:val="right"/>
        <w:rPr>
          <w:szCs w:val="16"/>
        </w:rPr>
      </w:pPr>
    </w:p>
    <w:p w:rsidR="00436369" w:rsidRPr="00436369" w:rsidRDefault="00436369" w:rsidP="00436369">
      <w:pPr>
        <w:ind w:left="9356"/>
        <w:rPr>
          <w:szCs w:val="16"/>
        </w:rPr>
      </w:pPr>
      <w:r w:rsidRPr="00436369">
        <w:rPr>
          <w:szCs w:val="16"/>
        </w:rPr>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сельскохозяйственным товаропроизводителям и организациям агропр</w:t>
      </w:r>
      <w:r w:rsidRPr="00436369">
        <w:rPr>
          <w:szCs w:val="16"/>
        </w:rPr>
        <w:t>о</w:t>
      </w:r>
      <w:r w:rsidRPr="00436369">
        <w:rPr>
          <w:szCs w:val="16"/>
        </w:rPr>
        <w:t xml:space="preserve">мышленного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w:t>
      </w:r>
      <w:r w:rsidRPr="00436369">
        <w:rPr>
          <w:szCs w:val="16"/>
        </w:rPr>
        <w:t>о</w:t>
      </w:r>
      <w:r w:rsidRPr="00436369">
        <w:rPr>
          <w:szCs w:val="16"/>
        </w:rPr>
        <w:t xml:space="preserve">рии Самарской области, в </w:t>
      </w:r>
      <w:proofErr w:type="spellStart"/>
      <w:r w:rsidRPr="00436369">
        <w:rPr>
          <w:szCs w:val="16"/>
        </w:rPr>
        <w:t>целяхвозмещения</w:t>
      </w:r>
      <w:proofErr w:type="spellEnd"/>
      <w:r w:rsidRPr="00436369">
        <w:rPr>
          <w:szCs w:val="16"/>
        </w:rPr>
        <w:t xml:space="preserve"> затрат в связи с производством сельскохозяйственной продукции в части расходов на развитие молочного скотоводства </w:t>
      </w:r>
    </w:p>
    <w:p w:rsidR="00436369" w:rsidRDefault="00436369" w:rsidP="00436369">
      <w:pPr>
        <w:pStyle w:val="ConsPlusNormal"/>
        <w:ind w:firstLine="0"/>
        <w:rPr>
          <w:rFonts w:ascii="Times New Roman" w:hAnsi="Times New Roman" w:cs="Times New Roman"/>
          <w:szCs w:val="16"/>
        </w:rPr>
      </w:pPr>
    </w:p>
    <w:p w:rsidR="00555DB9" w:rsidRDefault="00555DB9" w:rsidP="00555DB9">
      <w:pPr>
        <w:rPr>
          <w:lang w:eastAsia="hi-IN" w:bidi="hi-IN"/>
        </w:rPr>
      </w:pPr>
    </w:p>
    <w:p w:rsidR="00555DB9" w:rsidRPr="00555DB9" w:rsidRDefault="00555DB9" w:rsidP="00555DB9">
      <w:pPr>
        <w:rPr>
          <w:lang w:eastAsia="hi-IN" w:bidi="hi-IN"/>
        </w:rPr>
      </w:pP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lastRenderedPageBreak/>
        <w:t>Справка-расчет</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 xml:space="preserve">для предоставления субсидий сельскохозяйственным товаропроизводителям и организациям агропромышленного </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 xml:space="preserve">комплекса, </w:t>
      </w:r>
      <w:proofErr w:type="gramStart"/>
      <w:r w:rsidRPr="00436369">
        <w:rPr>
          <w:rFonts w:ascii="Times New Roman" w:hAnsi="Times New Roman"/>
          <w:sz w:val="16"/>
          <w:szCs w:val="16"/>
        </w:rPr>
        <w:t>осуществляющим</w:t>
      </w:r>
      <w:proofErr w:type="gramEnd"/>
      <w:r w:rsidRPr="00436369">
        <w:rPr>
          <w:rFonts w:ascii="Times New Roman" w:hAnsi="Times New Roman"/>
          <w:sz w:val="16"/>
          <w:szCs w:val="16"/>
        </w:rPr>
        <w:t xml:space="preserve"> свою деятельность на территории Самарской области, на приобретение молочного </w:t>
      </w:r>
    </w:p>
    <w:p w:rsidR="00436369" w:rsidRPr="00436369" w:rsidRDefault="00436369" w:rsidP="0043636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и (или) доильного оборудования</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color w:val="000000"/>
          <w:sz w:val="16"/>
          <w:szCs w:val="16"/>
        </w:rPr>
      </w:pPr>
      <w:proofErr w:type="gramStart"/>
      <w:r w:rsidRPr="00436369">
        <w:rPr>
          <w:rFonts w:ascii="Times New Roman" w:hAnsi="Times New Roman" w:cs="Times New Roman"/>
          <w:color w:val="000000"/>
          <w:sz w:val="16"/>
          <w:szCs w:val="16"/>
        </w:rPr>
        <w:t>(полное наименование сельскохозяйственного товаропроизводителя, организации агропромышленного комплекса,</w:t>
      </w:r>
      <w:proofErr w:type="gramEnd"/>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___________________________________________________________________________________________________</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муниципальный район)</w:t>
      </w:r>
    </w:p>
    <w:p w:rsidR="00436369" w:rsidRPr="00436369" w:rsidRDefault="00436369" w:rsidP="00436369">
      <w:pPr>
        <w:pStyle w:val="ConsPlusNonformat"/>
        <w:jc w:val="both"/>
        <w:rPr>
          <w:rFonts w:ascii="Times New Roman" w:hAnsi="Times New Roman" w:cs="Times New Roman"/>
          <w:color w:val="000000"/>
          <w:sz w:val="16"/>
          <w:szCs w:val="16"/>
        </w:rPr>
      </w:pPr>
    </w:p>
    <w:p w:rsidR="00436369" w:rsidRPr="00436369" w:rsidRDefault="00436369" w:rsidP="00436369">
      <w:pPr>
        <w:pStyle w:val="ConsPlusNonformat"/>
        <w:jc w:val="both"/>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ИНН _____________________________, </w:t>
      </w:r>
    </w:p>
    <w:p w:rsidR="00436369" w:rsidRPr="00436369" w:rsidRDefault="00436369" w:rsidP="00436369">
      <w:pPr>
        <w:pStyle w:val="ConsPlusNonformat"/>
        <w:jc w:val="both"/>
        <w:rPr>
          <w:rFonts w:ascii="Times New Roman" w:hAnsi="Times New Roman" w:cs="Times New Roman"/>
          <w:color w:val="000000"/>
          <w:sz w:val="16"/>
          <w:szCs w:val="16"/>
        </w:rPr>
      </w:pPr>
    </w:p>
    <w:p w:rsidR="00436369" w:rsidRPr="00436369" w:rsidRDefault="00436369" w:rsidP="00436369">
      <w:pPr>
        <w:pStyle w:val="ConsPlusNonformat"/>
        <w:jc w:val="both"/>
        <w:rPr>
          <w:rFonts w:ascii="Times New Roman" w:hAnsi="Times New Roman" w:cs="Times New Roman"/>
          <w:color w:val="000000"/>
          <w:sz w:val="16"/>
          <w:szCs w:val="16"/>
        </w:rPr>
      </w:pPr>
    </w:p>
    <w:p w:rsidR="00436369" w:rsidRPr="00436369" w:rsidRDefault="00436369" w:rsidP="00436369">
      <w:pPr>
        <w:pStyle w:val="ConsPlusNonformat"/>
        <w:jc w:val="both"/>
        <w:rPr>
          <w:rFonts w:ascii="Times New Roman" w:hAnsi="Times New Roman" w:cs="Times New Roman"/>
          <w:color w:val="000000"/>
          <w:sz w:val="16"/>
          <w:szCs w:val="16"/>
        </w:rPr>
      </w:pPr>
      <w:r w:rsidRPr="00436369">
        <w:rPr>
          <w:rFonts w:ascii="Times New Roman" w:hAnsi="Times New Roman" w:cs="Times New Roman"/>
          <w:color w:val="000000"/>
          <w:sz w:val="16"/>
          <w:szCs w:val="16"/>
        </w:rPr>
        <w:t>за _________________________ 20____ г.</w:t>
      </w:r>
    </w:p>
    <w:p w:rsidR="00436369" w:rsidRPr="00436369" w:rsidRDefault="00436369" w:rsidP="00436369">
      <w:pPr>
        <w:pStyle w:val="ConsPlusNonformat"/>
        <w:jc w:val="both"/>
        <w:rPr>
          <w:rFonts w:ascii="Times New Roman" w:hAnsi="Times New Roman" w:cs="Times New Roman"/>
          <w:color w:val="000000"/>
          <w:sz w:val="16"/>
          <w:szCs w:val="16"/>
        </w:rPr>
      </w:pPr>
    </w:p>
    <w:p w:rsidR="00436369" w:rsidRPr="00436369" w:rsidRDefault="00436369" w:rsidP="00436369">
      <w:pPr>
        <w:pStyle w:val="ConsPlusNonformat"/>
        <w:jc w:val="both"/>
        <w:rPr>
          <w:rFonts w:ascii="Times New Roman" w:hAnsi="Times New Roman" w:cs="Times New Roman"/>
          <w:color w:val="000000"/>
          <w:sz w:val="16"/>
          <w:szCs w:val="16"/>
        </w:rPr>
      </w:pPr>
    </w:p>
    <w:p w:rsidR="00436369" w:rsidRPr="00436369" w:rsidRDefault="00436369" w:rsidP="00436369">
      <w:pPr>
        <w:pStyle w:val="ConsPlusNonformat"/>
        <w:rPr>
          <w:rFonts w:ascii="Times New Roman" w:hAnsi="Times New Roman" w:cs="Times New Roman"/>
          <w:color w:val="000000"/>
          <w:sz w:val="16"/>
          <w:szCs w:val="16"/>
        </w:rPr>
      </w:pPr>
    </w:p>
    <w:p w:rsidR="00436369" w:rsidRPr="00436369" w:rsidRDefault="00436369" w:rsidP="00436369">
      <w:pPr>
        <w:pStyle w:val="ConsPlusNonformat"/>
        <w:rPr>
          <w:rFonts w:ascii="Times New Roman" w:hAnsi="Times New Roman" w:cs="Times New Roman"/>
          <w:color w:val="000000"/>
          <w:sz w:val="16"/>
          <w:szCs w:val="16"/>
        </w:rPr>
      </w:pPr>
    </w:p>
    <w:tbl>
      <w:tblPr>
        <w:tblW w:w="14742" w:type="dxa"/>
        <w:tblInd w:w="70" w:type="dxa"/>
        <w:tblLayout w:type="fixed"/>
        <w:tblCellMar>
          <w:left w:w="70" w:type="dxa"/>
          <w:right w:w="70" w:type="dxa"/>
        </w:tblCellMar>
        <w:tblLook w:val="0000"/>
      </w:tblPr>
      <w:tblGrid>
        <w:gridCol w:w="5103"/>
        <w:gridCol w:w="3828"/>
        <w:gridCol w:w="1984"/>
        <w:gridCol w:w="1910"/>
        <w:gridCol w:w="1917"/>
      </w:tblGrid>
      <w:tr w:rsidR="00436369" w:rsidRPr="00436369" w:rsidTr="00436369">
        <w:trPr>
          <w:trHeight w:val="1308"/>
        </w:trPr>
        <w:tc>
          <w:tcPr>
            <w:tcW w:w="5103" w:type="dxa"/>
            <w:tcBorders>
              <w:top w:val="single" w:sz="4" w:space="0" w:color="auto"/>
              <w:left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Наименование молочного и (или) доильного оборудования</w:t>
            </w:r>
          </w:p>
        </w:tc>
        <w:tc>
          <w:tcPr>
            <w:tcW w:w="3828" w:type="dxa"/>
            <w:tcBorders>
              <w:top w:val="single" w:sz="4" w:space="0" w:color="auto"/>
              <w:left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Стоимость  (фактически выплаченная сумма),</w:t>
            </w:r>
          </w:p>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 xml:space="preserve"> рублей*</w:t>
            </w:r>
          </w:p>
        </w:tc>
        <w:tc>
          <w:tcPr>
            <w:tcW w:w="1984" w:type="dxa"/>
            <w:tcBorders>
              <w:top w:val="single" w:sz="4" w:space="0" w:color="auto"/>
              <w:left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Размер</w:t>
            </w:r>
          </w:p>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 xml:space="preserve">субсидии, </w:t>
            </w:r>
          </w:p>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w:t>
            </w:r>
          </w:p>
        </w:tc>
        <w:tc>
          <w:tcPr>
            <w:tcW w:w="3827" w:type="dxa"/>
            <w:gridSpan w:val="2"/>
            <w:tcBorders>
              <w:top w:val="single" w:sz="4" w:space="0" w:color="auto"/>
              <w:left w:val="single" w:sz="4" w:space="0" w:color="auto"/>
              <w:right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 xml:space="preserve">Сумма </w:t>
            </w:r>
            <w:proofErr w:type="gramStart"/>
            <w:r w:rsidRPr="00436369">
              <w:rPr>
                <w:rFonts w:ascii="Times New Roman" w:hAnsi="Times New Roman" w:cs="Times New Roman"/>
                <w:color w:val="000000"/>
                <w:szCs w:val="16"/>
              </w:rPr>
              <w:t>предоставляемой</w:t>
            </w:r>
            <w:proofErr w:type="gramEnd"/>
            <w:r w:rsidRPr="00436369">
              <w:rPr>
                <w:rFonts w:ascii="Times New Roman" w:hAnsi="Times New Roman" w:cs="Times New Roman"/>
                <w:color w:val="000000"/>
                <w:szCs w:val="16"/>
              </w:rPr>
              <w:t xml:space="preserve"> </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sz w:val="16"/>
                <w:szCs w:val="16"/>
              </w:rPr>
              <w:t>субсидии, рублей</w:t>
            </w:r>
          </w:p>
          <w:p w:rsidR="00436369" w:rsidRPr="00436369" w:rsidRDefault="00436369" w:rsidP="00436369">
            <w:pPr>
              <w:pStyle w:val="ConsPlusNonformat"/>
              <w:rPr>
                <w:rFonts w:ascii="Times New Roman" w:hAnsi="Times New Roman" w:cs="Times New Roman"/>
                <w:color w:val="000000"/>
                <w:sz w:val="16"/>
                <w:szCs w:val="16"/>
                <w:u w:val="single"/>
              </w:rPr>
            </w:pPr>
            <w:r w:rsidRPr="00436369">
              <w:rPr>
                <w:rFonts w:ascii="Times New Roman" w:hAnsi="Times New Roman" w:cs="Times New Roman"/>
                <w:color w:val="000000"/>
                <w:sz w:val="16"/>
                <w:szCs w:val="16"/>
                <w:u w:val="single"/>
              </w:rPr>
              <w:t xml:space="preserve">(гр. 2 </w:t>
            </w:r>
            <w:proofErr w:type="spellStart"/>
            <w:r w:rsidRPr="00436369">
              <w:rPr>
                <w:rFonts w:ascii="Times New Roman" w:hAnsi="Times New Roman" w:cs="Times New Roman"/>
                <w:color w:val="000000"/>
                <w:sz w:val="16"/>
                <w:szCs w:val="16"/>
                <w:u w:val="single"/>
              </w:rPr>
              <w:t>х</w:t>
            </w:r>
            <w:proofErr w:type="spellEnd"/>
            <w:r w:rsidRPr="00436369">
              <w:rPr>
                <w:rFonts w:ascii="Times New Roman" w:hAnsi="Times New Roman" w:cs="Times New Roman"/>
                <w:color w:val="000000"/>
                <w:sz w:val="16"/>
                <w:szCs w:val="16"/>
                <w:u w:val="single"/>
              </w:rPr>
              <w:t xml:space="preserve"> гр. 3)</w:t>
            </w:r>
          </w:p>
          <w:p w:rsidR="00436369" w:rsidRPr="00436369" w:rsidRDefault="00436369" w:rsidP="00436369">
            <w:pPr>
              <w:pStyle w:val="ConsPlusNormal"/>
              <w:rPr>
                <w:rFonts w:ascii="Times New Roman" w:hAnsi="Times New Roman" w:cs="Times New Roman"/>
                <w:color w:val="000000"/>
                <w:szCs w:val="16"/>
              </w:rPr>
            </w:pPr>
            <w:r w:rsidRPr="00436369">
              <w:rPr>
                <w:rFonts w:ascii="Times New Roman" w:hAnsi="Times New Roman" w:cs="Times New Roman"/>
                <w:szCs w:val="16"/>
              </w:rPr>
              <w:t xml:space="preserve">            100</w:t>
            </w:r>
          </w:p>
        </w:tc>
      </w:tr>
      <w:tr w:rsidR="00436369" w:rsidRPr="00436369" w:rsidTr="00436369">
        <w:trPr>
          <w:trHeight w:val="240"/>
        </w:trPr>
        <w:tc>
          <w:tcPr>
            <w:tcW w:w="5103" w:type="dxa"/>
            <w:tcBorders>
              <w:top w:val="single" w:sz="4" w:space="0" w:color="auto"/>
              <w:left w:val="single" w:sz="4" w:space="0" w:color="auto"/>
              <w:bottom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1</w:t>
            </w:r>
          </w:p>
        </w:tc>
        <w:tc>
          <w:tcPr>
            <w:tcW w:w="3828" w:type="dxa"/>
            <w:tcBorders>
              <w:top w:val="single" w:sz="4" w:space="0" w:color="auto"/>
              <w:left w:val="single" w:sz="4" w:space="0" w:color="auto"/>
              <w:bottom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2</w:t>
            </w:r>
          </w:p>
        </w:tc>
        <w:tc>
          <w:tcPr>
            <w:tcW w:w="1984" w:type="dxa"/>
            <w:tcBorders>
              <w:top w:val="single" w:sz="4" w:space="0" w:color="auto"/>
              <w:left w:val="single" w:sz="4" w:space="0" w:color="auto"/>
              <w:bottom w:val="single" w:sz="4" w:space="0" w:color="auto"/>
              <w:right w:val="single" w:sz="4" w:space="0" w:color="auto"/>
            </w:tcBorders>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4</w:t>
            </w:r>
          </w:p>
        </w:tc>
      </w:tr>
      <w:tr w:rsidR="00436369" w:rsidRPr="00436369" w:rsidTr="00436369">
        <w:trPr>
          <w:trHeight w:val="240"/>
        </w:trPr>
        <w:tc>
          <w:tcPr>
            <w:tcW w:w="5103" w:type="dxa"/>
          </w:tcPr>
          <w:p w:rsidR="00436369" w:rsidRPr="00436369" w:rsidRDefault="00436369" w:rsidP="00436369">
            <w:pPr>
              <w:pStyle w:val="ConsPlusNormal"/>
              <w:ind w:firstLine="0"/>
              <w:rPr>
                <w:rFonts w:ascii="Times New Roman" w:hAnsi="Times New Roman" w:cs="Times New Roman"/>
                <w:color w:val="000000"/>
                <w:szCs w:val="16"/>
              </w:rPr>
            </w:pPr>
          </w:p>
          <w:p w:rsidR="00436369" w:rsidRPr="00436369" w:rsidRDefault="00436369" w:rsidP="00436369">
            <w:pPr>
              <w:pStyle w:val="ConsPlusNormal"/>
              <w:ind w:firstLine="0"/>
              <w:rPr>
                <w:rFonts w:ascii="Times New Roman" w:hAnsi="Times New Roman" w:cs="Times New Roman"/>
                <w:color w:val="000000"/>
                <w:szCs w:val="16"/>
              </w:rPr>
            </w:pPr>
          </w:p>
        </w:tc>
        <w:tc>
          <w:tcPr>
            <w:tcW w:w="3828" w:type="dxa"/>
          </w:tcPr>
          <w:p w:rsidR="00436369" w:rsidRPr="00436369" w:rsidRDefault="00436369" w:rsidP="00436369">
            <w:pPr>
              <w:pStyle w:val="ConsPlusNormal"/>
              <w:ind w:firstLine="0"/>
              <w:rPr>
                <w:rFonts w:ascii="Times New Roman" w:hAnsi="Times New Roman" w:cs="Times New Roman"/>
                <w:color w:val="000000"/>
                <w:szCs w:val="16"/>
              </w:rPr>
            </w:pPr>
          </w:p>
        </w:tc>
        <w:tc>
          <w:tcPr>
            <w:tcW w:w="1984" w:type="dxa"/>
          </w:tcPr>
          <w:p w:rsidR="00436369" w:rsidRPr="00436369" w:rsidRDefault="00436369" w:rsidP="00436369">
            <w:pPr>
              <w:pStyle w:val="ConsPlusNormal"/>
              <w:ind w:firstLine="0"/>
              <w:rPr>
                <w:rFonts w:ascii="Times New Roman" w:hAnsi="Times New Roman" w:cs="Times New Roman"/>
                <w:color w:val="000000"/>
                <w:szCs w:val="16"/>
              </w:rPr>
            </w:pPr>
          </w:p>
        </w:tc>
        <w:tc>
          <w:tcPr>
            <w:tcW w:w="1910" w:type="dxa"/>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p>
        </w:tc>
        <w:tc>
          <w:tcPr>
            <w:tcW w:w="1917" w:type="dxa"/>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p>
        </w:tc>
      </w:tr>
      <w:tr w:rsidR="00436369" w:rsidRPr="00436369" w:rsidTr="00436369">
        <w:trPr>
          <w:trHeight w:val="240"/>
        </w:trPr>
        <w:tc>
          <w:tcPr>
            <w:tcW w:w="5103" w:type="dxa"/>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Итого</w:t>
            </w:r>
          </w:p>
        </w:tc>
        <w:tc>
          <w:tcPr>
            <w:tcW w:w="3828" w:type="dxa"/>
          </w:tcPr>
          <w:p w:rsidR="00436369" w:rsidRPr="00436369" w:rsidRDefault="00436369" w:rsidP="00436369">
            <w:pPr>
              <w:pStyle w:val="ConsPlusNormal"/>
              <w:ind w:firstLine="0"/>
              <w:rPr>
                <w:rFonts w:ascii="Times New Roman" w:hAnsi="Times New Roman" w:cs="Times New Roman"/>
                <w:color w:val="000000"/>
                <w:szCs w:val="16"/>
              </w:rPr>
            </w:pPr>
          </w:p>
        </w:tc>
        <w:tc>
          <w:tcPr>
            <w:tcW w:w="1984" w:type="dxa"/>
          </w:tcPr>
          <w:p w:rsidR="00436369" w:rsidRPr="00436369" w:rsidRDefault="00436369" w:rsidP="00436369">
            <w:pPr>
              <w:pStyle w:val="ConsPlusNormal"/>
              <w:ind w:firstLine="0"/>
              <w:rPr>
                <w:rFonts w:ascii="Times New Roman" w:hAnsi="Times New Roman" w:cs="Times New Roman"/>
                <w:color w:val="000000"/>
                <w:szCs w:val="16"/>
              </w:rPr>
            </w:pPr>
            <w:r w:rsidRPr="00436369">
              <w:rPr>
                <w:rFonts w:ascii="Times New Roman" w:hAnsi="Times New Roman" w:cs="Times New Roman"/>
                <w:color w:val="000000"/>
                <w:szCs w:val="16"/>
              </w:rPr>
              <w:t>Х</w:t>
            </w:r>
          </w:p>
        </w:tc>
        <w:tc>
          <w:tcPr>
            <w:tcW w:w="1910" w:type="dxa"/>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p>
        </w:tc>
        <w:tc>
          <w:tcPr>
            <w:tcW w:w="1917" w:type="dxa"/>
            <w:shd w:val="clear" w:color="auto" w:fill="auto"/>
          </w:tcPr>
          <w:p w:rsidR="00436369" w:rsidRPr="00436369" w:rsidRDefault="00436369" w:rsidP="00436369">
            <w:pPr>
              <w:pStyle w:val="ConsPlusNormal"/>
              <w:ind w:firstLine="0"/>
              <w:rPr>
                <w:rFonts w:ascii="Times New Roman" w:hAnsi="Times New Roman" w:cs="Times New Roman"/>
                <w:color w:val="000000"/>
                <w:szCs w:val="16"/>
              </w:rPr>
            </w:pPr>
          </w:p>
        </w:tc>
      </w:tr>
    </w:tbl>
    <w:p w:rsidR="00436369" w:rsidRPr="00436369" w:rsidRDefault="00436369" w:rsidP="00436369">
      <w:pPr>
        <w:pStyle w:val="ConsPlusNonformat"/>
        <w:rPr>
          <w:rFonts w:ascii="Times New Roman" w:hAnsi="Times New Roman" w:cs="Times New Roman"/>
          <w:color w:val="000000"/>
          <w:sz w:val="16"/>
          <w:szCs w:val="16"/>
        </w:rPr>
      </w:pP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Руководитель сельскохозяйственного товаропроизводителя,</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            организации агропромышленного комплекса**                                 ____________                           ______________                                   </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                                                                                                                                   подпись                                   И.О.Фамилия</w:t>
      </w:r>
    </w:p>
    <w:p w:rsidR="00436369" w:rsidRPr="00436369" w:rsidRDefault="00436369" w:rsidP="00436369">
      <w:pPr>
        <w:pStyle w:val="ConsPlusNonformat"/>
        <w:rPr>
          <w:rFonts w:ascii="Times New Roman" w:hAnsi="Times New Roman" w:cs="Times New Roman"/>
          <w:color w:val="000000"/>
          <w:sz w:val="16"/>
          <w:szCs w:val="16"/>
        </w:rPr>
      </w:pP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Главный бухгалтер сельскохозяйственного товаропроизводителя,</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              организации агропромышленного комплекса ***                             ____________                           ______________                          </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                                                                                                                                   подпись                                   И.О.Фамилия</w:t>
      </w:r>
    </w:p>
    <w:p w:rsidR="00436369" w:rsidRPr="00436369" w:rsidRDefault="00436369" w:rsidP="00436369">
      <w:pPr>
        <w:pStyle w:val="ConsPlusNonformat"/>
        <w:rPr>
          <w:rFonts w:ascii="Times New Roman" w:hAnsi="Times New Roman" w:cs="Times New Roman"/>
          <w:color w:val="000000"/>
          <w:sz w:val="16"/>
          <w:szCs w:val="16"/>
        </w:rPr>
      </w:pP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Дата</w:t>
      </w:r>
    </w:p>
    <w:p w:rsidR="00436369" w:rsidRPr="00436369" w:rsidRDefault="00436369" w:rsidP="00436369">
      <w:pPr>
        <w:pStyle w:val="ConsPlusNonformat"/>
        <w:rPr>
          <w:rFonts w:ascii="Times New Roman" w:hAnsi="Times New Roman" w:cs="Times New Roman"/>
          <w:color w:val="000000"/>
          <w:sz w:val="16"/>
          <w:szCs w:val="16"/>
        </w:rPr>
      </w:pPr>
      <w:r w:rsidRPr="00436369">
        <w:rPr>
          <w:rFonts w:ascii="Times New Roman" w:hAnsi="Times New Roman" w:cs="Times New Roman"/>
          <w:color w:val="000000"/>
          <w:sz w:val="16"/>
          <w:szCs w:val="16"/>
        </w:rPr>
        <w:t xml:space="preserve">        ____________</w:t>
      </w:r>
    </w:p>
    <w:p w:rsidR="00436369" w:rsidRPr="00436369" w:rsidRDefault="00436369" w:rsidP="00436369">
      <w:pPr>
        <w:tabs>
          <w:tab w:val="left" w:pos="6663"/>
        </w:tabs>
        <w:ind w:firstLine="709"/>
        <w:contextualSpacing/>
        <w:jc w:val="both"/>
        <w:rPr>
          <w:color w:val="000000"/>
          <w:szCs w:val="16"/>
        </w:rPr>
      </w:pPr>
      <w:proofErr w:type="gramStart"/>
      <w:r w:rsidRPr="00436369">
        <w:rPr>
          <w:szCs w:val="16"/>
        </w:rPr>
        <w:t xml:space="preserve">*Если сельскохозяйственный товаропроизводитель, организация агропромышленного комплекса освобождены от исполнения обязанностей налогоплательщика, связанных </w:t>
      </w:r>
      <w:r w:rsidRPr="00436369">
        <w:rPr>
          <w:color w:val="000000"/>
          <w:szCs w:val="16"/>
        </w:rPr>
        <w:t>с исчислением и уплатой н</w:t>
      </w:r>
      <w:r w:rsidRPr="00436369">
        <w:rPr>
          <w:color w:val="000000"/>
          <w:szCs w:val="16"/>
        </w:rPr>
        <w:t>а</w:t>
      </w:r>
      <w:r w:rsidRPr="00436369">
        <w:rPr>
          <w:color w:val="000000"/>
          <w:szCs w:val="16"/>
        </w:rPr>
        <w:t xml:space="preserve">лога на добавленную стоимость, указывается стоимость (фактически выплаченная сумма) с учетом налога на добавленную стоимость.  </w:t>
      </w:r>
      <w:proofErr w:type="gramEnd"/>
    </w:p>
    <w:p w:rsidR="00436369" w:rsidRPr="00436369" w:rsidRDefault="00436369" w:rsidP="00436369">
      <w:pPr>
        <w:tabs>
          <w:tab w:val="left" w:pos="6663"/>
        </w:tabs>
        <w:ind w:firstLine="709"/>
        <w:contextualSpacing/>
        <w:jc w:val="both"/>
        <w:rPr>
          <w:szCs w:val="16"/>
        </w:rPr>
      </w:pPr>
      <w:r w:rsidRPr="00436369">
        <w:rPr>
          <w:szCs w:val="16"/>
        </w:rPr>
        <w:t>Если сельскохозяйственный товаропроизводитель, организация агропромышленного комплекса исполняют обязанности налогоплательщика, связанные</w:t>
      </w:r>
      <w:r w:rsidRPr="00436369">
        <w:rPr>
          <w:color w:val="000000"/>
          <w:szCs w:val="16"/>
        </w:rPr>
        <w:t xml:space="preserve"> с исчислением и уплатой налога на добавленную стоимость, указывается стоимость (фактически выплаченная сумма) без учета налога на добавленную стоимость.  </w:t>
      </w:r>
    </w:p>
    <w:p w:rsidR="00436369" w:rsidRPr="00436369" w:rsidRDefault="00436369" w:rsidP="00436369">
      <w:pPr>
        <w:pStyle w:val="ConsPlusNonformat"/>
        <w:ind w:firstLine="709"/>
        <w:jc w:val="both"/>
        <w:rPr>
          <w:rFonts w:ascii="Times New Roman" w:hAnsi="Times New Roman" w:cs="Times New Roman"/>
          <w:sz w:val="16"/>
          <w:szCs w:val="16"/>
        </w:rPr>
      </w:pPr>
      <w:proofErr w:type="gramStart"/>
      <w:r w:rsidRPr="00436369">
        <w:rPr>
          <w:rFonts w:ascii="Times New Roman" w:hAnsi="Times New Roman" w:cs="Times New Roman"/>
          <w:sz w:val="16"/>
          <w:szCs w:val="16"/>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roofErr w:type="gramEnd"/>
    </w:p>
    <w:p w:rsidR="00436369" w:rsidRPr="00436369" w:rsidRDefault="00436369" w:rsidP="00436369">
      <w:pPr>
        <w:pStyle w:val="ConsPlusNonformat"/>
        <w:ind w:firstLine="709"/>
        <w:jc w:val="both"/>
        <w:rPr>
          <w:rFonts w:ascii="Times New Roman" w:hAnsi="Times New Roman" w:cs="Times New Roman"/>
          <w:sz w:val="16"/>
          <w:szCs w:val="16"/>
        </w:rPr>
      </w:pPr>
      <w:r w:rsidRPr="00436369">
        <w:rPr>
          <w:rFonts w:ascii="Times New Roman" w:hAnsi="Times New Roman" w:cs="Times New Roman"/>
          <w:sz w:val="16"/>
          <w:szCs w:val="16"/>
        </w:rPr>
        <w:t>***При отсутствии в штате должности главного бухгалтера – подпись бухгалтера или иного лица, ответственного за ведение бухгалтерского учета.</w:t>
      </w:r>
    </w:p>
    <w:p w:rsidR="00436369" w:rsidRPr="00436369" w:rsidRDefault="00436369" w:rsidP="00436369">
      <w:pPr>
        <w:rPr>
          <w:szCs w:val="16"/>
        </w:rPr>
        <w:sectPr w:rsidR="00436369" w:rsidRPr="00436369" w:rsidSect="00436369">
          <w:headerReference w:type="even" r:id="rId98"/>
          <w:headerReference w:type="default" r:id="rId99"/>
          <w:pgSz w:w="16838" w:h="11906" w:orient="landscape"/>
          <w:pgMar w:top="1276" w:right="1134" w:bottom="851" w:left="1134" w:header="709" w:footer="709" w:gutter="0"/>
          <w:cols w:space="708"/>
          <w:titlePg/>
          <w:docGrid w:linePitch="360"/>
        </w:sectPr>
      </w:pPr>
    </w:p>
    <w:p w:rsidR="00436369" w:rsidRPr="00436369" w:rsidRDefault="00436369" w:rsidP="00436369">
      <w:pPr>
        <w:pStyle w:val="ConsPlusNormal"/>
        <w:ind w:left="9356" w:hanging="5245"/>
        <w:outlineLvl w:val="1"/>
        <w:rPr>
          <w:rFonts w:ascii="Times New Roman" w:hAnsi="Times New Roman" w:cs="Times New Roman"/>
          <w:szCs w:val="16"/>
        </w:rPr>
      </w:pPr>
      <w:bookmarkStart w:id="5" w:name="_Hlk94857723"/>
      <w:r w:rsidRPr="00436369">
        <w:rPr>
          <w:rFonts w:ascii="Times New Roman" w:hAnsi="Times New Roman" w:cs="Times New Roman"/>
          <w:szCs w:val="16"/>
        </w:rPr>
        <w:lastRenderedPageBreak/>
        <w:t>ПРИЛОЖЕНИЕ 7</w:t>
      </w:r>
    </w:p>
    <w:p w:rsidR="00436369" w:rsidRPr="00436369" w:rsidRDefault="00436369" w:rsidP="00436369">
      <w:pPr>
        <w:ind w:left="9356"/>
        <w:jc w:val="right"/>
        <w:rPr>
          <w:szCs w:val="16"/>
        </w:rPr>
      </w:pPr>
    </w:p>
    <w:p w:rsidR="00436369" w:rsidRPr="00436369" w:rsidRDefault="00436369" w:rsidP="00436369">
      <w:pPr>
        <w:pStyle w:val="ConsPlusNonformat"/>
        <w:ind w:left="3686" w:right="850"/>
        <w:jc w:val="both"/>
        <w:rPr>
          <w:rFonts w:ascii="Times New Roman" w:hAnsi="Times New Roman" w:cs="Times New Roman"/>
          <w:sz w:val="16"/>
          <w:szCs w:val="16"/>
        </w:rPr>
      </w:pPr>
      <w:r w:rsidRPr="00436369">
        <w:rPr>
          <w:rFonts w:ascii="Times New Roman" w:hAnsi="Times New Roman" w:cs="Times New Roman"/>
          <w:sz w:val="16"/>
          <w:szCs w:val="16"/>
        </w:rPr>
        <w:t xml:space="preserve">к Порядку предоставления субсидий за счет средств </w:t>
      </w:r>
      <w:proofErr w:type="spellStart"/>
      <w:r w:rsidRPr="00436369">
        <w:rPr>
          <w:rFonts w:ascii="Times New Roman" w:hAnsi="Times New Roman" w:cs="Times New Roman"/>
          <w:sz w:val="16"/>
          <w:szCs w:val="16"/>
        </w:rPr>
        <w:t>местногобюджета</w:t>
      </w:r>
      <w:proofErr w:type="spellEnd"/>
      <w:r w:rsidRPr="00436369">
        <w:rPr>
          <w:rFonts w:ascii="Times New Roman" w:hAnsi="Times New Roman" w:cs="Times New Roman"/>
          <w:sz w:val="16"/>
          <w:szCs w:val="16"/>
        </w:rPr>
        <w:t xml:space="preserve"> сельскохозяйственным товаропроизводителям и организациям агропромышленного комплекса, </w:t>
      </w:r>
      <w:proofErr w:type="spellStart"/>
      <w:r w:rsidRPr="00436369">
        <w:rPr>
          <w:rFonts w:ascii="Times New Roman" w:hAnsi="Times New Roman" w:cs="Times New Roman"/>
          <w:sz w:val="16"/>
          <w:szCs w:val="16"/>
        </w:rPr>
        <w:t>осуществляющимсвою</w:t>
      </w:r>
      <w:proofErr w:type="spellEnd"/>
      <w:r w:rsidRPr="00436369">
        <w:rPr>
          <w:rFonts w:ascii="Times New Roman" w:hAnsi="Times New Roman" w:cs="Times New Roman"/>
          <w:sz w:val="16"/>
          <w:szCs w:val="16"/>
        </w:rPr>
        <w:t xml:space="preserve"> деятельность на территории Самарской области, в </w:t>
      </w:r>
      <w:proofErr w:type="spellStart"/>
      <w:r w:rsidRPr="00436369">
        <w:rPr>
          <w:rFonts w:ascii="Times New Roman" w:hAnsi="Times New Roman" w:cs="Times New Roman"/>
          <w:sz w:val="16"/>
          <w:szCs w:val="16"/>
        </w:rPr>
        <w:t>целяхвозмещения</w:t>
      </w:r>
      <w:proofErr w:type="spellEnd"/>
      <w:r w:rsidRPr="00436369">
        <w:rPr>
          <w:rFonts w:ascii="Times New Roman" w:hAnsi="Times New Roman" w:cs="Times New Roman"/>
          <w:sz w:val="16"/>
          <w:szCs w:val="16"/>
        </w:rPr>
        <w:t xml:space="preserve"> затрат в связи с производством сельскохозяйственной продукции в части расходов на развитие молочного скотоводства Самарской области</w:t>
      </w:r>
      <w:bookmarkEnd w:id="5"/>
    </w:p>
    <w:p w:rsidR="00436369" w:rsidRPr="00436369" w:rsidRDefault="00436369" w:rsidP="00436369">
      <w:pPr>
        <w:pStyle w:val="ConsPlusNonformat"/>
        <w:ind w:left="3686" w:right="850"/>
        <w:jc w:val="both"/>
        <w:rPr>
          <w:rFonts w:ascii="Times New Roman" w:hAnsi="Times New Roman" w:cs="Times New Roman"/>
          <w:sz w:val="16"/>
          <w:szCs w:val="16"/>
        </w:rPr>
      </w:pPr>
    </w:p>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Перечень</w:t>
      </w:r>
    </w:p>
    <w:p w:rsidR="00436369" w:rsidRPr="00436369" w:rsidRDefault="00436369" w:rsidP="00436369">
      <w:pPr>
        <w:pStyle w:val="ConsPlusNonformat"/>
        <w:rPr>
          <w:rFonts w:ascii="Times New Roman" w:hAnsi="Times New Roman" w:cs="Times New Roman"/>
          <w:sz w:val="16"/>
          <w:szCs w:val="16"/>
        </w:rPr>
      </w:pPr>
      <w:r w:rsidRPr="00436369">
        <w:rPr>
          <w:rFonts w:ascii="Times New Roman" w:hAnsi="Times New Roman" w:cs="Times New Roman"/>
          <w:sz w:val="16"/>
          <w:szCs w:val="16"/>
        </w:rPr>
        <w:t>городских округов, прилегающих к границам муниципальных районов Самарской области, и городских поселений, расположенных в границах муниципальных районов Самарской области</w:t>
      </w:r>
    </w:p>
    <w:p w:rsidR="00436369" w:rsidRPr="00436369" w:rsidRDefault="00436369" w:rsidP="00436369">
      <w:pPr>
        <w:pStyle w:val="ConsPlusNonformat"/>
        <w:rPr>
          <w:rFonts w:ascii="Times New Roman" w:hAnsi="Times New Roman" w:cs="Times New Roman"/>
          <w:sz w:val="16"/>
          <w:szCs w:val="16"/>
        </w:rPr>
      </w:pPr>
    </w:p>
    <w:tbl>
      <w:tblPr>
        <w:tblW w:w="9540" w:type="dxa"/>
        <w:tblInd w:w="70" w:type="dxa"/>
        <w:tblLayout w:type="fixed"/>
        <w:tblCellMar>
          <w:left w:w="70" w:type="dxa"/>
          <w:right w:w="70" w:type="dxa"/>
        </w:tblCellMar>
        <w:tblLook w:val="0000"/>
      </w:tblPr>
      <w:tblGrid>
        <w:gridCol w:w="4860"/>
        <w:gridCol w:w="4680"/>
      </w:tblGrid>
      <w:tr w:rsidR="00436369" w:rsidRPr="00436369" w:rsidTr="00436369">
        <w:trPr>
          <w:trHeight w:val="786"/>
        </w:trPr>
        <w:tc>
          <w:tcPr>
            <w:tcW w:w="4860" w:type="dxa"/>
            <w:tcBorders>
              <w:top w:val="single" w:sz="6" w:space="0" w:color="auto"/>
              <w:left w:val="single" w:sz="6" w:space="0" w:color="auto"/>
              <w:bottom w:val="single" w:sz="4" w:space="0" w:color="auto"/>
              <w:right w:val="single" w:sz="6" w:space="0" w:color="auto"/>
            </w:tcBorders>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Наименование </w:t>
            </w:r>
          </w:p>
          <w:p w:rsidR="00436369" w:rsidRPr="00436369" w:rsidRDefault="00436369" w:rsidP="00436369">
            <w:pPr>
              <w:pStyle w:val="ConsPlusNormal"/>
              <w:ind w:firstLine="0"/>
              <w:rPr>
                <w:rFonts w:ascii="Times New Roman" w:hAnsi="Times New Roman" w:cs="Times New Roman"/>
                <w:szCs w:val="16"/>
                <w:lang w:val="en-US"/>
              </w:rPr>
            </w:pPr>
            <w:r w:rsidRPr="00436369">
              <w:rPr>
                <w:rFonts w:ascii="Times New Roman" w:hAnsi="Times New Roman" w:cs="Times New Roman"/>
                <w:szCs w:val="16"/>
              </w:rPr>
              <w:t>муниципального района</w:t>
            </w:r>
            <w:r w:rsidRPr="00436369">
              <w:rPr>
                <w:rFonts w:ascii="Times New Roman" w:hAnsi="Times New Roman" w:cs="Times New Roman"/>
                <w:szCs w:val="16"/>
                <w:lang w:val="en-US"/>
              </w:rPr>
              <w:t>*</w:t>
            </w:r>
          </w:p>
        </w:tc>
        <w:tc>
          <w:tcPr>
            <w:tcW w:w="4680" w:type="dxa"/>
            <w:tcBorders>
              <w:top w:val="single" w:sz="6" w:space="0" w:color="auto"/>
              <w:left w:val="single" w:sz="6" w:space="0" w:color="auto"/>
              <w:bottom w:val="single" w:sz="4" w:space="0" w:color="auto"/>
              <w:right w:val="single" w:sz="6" w:space="0" w:color="auto"/>
            </w:tcBorders>
          </w:tcPr>
          <w:p w:rsidR="00436369" w:rsidRPr="00436369" w:rsidRDefault="00436369" w:rsidP="00436369">
            <w:pPr>
              <w:pStyle w:val="ConsPlusNormal"/>
              <w:ind w:firstLine="0"/>
              <w:rPr>
                <w:rFonts w:ascii="Times New Roman" w:hAnsi="Times New Roman" w:cs="Times New Roman"/>
                <w:szCs w:val="16"/>
              </w:rPr>
            </w:pPr>
            <w:r w:rsidRPr="00436369">
              <w:rPr>
                <w:rFonts w:ascii="Times New Roman" w:hAnsi="Times New Roman" w:cs="Times New Roman"/>
                <w:szCs w:val="16"/>
              </w:rPr>
              <w:t>Наименование городского округа, городского поселения</w:t>
            </w:r>
          </w:p>
        </w:tc>
      </w:tr>
      <w:tr w:rsidR="00436369" w:rsidRPr="00436369" w:rsidTr="00436369">
        <w:trPr>
          <w:trHeight w:val="514"/>
        </w:trPr>
        <w:tc>
          <w:tcPr>
            <w:tcW w:w="4860" w:type="dxa"/>
            <w:tcBorders>
              <w:top w:val="single" w:sz="4" w:space="0" w:color="auto"/>
            </w:tcBorders>
          </w:tcPr>
          <w:p w:rsidR="00436369" w:rsidRPr="00436369" w:rsidRDefault="00436369" w:rsidP="00436369">
            <w:pPr>
              <w:pStyle w:val="ConsPlusNormal"/>
              <w:ind w:firstLine="0"/>
              <w:jc w:val="both"/>
              <w:rPr>
                <w:rFonts w:ascii="Times New Roman" w:hAnsi="Times New Roman" w:cs="Times New Roman"/>
                <w:szCs w:val="16"/>
                <w:lang w:val="en-US"/>
              </w:rPr>
            </w:pPr>
            <w:proofErr w:type="spellStart"/>
            <w:r w:rsidRPr="00436369">
              <w:rPr>
                <w:rFonts w:ascii="Times New Roman" w:hAnsi="Times New Roman" w:cs="Times New Roman"/>
                <w:szCs w:val="16"/>
              </w:rPr>
              <w:t>Безенчукский</w:t>
            </w:r>
            <w:proofErr w:type="spellEnd"/>
          </w:p>
        </w:tc>
        <w:tc>
          <w:tcPr>
            <w:tcW w:w="4680" w:type="dxa"/>
            <w:tcBorders>
              <w:top w:val="single" w:sz="4" w:space="0" w:color="auto"/>
            </w:tcBorders>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Чапаевск, Безенчук, Осинки</w:t>
            </w:r>
          </w:p>
        </w:tc>
      </w:tr>
      <w:tr w:rsidR="00436369" w:rsidRPr="00436369" w:rsidTr="00436369">
        <w:trPr>
          <w:trHeight w:val="53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r w:rsidRPr="00436369">
              <w:rPr>
                <w:rFonts w:ascii="Times New Roman" w:hAnsi="Times New Roman" w:cs="Times New Roman"/>
                <w:szCs w:val="16"/>
              </w:rPr>
              <w:t>Волжский</w:t>
            </w:r>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 xml:space="preserve">Новокуйбышевск, Самара, Петра Дубрава, </w:t>
            </w:r>
            <w:proofErr w:type="spellStart"/>
            <w:r w:rsidRPr="00436369">
              <w:rPr>
                <w:rFonts w:ascii="Times New Roman" w:hAnsi="Times New Roman" w:cs="Times New Roman"/>
                <w:szCs w:val="16"/>
              </w:rPr>
              <w:t>Рощинский</w:t>
            </w:r>
            <w:proofErr w:type="spellEnd"/>
            <w:r w:rsidRPr="00436369">
              <w:rPr>
                <w:rFonts w:ascii="Times New Roman" w:hAnsi="Times New Roman" w:cs="Times New Roman"/>
                <w:szCs w:val="16"/>
              </w:rPr>
              <w:t xml:space="preserve">, </w:t>
            </w:r>
            <w:proofErr w:type="spellStart"/>
            <w:r w:rsidRPr="00436369">
              <w:rPr>
                <w:rFonts w:ascii="Times New Roman" w:hAnsi="Times New Roman" w:cs="Times New Roman"/>
                <w:szCs w:val="16"/>
              </w:rPr>
              <w:t>Смышляевка</w:t>
            </w:r>
            <w:proofErr w:type="spellEnd"/>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proofErr w:type="spellStart"/>
            <w:r w:rsidRPr="00436369">
              <w:rPr>
                <w:rFonts w:ascii="Times New Roman" w:hAnsi="Times New Roman" w:cs="Times New Roman"/>
                <w:szCs w:val="16"/>
              </w:rPr>
              <w:t>Кинельский</w:t>
            </w:r>
            <w:proofErr w:type="spellEnd"/>
          </w:p>
        </w:tc>
        <w:tc>
          <w:tcPr>
            <w:tcW w:w="4680" w:type="dxa"/>
          </w:tcPr>
          <w:p w:rsidR="00436369" w:rsidRPr="00436369" w:rsidRDefault="00436369" w:rsidP="00436369">
            <w:pPr>
              <w:pStyle w:val="ConsPlusNormal"/>
              <w:ind w:firstLine="0"/>
              <w:jc w:val="both"/>
              <w:rPr>
                <w:rFonts w:ascii="Times New Roman" w:hAnsi="Times New Roman" w:cs="Times New Roman"/>
                <w:szCs w:val="16"/>
              </w:rPr>
            </w:pPr>
            <w:proofErr w:type="spellStart"/>
            <w:r w:rsidRPr="00436369">
              <w:rPr>
                <w:rFonts w:ascii="Times New Roman" w:hAnsi="Times New Roman" w:cs="Times New Roman"/>
                <w:szCs w:val="16"/>
              </w:rPr>
              <w:t>Кинель</w:t>
            </w:r>
            <w:proofErr w:type="spellEnd"/>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proofErr w:type="spellStart"/>
            <w:r w:rsidRPr="00436369">
              <w:rPr>
                <w:rFonts w:ascii="Times New Roman" w:hAnsi="Times New Roman" w:cs="Times New Roman"/>
                <w:szCs w:val="16"/>
              </w:rPr>
              <w:t>Кинель-Черкасский</w:t>
            </w:r>
            <w:proofErr w:type="spellEnd"/>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Отрадный</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Красноярский</w:t>
            </w:r>
          </w:p>
        </w:tc>
        <w:tc>
          <w:tcPr>
            <w:tcW w:w="4680" w:type="dxa"/>
          </w:tcPr>
          <w:p w:rsidR="00436369" w:rsidRPr="00436369" w:rsidRDefault="00436369" w:rsidP="00436369">
            <w:pPr>
              <w:pStyle w:val="ConsPlusNormal"/>
              <w:ind w:firstLine="0"/>
              <w:jc w:val="both"/>
              <w:rPr>
                <w:rFonts w:ascii="Times New Roman" w:hAnsi="Times New Roman" w:cs="Times New Roman"/>
                <w:szCs w:val="16"/>
              </w:rPr>
            </w:pPr>
            <w:proofErr w:type="gramStart"/>
            <w:r w:rsidRPr="00436369">
              <w:rPr>
                <w:rFonts w:ascii="Times New Roman" w:hAnsi="Times New Roman" w:cs="Times New Roman"/>
                <w:szCs w:val="16"/>
              </w:rPr>
              <w:t>Волжский</w:t>
            </w:r>
            <w:proofErr w:type="gramEnd"/>
            <w:r w:rsidRPr="00436369">
              <w:rPr>
                <w:rFonts w:ascii="Times New Roman" w:hAnsi="Times New Roman" w:cs="Times New Roman"/>
                <w:szCs w:val="16"/>
              </w:rPr>
              <w:t>, Мирный, Новосемейкино</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rPr>
            </w:pPr>
            <w:proofErr w:type="spellStart"/>
            <w:r w:rsidRPr="00436369">
              <w:rPr>
                <w:rFonts w:ascii="Times New Roman" w:hAnsi="Times New Roman" w:cs="Times New Roman"/>
                <w:szCs w:val="16"/>
              </w:rPr>
              <w:t>Нефтегорский</w:t>
            </w:r>
            <w:proofErr w:type="spellEnd"/>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Нефтегорск</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proofErr w:type="spellStart"/>
            <w:r w:rsidRPr="00436369">
              <w:rPr>
                <w:rFonts w:ascii="Times New Roman" w:hAnsi="Times New Roman" w:cs="Times New Roman"/>
                <w:szCs w:val="16"/>
              </w:rPr>
              <w:t>Похвистневский</w:t>
            </w:r>
            <w:proofErr w:type="spellEnd"/>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Похвистнево</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Сергиевский</w:t>
            </w:r>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Суходол</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r w:rsidRPr="00436369">
              <w:rPr>
                <w:rFonts w:ascii="Times New Roman" w:hAnsi="Times New Roman" w:cs="Times New Roman"/>
                <w:szCs w:val="16"/>
              </w:rPr>
              <w:t>Ставропольский</w:t>
            </w:r>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Жигулевск, Тольятти</w:t>
            </w:r>
          </w:p>
        </w:tc>
      </w:tr>
      <w:tr w:rsidR="00436369" w:rsidRPr="00436369" w:rsidTr="00436369">
        <w:trPr>
          <w:trHeight w:val="516"/>
        </w:trPr>
        <w:tc>
          <w:tcPr>
            <w:tcW w:w="4860" w:type="dxa"/>
          </w:tcPr>
          <w:p w:rsidR="00436369" w:rsidRPr="00436369" w:rsidRDefault="00436369" w:rsidP="00436369">
            <w:pPr>
              <w:pStyle w:val="ConsPlusNormal"/>
              <w:ind w:firstLine="0"/>
              <w:jc w:val="both"/>
              <w:rPr>
                <w:rFonts w:ascii="Times New Roman" w:hAnsi="Times New Roman" w:cs="Times New Roman"/>
                <w:szCs w:val="16"/>
                <w:lang w:val="en-US"/>
              </w:rPr>
            </w:pPr>
            <w:r w:rsidRPr="00436369">
              <w:rPr>
                <w:rFonts w:ascii="Times New Roman" w:hAnsi="Times New Roman" w:cs="Times New Roman"/>
                <w:szCs w:val="16"/>
              </w:rPr>
              <w:t>Сызранский</w:t>
            </w:r>
          </w:p>
        </w:tc>
        <w:tc>
          <w:tcPr>
            <w:tcW w:w="4680" w:type="dxa"/>
          </w:tcPr>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 xml:space="preserve">Октябрьск, Сызрань, </w:t>
            </w:r>
            <w:proofErr w:type="spellStart"/>
            <w:r w:rsidRPr="00436369">
              <w:rPr>
                <w:rFonts w:ascii="Times New Roman" w:hAnsi="Times New Roman" w:cs="Times New Roman"/>
                <w:szCs w:val="16"/>
              </w:rPr>
              <w:t>Балашейка</w:t>
            </w:r>
            <w:proofErr w:type="spellEnd"/>
            <w:r w:rsidRPr="00436369">
              <w:rPr>
                <w:rFonts w:ascii="Times New Roman" w:hAnsi="Times New Roman" w:cs="Times New Roman"/>
                <w:szCs w:val="16"/>
              </w:rPr>
              <w:t>, Междуреченск</w:t>
            </w:r>
          </w:p>
        </w:tc>
      </w:tr>
      <w:tr w:rsidR="00436369" w:rsidRPr="00436369" w:rsidTr="00436369">
        <w:trPr>
          <w:trHeight w:val="68"/>
        </w:trPr>
        <w:tc>
          <w:tcPr>
            <w:tcW w:w="4860" w:type="dxa"/>
          </w:tcPr>
          <w:p w:rsidR="00436369" w:rsidRPr="00436369" w:rsidRDefault="00436369" w:rsidP="00436369">
            <w:pPr>
              <w:pStyle w:val="ConsPlusNormal"/>
              <w:ind w:firstLine="0"/>
              <w:rPr>
                <w:rFonts w:ascii="Times New Roman" w:hAnsi="Times New Roman" w:cs="Times New Roman"/>
                <w:szCs w:val="16"/>
              </w:rPr>
            </w:pPr>
          </w:p>
          <w:p w:rsidR="00436369" w:rsidRPr="00436369" w:rsidRDefault="00436369" w:rsidP="00436369">
            <w:pPr>
              <w:pStyle w:val="ConsPlusNormal"/>
              <w:ind w:firstLine="0"/>
              <w:jc w:val="both"/>
              <w:rPr>
                <w:rFonts w:ascii="Times New Roman" w:hAnsi="Times New Roman" w:cs="Times New Roman"/>
                <w:szCs w:val="16"/>
              </w:rPr>
            </w:pPr>
            <w:r w:rsidRPr="00436369">
              <w:rPr>
                <w:rFonts w:ascii="Times New Roman" w:hAnsi="Times New Roman" w:cs="Times New Roman"/>
                <w:szCs w:val="16"/>
              </w:rPr>
              <w:t xml:space="preserve">    _____________</w:t>
            </w:r>
          </w:p>
        </w:tc>
        <w:tc>
          <w:tcPr>
            <w:tcW w:w="4680" w:type="dxa"/>
          </w:tcPr>
          <w:p w:rsidR="00436369" w:rsidRPr="00436369" w:rsidRDefault="00436369" w:rsidP="00436369">
            <w:pPr>
              <w:pStyle w:val="ConsPlusNormal"/>
              <w:ind w:firstLine="0"/>
              <w:rPr>
                <w:rFonts w:ascii="Times New Roman" w:hAnsi="Times New Roman" w:cs="Times New Roman"/>
                <w:szCs w:val="16"/>
              </w:rPr>
            </w:pPr>
          </w:p>
        </w:tc>
      </w:tr>
    </w:tbl>
    <w:p w:rsidR="00436369" w:rsidRPr="00436369" w:rsidRDefault="00436369" w:rsidP="0043636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*Участники отбора, местом нахождения которых является городской округ или городское поселение и (или) которые осуществляют свою деятельность на территории городского округа или городского поселения, представляют отчетность о финансово-экономическом состоянии и (или) документы в органы местного самоуправления указанных муниципальных районов Самарской области.</w:t>
      </w:r>
    </w:p>
    <w:p w:rsidR="00436369" w:rsidRPr="00436369" w:rsidRDefault="00436369" w:rsidP="00436369">
      <w:pPr>
        <w:pStyle w:val="ConsPlusNormal"/>
        <w:ind w:firstLine="0"/>
        <w:contextualSpacing/>
        <w:rPr>
          <w:rFonts w:ascii="Times New Roman" w:hAnsi="Times New Roman" w:cs="Times New Roman"/>
          <w:szCs w:val="16"/>
        </w:rPr>
      </w:pPr>
    </w:p>
    <w:p w:rsidR="00436369" w:rsidRPr="00436369" w:rsidRDefault="00436369" w:rsidP="00436369">
      <w:pPr>
        <w:pStyle w:val="ConsPlusNormal"/>
        <w:ind w:left="9356" w:hanging="5245"/>
        <w:outlineLvl w:val="1"/>
        <w:rPr>
          <w:rFonts w:ascii="Times New Roman" w:hAnsi="Times New Roman" w:cs="Times New Roman"/>
          <w:szCs w:val="16"/>
        </w:rPr>
      </w:pPr>
      <w:r w:rsidRPr="00436369">
        <w:rPr>
          <w:rFonts w:ascii="Times New Roman" w:hAnsi="Times New Roman" w:cs="Times New Roman"/>
          <w:szCs w:val="16"/>
        </w:rPr>
        <w:t>ПРИЛОЖЕНИЕ8</w:t>
      </w:r>
    </w:p>
    <w:p w:rsidR="00436369" w:rsidRPr="00436369" w:rsidRDefault="00436369" w:rsidP="00436369">
      <w:pPr>
        <w:ind w:left="9356"/>
        <w:jc w:val="right"/>
        <w:rPr>
          <w:szCs w:val="16"/>
        </w:rPr>
      </w:pPr>
    </w:p>
    <w:p w:rsidR="00436369" w:rsidRPr="00436369" w:rsidRDefault="00436369" w:rsidP="00436369">
      <w:pPr>
        <w:pStyle w:val="ConsPlusNormal"/>
        <w:ind w:left="4111" w:firstLine="0"/>
        <w:contextualSpacing/>
        <w:rPr>
          <w:rFonts w:ascii="Times New Roman" w:hAnsi="Times New Roman" w:cs="Times New Roman"/>
          <w:szCs w:val="16"/>
        </w:rPr>
      </w:pPr>
      <w:r w:rsidRPr="00436369">
        <w:rPr>
          <w:rFonts w:ascii="Times New Roman" w:hAnsi="Times New Roman" w:cs="Times New Roman"/>
          <w:szCs w:val="16"/>
        </w:rPr>
        <w:t xml:space="preserve">к Порядку предоставления субсидий за счет средств </w:t>
      </w:r>
      <w:proofErr w:type="spellStart"/>
      <w:r w:rsidRPr="00436369">
        <w:rPr>
          <w:rFonts w:ascii="Times New Roman" w:hAnsi="Times New Roman" w:cs="Times New Roman"/>
          <w:szCs w:val="16"/>
        </w:rPr>
        <w:t>местногобюджета</w:t>
      </w:r>
      <w:proofErr w:type="spellEnd"/>
      <w:r w:rsidRPr="00436369">
        <w:rPr>
          <w:rFonts w:ascii="Times New Roman" w:hAnsi="Times New Roman" w:cs="Times New Roman"/>
          <w:szCs w:val="16"/>
        </w:rPr>
        <w:t xml:space="preserve"> сельскохозяйственным товаропроизводителям и организациям агропромышленного комплекса, </w:t>
      </w:r>
      <w:proofErr w:type="spellStart"/>
      <w:r w:rsidRPr="00436369">
        <w:rPr>
          <w:rFonts w:ascii="Times New Roman" w:hAnsi="Times New Roman" w:cs="Times New Roman"/>
          <w:szCs w:val="16"/>
        </w:rPr>
        <w:t>осуществляющимсвою</w:t>
      </w:r>
      <w:proofErr w:type="spellEnd"/>
      <w:r w:rsidRPr="00436369">
        <w:rPr>
          <w:rFonts w:ascii="Times New Roman" w:hAnsi="Times New Roman" w:cs="Times New Roman"/>
          <w:szCs w:val="16"/>
        </w:rPr>
        <w:t xml:space="preserve"> деятельность на территории Самарской области, в </w:t>
      </w:r>
      <w:proofErr w:type="spellStart"/>
      <w:r w:rsidRPr="00436369">
        <w:rPr>
          <w:rFonts w:ascii="Times New Roman" w:hAnsi="Times New Roman" w:cs="Times New Roman"/>
          <w:szCs w:val="16"/>
        </w:rPr>
        <w:t>целяхвозмещения</w:t>
      </w:r>
      <w:proofErr w:type="spellEnd"/>
      <w:r w:rsidRPr="00436369">
        <w:rPr>
          <w:rFonts w:ascii="Times New Roman" w:hAnsi="Times New Roman" w:cs="Times New Roman"/>
          <w:szCs w:val="16"/>
        </w:rPr>
        <w:t xml:space="preserve"> затрат в связи с производством сельскохозяйственной продукции в части расходов на развитие молочного скотоводства Самарской области</w:t>
      </w:r>
    </w:p>
    <w:p w:rsidR="00436369" w:rsidRPr="00436369" w:rsidRDefault="00436369" w:rsidP="00436369">
      <w:pPr>
        <w:pStyle w:val="ConsPlusNormal"/>
        <w:ind w:firstLine="0"/>
        <w:contextualSpacing/>
        <w:rPr>
          <w:rFonts w:ascii="Times New Roman" w:hAnsi="Times New Roman" w:cs="Times New Roman"/>
          <w:szCs w:val="16"/>
        </w:rPr>
      </w:pP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 xml:space="preserve">Ставки </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расчетов размеров субсидий на производство молока, содержание молочных коров, установленные дифференцированно в зависимости от показателя молочной продуктивности коров за предыдущий финансовый год</w:t>
      </w:r>
    </w:p>
    <w:p w:rsidR="00436369" w:rsidRPr="00436369" w:rsidRDefault="00436369" w:rsidP="00436369">
      <w:pPr>
        <w:pStyle w:val="ConsPlusNormal"/>
        <w:ind w:firstLine="0"/>
        <w:contextualSpacing/>
        <w:jc w:val="both"/>
        <w:rPr>
          <w:rFonts w:ascii="Times New Roman" w:hAnsi="Times New Roman" w:cs="Times New Roman"/>
          <w:szCs w:val="16"/>
        </w:rPr>
      </w:pPr>
    </w:p>
    <w:p w:rsidR="00436369" w:rsidRPr="00436369" w:rsidRDefault="00436369" w:rsidP="00436369">
      <w:pPr>
        <w:pStyle w:val="ConsPlusNormal"/>
        <w:ind w:firstLine="0"/>
        <w:contextualSpacing/>
        <w:jc w:val="both"/>
        <w:rPr>
          <w:rFonts w:ascii="Times New Roman" w:hAnsi="Times New Roman" w:cs="Times New Roman"/>
          <w:szCs w:val="16"/>
        </w:rPr>
      </w:pPr>
      <w:r w:rsidRPr="00436369">
        <w:rPr>
          <w:rFonts w:ascii="Times New Roman" w:hAnsi="Times New Roman" w:cs="Times New Roman"/>
          <w:szCs w:val="16"/>
          <w:lang w:val="en-US"/>
        </w:rPr>
        <w:t>I</w:t>
      </w:r>
      <w:r w:rsidRPr="00436369">
        <w:rPr>
          <w:rFonts w:ascii="Times New Roman" w:hAnsi="Times New Roman" w:cs="Times New Roman"/>
          <w:szCs w:val="16"/>
        </w:rPr>
        <w:t>. Ставки расчетов размеров субсидий, предоставляемых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436369" w:rsidRPr="00436369" w:rsidRDefault="00436369" w:rsidP="00436369">
      <w:pPr>
        <w:pStyle w:val="ConsPlusNormal"/>
        <w:ind w:firstLine="0"/>
        <w:contextualSpacing/>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603"/>
      </w:tblGrid>
      <w:tr w:rsidR="00436369" w:rsidRPr="00436369" w:rsidTr="00436369">
        <w:tc>
          <w:tcPr>
            <w:tcW w:w="4601" w:type="dxa"/>
            <w:tcBorders>
              <w:bottom w:val="single" w:sz="4" w:space="0" w:color="auto"/>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Молочная продуктивность 1 коровы</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 xml:space="preserve"> за предыдущий финансовый год, </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килограммов</w:t>
            </w:r>
          </w:p>
        </w:tc>
        <w:tc>
          <w:tcPr>
            <w:tcW w:w="4603" w:type="dxa"/>
            <w:tcBorders>
              <w:bottom w:val="single" w:sz="4" w:space="0" w:color="auto"/>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Ставка расчета размера субсидии на производство 1 килограмма молока, рублей</w:t>
            </w:r>
          </w:p>
        </w:tc>
      </w:tr>
      <w:tr w:rsidR="00436369" w:rsidRPr="00436369" w:rsidTr="00436369">
        <w:tc>
          <w:tcPr>
            <w:tcW w:w="4601"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5 500 и выше</w:t>
            </w:r>
          </w:p>
        </w:tc>
        <w:tc>
          <w:tcPr>
            <w:tcW w:w="4603"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2,00</w:t>
            </w:r>
          </w:p>
        </w:tc>
      </w:tr>
      <w:tr w:rsidR="00436369" w:rsidRPr="00436369" w:rsidTr="00436369">
        <w:tc>
          <w:tcPr>
            <w:tcW w:w="4601"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5 000 – 5 499</w:t>
            </w:r>
          </w:p>
        </w:tc>
        <w:tc>
          <w:tcPr>
            <w:tcW w:w="4603"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1,75</w:t>
            </w:r>
          </w:p>
        </w:tc>
      </w:tr>
      <w:tr w:rsidR="00436369" w:rsidRPr="00436369" w:rsidTr="00436369">
        <w:tc>
          <w:tcPr>
            <w:tcW w:w="4601"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4 500 – 4 999</w:t>
            </w:r>
          </w:p>
        </w:tc>
        <w:tc>
          <w:tcPr>
            <w:tcW w:w="4603"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1,50</w:t>
            </w:r>
          </w:p>
        </w:tc>
      </w:tr>
      <w:tr w:rsidR="00436369" w:rsidRPr="00436369" w:rsidTr="00436369">
        <w:tc>
          <w:tcPr>
            <w:tcW w:w="4601"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4 000 – 4 499</w:t>
            </w:r>
          </w:p>
        </w:tc>
        <w:tc>
          <w:tcPr>
            <w:tcW w:w="4603"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1,25</w:t>
            </w:r>
          </w:p>
        </w:tc>
      </w:tr>
      <w:tr w:rsidR="00436369" w:rsidRPr="00436369" w:rsidTr="00436369">
        <w:tc>
          <w:tcPr>
            <w:tcW w:w="4601"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3 500 – 3 999</w:t>
            </w:r>
          </w:p>
        </w:tc>
        <w:tc>
          <w:tcPr>
            <w:tcW w:w="4603"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1,00</w:t>
            </w:r>
          </w:p>
        </w:tc>
      </w:tr>
    </w:tbl>
    <w:p w:rsidR="00436369" w:rsidRPr="00436369" w:rsidRDefault="00436369" w:rsidP="00436369">
      <w:pPr>
        <w:pStyle w:val="ConsPlusNormal"/>
        <w:ind w:firstLine="0"/>
        <w:contextualSpacing/>
        <w:jc w:val="both"/>
        <w:rPr>
          <w:rFonts w:ascii="Times New Roman" w:hAnsi="Times New Roman" w:cs="Times New Roman"/>
          <w:szCs w:val="16"/>
        </w:rPr>
      </w:pPr>
    </w:p>
    <w:p w:rsidR="00436369" w:rsidRPr="00436369" w:rsidRDefault="00436369" w:rsidP="00436369">
      <w:pPr>
        <w:pStyle w:val="ConsPlusNormal"/>
        <w:ind w:firstLine="0"/>
        <w:contextualSpacing/>
        <w:jc w:val="both"/>
        <w:rPr>
          <w:rFonts w:ascii="Times New Roman" w:hAnsi="Times New Roman" w:cs="Times New Roman"/>
          <w:szCs w:val="16"/>
        </w:rPr>
      </w:pPr>
      <w:r w:rsidRPr="00436369">
        <w:rPr>
          <w:rFonts w:ascii="Times New Roman" w:hAnsi="Times New Roman" w:cs="Times New Roman"/>
          <w:szCs w:val="16"/>
          <w:lang w:val="en-US"/>
        </w:rPr>
        <w:t>II</w:t>
      </w:r>
      <w:r w:rsidRPr="00436369">
        <w:rPr>
          <w:rFonts w:ascii="Times New Roman" w:hAnsi="Times New Roman" w:cs="Times New Roman"/>
          <w:szCs w:val="16"/>
        </w:rPr>
        <w:t xml:space="preserve">. Ставки расчетов размеров субсидий, предоставляемых сельскохозяйственным товаропроизводителям и организациям </w:t>
      </w:r>
      <w:r w:rsidRPr="00436369">
        <w:rPr>
          <w:rFonts w:ascii="Times New Roman" w:hAnsi="Times New Roman" w:cs="Times New Roman"/>
          <w:szCs w:val="16"/>
        </w:rPr>
        <w:lastRenderedPageBreak/>
        <w:t>агропромышленного комплекса, осуществляющим свою деятельность на территории Самарской области, на содержание молочных коров (ежеквартальные):</w:t>
      </w:r>
    </w:p>
    <w:p w:rsidR="00436369" w:rsidRPr="00436369" w:rsidRDefault="00436369" w:rsidP="00436369">
      <w:pPr>
        <w:pStyle w:val="ConsPlusNormal"/>
        <w:ind w:firstLine="0"/>
        <w:contextualSpacing/>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602"/>
      </w:tblGrid>
      <w:tr w:rsidR="00436369" w:rsidRPr="00436369" w:rsidTr="00436369">
        <w:tc>
          <w:tcPr>
            <w:tcW w:w="4602" w:type="dxa"/>
            <w:tcBorders>
              <w:bottom w:val="single" w:sz="4" w:space="0" w:color="auto"/>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Молочная продуктивность 1 коровы</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 xml:space="preserve"> за предыдущий финансовый год, </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килограммов</w:t>
            </w:r>
          </w:p>
        </w:tc>
        <w:tc>
          <w:tcPr>
            <w:tcW w:w="4602" w:type="dxa"/>
            <w:tcBorders>
              <w:bottom w:val="single" w:sz="4" w:space="0" w:color="auto"/>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 xml:space="preserve">Ставка расчета размера субсидии на содержание молочных коров, </w:t>
            </w:r>
          </w:p>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рублей</w:t>
            </w:r>
          </w:p>
        </w:tc>
      </w:tr>
      <w:tr w:rsidR="00436369" w:rsidRPr="00436369" w:rsidTr="00436369">
        <w:tc>
          <w:tcPr>
            <w:tcW w:w="4602"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5 500 и выше</w:t>
            </w:r>
          </w:p>
        </w:tc>
        <w:tc>
          <w:tcPr>
            <w:tcW w:w="4602" w:type="dxa"/>
            <w:tcBorders>
              <w:top w:val="single" w:sz="4" w:space="0" w:color="auto"/>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1 895</w:t>
            </w:r>
          </w:p>
        </w:tc>
      </w:tr>
      <w:tr w:rsidR="00436369" w:rsidRPr="00436369" w:rsidTr="00436369">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5 000 – 5 499</w:t>
            </w:r>
          </w:p>
        </w:tc>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1 655</w:t>
            </w:r>
          </w:p>
        </w:tc>
      </w:tr>
      <w:tr w:rsidR="00436369" w:rsidRPr="00436369" w:rsidTr="00436369">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4 500 – 4 999</w:t>
            </w:r>
          </w:p>
        </w:tc>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1 415</w:t>
            </w:r>
          </w:p>
        </w:tc>
      </w:tr>
      <w:tr w:rsidR="00436369" w:rsidRPr="00436369" w:rsidTr="00436369">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4 000 – 4 499</w:t>
            </w:r>
          </w:p>
        </w:tc>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1 175</w:t>
            </w:r>
          </w:p>
        </w:tc>
      </w:tr>
      <w:tr w:rsidR="00436369" w:rsidRPr="00436369" w:rsidTr="00436369">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3 500 – 3 999</w:t>
            </w:r>
          </w:p>
        </w:tc>
        <w:tc>
          <w:tcPr>
            <w:tcW w:w="4602" w:type="dxa"/>
            <w:tcBorders>
              <w:top w:val="nil"/>
              <w:left w:val="nil"/>
              <w:bottom w:val="nil"/>
              <w:right w:val="nil"/>
            </w:tcBorders>
            <w:shd w:val="clear" w:color="auto" w:fill="auto"/>
          </w:tcPr>
          <w:p w:rsidR="00436369" w:rsidRPr="00436369" w:rsidRDefault="00436369" w:rsidP="00436369">
            <w:pPr>
              <w:pStyle w:val="ConsPlusNormal"/>
              <w:ind w:firstLine="0"/>
              <w:contextualSpacing/>
              <w:rPr>
                <w:rFonts w:ascii="Times New Roman" w:hAnsi="Times New Roman" w:cs="Times New Roman"/>
                <w:szCs w:val="16"/>
              </w:rPr>
            </w:pPr>
            <w:r w:rsidRPr="00436369">
              <w:rPr>
                <w:rFonts w:ascii="Times New Roman" w:hAnsi="Times New Roman" w:cs="Times New Roman"/>
                <w:szCs w:val="16"/>
              </w:rPr>
              <w:t>935</w:t>
            </w:r>
          </w:p>
        </w:tc>
      </w:tr>
    </w:tbl>
    <w:p w:rsidR="00555DB9" w:rsidRDefault="00555DB9" w:rsidP="00555DB9">
      <w:pPr>
        <w:pStyle w:val="ConsPlusNormal"/>
        <w:ind w:firstLine="0"/>
        <w:jc w:val="both"/>
        <w:outlineLvl w:val="1"/>
        <w:rPr>
          <w:rFonts w:ascii="Times New Roman" w:hAnsi="Times New Roman" w:cs="Times New Roman"/>
          <w:szCs w:val="16"/>
        </w:rPr>
      </w:pPr>
      <w:r>
        <w:rPr>
          <w:rFonts w:ascii="Times New Roman" w:hAnsi="Times New Roman" w:cs="Times New Roman"/>
          <w:szCs w:val="16"/>
        </w:rPr>
        <w:t xml:space="preserve">                                                                                                                                                            </w:t>
      </w:r>
    </w:p>
    <w:p w:rsidR="00555DB9" w:rsidRPr="00436369" w:rsidRDefault="00555DB9" w:rsidP="00555DB9">
      <w:pPr>
        <w:pStyle w:val="ConsPlusNormal"/>
        <w:ind w:firstLine="0"/>
        <w:jc w:val="both"/>
        <w:outlineLvl w:val="1"/>
        <w:rPr>
          <w:rFonts w:ascii="Times New Roman" w:hAnsi="Times New Roman" w:cs="Times New Roman"/>
          <w:szCs w:val="16"/>
        </w:rPr>
      </w:pPr>
      <w:r>
        <w:rPr>
          <w:rFonts w:ascii="Times New Roman" w:hAnsi="Times New Roman" w:cs="Times New Roman"/>
          <w:szCs w:val="16"/>
        </w:rPr>
        <w:t xml:space="preserve">                                                                                                                                                    </w:t>
      </w:r>
      <w:r w:rsidRPr="00436369">
        <w:rPr>
          <w:rFonts w:ascii="Times New Roman" w:hAnsi="Times New Roman" w:cs="Times New Roman"/>
          <w:szCs w:val="16"/>
        </w:rPr>
        <w:t>ПРИЛОЖЕНИЕ 9</w:t>
      </w:r>
    </w:p>
    <w:p w:rsidR="00555DB9" w:rsidRPr="00436369" w:rsidRDefault="00555DB9" w:rsidP="00555DB9">
      <w:pPr>
        <w:ind w:left="9214"/>
        <w:jc w:val="right"/>
        <w:rPr>
          <w:szCs w:val="16"/>
        </w:rPr>
      </w:pPr>
    </w:p>
    <w:p w:rsidR="00555DB9" w:rsidRPr="00436369" w:rsidRDefault="00555DB9" w:rsidP="00555DB9">
      <w:pPr>
        <w:tabs>
          <w:tab w:val="left" w:pos="4678"/>
        </w:tabs>
        <w:ind w:left="4678" w:firstLine="142"/>
        <w:rPr>
          <w:szCs w:val="16"/>
        </w:rPr>
      </w:pPr>
      <w:r w:rsidRPr="00436369">
        <w:rPr>
          <w:szCs w:val="16"/>
        </w:rPr>
        <w:t xml:space="preserve">к Порядку предоставления субсидий за счет средств </w:t>
      </w:r>
      <w:proofErr w:type="spellStart"/>
      <w:r w:rsidRPr="00436369">
        <w:rPr>
          <w:szCs w:val="16"/>
        </w:rPr>
        <w:t>местног</w:t>
      </w:r>
      <w:r w:rsidRPr="00436369">
        <w:rPr>
          <w:szCs w:val="16"/>
        </w:rPr>
        <w:t>о</w:t>
      </w:r>
      <w:r w:rsidRPr="00436369">
        <w:rPr>
          <w:szCs w:val="16"/>
        </w:rPr>
        <w:t>бюджета</w:t>
      </w:r>
      <w:proofErr w:type="spellEnd"/>
      <w:r w:rsidRPr="00436369">
        <w:rPr>
          <w:szCs w:val="16"/>
        </w:rPr>
        <w:t xml:space="preserve"> сельскохозяйственным товаропроизводителям и орган</w:t>
      </w:r>
      <w:r w:rsidRPr="00436369">
        <w:rPr>
          <w:szCs w:val="16"/>
        </w:rPr>
        <w:t>и</w:t>
      </w:r>
      <w:r w:rsidRPr="00436369">
        <w:rPr>
          <w:szCs w:val="16"/>
        </w:rPr>
        <w:t xml:space="preserve">зациям агропромышленного комплекса, </w:t>
      </w:r>
      <w:proofErr w:type="spellStart"/>
      <w:r w:rsidRPr="00436369">
        <w:rPr>
          <w:szCs w:val="16"/>
        </w:rPr>
        <w:t>осуществляющимсвою</w:t>
      </w:r>
      <w:proofErr w:type="spellEnd"/>
      <w:r w:rsidRPr="00436369">
        <w:rPr>
          <w:szCs w:val="16"/>
        </w:rPr>
        <w:t xml:space="preserve"> деятельность на территории Самарской области, в </w:t>
      </w:r>
      <w:proofErr w:type="spellStart"/>
      <w:r w:rsidRPr="00436369">
        <w:rPr>
          <w:szCs w:val="16"/>
        </w:rPr>
        <w:t>целяхвозм</w:t>
      </w:r>
      <w:r w:rsidRPr="00436369">
        <w:rPr>
          <w:szCs w:val="16"/>
        </w:rPr>
        <w:t>е</w:t>
      </w:r>
      <w:r w:rsidRPr="00436369">
        <w:rPr>
          <w:szCs w:val="16"/>
        </w:rPr>
        <w:t>щения</w:t>
      </w:r>
      <w:proofErr w:type="spellEnd"/>
      <w:r w:rsidRPr="00436369">
        <w:rPr>
          <w:szCs w:val="16"/>
        </w:rPr>
        <w:t xml:space="preserve"> затрат в связи с производством сельскохозяйственной продукции в части расходов на развитие молочного скотоводства Самарской области</w:t>
      </w:r>
    </w:p>
    <w:p w:rsidR="00555DB9" w:rsidRPr="00436369" w:rsidRDefault="00555DB9" w:rsidP="00555DB9">
      <w:pPr>
        <w:ind w:left="9214"/>
        <w:rPr>
          <w:szCs w:val="16"/>
        </w:rPr>
      </w:pP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Справка-перерасчет</w:t>
      </w:r>
    </w:p>
    <w:p w:rsidR="00555DB9" w:rsidRPr="00436369" w:rsidRDefault="00555DB9" w:rsidP="00555DB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для предоставления субсидий крестьянским (фермерским) хозяйствам, индивидуальным предпринимателям, осуществляющим свою деятельность на территории Самарской области, на производство молока</w:t>
      </w:r>
    </w:p>
    <w:p w:rsidR="00555DB9" w:rsidRPr="00436369" w:rsidRDefault="00555DB9" w:rsidP="00555DB9">
      <w:pPr>
        <w:pStyle w:val="afa"/>
        <w:tabs>
          <w:tab w:val="clear" w:pos="4677"/>
          <w:tab w:val="clear" w:pos="9355"/>
        </w:tabs>
        <w:rPr>
          <w:rFonts w:ascii="Times New Roman" w:hAnsi="Times New Roman"/>
          <w:sz w:val="16"/>
          <w:szCs w:val="16"/>
        </w:rPr>
      </w:pPr>
    </w:p>
    <w:p w:rsidR="00555DB9" w:rsidRPr="00436369" w:rsidRDefault="00555DB9" w:rsidP="00555DB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___________________________________________________________________________________________________________________________</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(полное наименование крестьянского (фермерского) хозяйства, индивидуального предпринимателя, </w:t>
      </w:r>
      <w:proofErr w:type="gramStart"/>
      <w:r w:rsidRPr="00436369">
        <w:rPr>
          <w:rFonts w:ascii="Times New Roman" w:hAnsi="Times New Roman" w:cs="Times New Roman"/>
          <w:sz w:val="16"/>
          <w:szCs w:val="16"/>
        </w:rPr>
        <w:t>муниципальный</w:t>
      </w:r>
      <w:proofErr w:type="gramEnd"/>
      <w:r w:rsidRPr="00436369">
        <w:rPr>
          <w:rFonts w:ascii="Times New Roman" w:hAnsi="Times New Roman" w:cs="Times New Roman"/>
          <w:sz w:val="16"/>
          <w:szCs w:val="16"/>
        </w:rPr>
        <w:t xml:space="preserve"> район)</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ИНН ____________________________________, </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за ___________________________</w:t>
      </w:r>
    </w:p>
    <w:tbl>
      <w:tblPr>
        <w:tblpPr w:leftFromText="180" w:rightFromText="180" w:vertAnchor="page" w:horzAnchor="margin" w:tblpY="2317"/>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2"/>
        <w:gridCol w:w="2296"/>
        <w:gridCol w:w="2008"/>
        <w:gridCol w:w="1722"/>
        <w:gridCol w:w="1435"/>
        <w:gridCol w:w="1578"/>
      </w:tblGrid>
      <w:tr w:rsidR="00555DB9" w:rsidRPr="00436369" w:rsidTr="00555DB9">
        <w:trPr>
          <w:trHeight w:val="1761"/>
        </w:trPr>
        <w:tc>
          <w:tcPr>
            <w:tcW w:w="2152"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Наименование продукции</w:t>
            </w:r>
          </w:p>
        </w:tc>
        <w:tc>
          <w:tcPr>
            <w:tcW w:w="2296" w:type="dxa"/>
            <w:tcBorders>
              <w:bottom w:val="single" w:sz="4" w:space="0" w:color="auto"/>
            </w:tcBorders>
            <w:shd w:val="clear" w:color="auto" w:fill="auto"/>
          </w:tcPr>
          <w:p w:rsidR="00555DB9" w:rsidRPr="00436369" w:rsidRDefault="00555DB9" w:rsidP="00555DB9">
            <w:pPr>
              <w:pStyle w:val="ConsPlusNonformat"/>
              <w:ind w:firstLine="34"/>
              <w:rPr>
                <w:rFonts w:ascii="Times New Roman" w:hAnsi="Times New Roman" w:cs="Times New Roman"/>
                <w:sz w:val="16"/>
                <w:szCs w:val="16"/>
              </w:rPr>
            </w:pPr>
            <w:r w:rsidRPr="00436369">
              <w:rPr>
                <w:rFonts w:ascii="Times New Roman" w:hAnsi="Times New Roman" w:cs="Times New Roman"/>
                <w:sz w:val="16"/>
                <w:szCs w:val="16"/>
              </w:rPr>
              <w:t>Объем произведенной продукции, килограммов</w:t>
            </w:r>
          </w:p>
        </w:tc>
        <w:tc>
          <w:tcPr>
            <w:tcW w:w="2008"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Ставка расчета размера субсидии, рублей</w:t>
            </w:r>
          </w:p>
        </w:tc>
        <w:tc>
          <w:tcPr>
            <w:tcW w:w="1722"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Сумма </w:t>
            </w:r>
            <w:proofErr w:type="spellStart"/>
            <w:proofErr w:type="gramStart"/>
            <w:r w:rsidRPr="00436369">
              <w:rPr>
                <w:rFonts w:ascii="Times New Roman" w:hAnsi="Times New Roman" w:cs="Times New Roman"/>
                <w:szCs w:val="16"/>
              </w:rPr>
              <w:t>причита-ющейся</w:t>
            </w:r>
            <w:proofErr w:type="spellEnd"/>
            <w:proofErr w:type="gramEnd"/>
            <w:r w:rsidRPr="00436369">
              <w:rPr>
                <w:rFonts w:ascii="Times New Roman" w:hAnsi="Times New Roman" w:cs="Times New Roman"/>
                <w:szCs w:val="16"/>
              </w:rPr>
              <w:t xml:space="preserve"> субсидии, рублей </w:t>
            </w: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(гр. 2 </w:t>
            </w:r>
            <w:proofErr w:type="spellStart"/>
            <w:r w:rsidRPr="00436369">
              <w:rPr>
                <w:rFonts w:ascii="Times New Roman" w:hAnsi="Times New Roman" w:cs="Times New Roman"/>
                <w:szCs w:val="16"/>
              </w:rPr>
              <w:t>x</w:t>
            </w:r>
            <w:proofErr w:type="spellEnd"/>
            <w:r w:rsidRPr="00436369">
              <w:rPr>
                <w:rFonts w:ascii="Times New Roman" w:hAnsi="Times New Roman" w:cs="Times New Roman"/>
                <w:szCs w:val="16"/>
              </w:rPr>
              <w:t xml:space="preserve"> гр. 3)</w:t>
            </w:r>
          </w:p>
        </w:tc>
        <w:tc>
          <w:tcPr>
            <w:tcW w:w="1435"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Сумма ранее </w:t>
            </w:r>
            <w:proofErr w:type="spellStart"/>
            <w:proofErr w:type="gramStart"/>
            <w:r w:rsidRPr="00436369">
              <w:rPr>
                <w:rFonts w:ascii="Times New Roman" w:hAnsi="Times New Roman" w:cs="Times New Roman"/>
                <w:sz w:val="16"/>
                <w:szCs w:val="16"/>
              </w:rPr>
              <w:t>получен-ной</w:t>
            </w:r>
            <w:proofErr w:type="spellEnd"/>
            <w:proofErr w:type="gramEnd"/>
            <w:r w:rsidRPr="00436369">
              <w:rPr>
                <w:rFonts w:ascii="Times New Roman" w:hAnsi="Times New Roman" w:cs="Times New Roman"/>
                <w:sz w:val="16"/>
                <w:szCs w:val="16"/>
              </w:rPr>
              <w:t xml:space="preserve"> </w:t>
            </w:r>
            <w:proofErr w:type="spellStart"/>
            <w:r w:rsidRPr="00436369">
              <w:rPr>
                <w:rFonts w:ascii="Times New Roman" w:hAnsi="Times New Roman" w:cs="Times New Roman"/>
                <w:sz w:val="16"/>
                <w:szCs w:val="16"/>
              </w:rPr>
              <w:t>субси-дии</w:t>
            </w:r>
            <w:proofErr w:type="spellEnd"/>
            <w:r w:rsidRPr="00436369">
              <w:rPr>
                <w:rFonts w:ascii="Times New Roman" w:hAnsi="Times New Roman" w:cs="Times New Roman"/>
                <w:sz w:val="16"/>
                <w:szCs w:val="16"/>
              </w:rPr>
              <w:t>, рублей</w:t>
            </w:r>
          </w:p>
        </w:tc>
        <w:tc>
          <w:tcPr>
            <w:tcW w:w="1578" w:type="dxa"/>
            <w:tcBorders>
              <w:bottom w:val="single" w:sz="4" w:space="0" w:color="auto"/>
            </w:tcBorders>
            <w:shd w:val="clear" w:color="auto" w:fill="auto"/>
          </w:tcPr>
          <w:p w:rsidR="00555DB9" w:rsidRPr="00436369" w:rsidRDefault="00555DB9" w:rsidP="00555DB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Сумма субсидии</w:t>
            </w:r>
          </w:p>
          <w:p w:rsidR="00555DB9" w:rsidRPr="00436369" w:rsidRDefault="00555DB9" w:rsidP="00555DB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 xml:space="preserve"> к выплате, рублей </w:t>
            </w: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(гр. 4 –  гр. 5)</w:t>
            </w:r>
          </w:p>
        </w:tc>
      </w:tr>
      <w:tr w:rsidR="00555DB9" w:rsidRPr="00436369" w:rsidTr="00555DB9">
        <w:trPr>
          <w:trHeight w:val="164"/>
        </w:trPr>
        <w:tc>
          <w:tcPr>
            <w:tcW w:w="2152"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1</w:t>
            </w:r>
          </w:p>
        </w:tc>
        <w:tc>
          <w:tcPr>
            <w:tcW w:w="2296" w:type="dxa"/>
            <w:tcBorders>
              <w:bottom w:val="single" w:sz="4" w:space="0" w:color="auto"/>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r w:rsidRPr="00436369">
              <w:rPr>
                <w:rFonts w:ascii="Times New Roman" w:hAnsi="Times New Roman" w:cs="Times New Roman"/>
                <w:sz w:val="16"/>
                <w:szCs w:val="16"/>
              </w:rPr>
              <w:t>2</w:t>
            </w:r>
          </w:p>
        </w:tc>
        <w:tc>
          <w:tcPr>
            <w:tcW w:w="2008" w:type="dxa"/>
            <w:tcBorders>
              <w:bottom w:val="single" w:sz="4" w:space="0" w:color="auto"/>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r w:rsidRPr="00436369">
              <w:rPr>
                <w:rFonts w:ascii="Times New Roman" w:hAnsi="Times New Roman" w:cs="Times New Roman"/>
                <w:sz w:val="16"/>
                <w:szCs w:val="16"/>
              </w:rPr>
              <w:t>3</w:t>
            </w:r>
          </w:p>
        </w:tc>
        <w:tc>
          <w:tcPr>
            <w:tcW w:w="1722"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4</w:t>
            </w:r>
          </w:p>
        </w:tc>
        <w:tc>
          <w:tcPr>
            <w:tcW w:w="1435"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5</w:t>
            </w:r>
          </w:p>
        </w:tc>
        <w:tc>
          <w:tcPr>
            <w:tcW w:w="1578"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6</w:t>
            </w:r>
          </w:p>
        </w:tc>
      </w:tr>
      <w:tr w:rsidR="00555DB9" w:rsidRPr="00436369" w:rsidTr="00555DB9">
        <w:trPr>
          <w:trHeight w:val="164"/>
        </w:trPr>
        <w:tc>
          <w:tcPr>
            <w:tcW w:w="2152"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Молоко</w:t>
            </w:r>
          </w:p>
        </w:tc>
        <w:tc>
          <w:tcPr>
            <w:tcW w:w="2296" w:type="dxa"/>
            <w:tcBorders>
              <w:top w:val="single" w:sz="4" w:space="0" w:color="auto"/>
              <w:left w:val="nil"/>
              <w:bottom w:val="nil"/>
              <w:right w:val="nil"/>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p>
        </w:tc>
        <w:tc>
          <w:tcPr>
            <w:tcW w:w="2008" w:type="dxa"/>
            <w:tcBorders>
              <w:top w:val="single" w:sz="4" w:space="0" w:color="auto"/>
              <w:left w:val="nil"/>
              <w:bottom w:val="nil"/>
              <w:right w:val="nil"/>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p>
        </w:tc>
        <w:tc>
          <w:tcPr>
            <w:tcW w:w="1722"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435" w:type="dxa"/>
            <w:tcBorders>
              <w:top w:val="single" w:sz="4" w:space="0" w:color="auto"/>
              <w:left w:val="nil"/>
              <w:bottom w:val="nil"/>
              <w:right w:val="nil"/>
            </w:tcBorders>
            <w:shd w:val="clear" w:color="auto" w:fill="auto"/>
          </w:tcPr>
          <w:p w:rsidR="00555DB9" w:rsidRPr="00436369" w:rsidRDefault="00555DB9" w:rsidP="00555DB9">
            <w:pPr>
              <w:pStyle w:val="ConsPlusNonformat"/>
              <w:rPr>
                <w:rFonts w:ascii="Times New Roman" w:hAnsi="Times New Roman" w:cs="Times New Roman"/>
                <w:sz w:val="16"/>
                <w:szCs w:val="16"/>
              </w:rPr>
            </w:pPr>
          </w:p>
        </w:tc>
        <w:tc>
          <w:tcPr>
            <w:tcW w:w="1578"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r>
    </w:tbl>
    <w:p w:rsidR="00555DB9" w:rsidRPr="00436369" w:rsidRDefault="00555DB9" w:rsidP="00555DB9">
      <w:pPr>
        <w:pStyle w:val="ConsPlusNonformat"/>
        <w:rPr>
          <w:rFonts w:ascii="Times New Roman" w:hAnsi="Times New Roman" w:cs="Times New Roman"/>
          <w:sz w:val="16"/>
          <w:szCs w:val="16"/>
        </w:rPr>
      </w:pPr>
    </w:p>
    <w:tbl>
      <w:tblPr>
        <w:tblW w:w="15060" w:type="dxa"/>
        <w:tblInd w:w="108" w:type="dxa"/>
        <w:tblLayout w:type="fixed"/>
        <w:tblCellMar>
          <w:left w:w="70" w:type="dxa"/>
          <w:right w:w="70" w:type="dxa"/>
        </w:tblCellMar>
        <w:tblLook w:val="0000"/>
      </w:tblPr>
      <w:tblGrid>
        <w:gridCol w:w="3861"/>
        <w:gridCol w:w="3261"/>
        <w:gridCol w:w="2835"/>
        <w:gridCol w:w="1701"/>
        <w:gridCol w:w="1417"/>
        <w:gridCol w:w="1985"/>
      </w:tblGrid>
      <w:tr w:rsidR="00555DB9" w:rsidRPr="00436369" w:rsidTr="00555DB9">
        <w:trPr>
          <w:trHeight w:val="240"/>
        </w:trPr>
        <w:tc>
          <w:tcPr>
            <w:tcW w:w="3861" w:type="dxa"/>
          </w:tcPr>
          <w:p w:rsidR="00555DB9" w:rsidRPr="00436369" w:rsidRDefault="00555DB9" w:rsidP="00555DB9">
            <w:pPr>
              <w:pStyle w:val="ConsPlusNormal"/>
              <w:ind w:firstLine="0"/>
              <w:jc w:val="both"/>
              <w:rPr>
                <w:rFonts w:ascii="Times New Roman" w:hAnsi="Times New Roman" w:cs="Times New Roman"/>
                <w:szCs w:val="16"/>
              </w:rPr>
            </w:pPr>
          </w:p>
          <w:p w:rsidR="00555DB9" w:rsidRPr="00436369" w:rsidRDefault="00555DB9" w:rsidP="00555DB9">
            <w:pPr>
              <w:pStyle w:val="ConsPlusNormal"/>
              <w:ind w:firstLine="0"/>
              <w:jc w:val="both"/>
              <w:rPr>
                <w:rFonts w:ascii="Times New Roman" w:hAnsi="Times New Roman" w:cs="Times New Roman"/>
                <w:szCs w:val="16"/>
              </w:rPr>
            </w:pPr>
            <w:r w:rsidRPr="00436369">
              <w:rPr>
                <w:rFonts w:ascii="Times New Roman" w:hAnsi="Times New Roman" w:cs="Times New Roman"/>
                <w:szCs w:val="16"/>
              </w:rPr>
              <w:t>Итого</w:t>
            </w:r>
          </w:p>
        </w:tc>
        <w:tc>
          <w:tcPr>
            <w:tcW w:w="3261" w:type="dxa"/>
          </w:tcPr>
          <w:p w:rsidR="00555DB9" w:rsidRPr="00436369" w:rsidRDefault="00555DB9" w:rsidP="00555DB9">
            <w:pPr>
              <w:pStyle w:val="ConsPlusNormal"/>
              <w:ind w:firstLine="0"/>
              <w:rPr>
                <w:rFonts w:ascii="Times New Roman" w:hAnsi="Times New Roman" w:cs="Times New Roman"/>
                <w:szCs w:val="16"/>
              </w:rPr>
            </w:pPr>
          </w:p>
          <w:p w:rsidR="00555DB9" w:rsidRPr="00436369" w:rsidRDefault="00555DB9" w:rsidP="00555DB9">
            <w:pPr>
              <w:pStyle w:val="ConsPlusNormal"/>
              <w:ind w:firstLine="0"/>
              <w:rPr>
                <w:rFonts w:ascii="Times New Roman" w:hAnsi="Times New Roman" w:cs="Times New Roman"/>
                <w:szCs w:val="16"/>
              </w:rPr>
            </w:pPr>
          </w:p>
        </w:tc>
        <w:tc>
          <w:tcPr>
            <w:tcW w:w="2835" w:type="dxa"/>
          </w:tcPr>
          <w:p w:rsidR="00555DB9" w:rsidRPr="00436369" w:rsidRDefault="00555DB9" w:rsidP="00555DB9">
            <w:pPr>
              <w:pStyle w:val="ConsPlusNormal"/>
              <w:ind w:firstLine="0"/>
              <w:rPr>
                <w:rFonts w:ascii="Times New Roman" w:hAnsi="Times New Roman" w:cs="Times New Roman"/>
                <w:szCs w:val="16"/>
              </w:rPr>
            </w:pP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Х</w:t>
            </w:r>
          </w:p>
        </w:tc>
        <w:tc>
          <w:tcPr>
            <w:tcW w:w="1701" w:type="dxa"/>
          </w:tcPr>
          <w:p w:rsidR="00555DB9" w:rsidRPr="00436369" w:rsidRDefault="00555DB9" w:rsidP="00555DB9">
            <w:pPr>
              <w:pStyle w:val="ConsPlusNormal"/>
              <w:ind w:firstLine="0"/>
              <w:rPr>
                <w:rFonts w:ascii="Times New Roman" w:hAnsi="Times New Roman" w:cs="Times New Roman"/>
                <w:szCs w:val="16"/>
              </w:rPr>
            </w:pPr>
          </w:p>
        </w:tc>
        <w:tc>
          <w:tcPr>
            <w:tcW w:w="1417" w:type="dxa"/>
          </w:tcPr>
          <w:p w:rsidR="00555DB9" w:rsidRPr="00436369" w:rsidRDefault="00555DB9" w:rsidP="00555DB9">
            <w:pPr>
              <w:pStyle w:val="ConsPlusNormal"/>
              <w:ind w:firstLine="0"/>
              <w:rPr>
                <w:rFonts w:ascii="Times New Roman" w:hAnsi="Times New Roman" w:cs="Times New Roman"/>
                <w:szCs w:val="16"/>
              </w:rPr>
            </w:pPr>
          </w:p>
        </w:tc>
        <w:tc>
          <w:tcPr>
            <w:tcW w:w="1985" w:type="dxa"/>
          </w:tcPr>
          <w:p w:rsidR="00555DB9" w:rsidRPr="00436369" w:rsidRDefault="00555DB9" w:rsidP="00555DB9">
            <w:pPr>
              <w:pStyle w:val="ConsPlusNormal"/>
              <w:ind w:firstLine="0"/>
              <w:rPr>
                <w:rFonts w:ascii="Times New Roman" w:hAnsi="Times New Roman" w:cs="Times New Roman"/>
                <w:szCs w:val="16"/>
              </w:rPr>
            </w:pPr>
          </w:p>
        </w:tc>
      </w:tr>
      <w:tr w:rsidR="00555DB9" w:rsidRPr="00436369" w:rsidTr="00555DB9">
        <w:trPr>
          <w:trHeight w:val="240"/>
        </w:trPr>
        <w:tc>
          <w:tcPr>
            <w:tcW w:w="3861" w:type="dxa"/>
          </w:tcPr>
          <w:p w:rsidR="00555DB9" w:rsidRPr="00436369" w:rsidRDefault="00555DB9" w:rsidP="00555DB9">
            <w:pPr>
              <w:pStyle w:val="ConsPlusNormal"/>
              <w:ind w:firstLine="0"/>
              <w:jc w:val="both"/>
              <w:rPr>
                <w:rFonts w:ascii="Times New Roman" w:hAnsi="Times New Roman" w:cs="Times New Roman"/>
                <w:szCs w:val="16"/>
              </w:rPr>
            </w:pPr>
          </w:p>
        </w:tc>
        <w:tc>
          <w:tcPr>
            <w:tcW w:w="3261" w:type="dxa"/>
          </w:tcPr>
          <w:p w:rsidR="00555DB9" w:rsidRPr="00436369" w:rsidRDefault="00555DB9" w:rsidP="00555DB9">
            <w:pPr>
              <w:pStyle w:val="ConsPlusNormal"/>
              <w:ind w:firstLine="0"/>
              <w:rPr>
                <w:rFonts w:ascii="Times New Roman" w:hAnsi="Times New Roman" w:cs="Times New Roman"/>
                <w:szCs w:val="16"/>
              </w:rPr>
            </w:pPr>
          </w:p>
        </w:tc>
        <w:tc>
          <w:tcPr>
            <w:tcW w:w="2835" w:type="dxa"/>
          </w:tcPr>
          <w:p w:rsidR="00555DB9" w:rsidRPr="00436369" w:rsidRDefault="00555DB9" w:rsidP="00555DB9">
            <w:pPr>
              <w:pStyle w:val="ConsPlusNormal"/>
              <w:ind w:firstLine="0"/>
              <w:rPr>
                <w:rFonts w:ascii="Times New Roman" w:hAnsi="Times New Roman" w:cs="Times New Roman"/>
                <w:szCs w:val="16"/>
              </w:rPr>
            </w:pPr>
          </w:p>
        </w:tc>
        <w:tc>
          <w:tcPr>
            <w:tcW w:w="1701" w:type="dxa"/>
          </w:tcPr>
          <w:p w:rsidR="00555DB9" w:rsidRPr="00436369" w:rsidRDefault="00555DB9" w:rsidP="00555DB9">
            <w:pPr>
              <w:pStyle w:val="ConsPlusNormal"/>
              <w:ind w:firstLine="0"/>
              <w:rPr>
                <w:rFonts w:ascii="Times New Roman" w:hAnsi="Times New Roman" w:cs="Times New Roman"/>
                <w:szCs w:val="16"/>
              </w:rPr>
            </w:pPr>
          </w:p>
        </w:tc>
        <w:tc>
          <w:tcPr>
            <w:tcW w:w="1417" w:type="dxa"/>
          </w:tcPr>
          <w:p w:rsidR="00555DB9" w:rsidRPr="00436369" w:rsidRDefault="00555DB9" w:rsidP="00555DB9">
            <w:pPr>
              <w:pStyle w:val="ConsPlusNormal"/>
              <w:ind w:firstLine="0"/>
              <w:rPr>
                <w:rFonts w:ascii="Times New Roman" w:hAnsi="Times New Roman" w:cs="Times New Roman"/>
                <w:szCs w:val="16"/>
              </w:rPr>
            </w:pPr>
          </w:p>
        </w:tc>
        <w:tc>
          <w:tcPr>
            <w:tcW w:w="1985" w:type="dxa"/>
          </w:tcPr>
          <w:p w:rsidR="00555DB9" w:rsidRPr="00436369" w:rsidRDefault="00555DB9" w:rsidP="00555DB9">
            <w:pPr>
              <w:pStyle w:val="ConsPlusNormal"/>
              <w:ind w:firstLine="0"/>
              <w:rPr>
                <w:rFonts w:ascii="Times New Roman" w:hAnsi="Times New Roman" w:cs="Times New Roman"/>
                <w:szCs w:val="16"/>
              </w:rPr>
            </w:pPr>
          </w:p>
        </w:tc>
      </w:tr>
    </w:tbl>
    <w:p w:rsidR="00555DB9" w:rsidRPr="00436369" w:rsidRDefault="00555DB9" w:rsidP="00555DB9">
      <w:pPr>
        <w:pStyle w:val="ConsPlusNonformat"/>
        <w:ind w:firstLine="0"/>
        <w:jc w:val="both"/>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Глава крестьянского (фермерского) хозяйства,</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индивидуальный предприниматель                                             _________                            _____________   </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 </w:t>
      </w:r>
      <w:r w:rsidRPr="00436369">
        <w:rPr>
          <w:rFonts w:ascii="Times New Roman" w:hAnsi="Times New Roman" w:cs="Times New Roman"/>
          <w:sz w:val="16"/>
          <w:szCs w:val="16"/>
        </w:rPr>
        <w:tab/>
        <w:t xml:space="preserve"> И.О.Фамилия         </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крестьянского (фермерского) хозяйства,</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индивидуального предпринимателя*                                  _________                           _____________</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w:t>
      </w:r>
      <w:r w:rsidRPr="00436369">
        <w:rPr>
          <w:rFonts w:ascii="Times New Roman" w:hAnsi="Times New Roman" w:cs="Times New Roman"/>
          <w:sz w:val="16"/>
          <w:szCs w:val="16"/>
        </w:rPr>
        <w:tab/>
        <w:t>И.О.Фамилия</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Дата</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ind w:firstLine="709"/>
        <w:rPr>
          <w:rFonts w:ascii="Times New Roman" w:hAnsi="Times New Roman" w:cs="Times New Roman"/>
          <w:sz w:val="16"/>
          <w:szCs w:val="16"/>
        </w:rPr>
      </w:pPr>
      <w:r w:rsidRPr="00436369">
        <w:rPr>
          <w:rFonts w:ascii="Times New Roman" w:hAnsi="Times New Roman" w:cs="Times New Roman"/>
          <w:sz w:val="16"/>
          <w:szCs w:val="16"/>
        </w:rPr>
        <w:t>_________________</w:t>
      </w:r>
    </w:p>
    <w:p w:rsidR="00555DB9" w:rsidRPr="00436369" w:rsidRDefault="00555DB9" w:rsidP="00555DB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  </w:t>
      </w:r>
    </w:p>
    <w:p w:rsidR="00555DB9" w:rsidRPr="00436369" w:rsidRDefault="00555DB9" w:rsidP="00555DB9">
      <w:pPr>
        <w:pStyle w:val="ConsPlusNormal"/>
        <w:ind w:firstLine="0"/>
        <w:outlineLvl w:val="1"/>
        <w:rPr>
          <w:rFonts w:ascii="Times New Roman" w:hAnsi="Times New Roman" w:cs="Times New Roman"/>
          <w:szCs w:val="16"/>
        </w:rPr>
      </w:pPr>
    </w:p>
    <w:p w:rsidR="00555DB9" w:rsidRPr="00436369" w:rsidRDefault="00555DB9" w:rsidP="00555DB9">
      <w:pPr>
        <w:pStyle w:val="ConsPlusNormal"/>
        <w:ind w:left="9214" w:firstLine="0"/>
        <w:outlineLvl w:val="1"/>
        <w:rPr>
          <w:rFonts w:ascii="Times New Roman" w:hAnsi="Times New Roman" w:cs="Times New Roman"/>
          <w:szCs w:val="16"/>
        </w:rPr>
      </w:pPr>
    </w:p>
    <w:p w:rsidR="00555DB9" w:rsidRPr="00436369" w:rsidRDefault="00555DB9" w:rsidP="00555DB9">
      <w:pPr>
        <w:pStyle w:val="ConsPlusNormal"/>
        <w:ind w:left="9214" w:firstLine="0"/>
        <w:outlineLvl w:val="1"/>
        <w:rPr>
          <w:rFonts w:ascii="Times New Roman" w:hAnsi="Times New Roman" w:cs="Times New Roman"/>
          <w:szCs w:val="16"/>
        </w:rPr>
      </w:pPr>
    </w:p>
    <w:p w:rsidR="00555DB9" w:rsidRPr="00436369" w:rsidRDefault="00555DB9" w:rsidP="00555DB9">
      <w:pPr>
        <w:pStyle w:val="ConsPlusNormal"/>
        <w:ind w:left="4962" w:firstLine="567"/>
        <w:outlineLvl w:val="1"/>
        <w:rPr>
          <w:rFonts w:ascii="Times New Roman" w:hAnsi="Times New Roman" w:cs="Times New Roman"/>
          <w:szCs w:val="16"/>
        </w:rPr>
      </w:pPr>
    </w:p>
    <w:p w:rsidR="00555DB9" w:rsidRPr="00436369" w:rsidRDefault="00555DB9" w:rsidP="00555DB9">
      <w:pPr>
        <w:pStyle w:val="ConsPlusNormal"/>
        <w:ind w:left="4962" w:firstLine="567"/>
        <w:outlineLvl w:val="1"/>
        <w:rPr>
          <w:rFonts w:ascii="Times New Roman" w:hAnsi="Times New Roman" w:cs="Times New Roman"/>
          <w:szCs w:val="16"/>
        </w:rPr>
      </w:pPr>
      <w:r w:rsidRPr="00436369">
        <w:rPr>
          <w:rFonts w:ascii="Times New Roman" w:hAnsi="Times New Roman" w:cs="Times New Roman"/>
          <w:szCs w:val="16"/>
        </w:rPr>
        <w:t>ПРИЛОЖЕНИЕ 10</w:t>
      </w:r>
    </w:p>
    <w:p w:rsidR="00555DB9" w:rsidRPr="00436369" w:rsidRDefault="00555DB9" w:rsidP="00555DB9">
      <w:pPr>
        <w:ind w:left="4962" w:firstLine="567"/>
        <w:jc w:val="right"/>
        <w:rPr>
          <w:szCs w:val="16"/>
        </w:rPr>
      </w:pPr>
    </w:p>
    <w:p w:rsidR="00555DB9" w:rsidRPr="00436369" w:rsidRDefault="00555DB9" w:rsidP="00555DB9">
      <w:pPr>
        <w:ind w:left="4962" w:firstLine="567"/>
        <w:rPr>
          <w:szCs w:val="16"/>
        </w:rPr>
      </w:pPr>
      <w:r w:rsidRPr="00436369">
        <w:rPr>
          <w:szCs w:val="16"/>
        </w:rPr>
        <w:lastRenderedPageBreak/>
        <w:t xml:space="preserve">к Порядку предоставления субсидий за счет средств </w:t>
      </w:r>
      <w:proofErr w:type="spellStart"/>
      <w:r w:rsidRPr="00436369">
        <w:rPr>
          <w:szCs w:val="16"/>
        </w:rPr>
        <w:t>местногобюджета</w:t>
      </w:r>
      <w:proofErr w:type="spellEnd"/>
      <w:r w:rsidRPr="00436369">
        <w:rPr>
          <w:szCs w:val="16"/>
        </w:rPr>
        <w:t xml:space="preserve"> сельскохозяйственным товаропроизвод</w:t>
      </w:r>
      <w:r w:rsidRPr="00436369">
        <w:rPr>
          <w:szCs w:val="16"/>
        </w:rPr>
        <w:t>и</w:t>
      </w:r>
      <w:r w:rsidRPr="00436369">
        <w:rPr>
          <w:szCs w:val="16"/>
        </w:rPr>
        <w:t xml:space="preserve">телям и организациям агропромышленного комплекса, </w:t>
      </w:r>
      <w:proofErr w:type="spellStart"/>
      <w:r w:rsidRPr="00436369">
        <w:rPr>
          <w:szCs w:val="16"/>
        </w:rPr>
        <w:t>ос</w:t>
      </w:r>
      <w:r w:rsidRPr="00436369">
        <w:rPr>
          <w:szCs w:val="16"/>
        </w:rPr>
        <w:t>у</w:t>
      </w:r>
      <w:r w:rsidRPr="00436369">
        <w:rPr>
          <w:szCs w:val="16"/>
        </w:rPr>
        <w:t>ществляющимсвою</w:t>
      </w:r>
      <w:proofErr w:type="spellEnd"/>
      <w:r w:rsidRPr="00436369">
        <w:rPr>
          <w:szCs w:val="16"/>
        </w:rPr>
        <w:t xml:space="preserve"> деятельность на территории Самарской области, в </w:t>
      </w:r>
      <w:proofErr w:type="spellStart"/>
      <w:r w:rsidRPr="00436369">
        <w:rPr>
          <w:szCs w:val="16"/>
        </w:rPr>
        <w:t>целяхвозмещения</w:t>
      </w:r>
      <w:proofErr w:type="spellEnd"/>
      <w:r w:rsidRPr="00436369">
        <w:rPr>
          <w:szCs w:val="16"/>
        </w:rPr>
        <w:t xml:space="preserve"> затрат в связи с производством сельскохозяйственной продукции в части расходов на разв</w:t>
      </w:r>
      <w:r w:rsidRPr="00436369">
        <w:rPr>
          <w:szCs w:val="16"/>
        </w:rPr>
        <w:t>и</w:t>
      </w:r>
      <w:r w:rsidRPr="00436369">
        <w:rPr>
          <w:szCs w:val="16"/>
        </w:rPr>
        <w:t>тие молочного скотоводства Самарской области</w:t>
      </w: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Справка-перерасчет</w:t>
      </w:r>
    </w:p>
    <w:p w:rsidR="00555DB9" w:rsidRPr="00436369" w:rsidRDefault="00555DB9" w:rsidP="00555DB9">
      <w:pPr>
        <w:pStyle w:val="afa"/>
        <w:tabs>
          <w:tab w:val="clear" w:pos="4677"/>
          <w:tab w:val="clear" w:pos="9355"/>
        </w:tabs>
        <w:ind w:left="-567"/>
        <w:rPr>
          <w:rFonts w:ascii="Times New Roman" w:hAnsi="Times New Roman"/>
          <w:sz w:val="16"/>
          <w:szCs w:val="16"/>
        </w:rPr>
      </w:pPr>
      <w:r w:rsidRPr="00436369">
        <w:rPr>
          <w:rFonts w:ascii="Times New Roman" w:hAnsi="Times New Roman"/>
          <w:sz w:val="16"/>
          <w:szCs w:val="16"/>
        </w:rPr>
        <w:t xml:space="preserve">для предоставления субсидий сельскохозяйственным товаропроизводителям и организациям агропромышленного </w:t>
      </w:r>
    </w:p>
    <w:p w:rsidR="00555DB9" w:rsidRPr="00436369" w:rsidRDefault="00555DB9" w:rsidP="00555DB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 xml:space="preserve">комплекса, </w:t>
      </w:r>
      <w:proofErr w:type="gramStart"/>
      <w:r w:rsidRPr="00436369">
        <w:rPr>
          <w:rFonts w:ascii="Times New Roman" w:hAnsi="Times New Roman"/>
          <w:sz w:val="16"/>
          <w:szCs w:val="16"/>
        </w:rPr>
        <w:t>осуществляющим</w:t>
      </w:r>
      <w:proofErr w:type="gramEnd"/>
      <w:r w:rsidRPr="00436369">
        <w:rPr>
          <w:rFonts w:ascii="Times New Roman" w:hAnsi="Times New Roman"/>
          <w:sz w:val="16"/>
          <w:szCs w:val="16"/>
        </w:rPr>
        <w:t xml:space="preserve"> свою деятельность на территории Самарской области, на содержание молочных коров</w:t>
      </w:r>
    </w:p>
    <w:p w:rsidR="00555DB9" w:rsidRPr="00436369" w:rsidRDefault="00555DB9" w:rsidP="00555DB9">
      <w:pPr>
        <w:pStyle w:val="afa"/>
        <w:tabs>
          <w:tab w:val="clear" w:pos="4677"/>
          <w:tab w:val="clear" w:pos="9355"/>
        </w:tabs>
        <w:rPr>
          <w:rFonts w:ascii="Times New Roman" w:hAnsi="Times New Roman"/>
          <w:sz w:val="16"/>
          <w:szCs w:val="16"/>
        </w:rPr>
      </w:pPr>
    </w:p>
    <w:p w:rsidR="00555DB9" w:rsidRPr="00436369" w:rsidRDefault="00555DB9" w:rsidP="00555DB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555DB9" w:rsidRPr="00436369" w:rsidRDefault="00555DB9" w:rsidP="00555DB9">
      <w:pPr>
        <w:pStyle w:val="ConsPlusNonformat"/>
        <w:rPr>
          <w:rFonts w:ascii="Times New Roman" w:hAnsi="Times New Roman" w:cs="Times New Roman"/>
          <w:sz w:val="16"/>
          <w:szCs w:val="16"/>
        </w:rPr>
      </w:pPr>
      <w:proofErr w:type="gramStart"/>
      <w:r w:rsidRPr="00436369">
        <w:rPr>
          <w:rFonts w:ascii="Times New Roman" w:hAnsi="Times New Roman" w:cs="Times New Roman"/>
          <w:sz w:val="16"/>
          <w:szCs w:val="16"/>
        </w:rPr>
        <w:t>(полное наименование сельскохозяйственного товаропроизводителя, организации агропромышленного комплекса,</w:t>
      </w:r>
      <w:proofErr w:type="gramEnd"/>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afa"/>
        <w:tabs>
          <w:tab w:val="clear" w:pos="4677"/>
          <w:tab w:val="clear" w:pos="9355"/>
        </w:tabs>
        <w:rPr>
          <w:rFonts w:ascii="Times New Roman" w:hAnsi="Times New Roman"/>
          <w:sz w:val="16"/>
          <w:szCs w:val="16"/>
        </w:rPr>
      </w:pPr>
      <w:r w:rsidRPr="00436369">
        <w:rPr>
          <w:rFonts w:ascii="Times New Roman" w:hAnsi="Times New Roman"/>
          <w:sz w:val="16"/>
          <w:szCs w:val="16"/>
        </w:rPr>
        <w:t>______________________________________________________________________________________________________</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муниципальный район)</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ИНН ____________________________________, </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за ___________________________</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ind w:left="9214"/>
        <w:rPr>
          <w:szCs w:val="16"/>
        </w:rPr>
      </w:pP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27"/>
        <w:gridCol w:w="1748"/>
        <w:gridCol w:w="1727"/>
        <w:gridCol w:w="1875"/>
        <w:gridCol w:w="1866"/>
      </w:tblGrid>
      <w:tr w:rsidR="00555DB9" w:rsidRPr="00436369" w:rsidTr="006A5730">
        <w:trPr>
          <w:trHeight w:val="685"/>
        </w:trPr>
        <w:tc>
          <w:tcPr>
            <w:tcW w:w="1526"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Наименование сельскохозяйственных животных</w:t>
            </w:r>
          </w:p>
        </w:tc>
        <w:tc>
          <w:tcPr>
            <w:tcW w:w="1527" w:type="dxa"/>
            <w:tcBorders>
              <w:bottom w:val="single" w:sz="4" w:space="0" w:color="auto"/>
            </w:tcBorders>
            <w:shd w:val="clear" w:color="auto" w:fill="auto"/>
          </w:tcPr>
          <w:p w:rsidR="00555DB9" w:rsidRPr="00436369" w:rsidRDefault="00555DB9" w:rsidP="00555DB9">
            <w:pPr>
              <w:pStyle w:val="ConsPlusNonformat"/>
              <w:ind w:firstLine="34"/>
              <w:rPr>
                <w:rFonts w:ascii="Times New Roman" w:hAnsi="Times New Roman" w:cs="Times New Roman"/>
                <w:sz w:val="16"/>
                <w:szCs w:val="16"/>
              </w:rPr>
            </w:pPr>
            <w:r w:rsidRPr="00436369">
              <w:rPr>
                <w:rFonts w:ascii="Times New Roman" w:hAnsi="Times New Roman" w:cs="Times New Roman"/>
                <w:sz w:val="16"/>
                <w:szCs w:val="16"/>
              </w:rPr>
              <w:t>Количество сельскохозяйственных животных, которые содержались в течение всего срока отчетного периода, голов</w:t>
            </w:r>
          </w:p>
        </w:tc>
        <w:tc>
          <w:tcPr>
            <w:tcW w:w="1748"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Ставка расчета размера субсидии, рублей</w:t>
            </w:r>
          </w:p>
        </w:tc>
        <w:tc>
          <w:tcPr>
            <w:tcW w:w="1727"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Сумма </w:t>
            </w:r>
            <w:proofErr w:type="spellStart"/>
            <w:proofErr w:type="gramStart"/>
            <w:r w:rsidRPr="00436369">
              <w:rPr>
                <w:rFonts w:ascii="Times New Roman" w:hAnsi="Times New Roman" w:cs="Times New Roman"/>
                <w:szCs w:val="16"/>
              </w:rPr>
              <w:t>причита-ющейся</w:t>
            </w:r>
            <w:proofErr w:type="spellEnd"/>
            <w:proofErr w:type="gramEnd"/>
            <w:r w:rsidRPr="00436369">
              <w:rPr>
                <w:rFonts w:ascii="Times New Roman" w:hAnsi="Times New Roman" w:cs="Times New Roman"/>
                <w:szCs w:val="16"/>
              </w:rPr>
              <w:t xml:space="preserve"> субсидии, рублей </w:t>
            </w: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 xml:space="preserve">(гр. 2 </w:t>
            </w:r>
            <w:proofErr w:type="spellStart"/>
            <w:r w:rsidRPr="00436369">
              <w:rPr>
                <w:rFonts w:ascii="Times New Roman" w:hAnsi="Times New Roman" w:cs="Times New Roman"/>
                <w:szCs w:val="16"/>
              </w:rPr>
              <w:t>x</w:t>
            </w:r>
            <w:proofErr w:type="spellEnd"/>
            <w:r w:rsidRPr="00436369">
              <w:rPr>
                <w:rFonts w:ascii="Times New Roman" w:hAnsi="Times New Roman" w:cs="Times New Roman"/>
                <w:szCs w:val="16"/>
              </w:rPr>
              <w:t xml:space="preserve"> гр. 3)</w:t>
            </w:r>
          </w:p>
          <w:p w:rsidR="00555DB9" w:rsidRPr="00436369" w:rsidRDefault="00555DB9" w:rsidP="00555DB9">
            <w:pPr>
              <w:pStyle w:val="ConsPlusNonformat"/>
              <w:rPr>
                <w:rFonts w:ascii="Times New Roman" w:hAnsi="Times New Roman" w:cs="Times New Roman"/>
                <w:sz w:val="16"/>
                <w:szCs w:val="16"/>
              </w:rPr>
            </w:pPr>
          </w:p>
        </w:tc>
        <w:tc>
          <w:tcPr>
            <w:tcW w:w="1875"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Сумма ранее полученной субсидии, рублей</w:t>
            </w:r>
          </w:p>
        </w:tc>
        <w:tc>
          <w:tcPr>
            <w:tcW w:w="1866" w:type="dxa"/>
            <w:tcBorders>
              <w:bottom w:val="single" w:sz="4" w:space="0" w:color="auto"/>
            </w:tcBorders>
            <w:shd w:val="clear" w:color="auto" w:fill="auto"/>
          </w:tcPr>
          <w:p w:rsidR="00555DB9" w:rsidRPr="00436369" w:rsidRDefault="00555DB9" w:rsidP="00555DB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Сумма субсидии</w:t>
            </w:r>
          </w:p>
          <w:p w:rsidR="00555DB9" w:rsidRPr="00436369" w:rsidRDefault="00555DB9" w:rsidP="00555DB9">
            <w:pPr>
              <w:pStyle w:val="ConsPlusNormal"/>
              <w:ind w:left="-108" w:right="-108" w:firstLine="0"/>
              <w:rPr>
                <w:rFonts w:ascii="Times New Roman" w:hAnsi="Times New Roman" w:cs="Times New Roman"/>
                <w:szCs w:val="16"/>
              </w:rPr>
            </w:pPr>
            <w:r w:rsidRPr="00436369">
              <w:rPr>
                <w:rFonts w:ascii="Times New Roman" w:hAnsi="Times New Roman" w:cs="Times New Roman"/>
                <w:szCs w:val="16"/>
              </w:rPr>
              <w:t xml:space="preserve"> к выплате, рублей </w:t>
            </w:r>
          </w:p>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(гр. 4 –  гр. 5)</w:t>
            </w:r>
          </w:p>
        </w:tc>
      </w:tr>
      <w:tr w:rsidR="00555DB9" w:rsidRPr="00436369" w:rsidTr="006A5730">
        <w:trPr>
          <w:trHeight w:val="112"/>
        </w:trPr>
        <w:tc>
          <w:tcPr>
            <w:tcW w:w="1526"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1</w:t>
            </w:r>
          </w:p>
        </w:tc>
        <w:tc>
          <w:tcPr>
            <w:tcW w:w="1527" w:type="dxa"/>
            <w:tcBorders>
              <w:bottom w:val="single" w:sz="4" w:space="0" w:color="auto"/>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r w:rsidRPr="00436369">
              <w:rPr>
                <w:rFonts w:ascii="Times New Roman" w:hAnsi="Times New Roman" w:cs="Times New Roman"/>
                <w:sz w:val="16"/>
                <w:szCs w:val="16"/>
              </w:rPr>
              <w:t>2</w:t>
            </w:r>
          </w:p>
        </w:tc>
        <w:tc>
          <w:tcPr>
            <w:tcW w:w="1748" w:type="dxa"/>
            <w:tcBorders>
              <w:bottom w:val="single" w:sz="4" w:space="0" w:color="auto"/>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r w:rsidRPr="00436369">
              <w:rPr>
                <w:rFonts w:ascii="Times New Roman" w:hAnsi="Times New Roman" w:cs="Times New Roman"/>
                <w:sz w:val="16"/>
                <w:szCs w:val="16"/>
              </w:rPr>
              <w:t>3</w:t>
            </w:r>
          </w:p>
        </w:tc>
        <w:tc>
          <w:tcPr>
            <w:tcW w:w="1727"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4</w:t>
            </w:r>
          </w:p>
        </w:tc>
        <w:tc>
          <w:tcPr>
            <w:tcW w:w="1875" w:type="dxa"/>
            <w:tcBorders>
              <w:bottom w:val="single" w:sz="4" w:space="0" w:color="auto"/>
            </w:tcBorders>
            <w:shd w:val="clear" w:color="auto" w:fill="auto"/>
          </w:tcPr>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5</w:t>
            </w:r>
          </w:p>
        </w:tc>
        <w:tc>
          <w:tcPr>
            <w:tcW w:w="1866" w:type="dxa"/>
            <w:tcBorders>
              <w:bottom w:val="single" w:sz="4" w:space="0" w:color="auto"/>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6</w:t>
            </w:r>
          </w:p>
        </w:tc>
      </w:tr>
      <w:tr w:rsidR="00555DB9" w:rsidRPr="00436369" w:rsidTr="006A5730">
        <w:trPr>
          <w:trHeight w:val="119"/>
        </w:trPr>
        <w:tc>
          <w:tcPr>
            <w:tcW w:w="1526"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Молочные коровы</w:t>
            </w:r>
          </w:p>
        </w:tc>
        <w:tc>
          <w:tcPr>
            <w:tcW w:w="1527" w:type="dxa"/>
            <w:tcBorders>
              <w:top w:val="single" w:sz="4" w:space="0" w:color="auto"/>
              <w:left w:val="nil"/>
              <w:bottom w:val="nil"/>
              <w:right w:val="nil"/>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p>
        </w:tc>
        <w:tc>
          <w:tcPr>
            <w:tcW w:w="1748" w:type="dxa"/>
            <w:tcBorders>
              <w:top w:val="single" w:sz="4" w:space="0" w:color="auto"/>
              <w:left w:val="nil"/>
              <w:bottom w:val="nil"/>
              <w:right w:val="nil"/>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p>
        </w:tc>
        <w:tc>
          <w:tcPr>
            <w:tcW w:w="1727"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875" w:type="dxa"/>
            <w:tcBorders>
              <w:top w:val="single" w:sz="4" w:space="0" w:color="auto"/>
              <w:left w:val="nil"/>
              <w:bottom w:val="nil"/>
              <w:right w:val="nil"/>
            </w:tcBorders>
            <w:shd w:val="clear" w:color="auto" w:fill="auto"/>
          </w:tcPr>
          <w:p w:rsidR="00555DB9" w:rsidRPr="00436369" w:rsidRDefault="00555DB9" w:rsidP="00555DB9">
            <w:pPr>
              <w:pStyle w:val="ConsPlusNonformat"/>
              <w:rPr>
                <w:rFonts w:ascii="Times New Roman" w:hAnsi="Times New Roman" w:cs="Times New Roman"/>
                <w:sz w:val="16"/>
                <w:szCs w:val="16"/>
              </w:rPr>
            </w:pPr>
          </w:p>
        </w:tc>
        <w:tc>
          <w:tcPr>
            <w:tcW w:w="1866" w:type="dxa"/>
            <w:tcBorders>
              <w:top w:val="single" w:sz="4" w:space="0" w:color="auto"/>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r>
      <w:tr w:rsidR="00555DB9" w:rsidRPr="00436369" w:rsidTr="006A5730">
        <w:trPr>
          <w:trHeight w:val="112"/>
        </w:trPr>
        <w:tc>
          <w:tcPr>
            <w:tcW w:w="152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527" w:type="dxa"/>
            <w:tcBorders>
              <w:top w:val="nil"/>
              <w:left w:val="nil"/>
              <w:bottom w:val="nil"/>
              <w:right w:val="nil"/>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p>
        </w:tc>
        <w:tc>
          <w:tcPr>
            <w:tcW w:w="1748" w:type="dxa"/>
            <w:tcBorders>
              <w:top w:val="nil"/>
              <w:left w:val="nil"/>
              <w:bottom w:val="nil"/>
              <w:right w:val="nil"/>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p>
        </w:tc>
        <w:tc>
          <w:tcPr>
            <w:tcW w:w="1727"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875" w:type="dxa"/>
            <w:tcBorders>
              <w:top w:val="nil"/>
              <w:left w:val="nil"/>
              <w:bottom w:val="nil"/>
              <w:right w:val="nil"/>
            </w:tcBorders>
            <w:shd w:val="clear" w:color="auto" w:fill="auto"/>
          </w:tcPr>
          <w:p w:rsidR="00555DB9" w:rsidRPr="00436369" w:rsidRDefault="00555DB9" w:rsidP="00555DB9">
            <w:pPr>
              <w:pStyle w:val="ConsPlusNonformat"/>
              <w:rPr>
                <w:rFonts w:ascii="Times New Roman" w:hAnsi="Times New Roman" w:cs="Times New Roman"/>
                <w:sz w:val="16"/>
                <w:szCs w:val="16"/>
              </w:rPr>
            </w:pPr>
          </w:p>
        </w:tc>
        <w:tc>
          <w:tcPr>
            <w:tcW w:w="186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r>
      <w:tr w:rsidR="00555DB9" w:rsidRPr="00436369" w:rsidTr="006A5730">
        <w:trPr>
          <w:trHeight w:val="112"/>
        </w:trPr>
        <w:tc>
          <w:tcPr>
            <w:tcW w:w="152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r w:rsidRPr="00436369">
              <w:rPr>
                <w:rFonts w:ascii="Times New Roman" w:hAnsi="Times New Roman" w:cs="Times New Roman"/>
                <w:szCs w:val="16"/>
              </w:rPr>
              <w:t>Итого</w:t>
            </w:r>
          </w:p>
        </w:tc>
        <w:tc>
          <w:tcPr>
            <w:tcW w:w="1527" w:type="dxa"/>
            <w:tcBorders>
              <w:top w:val="nil"/>
              <w:left w:val="nil"/>
              <w:bottom w:val="nil"/>
              <w:right w:val="nil"/>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p>
        </w:tc>
        <w:tc>
          <w:tcPr>
            <w:tcW w:w="1748" w:type="dxa"/>
            <w:tcBorders>
              <w:top w:val="nil"/>
              <w:left w:val="nil"/>
              <w:bottom w:val="nil"/>
              <w:right w:val="nil"/>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r w:rsidRPr="00436369">
              <w:rPr>
                <w:rFonts w:ascii="Times New Roman" w:hAnsi="Times New Roman" w:cs="Times New Roman"/>
                <w:sz w:val="16"/>
                <w:szCs w:val="16"/>
              </w:rPr>
              <w:t>Х</w:t>
            </w:r>
          </w:p>
        </w:tc>
        <w:tc>
          <w:tcPr>
            <w:tcW w:w="1727"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875" w:type="dxa"/>
            <w:tcBorders>
              <w:top w:val="nil"/>
              <w:left w:val="nil"/>
              <w:bottom w:val="nil"/>
              <w:right w:val="nil"/>
            </w:tcBorders>
            <w:shd w:val="clear" w:color="auto" w:fill="auto"/>
          </w:tcPr>
          <w:p w:rsidR="00555DB9" w:rsidRPr="00436369" w:rsidRDefault="00555DB9" w:rsidP="00555DB9">
            <w:pPr>
              <w:pStyle w:val="ConsPlusNonformat"/>
              <w:rPr>
                <w:rFonts w:ascii="Times New Roman" w:hAnsi="Times New Roman" w:cs="Times New Roman"/>
                <w:sz w:val="16"/>
                <w:szCs w:val="16"/>
              </w:rPr>
            </w:pPr>
          </w:p>
        </w:tc>
        <w:tc>
          <w:tcPr>
            <w:tcW w:w="186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r>
      <w:tr w:rsidR="00555DB9" w:rsidRPr="00436369" w:rsidTr="006A5730">
        <w:trPr>
          <w:trHeight w:val="119"/>
        </w:trPr>
        <w:tc>
          <w:tcPr>
            <w:tcW w:w="152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527" w:type="dxa"/>
            <w:tcBorders>
              <w:top w:val="nil"/>
              <w:left w:val="nil"/>
              <w:bottom w:val="nil"/>
              <w:right w:val="nil"/>
            </w:tcBorders>
            <w:shd w:val="clear" w:color="auto" w:fill="auto"/>
          </w:tcPr>
          <w:p w:rsidR="00555DB9" w:rsidRPr="00436369" w:rsidRDefault="00555DB9" w:rsidP="00555DB9">
            <w:pPr>
              <w:pStyle w:val="ConsPlusNonformat"/>
              <w:ind w:left="-108"/>
              <w:rPr>
                <w:rFonts w:ascii="Times New Roman" w:hAnsi="Times New Roman" w:cs="Times New Roman"/>
                <w:sz w:val="16"/>
                <w:szCs w:val="16"/>
              </w:rPr>
            </w:pPr>
          </w:p>
        </w:tc>
        <w:tc>
          <w:tcPr>
            <w:tcW w:w="1748" w:type="dxa"/>
            <w:tcBorders>
              <w:top w:val="nil"/>
              <w:left w:val="nil"/>
              <w:bottom w:val="nil"/>
              <w:right w:val="nil"/>
            </w:tcBorders>
            <w:shd w:val="clear" w:color="auto" w:fill="auto"/>
          </w:tcPr>
          <w:p w:rsidR="00555DB9" w:rsidRPr="00436369" w:rsidRDefault="00555DB9" w:rsidP="00555DB9">
            <w:pPr>
              <w:pStyle w:val="ConsPlusNonformat"/>
              <w:ind w:left="-108" w:right="-108"/>
              <w:rPr>
                <w:rFonts w:ascii="Times New Roman" w:hAnsi="Times New Roman" w:cs="Times New Roman"/>
                <w:sz w:val="16"/>
                <w:szCs w:val="16"/>
              </w:rPr>
            </w:pPr>
          </w:p>
        </w:tc>
        <w:tc>
          <w:tcPr>
            <w:tcW w:w="1727"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c>
          <w:tcPr>
            <w:tcW w:w="1875" w:type="dxa"/>
            <w:tcBorders>
              <w:top w:val="nil"/>
              <w:left w:val="nil"/>
              <w:bottom w:val="nil"/>
              <w:right w:val="nil"/>
            </w:tcBorders>
            <w:shd w:val="clear" w:color="auto" w:fill="auto"/>
          </w:tcPr>
          <w:p w:rsidR="00555DB9" w:rsidRPr="00436369" w:rsidRDefault="00555DB9" w:rsidP="00555DB9">
            <w:pPr>
              <w:pStyle w:val="ConsPlusNonformat"/>
              <w:rPr>
                <w:rFonts w:ascii="Times New Roman" w:hAnsi="Times New Roman" w:cs="Times New Roman"/>
                <w:sz w:val="16"/>
                <w:szCs w:val="16"/>
              </w:rPr>
            </w:pPr>
          </w:p>
        </w:tc>
        <w:tc>
          <w:tcPr>
            <w:tcW w:w="1866" w:type="dxa"/>
            <w:tcBorders>
              <w:top w:val="nil"/>
              <w:left w:val="nil"/>
              <w:bottom w:val="nil"/>
              <w:right w:val="nil"/>
            </w:tcBorders>
            <w:shd w:val="clear" w:color="auto" w:fill="auto"/>
          </w:tcPr>
          <w:p w:rsidR="00555DB9" w:rsidRPr="00436369" w:rsidRDefault="00555DB9" w:rsidP="00555DB9">
            <w:pPr>
              <w:pStyle w:val="ConsPlusNormal"/>
              <w:ind w:firstLine="0"/>
              <w:rPr>
                <w:rFonts w:ascii="Times New Roman" w:hAnsi="Times New Roman" w:cs="Times New Roman"/>
                <w:szCs w:val="16"/>
              </w:rPr>
            </w:pPr>
          </w:p>
        </w:tc>
      </w:tr>
    </w:tbl>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Руководитель сельскохозяйственного товаропроизводителя,</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                          _____________   </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 </w:t>
      </w:r>
      <w:r w:rsidRPr="00436369">
        <w:rPr>
          <w:rFonts w:ascii="Times New Roman" w:hAnsi="Times New Roman" w:cs="Times New Roman"/>
          <w:sz w:val="16"/>
          <w:szCs w:val="16"/>
        </w:rPr>
        <w:tab/>
        <w:t xml:space="preserve">                      И.О.Фамилия         </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Главный бухгалтер сельскохозяйственного товаропроизводителя,</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организации агропромышленного комплекса**                                                  _________                          _____________</w:t>
      </w: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подпись</w:t>
      </w:r>
      <w:r w:rsidRPr="00436369">
        <w:rPr>
          <w:rFonts w:ascii="Times New Roman" w:hAnsi="Times New Roman" w:cs="Times New Roman"/>
          <w:sz w:val="16"/>
          <w:szCs w:val="16"/>
        </w:rPr>
        <w:tab/>
        <w:t xml:space="preserve">                      И.О.Фамилия</w:t>
      </w:r>
    </w:p>
    <w:p w:rsidR="00555DB9" w:rsidRPr="00436369" w:rsidRDefault="00555DB9" w:rsidP="00555DB9">
      <w:pPr>
        <w:pStyle w:val="ConsPlusNonformat"/>
        <w:rPr>
          <w:rFonts w:ascii="Times New Roman" w:hAnsi="Times New Roman" w:cs="Times New Roman"/>
          <w:sz w:val="16"/>
          <w:szCs w:val="16"/>
        </w:rPr>
      </w:pPr>
    </w:p>
    <w:p w:rsidR="00555DB9" w:rsidRPr="00436369" w:rsidRDefault="00555DB9" w:rsidP="00555DB9">
      <w:pPr>
        <w:pStyle w:val="ConsPlusNonformat"/>
        <w:rPr>
          <w:rFonts w:ascii="Times New Roman" w:hAnsi="Times New Roman" w:cs="Times New Roman"/>
          <w:sz w:val="16"/>
          <w:szCs w:val="16"/>
        </w:rPr>
      </w:pPr>
      <w:r w:rsidRPr="00436369">
        <w:rPr>
          <w:rFonts w:ascii="Times New Roman" w:hAnsi="Times New Roman" w:cs="Times New Roman"/>
          <w:sz w:val="16"/>
          <w:szCs w:val="16"/>
        </w:rPr>
        <w:t xml:space="preserve">                                                                                                                         Дата</w:t>
      </w:r>
      <w:r>
        <w:rPr>
          <w:rFonts w:ascii="Times New Roman" w:hAnsi="Times New Roman" w:cs="Times New Roman"/>
          <w:sz w:val="16"/>
          <w:szCs w:val="16"/>
        </w:rPr>
        <w:t xml:space="preserve"> </w:t>
      </w:r>
      <w:r w:rsidRPr="00436369">
        <w:rPr>
          <w:rFonts w:ascii="Times New Roman" w:hAnsi="Times New Roman" w:cs="Times New Roman"/>
          <w:sz w:val="16"/>
          <w:szCs w:val="16"/>
        </w:rPr>
        <w:t>___________________</w:t>
      </w:r>
    </w:p>
    <w:p w:rsidR="00555DB9" w:rsidRPr="00436369" w:rsidRDefault="00555DB9" w:rsidP="00555DB9">
      <w:pPr>
        <w:pStyle w:val="ConsPlusNonformat"/>
        <w:jc w:val="both"/>
        <w:rPr>
          <w:rFonts w:ascii="Times New Roman" w:hAnsi="Times New Roman" w:cs="Times New Roman"/>
          <w:sz w:val="16"/>
          <w:szCs w:val="16"/>
        </w:rPr>
      </w:pPr>
      <w:r w:rsidRPr="00436369">
        <w:rPr>
          <w:rFonts w:ascii="Times New Roman" w:hAnsi="Times New Roman" w:cs="Times New Roman"/>
          <w:sz w:val="16"/>
          <w:szCs w:val="16"/>
        </w:rPr>
        <w:t xml:space="preserve">           </w:t>
      </w:r>
      <w:proofErr w:type="gramStart"/>
      <w:r w:rsidRPr="00436369">
        <w:rPr>
          <w:rFonts w:ascii="Times New Roman" w:hAnsi="Times New Roman" w:cs="Times New Roman"/>
          <w:sz w:val="16"/>
          <w:szCs w:val="16"/>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roofErr w:type="gramEnd"/>
    </w:p>
    <w:p w:rsidR="00555DB9" w:rsidRPr="006A5730" w:rsidRDefault="00555DB9" w:rsidP="006A5730">
      <w:pPr>
        <w:rPr>
          <w:sz w:val="27"/>
          <w:szCs w:val="27"/>
        </w:rPr>
        <w:sectPr w:rsidR="00555DB9" w:rsidRPr="006A5730" w:rsidSect="00436369">
          <w:pgSz w:w="11906" w:h="16838"/>
          <w:pgMar w:top="1134" w:right="1274" w:bottom="993" w:left="1418" w:header="709" w:footer="709" w:gutter="0"/>
          <w:cols w:space="708"/>
          <w:titlePg/>
          <w:docGrid w:linePitch="360"/>
        </w:sectPr>
      </w:pPr>
      <w:r w:rsidRPr="00436369">
        <w:rPr>
          <w:szCs w:val="16"/>
        </w:rPr>
        <w:t xml:space="preserve">           **При отсутствии в штате должности главного бухгалтера – подпись бухгалтера или иного лица, ответственного за вед</w:t>
      </w:r>
      <w:r w:rsidRPr="00436369">
        <w:rPr>
          <w:szCs w:val="16"/>
        </w:rPr>
        <w:t>е</w:t>
      </w:r>
      <w:r w:rsidRPr="00436369">
        <w:rPr>
          <w:szCs w:val="16"/>
        </w:rPr>
        <w:t xml:space="preserve">ние </w:t>
      </w:r>
      <w:r w:rsidRPr="00066A09">
        <w:rPr>
          <w:szCs w:val="16"/>
        </w:rPr>
        <w:t>бухгалтерского учета.</w:t>
      </w:r>
      <w:r w:rsidRPr="00203B55">
        <w:rPr>
          <w:sz w:val="27"/>
          <w:szCs w:val="27"/>
        </w:rPr>
        <w:t xml:space="preserve">   </w:t>
      </w:r>
    </w:p>
    <w:p w:rsidR="00066A09" w:rsidRDefault="00066A09" w:rsidP="006A5730">
      <w:pPr>
        <w:ind w:firstLine="0"/>
        <w:jc w:val="both"/>
        <w:rPr>
          <w:sz w:val="27"/>
          <w:szCs w:val="27"/>
        </w:rPr>
      </w:pPr>
    </w:p>
    <w:p w:rsidR="00066A09" w:rsidRPr="00066A09" w:rsidRDefault="00066A09" w:rsidP="00066A09">
      <w:pPr>
        <w:rPr>
          <w:b/>
          <w:caps/>
          <w:szCs w:val="16"/>
        </w:rPr>
      </w:pPr>
      <w:r w:rsidRPr="00066A09">
        <w:rPr>
          <w:b/>
          <w:caps/>
          <w:szCs w:val="16"/>
        </w:rPr>
        <w:t xml:space="preserve">АДМИНИСТРАЦИЯ </w:t>
      </w:r>
    </w:p>
    <w:p w:rsidR="00066A09" w:rsidRPr="00066A09" w:rsidRDefault="00066A09" w:rsidP="00066A09">
      <w:pPr>
        <w:rPr>
          <w:b/>
          <w:caps/>
          <w:szCs w:val="16"/>
        </w:rPr>
      </w:pPr>
      <w:r w:rsidRPr="00066A09">
        <w:rPr>
          <w:b/>
          <w:caps/>
          <w:szCs w:val="16"/>
        </w:rPr>
        <w:t>Сызранского района Самарской области</w:t>
      </w:r>
    </w:p>
    <w:p w:rsidR="00066A09" w:rsidRPr="00066A09" w:rsidRDefault="00066A09" w:rsidP="00066A09">
      <w:pPr>
        <w:rPr>
          <w:b/>
          <w:caps/>
          <w:szCs w:val="16"/>
        </w:rPr>
      </w:pPr>
    </w:p>
    <w:p w:rsidR="00066A09" w:rsidRPr="00066A09" w:rsidRDefault="00066A09" w:rsidP="00066A09">
      <w:pPr>
        <w:rPr>
          <w:b/>
          <w:caps/>
          <w:szCs w:val="16"/>
        </w:rPr>
      </w:pPr>
      <w:r w:rsidRPr="00066A09">
        <w:rPr>
          <w:b/>
          <w:caps/>
          <w:szCs w:val="16"/>
        </w:rPr>
        <w:t>Постановление</w:t>
      </w:r>
    </w:p>
    <w:p w:rsidR="00066A09" w:rsidRPr="00066A09" w:rsidRDefault="00066A09" w:rsidP="00066A09">
      <w:pPr>
        <w:rPr>
          <w:b/>
          <w:caps/>
          <w:szCs w:val="16"/>
        </w:rPr>
      </w:pPr>
    </w:p>
    <w:p w:rsidR="00066A09" w:rsidRPr="00EF4A64" w:rsidRDefault="00066A09" w:rsidP="00066A09">
      <w:pPr>
        <w:rPr>
          <w:szCs w:val="28"/>
        </w:rPr>
      </w:pPr>
      <w:r w:rsidRPr="00EF4A64">
        <w:rPr>
          <w:szCs w:val="28"/>
        </w:rPr>
        <w:t>«</w:t>
      </w:r>
      <w:r>
        <w:rPr>
          <w:szCs w:val="28"/>
        </w:rPr>
        <w:t>_26»_____01_ 2022 г.</w:t>
      </w:r>
      <w:r>
        <w:rPr>
          <w:szCs w:val="28"/>
        </w:rPr>
        <w:tab/>
      </w:r>
      <w:r w:rsidRPr="00EF4A64">
        <w:rPr>
          <w:szCs w:val="28"/>
        </w:rPr>
        <w:tab/>
      </w:r>
      <w:r>
        <w:rPr>
          <w:szCs w:val="28"/>
        </w:rPr>
        <w:t xml:space="preserve">                              </w:t>
      </w:r>
      <w:r w:rsidR="00FF7445">
        <w:rPr>
          <w:szCs w:val="28"/>
        </w:rPr>
        <w:t xml:space="preserve">                                                                                                                                   </w:t>
      </w:r>
      <w:r>
        <w:rPr>
          <w:szCs w:val="28"/>
        </w:rPr>
        <w:t xml:space="preserve">       № _80_</w:t>
      </w:r>
    </w:p>
    <w:p w:rsidR="00066A09" w:rsidRPr="00EF4A64" w:rsidRDefault="00066A09" w:rsidP="00066A09">
      <w:pPr>
        <w:rPr>
          <w:szCs w:val="28"/>
        </w:rPr>
      </w:pPr>
    </w:p>
    <w:p w:rsidR="00066A09" w:rsidRPr="00EF4A64" w:rsidRDefault="00066A09" w:rsidP="00066A09">
      <w:pPr>
        <w:rPr>
          <w:szCs w:val="28"/>
        </w:rPr>
      </w:pPr>
    </w:p>
    <w:p w:rsidR="00066A09" w:rsidRDefault="00066A09" w:rsidP="00066A09">
      <w:pPr>
        <w:ind w:left="426"/>
        <w:rPr>
          <w:b/>
        </w:rPr>
      </w:pPr>
      <w:r>
        <w:rPr>
          <w:b/>
        </w:rPr>
        <w:t xml:space="preserve">О подготовке проекта внесения изменений в схему территориального </w:t>
      </w:r>
      <w:proofErr w:type="spellStart"/>
      <w:r>
        <w:rPr>
          <w:b/>
        </w:rPr>
        <w:t>планированиямуниципального</w:t>
      </w:r>
      <w:proofErr w:type="spellEnd"/>
      <w:r>
        <w:rPr>
          <w:b/>
        </w:rPr>
        <w:t xml:space="preserve"> района Сызранский </w:t>
      </w:r>
    </w:p>
    <w:p w:rsidR="00066A09" w:rsidRDefault="00066A09" w:rsidP="00066A09">
      <w:pPr>
        <w:ind w:left="426"/>
        <w:rPr>
          <w:b/>
        </w:rPr>
      </w:pPr>
      <w:r>
        <w:rPr>
          <w:b/>
        </w:rPr>
        <w:t>Самарской области</w:t>
      </w:r>
    </w:p>
    <w:p w:rsidR="00066A09" w:rsidRDefault="00066A09" w:rsidP="00066A09">
      <w:pPr>
        <w:ind w:left="426"/>
      </w:pPr>
    </w:p>
    <w:p w:rsidR="00066A09" w:rsidRDefault="00066A09" w:rsidP="00066A09">
      <w:pPr>
        <w:tabs>
          <w:tab w:val="left" w:pos="709"/>
        </w:tabs>
        <w:ind w:left="426" w:firstLine="709"/>
        <w:jc w:val="both"/>
        <w:rPr>
          <w:szCs w:val="28"/>
        </w:rPr>
      </w:pPr>
      <w:proofErr w:type="gramStart"/>
      <w:r>
        <w:rPr>
          <w:szCs w:val="28"/>
        </w:rPr>
        <w:t>В соответствии со статьями 8, 9, 18, 19, 20, 21</w:t>
      </w:r>
      <w:r w:rsidRPr="0082464D">
        <w:rPr>
          <w:szCs w:val="28"/>
        </w:rPr>
        <w:t xml:space="preserve"> Градостроитель</w:t>
      </w:r>
      <w:r>
        <w:rPr>
          <w:szCs w:val="28"/>
        </w:rPr>
        <w:t>ного</w:t>
      </w:r>
      <w:r w:rsidRPr="0082464D">
        <w:rPr>
          <w:szCs w:val="28"/>
        </w:rPr>
        <w:t xml:space="preserve"> кодек</w:t>
      </w:r>
      <w:r>
        <w:rPr>
          <w:szCs w:val="28"/>
        </w:rPr>
        <w:t xml:space="preserve">са </w:t>
      </w:r>
      <w:r w:rsidRPr="0082464D">
        <w:rPr>
          <w:szCs w:val="28"/>
        </w:rPr>
        <w:t>Российской Федерации,</w:t>
      </w:r>
      <w:r>
        <w:rPr>
          <w:szCs w:val="28"/>
        </w:rPr>
        <w:t xml:space="preserve"> Федеральным законом от 29.12.2004 № 191 – ФЗ «О введении в действие Градостроительного кодекса Российской Федерации», пунктом 15 статьи 15</w:t>
      </w:r>
      <w:r w:rsidRPr="0082464D">
        <w:rPr>
          <w:szCs w:val="28"/>
        </w:rPr>
        <w:t xml:space="preserve"> Федеральн</w:t>
      </w:r>
      <w:r>
        <w:rPr>
          <w:szCs w:val="28"/>
        </w:rPr>
        <w:t>ого</w:t>
      </w:r>
      <w:r w:rsidRPr="0082464D">
        <w:rPr>
          <w:szCs w:val="28"/>
        </w:rPr>
        <w:t xml:space="preserve"> закон</w:t>
      </w:r>
      <w:r>
        <w:rPr>
          <w:szCs w:val="28"/>
        </w:rPr>
        <w:t>а</w:t>
      </w:r>
      <w:r w:rsidRPr="0082464D">
        <w:rPr>
          <w:szCs w:val="28"/>
        </w:rPr>
        <w:t xml:space="preserve"> от 06.10.2003 №131-ФЗ «Об общих принципах организации местного самоуправления в Российской Федераци</w:t>
      </w:r>
      <w:r>
        <w:rPr>
          <w:szCs w:val="28"/>
        </w:rPr>
        <w:t>и, на основании Устава, принятым решением Со</w:t>
      </w:r>
      <w:r>
        <w:rPr>
          <w:szCs w:val="28"/>
        </w:rPr>
        <w:t>б</w:t>
      </w:r>
      <w:r>
        <w:rPr>
          <w:szCs w:val="28"/>
        </w:rPr>
        <w:t>рания представителей Сызранского района Самарской области от 03.07.2014 №28</w:t>
      </w:r>
      <w:proofErr w:type="gramEnd"/>
      <w:r>
        <w:rPr>
          <w:szCs w:val="28"/>
        </w:rPr>
        <w:t>, руководствуясь постановлением администрации Сызранского района Самарской области от 19.03.2020 №235 «Об утверждении Положения о составе, порядке подготовки и согласования документов территор</w:t>
      </w:r>
      <w:r>
        <w:rPr>
          <w:szCs w:val="28"/>
        </w:rPr>
        <w:t>и</w:t>
      </w:r>
      <w:r>
        <w:rPr>
          <w:szCs w:val="28"/>
        </w:rPr>
        <w:t>ального планирования муниципального района Сызранский Самарской области, порядке подготовки изменений и внесения их в такие документы, а так же о составе, порядке планов реализации таких документов»</w:t>
      </w:r>
      <w:proofErr w:type="gramStart"/>
      <w:r w:rsidRPr="00215C95">
        <w:rPr>
          <w:szCs w:val="28"/>
        </w:rPr>
        <w:t>,</w:t>
      </w:r>
      <w:r>
        <w:rPr>
          <w:szCs w:val="28"/>
        </w:rPr>
        <w:t>в</w:t>
      </w:r>
      <w:proofErr w:type="gramEnd"/>
      <w:r>
        <w:rPr>
          <w:szCs w:val="28"/>
        </w:rPr>
        <w:t xml:space="preserve"> целях подготовки изменений в схему территориального планирования  муниц</w:t>
      </w:r>
      <w:r>
        <w:rPr>
          <w:szCs w:val="28"/>
        </w:rPr>
        <w:t>и</w:t>
      </w:r>
      <w:r>
        <w:rPr>
          <w:szCs w:val="28"/>
        </w:rPr>
        <w:t>пального района Сызранский, администрация Сызранского района</w:t>
      </w:r>
    </w:p>
    <w:p w:rsidR="00066A09" w:rsidRDefault="00066A09" w:rsidP="00066A09">
      <w:pPr>
        <w:tabs>
          <w:tab w:val="left" w:pos="709"/>
        </w:tabs>
        <w:ind w:left="426" w:firstLine="709"/>
        <w:jc w:val="both"/>
        <w:rPr>
          <w:szCs w:val="28"/>
        </w:rPr>
      </w:pPr>
    </w:p>
    <w:p w:rsidR="00066A09" w:rsidRDefault="00066A09" w:rsidP="00066A09">
      <w:pPr>
        <w:ind w:left="426" w:firstLine="709"/>
        <w:jc w:val="both"/>
      </w:pPr>
      <w:r>
        <w:t xml:space="preserve">                                         ПОСТАНОВЛЯЕТ:</w:t>
      </w:r>
    </w:p>
    <w:p w:rsidR="00066A09" w:rsidRDefault="00066A09" w:rsidP="00066A09">
      <w:pPr>
        <w:ind w:left="426" w:firstLine="709"/>
        <w:jc w:val="both"/>
      </w:pPr>
    </w:p>
    <w:p w:rsidR="00066A09" w:rsidRDefault="00066A09" w:rsidP="007B7727">
      <w:pPr>
        <w:numPr>
          <w:ilvl w:val="0"/>
          <w:numId w:val="4"/>
        </w:numPr>
        <w:ind w:left="426" w:firstLine="425"/>
        <w:contextualSpacing/>
        <w:jc w:val="both"/>
        <w:rPr>
          <w:szCs w:val="28"/>
        </w:rPr>
      </w:pPr>
      <w:r>
        <w:t>Приступить к подготовке проекта изменений в Схему территориального планирования муниципального района Сызранский, у</w:t>
      </w:r>
      <w:r>
        <w:t>т</w:t>
      </w:r>
      <w:r>
        <w:t xml:space="preserve">вержденную решением Собрания представителей муниципального района Сызранский Самарской области </w:t>
      </w:r>
      <w:r>
        <w:rPr>
          <w:szCs w:val="28"/>
          <w:lang w:eastAsia="ar-SA"/>
        </w:rPr>
        <w:t>от 25.03.2010 №  8</w:t>
      </w:r>
      <w:r>
        <w:t>.</w:t>
      </w:r>
    </w:p>
    <w:p w:rsidR="00066A09" w:rsidRDefault="00066A09" w:rsidP="007B7727">
      <w:pPr>
        <w:numPr>
          <w:ilvl w:val="0"/>
          <w:numId w:val="4"/>
        </w:numPr>
        <w:ind w:left="426" w:firstLine="425"/>
        <w:jc w:val="both"/>
        <w:rPr>
          <w:szCs w:val="28"/>
        </w:rPr>
      </w:pPr>
      <w:r>
        <w:rPr>
          <w:szCs w:val="28"/>
        </w:rPr>
        <w:t>Утвердить прилагаемые:</w:t>
      </w:r>
    </w:p>
    <w:p w:rsidR="00066A09" w:rsidRDefault="00066A09" w:rsidP="00066A09">
      <w:pPr>
        <w:ind w:left="426" w:firstLine="426"/>
        <w:jc w:val="both"/>
        <w:rPr>
          <w:szCs w:val="28"/>
        </w:rPr>
      </w:pPr>
      <w:r>
        <w:rPr>
          <w:szCs w:val="28"/>
        </w:rPr>
        <w:t>2.1. Состав комиссии по подготовке проекта внесения изменений в Схему территориального планирования муниципального района Сызра</w:t>
      </w:r>
      <w:r>
        <w:rPr>
          <w:szCs w:val="28"/>
        </w:rPr>
        <w:t>н</w:t>
      </w:r>
      <w:r>
        <w:rPr>
          <w:szCs w:val="28"/>
        </w:rPr>
        <w:t>ский (приложение 1).</w:t>
      </w:r>
    </w:p>
    <w:p w:rsidR="00066A09" w:rsidRDefault="00066A09" w:rsidP="00066A09">
      <w:pPr>
        <w:ind w:left="426" w:firstLine="426"/>
        <w:jc w:val="both"/>
        <w:rPr>
          <w:szCs w:val="28"/>
        </w:rPr>
      </w:pPr>
      <w:r>
        <w:rPr>
          <w:szCs w:val="28"/>
        </w:rPr>
        <w:t>2.2. Положение о комиссии по подготовке проекта внесения изменений в схему территориального планирования муниципального района Сызранский (приложение 2).</w:t>
      </w:r>
    </w:p>
    <w:p w:rsidR="00066A09" w:rsidRDefault="00066A09" w:rsidP="00066A09">
      <w:pPr>
        <w:ind w:left="426" w:firstLine="426"/>
        <w:jc w:val="both"/>
        <w:rPr>
          <w:szCs w:val="28"/>
        </w:rPr>
      </w:pPr>
      <w:r>
        <w:rPr>
          <w:szCs w:val="28"/>
        </w:rPr>
        <w:t>2.3. План мероприятий по подготовке проекта внесения изменений в Схему территориального планирования муниципального района Сы</w:t>
      </w:r>
      <w:r>
        <w:rPr>
          <w:szCs w:val="28"/>
        </w:rPr>
        <w:t>з</w:t>
      </w:r>
      <w:r>
        <w:rPr>
          <w:szCs w:val="28"/>
        </w:rPr>
        <w:t>ранский (приложение 3).</w:t>
      </w:r>
    </w:p>
    <w:p w:rsidR="00066A09" w:rsidRDefault="00066A09" w:rsidP="00066A09">
      <w:pPr>
        <w:ind w:left="426" w:firstLine="426"/>
        <w:jc w:val="both"/>
        <w:rPr>
          <w:szCs w:val="28"/>
        </w:rPr>
      </w:pPr>
      <w:r>
        <w:rPr>
          <w:szCs w:val="28"/>
        </w:rPr>
        <w:t xml:space="preserve">2.4. Порядок </w:t>
      </w:r>
      <w:r>
        <w:t xml:space="preserve">направления предложений заинтересованных лиц в комиссию по подготовке проекта внесения изменений в Схему </w:t>
      </w:r>
      <w:proofErr w:type="spellStart"/>
      <w:r>
        <w:t>территор</w:t>
      </w:r>
      <w:r>
        <w:t>и</w:t>
      </w:r>
      <w:r>
        <w:t>альногопланирования</w:t>
      </w:r>
      <w:proofErr w:type="spellEnd"/>
      <w:r>
        <w:t xml:space="preserve"> муниципального района Сызранский </w:t>
      </w:r>
      <w:r>
        <w:rPr>
          <w:szCs w:val="28"/>
        </w:rPr>
        <w:t>(приложение 4).</w:t>
      </w:r>
    </w:p>
    <w:p w:rsidR="00066A09" w:rsidRDefault="00066A09" w:rsidP="00066A09">
      <w:pPr>
        <w:ind w:left="426" w:firstLine="426"/>
        <w:jc w:val="both"/>
        <w:rPr>
          <w:szCs w:val="28"/>
        </w:rPr>
      </w:pPr>
      <w:r>
        <w:rPr>
          <w:szCs w:val="28"/>
        </w:rPr>
        <w:t xml:space="preserve">3. Комиссии </w:t>
      </w:r>
      <w:r>
        <w:t xml:space="preserve">по подготовке проекта внесения </w:t>
      </w:r>
      <w:r>
        <w:rPr>
          <w:szCs w:val="28"/>
        </w:rPr>
        <w:t>изменений в схему территориального планирования муниципального района Сызранский, у</w:t>
      </w:r>
      <w:r>
        <w:rPr>
          <w:szCs w:val="28"/>
        </w:rPr>
        <w:t>т</w:t>
      </w:r>
      <w:r>
        <w:rPr>
          <w:szCs w:val="28"/>
        </w:rPr>
        <w:t>вержденной настоящим постановлением провести работы по подготовке, согласованию и утверждению проекта по внесению изменений в схему территориального планирования муниципального района Сызранский.</w:t>
      </w:r>
    </w:p>
    <w:p w:rsidR="00066A09" w:rsidRDefault="00066A09" w:rsidP="00066A09">
      <w:pPr>
        <w:ind w:left="426" w:firstLine="426"/>
        <w:jc w:val="both"/>
        <w:rPr>
          <w:szCs w:val="28"/>
        </w:rPr>
      </w:pPr>
      <w:r>
        <w:rPr>
          <w:szCs w:val="28"/>
        </w:rPr>
        <w:t xml:space="preserve">4. Заинтересованным физическим и юридическим лицам все предложения по внесению изменений в схему территориального планирования муниципального района Сызранский направлять в комиссию </w:t>
      </w:r>
      <w:r>
        <w:t xml:space="preserve">по подготовке проекта внесения </w:t>
      </w:r>
      <w:r>
        <w:rPr>
          <w:szCs w:val="28"/>
        </w:rPr>
        <w:t xml:space="preserve">изменений в схему территориального планирования Сызранского района по адресу: Самарская область, </w:t>
      </w:r>
      <w:proofErr w:type="gramStart"/>
      <w:r>
        <w:rPr>
          <w:szCs w:val="28"/>
        </w:rPr>
        <w:t>г</w:t>
      </w:r>
      <w:proofErr w:type="gramEnd"/>
      <w:r>
        <w:rPr>
          <w:szCs w:val="28"/>
        </w:rPr>
        <w:t xml:space="preserve">. Сызрань, ул. Советская, д.39, электронный адрес: </w:t>
      </w:r>
      <w:r w:rsidRPr="005A08A7">
        <w:rPr>
          <w:noProof/>
          <w:szCs w:val="28"/>
        </w:rPr>
        <w:t>usazhkdx@mail.ru</w:t>
      </w:r>
    </w:p>
    <w:p w:rsidR="00066A09" w:rsidRDefault="00066A09" w:rsidP="00066A09">
      <w:pPr>
        <w:ind w:left="426" w:firstLine="426"/>
        <w:jc w:val="both"/>
        <w:rPr>
          <w:szCs w:val="28"/>
        </w:rPr>
      </w:pPr>
      <w:r>
        <w:rPr>
          <w:szCs w:val="28"/>
        </w:rPr>
        <w:t xml:space="preserve">5. </w:t>
      </w:r>
      <w:r>
        <w:t>Настоящее постановление вступает в силу со дня его официального опубликования.</w:t>
      </w:r>
    </w:p>
    <w:p w:rsidR="00066A09" w:rsidRDefault="00066A09" w:rsidP="00066A09">
      <w:pPr>
        <w:ind w:left="426" w:firstLine="426"/>
        <w:jc w:val="both"/>
        <w:rPr>
          <w:szCs w:val="28"/>
        </w:rPr>
      </w:pPr>
      <w:r>
        <w:rPr>
          <w:szCs w:val="28"/>
        </w:rPr>
        <w:t xml:space="preserve">6. </w:t>
      </w:r>
      <w:r>
        <w:t xml:space="preserve">Опубликовать настоящее постановление в газете «Красное Приволжье» и разместить на официальном сайте </w:t>
      </w:r>
      <w:proofErr w:type="gramStart"/>
      <w:r>
        <w:t>муниципального</w:t>
      </w:r>
      <w:proofErr w:type="gramEnd"/>
      <w:r>
        <w:t xml:space="preserve"> района Сы</w:t>
      </w:r>
      <w:r>
        <w:t>з</w:t>
      </w:r>
      <w:r>
        <w:t>ранский Самарской области.</w:t>
      </w:r>
    </w:p>
    <w:p w:rsidR="00066A09" w:rsidRPr="005A08A7" w:rsidRDefault="00066A09" w:rsidP="00066A09">
      <w:pPr>
        <w:ind w:left="426" w:firstLine="426"/>
        <w:jc w:val="both"/>
        <w:rPr>
          <w:szCs w:val="28"/>
        </w:rPr>
      </w:pPr>
      <w:r>
        <w:rPr>
          <w:szCs w:val="28"/>
        </w:rPr>
        <w:t xml:space="preserve">7. </w:t>
      </w:r>
      <w:proofErr w:type="gramStart"/>
      <w:r>
        <w:t>Контроль за</w:t>
      </w:r>
      <w:proofErr w:type="gramEnd"/>
      <w:r>
        <w:t xml:space="preserve"> исполнением настоящего постановления возложить на руководителя муниципального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 Самарской области</w:t>
      </w:r>
    </w:p>
    <w:p w:rsidR="00066A09" w:rsidRDefault="00066A09" w:rsidP="00066A09">
      <w:pPr>
        <w:ind w:left="426" w:firstLine="425"/>
      </w:pPr>
    </w:p>
    <w:p w:rsidR="00066A09" w:rsidRDefault="00066A09" w:rsidP="00066A09"/>
    <w:p w:rsidR="00066A09" w:rsidRDefault="00066A09" w:rsidP="00066A09"/>
    <w:p w:rsidR="00066A09" w:rsidRDefault="00066A09" w:rsidP="00066A09"/>
    <w:p w:rsidR="00066A09" w:rsidRPr="007F5E5E" w:rsidRDefault="00066A09" w:rsidP="00066A09">
      <w:pPr>
        <w:ind w:left="426"/>
        <w:rPr>
          <w:b/>
        </w:rPr>
      </w:pPr>
      <w:proofErr w:type="spellStart"/>
      <w:r w:rsidRPr="007F5E5E">
        <w:rPr>
          <w:b/>
        </w:rPr>
        <w:t>Главамуниципального</w:t>
      </w:r>
      <w:proofErr w:type="spellEnd"/>
      <w:r w:rsidRPr="007F5E5E">
        <w:rPr>
          <w:b/>
        </w:rPr>
        <w:t xml:space="preserve"> района Сызранский</w:t>
      </w:r>
      <w:r>
        <w:rPr>
          <w:b/>
        </w:rPr>
        <w:t xml:space="preserve">                                                                </w:t>
      </w:r>
      <w:r w:rsidR="00FF7445">
        <w:rPr>
          <w:b/>
        </w:rPr>
        <w:t xml:space="preserve">                                  </w:t>
      </w:r>
      <w:r>
        <w:rPr>
          <w:b/>
        </w:rPr>
        <w:t xml:space="preserve">                                      </w:t>
      </w:r>
      <w:r w:rsidRPr="007F5E5E">
        <w:rPr>
          <w:b/>
        </w:rPr>
        <w:t>В.А.Кузнецова</w:t>
      </w:r>
    </w:p>
    <w:p w:rsidR="00066A09" w:rsidRDefault="00066A09" w:rsidP="00066A09">
      <w:pPr>
        <w:tabs>
          <w:tab w:val="left" w:pos="6379"/>
        </w:tabs>
        <w:ind w:left="6096"/>
        <w:rPr>
          <w:szCs w:val="16"/>
        </w:rPr>
      </w:pPr>
    </w:p>
    <w:p w:rsidR="00066A09" w:rsidRDefault="00066A09" w:rsidP="00066A09">
      <w:pPr>
        <w:tabs>
          <w:tab w:val="left" w:pos="6379"/>
        </w:tabs>
        <w:ind w:left="6096"/>
        <w:rPr>
          <w:szCs w:val="16"/>
        </w:rPr>
      </w:pPr>
    </w:p>
    <w:p w:rsidR="00066A09" w:rsidRPr="00066A09" w:rsidRDefault="00066A09" w:rsidP="00066A09">
      <w:pPr>
        <w:tabs>
          <w:tab w:val="left" w:pos="6379"/>
        </w:tabs>
        <w:ind w:left="6096"/>
        <w:rPr>
          <w:szCs w:val="16"/>
        </w:rPr>
      </w:pPr>
      <w:r w:rsidRPr="00066A09">
        <w:rPr>
          <w:szCs w:val="16"/>
        </w:rPr>
        <w:t>Приложение 1</w:t>
      </w:r>
    </w:p>
    <w:p w:rsidR="00066A09" w:rsidRPr="00066A09" w:rsidRDefault="00066A09" w:rsidP="00FF7445">
      <w:pPr>
        <w:tabs>
          <w:tab w:val="left" w:pos="6379"/>
        </w:tabs>
        <w:ind w:left="6096"/>
        <w:jc w:val="both"/>
        <w:rPr>
          <w:szCs w:val="16"/>
        </w:rPr>
      </w:pPr>
      <w:r w:rsidRPr="00066A09">
        <w:rPr>
          <w:szCs w:val="16"/>
        </w:rPr>
        <w:t xml:space="preserve">к </w:t>
      </w:r>
      <w:proofErr w:type="spellStart"/>
      <w:r w:rsidRPr="00066A09">
        <w:rPr>
          <w:szCs w:val="16"/>
        </w:rPr>
        <w:t>постановлениюадминистрации</w:t>
      </w:r>
      <w:proofErr w:type="spellEnd"/>
      <w:r w:rsidRPr="00066A09">
        <w:rPr>
          <w:szCs w:val="16"/>
        </w:rPr>
        <w:t xml:space="preserve"> Сызранского </w:t>
      </w:r>
      <w:r>
        <w:rPr>
          <w:szCs w:val="16"/>
        </w:rPr>
        <w:t xml:space="preserve">                           </w:t>
      </w:r>
      <w:r w:rsidRPr="00066A09">
        <w:rPr>
          <w:szCs w:val="16"/>
        </w:rPr>
        <w:t xml:space="preserve">района Самарской области </w:t>
      </w:r>
      <w:r w:rsidR="00FF7445">
        <w:rPr>
          <w:szCs w:val="16"/>
        </w:rPr>
        <w:t xml:space="preserve"> </w:t>
      </w:r>
      <w:r w:rsidRPr="00066A09">
        <w:rPr>
          <w:szCs w:val="16"/>
        </w:rPr>
        <w:t>от «26» ___01_____года № 80</w:t>
      </w:r>
    </w:p>
    <w:p w:rsidR="00066A09" w:rsidRDefault="00066A09" w:rsidP="00066A09">
      <w:pPr>
        <w:tabs>
          <w:tab w:val="left" w:pos="5812"/>
        </w:tabs>
        <w:ind w:left="4395"/>
        <w:jc w:val="both"/>
        <w:rPr>
          <w:szCs w:val="28"/>
        </w:rPr>
      </w:pPr>
    </w:p>
    <w:p w:rsidR="00066A09" w:rsidRPr="005A08A7" w:rsidRDefault="00066A09" w:rsidP="00066A09">
      <w:pPr>
        <w:tabs>
          <w:tab w:val="left" w:pos="5812"/>
        </w:tabs>
        <w:ind w:left="426"/>
        <w:rPr>
          <w:szCs w:val="28"/>
        </w:rPr>
      </w:pPr>
      <w:r w:rsidRPr="005A08A7">
        <w:rPr>
          <w:szCs w:val="28"/>
        </w:rPr>
        <w:t>СОСТАВ</w:t>
      </w:r>
    </w:p>
    <w:p w:rsidR="00066A09" w:rsidRDefault="00066A09" w:rsidP="00066A09">
      <w:pPr>
        <w:tabs>
          <w:tab w:val="left" w:pos="5812"/>
        </w:tabs>
        <w:ind w:left="426"/>
        <w:rPr>
          <w:szCs w:val="28"/>
        </w:rPr>
      </w:pPr>
      <w:r>
        <w:rPr>
          <w:szCs w:val="28"/>
        </w:rPr>
        <w:t>комиссии по подготовке проекта внесения изменений в Схему территориального планирования муниципального района Сызранский</w:t>
      </w:r>
    </w:p>
    <w:p w:rsidR="00066A09" w:rsidRDefault="00066A09" w:rsidP="00066A09">
      <w:pPr>
        <w:tabs>
          <w:tab w:val="left" w:pos="5812"/>
        </w:tabs>
        <w:ind w:left="426"/>
        <w:rPr>
          <w:szCs w:val="28"/>
        </w:rPr>
      </w:pPr>
    </w:p>
    <w:tbl>
      <w:tblPr>
        <w:tblStyle w:val="af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6060"/>
      </w:tblGrid>
      <w:tr w:rsidR="00066A09" w:rsidTr="00066A09">
        <w:tc>
          <w:tcPr>
            <w:tcW w:w="3511" w:type="dxa"/>
          </w:tcPr>
          <w:p w:rsidR="00066A09" w:rsidRDefault="00066A09" w:rsidP="00066A09">
            <w:pPr>
              <w:tabs>
                <w:tab w:val="left" w:pos="5812"/>
              </w:tabs>
              <w:jc w:val="both"/>
              <w:rPr>
                <w:szCs w:val="28"/>
              </w:rPr>
            </w:pPr>
            <w:proofErr w:type="spellStart"/>
            <w:r>
              <w:rPr>
                <w:szCs w:val="28"/>
              </w:rPr>
              <w:t>Новоженина</w:t>
            </w:r>
            <w:proofErr w:type="spellEnd"/>
            <w:r>
              <w:rPr>
                <w:szCs w:val="28"/>
              </w:rPr>
              <w:t xml:space="preserve"> Т.Ю.</w:t>
            </w:r>
          </w:p>
        </w:tc>
        <w:tc>
          <w:tcPr>
            <w:tcW w:w="6060" w:type="dxa"/>
          </w:tcPr>
          <w:p w:rsidR="00066A09" w:rsidRDefault="00066A09" w:rsidP="00066A09">
            <w:pPr>
              <w:tabs>
                <w:tab w:val="left" w:pos="5812"/>
              </w:tabs>
              <w:jc w:val="both"/>
              <w:rPr>
                <w:szCs w:val="28"/>
              </w:rPr>
            </w:pPr>
            <w:r>
              <w:t xml:space="preserve">- заместитель главы </w:t>
            </w:r>
            <w:proofErr w:type="gramStart"/>
            <w:r>
              <w:t>муниципального</w:t>
            </w:r>
            <w:proofErr w:type="gramEnd"/>
            <w:r>
              <w:t xml:space="preserve"> района Сызранский Самарской области, председатель комиссии</w:t>
            </w:r>
          </w:p>
        </w:tc>
      </w:tr>
      <w:tr w:rsidR="00066A09" w:rsidTr="00066A09">
        <w:tc>
          <w:tcPr>
            <w:tcW w:w="3511" w:type="dxa"/>
          </w:tcPr>
          <w:p w:rsidR="00066A09" w:rsidRDefault="00066A09" w:rsidP="00066A09">
            <w:pPr>
              <w:tabs>
                <w:tab w:val="left" w:pos="5812"/>
              </w:tabs>
              <w:jc w:val="both"/>
              <w:rPr>
                <w:szCs w:val="28"/>
              </w:rPr>
            </w:pPr>
            <w:r>
              <w:rPr>
                <w:szCs w:val="28"/>
              </w:rPr>
              <w:t>Тимошкина Е.В.</w:t>
            </w:r>
          </w:p>
        </w:tc>
        <w:tc>
          <w:tcPr>
            <w:tcW w:w="6060" w:type="dxa"/>
          </w:tcPr>
          <w:p w:rsidR="00066A09" w:rsidRDefault="00066A09" w:rsidP="00066A09">
            <w:pPr>
              <w:tabs>
                <w:tab w:val="left" w:pos="5812"/>
              </w:tabs>
              <w:jc w:val="both"/>
              <w:rPr>
                <w:szCs w:val="28"/>
              </w:rPr>
            </w:pPr>
            <w:r>
              <w:rPr>
                <w:szCs w:val="28"/>
              </w:rPr>
              <w:t xml:space="preserve">- исполняющий обязанности руководителя </w:t>
            </w:r>
            <w:r>
              <w:t>муниципального казенного учрежд</w:t>
            </w:r>
            <w:r>
              <w:t>е</w:t>
            </w:r>
            <w:r>
              <w:t>ния управление по строительству, архитектуре, жилищно-коммунальному и доро</w:t>
            </w:r>
            <w:r>
              <w:t>ж</w:t>
            </w:r>
            <w:r>
              <w:t>ному хозяйству администрации Сызранского района Самарской области</w:t>
            </w:r>
            <w:r>
              <w:rPr>
                <w:szCs w:val="28"/>
              </w:rPr>
              <w:t>, замест</w:t>
            </w:r>
            <w:r>
              <w:rPr>
                <w:szCs w:val="28"/>
              </w:rPr>
              <w:t>и</w:t>
            </w:r>
            <w:r>
              <w:rPr>
                <w:szCs w:val="28"/>
              </w:rPr>
              <w:t>тель председателя комиссии</w:t>
            </w:r>
          </w:p>
        </w:tc>
      </w:tr>
      <w:tr w:rsidR="00066A09" w:rsidTr="00066A09">
        <w:tc>
          <w:tcPr>
            <w:tcW w:w="3511" w:type="dxa"/>
          </w:tcPr>
          <w:p w:rsidR="00066A09" w:rsidRDefault="00066A09" w:rsidP="00066A09">
            <w:pPr>
              <w:tabs>
                <w:tab w:val="left" w:pos="5812"/>
              </w:tabs>
              <w:jc w:val="both"/>
              <w:rPr>
                <w:szCs w:val="28"/>
              </w:rPr>
            </w:pPr>
            <w:proofErr w:type="spellStart"/>
            <w:r>
              <w:rPr>
                <w:szCs w:val="28"/>
              </w:rPr>
              <w:t>Репникова</w:t>
            </w:r>
            <w:proofErr w:type="spellEnd"/>
            <w:r>
              <w:rPr>
                <w:szCs w:val="28"/>
              </w:rPr>
              <w:t xml:space="preserve"> Е.В.</w:t>
            </w:r>
          </w:p>
        </w:tc>
        <w:tc>
          <w:tcPr>
            <w:tcW w:w="6060" w:type="dxa"/>
          </w:tcPr>
          <w:p w:rsidR="00066A09" w:rsidRDefault="00066A09" w:rsidP="00066A09">
            <w:pPr>
              <w:tabs>
                <w:tab w:val="left" w:pos="5812"/>
              </w:tabs>
              <w:jc w:val="both"/>
              <w:rPr>
                <w:szCs w:val="28"/>
              </w:rPr>
            </w:pPr>
            <w:r>
              <w:rPr>
                <w:szCs w:val="28"/>
              </w:rPr>
              <w:t xml:space="preserve">- исполняющий </w:t>
            </w:r>
            <w:proofErr w:type="spellStart"/>
            <w:r>
              <w:rPr>
                <w:szCs w:val="28"/>
              </w:rPr>
              <w:t>обязанностиначальника</w:t>
            </w:r>
            <w:proofErr w:type="spellEnd"/>
            <w:r>
              <w:rPr>
                <w:szCs w:val="28"/>
              </w:rPr>
              <w:t xml:space="preserve"> отдела архитектуры и градостроител</w:t>
            </w:r>
            <w:r>
              <w:rPr>
                <w:szCs w:val="28"/>
              </w:rPr>
              <w:t>ь</w:t>
            </w:r>
            <w:r>
              <w:rPr>
                <w:szCs w:val="28"/>
              </w:rPr>
              <w:t>ства Сызранского района Самарской области, секретарь комиссии</w:t>
            </w:r>
          </w:p>
        </w:tc>
      </w:tr>
      <w:tr w:rsidR="00066A09" w:rsidTr="00066A09">
        <w:trPr>
          <w:trHeight w:val="531"/>
        </w:trPr>
        <w:tc>
          <w:tcPr>
            <w:tcW w:w="3511" w:type="dxa"/>
          </w:tcPr>
          <w:p w:rsidR="00066A09" w:rsidRDefault="00066A09" w:rsidP="00066A09">
            <w:pPr>
              <w:tabs>
                <w:tab w:val="left" w:pos="5812"/>
              </w:tabs>
              <w:jc w:val="both"/>
              <w:rPr>
                <w:szCs w:val="28"/>
              </w:rPr>
            </w:pPr>
            <w:r>
              <w:rPr>
                <w:szCs w:val="28"/>
              </w:rPr>
              <w:t>Члены комиссии:</w:t>
            </w:r>
          </w:p>
        </w:tc>
        <w:tc>
          <w:tcPr>
            <w:tcW w:w="6060" w:type="dxa"/>
          </w:tcPr>
          <w:p w:rsidR="00066A09" w:rsidRDefault="00066A09" w:rsidP="00066A09">
            <w:pPr>
              <w:tabs>
                <w:tab w:val="left" w:pos="5812"/>
              </w:tabs>
              <w:jc w:val="both"/>
              <w:rPr>
                <w:szCs w:val="28"/>
              </w:rPr>
            </w:pPr>
          </w:p>
        </w:tc>
      </w:tr>
      <w:tr w:rsidR="00066A09" w:rsidTr="00066A09">
        <w:tc>
          <w:tcPr>
            <w:tcW w:w="3511" w:type="dxa"/>
          </w:tcPr>
          <w:p w:rsidR="00066A09" w:rsidRDefault="00066A09" w:rsidP="00066A09">
            <w:pPr>
              <w:tabs>
                <w:tab w:val="left" w:pos="5812"/>
              </w:tabs>
              <w:jc w:val="both"/>
              <w:rPr>
                <w:szCs w:val="28"/>
              </w:rPr>
            </w:pPr>
            <w:r>
              <w:rPr>
                <w:szCs w:val="28"/>
              </w:rPr>
              <w:t>Ганина Т.А.</w:t>
            </w:r>
          </w:p>
        </w:tc>
        <w:tc>
          <w:tcPr>
            <w:tcW w:w="6060" w:type="dxa"/>
          </w:tcPr>
          <w:p w:rsidR="00066A09" w:rsidRDefault="00066A09" w:rsidP="00066A09">
            <w:pPr>
              <w:tabs>
                <w:tab w:val="left" w:pos="5812"/>
              </w:tabs>
              <w:jc w:val="both"/>
              <w:rPr>
                <w:szCs w:val="28"/>
              </w:rPr>
            </w:pPr>
            <w:r>
              <w:rPr>
                <w:szCs w:val="28"/>
              </w:rPr>
              <w:t xml:space="preserve">- руководитель комитета по </w:t>
            </w:r>
            <w:proofErr w:type="spellStart"/>
            <w:r>
              <w:rPr>
                <w:szCs w:val="28"/>
              </w:rPr>
              <w:t>управлениюмуниципальным</w:t>
            </w:r>
            <w:proofErr w:type="spellEnd"/>
            <w:r>
              <w:rPr>
                <w:szCs w:val="28"/>
              </w:rPr>
              <w:t xml:space="preserve"> имуществом Сызра</w:t>
            </w:r>
            <w:r>
              <w:rPr>
                <w:szCs w:val="28"/>
              </w:rPr>
              <w:t>н</w:t>
            </w:r>
            <w:r>
              <w:rPr>
                <w:szCs w:val="28"/>
              </w:rPr>
              <w:t>ского района Самарской области;</w:t>
            </w:r>
          </w:p>
        </w:tc>
      </w:tr>
      <w:tr w:rsidR="00066A09" w:rsidTr="00066A09">
        <w:tc>
          <w:tcPr>
            <w:tcW w:w="3511" w:type="dxa"/>
          </w:tcPr>
          <w:p w:rsidR="00066A09" w:rsidRDefault="00066A09" w:rsidP="00066A09">
            <w:pPr>
              <w:tabs>
                <w:tab w:val="left" w:pos="5812"/>
              </w:tabs>
              <w:jc w:val="both"/>
              <w:rPr>
                <w:szCs w:val="28"/>
              </w:rPr>
            </w:pPr>
            <w:r>
              <w:rPr>
                <w:szCs w:val="28"/>
              </w:rPr>
              <w:t>Старцев А.А.</w:t>
            </w:r>
          </w:p>
        </w:tc>
        <w:tc>
          <w:tcPr>
            <w:tcW w:w="6060" w:type="dxa"/>
          </w:tcPr>
          <w:p w:rsidR="00066A09" w:rsidRDefault="00066A09" w:rsidP="00066A09">
            <w:pPr>
              <w:tabs>
                <w:tab w:val="left" w:pos="5812"/>
              </w:tabs>
              <w:jc w:val="both"/>
              <w:rPr>
                <w:szCs w:val="28"/>
              </w:rPr>
            </w:pPr>
            <w:r>
              <w:rPr>
                <w:szCs w:val="28"/>
              </w:rPr>
              <w:t>- руководитель муниципального казенного учреждения «Сызранского управл</w:t>
            </w:r>
            <w:r>
              <w:rPr>
                <w:szCs w:val="28"/>
              </w:rPr>
              <w:t>е</w:t>
            </w:r>
            <w:r>
              <w:rPr>
                <w:szCs w:val="28"/>
              </w:rPr>
              <w:t>ние сельского хозяйства администрации Сызранского района Самарской области»</w:t>
            </w:r>
          </w:p>
        </w:tc>
      </w:tr>
      <w:tr w:rsidR="00066A09" w:rsidTr="00066A09">
        <w:tc>
          <w:tcPr>
            <w:tcW w:w="3511" w:type="dxa"/>
          </w:tcPr>
          <w:p w:rsidR="00066A09" w:rsidRDefault="00066A09" w:rsidP="00066A09">
            <w:pPr>
              <w:tabs>
                <w:tab w:val="left" w:pos="5812"/>
              </w:tabs>
              <w:jc w:val="both"/>
              <w:rPr>
                <w:szCs w:val="28"/>
              </w:rPr>
            </w:pPr>
            <w:proofErr w:type="spellStart"/>
            <w:r>
              <w:rPr>
                <w:szCs w:val="28"/>
              </w:rPr>
              <w:t>Ляшкова</w:t>
            </w:r>
            <w:proofErr w:type="spellEnd"/>
            <w:r>
              <w:rPr>
                <w:szCs w:val="28"/>
              </w:rPr>
              <w:t xml:space="preserve"> А.П.</w:t>
            </w:r>
          </w:p>
        </w:tc>
        <w:tc>
          <w:tcPr>
            <w:tcW w:w="6060" w:type="dxa"/>
          </w:tcPr>
          <w:p w:rsidR="00066A09" w:rsidRDefault="00066A09" w:rsidP="00066A09">
            <w:pPr>
              <w:tabs>
                <w:tab w:val="left" w:pos="5812"/>
              </w:tabs>
              <w:jc w:val="both"/>
              <w:rPr>
                <w:szCs w:val="28"/>
              </w:rPr>
            </w:pPr>
            <w:r>
              <w:rPr>
                <w:szCs w:val="28"/>
              </w:rPr>
              <w:t>- начальник юридического отдела администрации Сызранского района</w:t>
            </w:r>
          </w:p>
        </w:tc>
      </w:tr>
      <w:tr w:rsidR="00066A09" w:rsidTr="00066A09">
        <w:tc>
          <w:tcPr>
            <w:tcW w:w="3511" w:type="dxa"/>
          </w:tcPr>
          <w:p w:rsidR="00066A09" w:rsidRDefault="00066A09" w:rsidP="00066A09">
            <w:pPr>
              <w:tabs>
                <w:tab w:val="left" w:pos="5812"/>
              </w:tabs>
              <w:jc w:val="both"/>
              <w:rPr>
                <w:szCs w:val="28"/>
              </w:rPr>
            </w:pPr>
            <w:proofErr w:type="spellStart"/>
            <w:r>
              <w:rPr>
                <w:szCs w:val="28"/>
              </w:rPr>
              <w:t>Каратасков</w:t>
            </w:r>
            <w:proofErr w:type="spellEnd"/>
            <w:r>
              <w:rPr>
                <w:szCs w:val="28"/>
              </w:rPr>
              <w:t xml:space="preserve"> А.В.</w:t>
            </w:r>
          </w:p>
        </w:tc>
        <w:tc>
          <w:tcPr>
            <w:tcW w:w="6060" w:type="dxa"/>
          </w:tcPr>
          <w:p w:rsidR="00066A09" w:rsidRDefault="00066A09" w:rsidP="00066A09">
            <w:pPr>
              <w:tabs>
                <w:tab w:val="left" w:pos="5812"/>
              </w:tabs>
              <w:jc w:val="both"/>
              <w:rPr>
                <w:szCs w:val="28"/>
              </w:rPr>
            </w:pPr>
            <w:r>
              <w:rPr>
                <w:szCs w:val="28"/>
              </w:rPr>
              <w:t xml:space="preserve">- заведующий сектором по </w:t>
            </w:r>
            <w:proofErr w:type="spellStart"/>
            <w:r>
              <w:rPr>
                <w:szCs w:val="28"/>
              </w:rPr>
              <w:t>деламгосударственной</w:t>
            </w:r>
            <w:proofErr w:type="spellEnd"/>
            <w:r>
              <w:rPr>
                <w:szCs w:val="28"/>
              </w:rPr>
              <w:t xml:space="preserve"> обороны и чрезвычайных с</w:t>
            </w:r>
            <w:r>
              <w:rPr>
                <w:szCs w:val="28"/>
              </w:rPr>
              <w:t>и</w:t>
            </w:r>
            <w:r>
              <w:rPr>
                <w:szCs w:val="28"/>
              </w:rPr>
              <w:t xml:space="preserve">туаций </w:t>
            </w:r>
            <w:proofErr w:type="gramStart"/>
            <w:r>
              <w:rPr>
                <w:szCs w:val="28"/>
              </w:rPr>
              <w:t>муниципального</w:t>
            </w:r>
            <w:proofErr w:type="gramEnd"/>
            <w:r>
              <w:rPr>
                <w:szCs w:val="28"/>
              </w:rPr>
              <w:t xml:space="preserve"> района Сызранский Самарской области</w:t>
            </w:r>
          </w:p>
        </w:tc>
      </w:tr>
      <w:tr w:rsidR="00066A09" w:rsidTr="00066A09">
        <w:tc>
          <w:tcPr>
            <w:tcW w:w="3511" w:type="dxa"/>
          </w:tcPr>
          <w:p w:rsidR="00066A09" w:rsidRDefault="00066A09" w:rsidP="00066A09">
            <w:pPr>
              <w:tabs>
                <w:tab w:val="left" w:pos="5812"/>
              </w:tabs>
              <w:jc w:val="both"/>
              <w:rPr>
                <w:szCs w:val="28"/>
              </w:rPr>
            </w:pPr>
            <w:r>
              <w:rPr>
                <w:szCs w:val="28"/>
              </w:rPr>
              <w:t>Тихонов Н.А.</w:t>
            </w:r>
          </w:p>
        </w:tc>
        <w:tc>
          <w:tcPr>
            <w:tcW w:w="6060" w:type="dxa"/>
          </w:tcPr>
          <w:p w:rsidR="00066A09" w:rsidRDefault="00066A09" w:rsidP="00066A09">
            <w:pPr>
              <w:tabs>
                <w:tab w:val="left" w:pos="5812"/>
              </w:tabs>
              <w:jc w:val="both"/>
              <w:rPr>
                <w:szCs w:val="28"/>
              </w:rPr>
            </w:pPr>
            <w:r>
              <w:rPr>
                <w:szCs w:val="28"/>
              </w:rPr>
              <w:t>- председатель Собрания представителей администрации Сызранского района Самарской области (по согласованию)</w:t>
            </w:r>
          </w:p>
        </w:tc>
      </w:tr>
    </w:tbl>
    <w:p w:rsidR="00066A09" w:rsidRPr="00066A09" w:rsidRDefault="006A5730" w:rsidP="006A5730">
      <w:pPr>
        <w:tabs>
          <w:tab w:val="left" w:pos="6379"/>
        </w:tabs>
        <w:ind w:firstLine="0"/>
        <w:rPr>
          <w:szCs w:val="16"/>
        </w:rPr>
      </w:pPr>
      <w:r>
        <w:rPr>
          <w:szCs w:val="28"/>
        </w:rPr>
        <w:lastRenderedPageBreak/>
        <w:t xml:space="preserve">                                                                                                                             </w:t>
      </w:r>
      <w:r w:rsidR="00066A09" w:rsidRPr="00066A09">
        <w:rPr>
          <w:szCs w:val="16"/>
        </w:rPr>
        <w:t>Пр</w:t>
      </w:r>
      <w:r w:rsidR="00066A09" w:rsidRPr="00066A09">
        <w:rPr>
          <w:szCs w:val="16"/>
        </w:rPr>
        <w:t>и</w:t>
      </w:r>
      <w:r w:rsidR="00066A09" w:rsidRPr="00066A09">
        <w:rPr>
          <w:szCs w:val="16"/>
        </w:rPr>
        <w:t>ложение 2</w:t>
      </w:r>
    </w:p>
    <w:p w:rsidR="00066A09" w:rsidRPr="00066A09" w:rsidRDefault="00066A09" w:rsidP="00066A09">
      <w:pPr>
        <w:tabs>
          <w:tab w:val="left" w:pos="6379"/>
        </w:tabs>
        <w:ind w:left="6096"/>
        <w:rPr>
          <w:szCs w:val="16"/>
        </w:rPr>
      </w:pPr>
      <w:r w:rsidRPr="00066A09">
        <w:rPr>
          <w:szCs w:val="16"/>
        </w:rPr>
        <w:t xml:space="preserve">к </w:t>
      </w:r>
      <w:proofErr w:type="spellStart"/>
      <w:r w:rsidRPr="00066A09">
        <w:rPr>
          <w:szCs w:val="16"/>
        </w:rPr>
        <w:t>постановлениюадминистрации</w:t>
      </w:r>
      <w:proofErr w:type="spellEnd"/>
      <w:r w:rsidRPr="00066A09">
        <w:rPr>
          <w:szCs w:val="16"/>
        </w:rPr>
        <w:t xml:space="preserve"> Сызранского </w:t>
      </w:r>
      <w:r>
        <w:rPr>
          <w:szCs w:val="16"/>
        </w:rPr>
        <w:t xml:space="preserve">                       </w:t>
      </w:r>
      <w:proofErr w:type="spellStart"/>
      <w:r w:rsidRPr="00066A09">
        <w:rPr>
          <w:szCs w:val="16"/>
        </w:rPr>
        <w:t>районаСамарской</w:t>
      </w:r>
      <w:proofErr w:type="spellEnd"/>
      <w:r w:rsidRPr="00066A09">
        <w:rPr>
          <w:szCs w:val="16"/>
        </w:rPr>
        <w:t xml:space="preserve"> области</w:t>
      </w:r>
    </w:p>
    <w:p w:rsidR="00066A09" w:rsidRPr="00066A09" w:rsidRDefault="00FF7445" w:rsidP="00066A09">
      <w:pPr>
        <w:tabs>
          <w:tab w:val="left" w:pos="5812"/>
        </w:tabs>
        <w:ind w:left="6096"/>
        <w:jc w:val="both"/>
        <w:rPr>
          <w:szCs w:val="16"/>
        </w:rPr>
      </w:pPr>
      <w:r>
        <w:rPr>
          <w:szCs w:val="16"/>
        </w:rPr>
        <w:t xml:space="preserve">                             </w:t>
      </w:r>
      <w:r w:rsidR="00066A09" w:rsidRPr="00066A09">
        <w:rPr>
          <w:szCs w:val="16"/>
        </w:rPr>
        <w:t>от «26» ___01____года № 80</w:t>
      </w:r>
    </w:p>
    <w:p w:rsidR="00066A09" w:rsidRDefault="00066A09" w:rsidP="00066A09">
      <w:pPr>
        <w:tabs>
          <w:tab w:val="left" w:pos="5812"/>
        </w:tabs>
        <w:spacing w:line="360" w:lineRule="auto"/>
        <w:ind w:firstLine="426"/>
        <w:jc w:val="both"/>
        <w:rPr>
          <w:szCs w:val="28"/>
        </w:rPr>
      </w:pPr>
    </w:p>
    <w:p w:rsidR="00066A09" w:rsidRPr="00ED4684" w:rsidRDefault="00066A09" w:rsidP="00066A09">
      <w:pPr>
        <w:tabs>
          <w:tab w:val="left" w:pos="5812"/>
        </w:tabs>
        <w:spacing w:line="360" w:lineRule="auto"/>
        <w:ind w:firstLine="426"/>
        <w:rPr>
          <w:szCs w:val="28"/>
        </w:rPr>
      </w:pPr>
      <w:r w:rsidRPr="00ED4684">
        <w:rPr>
          <w:szCs w:val="28"/>
        </w:rPr>
        <w:t>ПОЛОЖЕНИЕ</w:t>
      </w:r>
    </w:p>
    <w:p w:rsidR="00066A09" w:rsidRPr="0077630D" w:rsidRDefault="00066A09" w:rsidP="00066A09">
      <w:pPr>
        <w:tabs>
          <w:tab w:val="left" w:pos="5812"/>
        </w:tabs>
        <w:ind w:firstLine="426"/>
        <w:rPr>
          <w:szCs w:val="28"/>
        </w:rPr>
      </w:pPr>
      <w:r w:rsidRPr="0077630D">
        <w:rPr>
          <w:szCs w:val="28"/>
        </w:rPr>
        <w:t xml:space="preserve">о комиссии </w:t>
      </w:r>
      <w:r>
        <w:rPr>
          <w:szCs w:val="28"/>
        </w:rPr>
        <w:t xml:space="preserve">по подготовке проекта внесения изменений </w:t>
      </w:r>
      <w:r w:rsidRPr="0077630D">
        <w:rPr>
          <w:szCs w:val="28"/>
        </w:rPr>
        <w:t xml:space="preserve">в схему территориального планирования </w:t>
      </w:r>
      <w:r>
        <w:rPr>
          <w:szCs w:val="28"/>
        </w:rPr>
        <w:t>муниципального района Сызранский</w:t>
      </w:r>
    </w:p>
    <w:p w:rsidR="00066A09" w:rsidRDefault="00066A09" w:rsidP="00066A09">
      <w:pPr>
        <w:tabs>
          <w:tab w:val="left" w:pos="5812"/>
        </w:tabs>
        <w:ind w:firstLine="426"/>
        <w:jc w:val="both"/>
        <w:rPr>
          <w:szCs w:val="28"/>
        </w:rPr>
      </w:pPr>
    </w:p>
    <w:p w:rsidR="00066A09" w:rsidRPr="0077630D" w:rsidRDefault="00066A09" w:rsidP="00066A09">
      <w:pPr>
        <w:tabs>
          <w:tab w:val="left" w:pos="5812"/>
        </w:tabs>
        <w:ind w:firstLine="426"/>
        <w:rPr>
          <w:szCs w:val="28"/>
        </w:rPr>
      </w:pPr>
      <w:r>
        <w:rPr>
          <w:szCs w:val="28"/>
        </w:rPr>
        <w:t xml:space="preserve">1. </w:t>
      </w:r>
      <w:r w:rsidRPr="0077630D">
        <w:rPr>
          <w:szCs w:val="28"/>
        </w:rPr>
        <w:t>Общие положения</w:t>
      </w:r>
    </w:p>
    <w:p w:rsidR="00066A09" w:rsidRPr="0077630D" w:rsidRDefault="00066A09" w:rsidP="00066A09">
      <w:pPr>
        <w:tabs>
          <w:tab w:val="left" w:pos="5812"/>
        </w:tabs>
        <w:ind w:firstLine="426"/>
        <w:jc w:val="both"/>
        <w:rPr>
          <w:szCs w:val="28"/>
        </w:rPr>
      </w:pPr>
      <w:r>
        <w:rPr>
          <w:szCs w:val="28"/>
        </w:rPr>
        <w:t xml:space="preserve">1.1. Комиссия по подготовке проекта внесения </w:t>
      </w:r>
      <w:r w:rsidRPr="0077630D">
        <w:rPr>
          <w:szCs w:val="28"/>
        </w:rPr>
        <w:t xml:space="preserve">изменений в схему территориального планирования </w:t>
      </w:r>
      <w:r>
        <w:rPr>
          <w:szCs w:val="28"/>
        </w:rPr>
        <w:t>муниципального района Сызранский</w:t>
      </w:r>
      <w:r w:rsidRPr="0077630D">
        <w:rPr>
          <w:szCs w:val="28"/>
        </w:rPr>
        <w:t xml:space="preserve"> (далее — Комиссия) создается в целях подготовки изменений в схему территориального планирования </w:t>
      </w:r>
      <w:r>
        <w:rPr>
          <w:szCs w:val="28"/>
        </w:rPr>
        <w:t>муниципального района Сызранский (далее – Схема терр</w:t>
      </w:r>
      <w:r>
        <w:rPr>
          <w:szCs w:val="28"/>
        </w:rPr>
        <w:t>и</w:t>
      </w:r>
      <w:r>
        <w:rPr>
          <w:szCs w:val="28"/>
        </w:rPr>
        <w:t>ториального планирования)</w:t>
      </w:r>
    </w:p>
    <w:p w:rsidR="00066A09" w:rsidRPr="0077630D" w:rsidRDefault="00066A09" w:rsidP="00066A09">
      <w:pPr>
        <w:tabs>
          <w:tab w:val="left" w:pos="5812"/>
        </w:tabs>
        <w:ind w:firstLine="426"/>
        <w:jc w:val="both"/>
        <w:rPr>
          <w:szCs w:val="28"/>
        </w:rPr>
      </w:pPr>
      <w:r w:rsidRPr="0077630D">
        <w:rPr>
          <w:szCs w:val="28"/>
        </w:rPr>
        <w:t xml:space="preserve">1.2. </w:t>
      </w:r>
      <w:proofErr w:type="gramStart"/>
      <w:r w:rsidRPr="0077630D">
        <w:rPr>
          <w:szCs w:val="28"/>
        </w:rPr>
        <w:t>Комиссия в своей деятельности руководствуется Градостроительным кодексом Российской Федерации (далее – ГК РФ), Федеральным законом от 20.03.2011 № 41-ФЗ «О внесении изменений в Градостроительный кодекс Российской Федерации и отдельные законодательные акты Российской Ф</w:t>
      </w:r>
      <w:r w:rsidRPr="0077630D">
        <w:rPr>
          <w:szCs w:val="28"/>
        </w:rPr>
        <w:t>е</w:t>
      </w:r>
      <w:r w:rsidRPr="0077630D">
        <w:rPr>
          <w:szCs w:val="28"/>
        </w:rPr>
        <w:t xml:space="preserve">дерации в части вопросов территориального планирования», </w:t>
      </w:r>
      <w:r>
        <w:rPr>
          <w:szCs w:val="28"/>
        </w:rPr>
        <w:t>постановлением администрации Сызранского района Самарской области от 19.03.2020 №235 «Об утверждении Положения о составе, порядке подготовки и согласования документов территориального планирования муниципального района Сы</w:t>
      </w:r>
      <w:r>
        <w:rPr>
          <w:szCs w:val="28"/>
        </w:rPr>
        <w:t>з</w:t>
      </w:r>
      <w:r>
        <w:rPr>
          <w:szCs w:val="28"/>
        </w:rPr>
        <w:t>ранский</w:t>
      </w:r>
      <w:proofErr w:type="gramEnd"/>
      <w:r>
        <w:rPr>
          <w:szCs w:val="28"/>
        </w:rPr>
        <w:t xml:space="preserve"> Самарской области, </w:t>
      </w:r>
      <w:proofErr w:type="gramStart"/>
      <w:r>
        <w:rPr>
          <w:szCs w:val="28"/>
        </w:rPr>
        <w:t>порядке</w:t>
      </w:r>
      <w:proofErr w:type="gramEnd"/>
      <w:r>
        <w:rPr>
          <w:szCs w:val="28"/>
        </w:rPr>
        <w:t xml:space="preserve"> подготовки изменений  и внесения их в такие документы, а так же о составе, порядке планов реализации таких д</w:t>
      </w:r>
      <w:r>
        <w:rPr>
          <w:szCs w:val="28"/>
        </w:rPr>
        <w:t>о</w:t>
      </w:r>
      <w:r>
        <w:rPr>
          <w:szCs w:val="28"/>
        </w:rPr>
        <w:t xml:space="preserve">кументов», </w:t>
      </w:r>
      <w:r w:rsidRPr="0077630D">
        <w:rPr>
          <w:szCs w:val="28"/>
        </w:rPr>
        <w:t>нормативными правовыми актами органов местного самоуправления муниципального района, а также настоящим положением.</w:t>
      </w:r>
    </w:p>
    <w:p w:rsidR="00066A09" w:rsidRPr="0077630D" w:rsidRDefault="00066A09" w:rsidP="00066A09">
      <w:pPr>
        <w:tabs>
          <w:tab w:val="left" w:pos="5812"/>
        </w:tabs>
        <w:ind w:firstLine="426"/>
        <w:rPr>
          <w:szCs w:val="28"/>
        </w:rPr>
      </w:pPr>
      <w:r>
        <w:rPr>
          <w:szCs w:val="28"/>
        </w:rPr>
        <w:t>2. Функции комиссии</w:t>
      </w:r>
    </w:p>
    <w:p w:rsidR="00066A09" w:rsidRPr="0077630D" w:rsidRDefault="00066A09" w:rsidP="00066A09">
      <w:pPr>
        <w:tabs>
          <w:tab w:val="left" w:pos="5812"/>
        </w:tabs>
        <w:ind w:firstLine="426"/>
        <w:jc w:val="both"/>
        <w:rPr>
          <w:szCs w:val="28"/>
        </w:rPr>
      </w:pPr>
      <w:r w:rsidRPr="0077630D">
        <w:rPr>
          <w:szCs w:val="28"/>
        </w:rPr>
        <w:t xml:space="preserve">2.1. </w:t>
      </w:r>
      <w:proofErr w:type="gramStart"/>
      <w:r w:rsidRPr="0077630D">
        <w:rPr>
          <w:szCs w:val="28"/>
        </w:rPr>
        <w:t xml:space="preserve">Организация работы по </w:t>
      </w:r>
      <w:r>
        <w:rPr>
          <w:szCs w:val="28"/>
        </w:rPr>
        <w:t xml:space="preserve">подготовке проекта </w:t>
      </w:r>
      <w:r w:rsidRPr="0077630D">
        <w:rPr>
          <w:szCs w:val="28"/>
        </w:rPr>
        <w:t>внесени</w:t>
      </w:r>
      <w:r>
        <w:rPr>
          <w:szCs w:val="28"/>
        </w:rPr>
        <w:t>я</w:t>
      </w:r>
      <w:r w:rsidRPr="0077630D">
        <w:rPr>
          <w:szCs w:val="28"/>
        </w:rPr>
        <w:t xml:space="preserve"> изменений в схему территориального планирования на основании планов и программ комплексного социально-экономического развития муниципального района, программ социально-экономического развития </w:t>
      </w:r>
      <w:r>
        <w:rPr>
          <w:szCs w:val="28"/>
        </w:rPr>
        <w:t xml:space="preserve">Самарской </w:t>
      </w:r>
      <w:r w:rsidRPr="0077630D">
        <w:rPr>
          <w:szCs w:val="28"/>
        </w:rPr>
        <w:t>области, межгос</w:t>
      </w:r>
      <w:r w:rsidRPr="0077630D">
        <w:rPr>
          <w:szCs w:val="28"/>
        </w:rPr>
        <w:t>у</w:t>
      </w:r>
      <w:r w:rsidRPr="0077630D">
        <w:rPr>
          <w:szCs w:val="28"/>
        </w:rPr>
        <w:t xml:space="preserve">дарственных программ, приоритетных национальных проектов, с учетом содержащихся в схемах территориального планирования Российской Федерации и </w:t>
      </w:r>
      <w:r>
        <w:rPr>
          <w:szCs w:val="28"/>
        </w:rPr>
        <w:t>Самарской</w:t>
      </w:r>
      <w:r w:rsidRPr="0077630D">
        <w:rPr>
          <w:szCs w:val="28"/>
        </w:rPr>
        <w:t xml:space="preserve"> области,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w:t>
      </w:r>
      <w:proofErr w:type="gramEnd"/>
      <w:r w:rsidRPr="0077630D">
        <w:rPr>
          <w:szCs w:val="28"/>
        </w:rPr>
        <w:t xml:space="preserve"> в порядке, установленном ГК РФ, а также с учетом предложений заинтересованных лиц.</w:t>
      </w:r>
    </w:p>
    <w:p w:rsidR="00066A09" w:rsidRPr="0077630D" w:rsidRDefault="00066A09" w:rsidP="00066A09">
      <w:pPr>
        <w:tabs>
          <w:tab w:val="left" w:pos="5812"/>
        </w:tabs>
        <w:ind w:firstLine="426"/>
        <w:jc w:val="both"/>
        <w:rPr>
          <w:szCs w:val="28"/>
        </w:rPr>
      </w:pPr>
      <w:r w:rsidRPr="0077630D">
        <w:rPr>
          <w:szCs w:val="28"/>
        </w:rPr>
        <w:t xml:space="preserve">2.2. Прием и рассмотрение предложений от заинтересованных физических и юридических лиц по </w:t>
      </w:r>
      <w:r>
        <w:rPr>
          <w:szCs w:val="28"/>
        </w:rPr>
        <w:t xml:space="preserve">подготовке проекта </w:t>
      </w:r>
      <w:r w:rsidRPr="0077630D">
        <w:rPr>
          <w:szCs w:val="28"/>
        </w:rPr>
        <w:t>внесени</w:t>
      </w:r>
      <w:r>
        <w:rPr>
          <w:szCs w:val="28"/>
        </w:rPr>
        <w:t>я</w:t>
      </w:r>
      <w:r w:rsidRPr="0077630D">
        <w:rPr>
          <w:szCs w:val="28"/>
        </w:rPr>
        <w:t xml:space="preserve"> изменений в схему территориального планирования.</w:t>
      </w:r>
    </w:p>
    <w:p w:rsidR="00066A09" w:rsidRPr="0077630D" w:rsidRDefault="00066A09" w:rsidP="00066A09">
      <w:pPr>
        <w:tabs>
          <w:tab w:val="left" w:pos="5812"/>
        </w:tabs>
        <w:ind w:firstLine="426"/>
        <w:jc w:val="both"/>
        <w:rPr>
          <w:szCs w:val="28"/>
        </w:rPr>
      </w:pPr>
      <w:r w:rsidRPr="0077630D">
        <w:rPr>
          <w:szCs w:val="28"/>
        </w:rPr>
        <w:t xml:space="preserve">2.3. Прием и рассмотрение предложений от органов государственной власти Российской Федерации, органов государственной власти </w:t>
      </w:r>
      <w:r>
        <w:rPr>
          <w:szCs w:val="28"/>
        </w:rPr>
        <w:t xml:space="preserve">Самарской </w:t>
      </w:r>
      <w:r w:rsidRPr="0077630D">
        <w:rPr>
          <w:szCs w:val="28"/>
        </w:rPr>
        <w:t xml:space="preserve"> области, органов местного самоуправления </w:t>
      </w:r>
      <w:r>
        <w:rPr>
          <w:szCs w:val="28"/>
        </w:rPr>
        <w:t xml:space="preserve">по подготовке проекта </w:t>
      </w:r>
      <w:r w:rsidRPr="0077630D">
        <w:rPr>
          <w:szCs w:val="28"/>
        </w:rPr>
        <w:t>внесении изменений в схему</w:t>
      </w:r>
      <w:r>
        <w:rPr>
          <w:szCs w:val="28"/>
        </w:rPr>
        <w:t xml:space="preserve"> территориального планирования.</w:t>
      </w:r>
    </w:p>
    <w:p w:rsidR="00066A09" w:rsidRPr="0077630D" w:rsidRDefault="00066A09" w:rsidP="00066A09">
      <w:pPr>
        <w:tabs>
          <w:tab w:val="left" w:pos="5812"/>
        </w:tabs>
        <w:ind w:firstLine="426"/>
        <w:jc w:val="both"/>
        <w:rPr>
          <w:szCs w:val="28"/>
        </w:rPr>
      </w:pPr>
      <w:r w:rsidRPr="0077630D">
        <w:rPr>
          <w:szCs w:val="28"/>
        </w:rPr>
        <w:t>2.4. Представление схемы т</w:t>
      </w:r>
      <w:r>
        <w:rPr>
          <w:szCs w:val="28"/>
        </w:rPr>
        <w:t>ерриториального планирования в а</w:t>
      </w:r>
      <w:r w:rsidRPr="0077630D">
        <w:rPr>
          <w:szCs w:val="28"/>
        </w:rPr>
        <w:t xml:space="preserve">дминистрацию </w:t>
      </w:r>
      <w:proofErr w:type="spellStart"/>
      <w:r>
        <w:rPr>
          <w:szCs w:val="28"/>
        </w:rPr>
        <w:t>Сызранскогорайона</w:t>
      </w:r>
      <w:proofErr w:type="spellEnd"/>
      <w:r w:rsidRPr="0077630D">
        <w:rPr>
          <w:szCs w:val="28"/>
        </w:rPr>
        <w:t xml:space="preserve"> (далее — заказчик) для направления на соглас</w:t>
      </w:r>
      <w:r w:rsidRPr="0077630D">
        <w:rPr>
          <w:szCs w:val="28"/>
        </w:rPr>
        <w:t>о</w:t>
      </w:r>
      <w:r w:rsidRPr="0077630D">
        <w:rPr>
          <w:szCs w:val="28"/>
        </w:rPr>
        <w:t>вание в следующие органы:</w:t>
      </w:r>
    </w:p>
    <w:p w:rsidR="00066A09" w:rsidRPr="0077630D" w:rsidRDefault="00066A09" w:rsidP="00066A09">
      <w:pPr>
        <w:tabs>
          <w:tab w:val="left" w:pos="5812"/>
        </w:tabs>
        <w:ind w:firstLine="426"/>
        <w:jc w:val="both"/>
        <w:rPr>
          <w:szCs w:val="28"/>
        </w:rPr>
      </w:pPr>
      <w:r w:rsidRPr="0077630D">
        <w:rPr>
          <w:szCs w:val="28"/>
        </w:rPr>
        <w:t>— в федеральный орган исполнительной власти, уполномоченный на осуществление функций в сфере градостроительства – в случаях, указанных в части 1 статьи 21 ГК РФ;</w:t>
      </w:r>
    </w:p>
    <w:p w:rsidR="00066A09" w:rsidRPr="0077630D" w:rsidRDefault="00066A09" w:rsidP="00066A09">
      <w:pPr>
        <w:tabs>
          <w:tab w:val="left" w:pos="5812"/>
        </w:tabs>
        <w:ind w:firstLine="426"/>
        <w:jc w:val="both"/>
        <w:rPr>
          <w:szCs w:val="28"/>
        </w:rPr>
      </w:pPr>
      <w:r w:rsidRPr="0077630D">
        <w:rPr>
          <w:szCs w:val="28"/>
        </w:rPr>
        <w:t xml:space="preserve">— в Правительство </w:t>
      </w:r>
      <w:r>
        <w:rPr>
          <w:szCs w:val="28"/>
        </w:rPr>
        <w:t>Самарской</w:t>
      </w:r>
      <w:r w:rsidRPr="0077630D">
        <w:rPr>
          <w:szCs w:val="28"/>
        </w:rPr>
        <w:t xml:space="preserve"> области — в случаях, указанных в части 2 статьи 21 ГК РФ;</w:t>
      </w:r>
    </w:p>
    <w:p w:rsidR="00066A09" w:rsidRPr="0077630D" w:rsidRDefault="00066A09" w:rsidP="00066A09">
      <w:pPr>
        <w:tabs>
          <w:tab w:val="left" w:pos="5812"/>
        </w:tabs>
        <w:ind w:firstLine="426"/>
        <w:jc w:val="both"/>
        <w:rPr>
          <w:szCs w:val="28"/>
        </w:rPr>
      </w:pPr>
      <w:r w:rsidRPr="0077630D">
        <w:rPr>
          <w:szCs w:val="28"/>
        </w:rPr>
        <w:t>— заинтересованным органам местного самоуправления поселений, входящих в состав муниципального района – в случаях, предусмотренных ч</w:t>
      </w:r>
      <w:r w:rsidRPr="0077630D">
        <w:rPr>
          <w:szCs w:val="28"/>
        </w:rPr>
        <w:t>а</w:t>
      </w:r>
      <w:r w:rsidRPr="0077630D">
        <w:rPr>
          <w:szCs w:val="28"/>
        </w:rPr>
        <w:t>стью 3 статьи 21 ГК РФ;</w:t>
      </w:r>
    </w:p>
    <w:p w:rsidR="00066A09" w:rsidRPr="0077630D" w:rsidRDefault="00066A09" w:rsidP="00066A09">
      <w:pPr>
        <w:tabs>
          <w:tab w:val="left" w:pos="5812"/>
        </w:tabs>
        <w:ind w:firstLine="426"/>
        <w:jc w:val="both"/>
        <w:rPr>
          <w:szCs w:val="28"/>
        </w:rPr>
      </w:pPr>
      <w:r w:rsidRPr="0077630D">
        <w:rPr>
          <w:szCs w:val="28"/>
        </w:rPr>
        <w:t xml:space="preserve">— заинтересованным органам местного самоуправления муниципальных районов, имеющих общую границу с </w:t>
      </w:r>
      <w:r>
        <w:rPr>
          <w:szCs w:val="28"/>
        </w:rPr>
        <w:t>муниципальным районом Сызра</w:t>
      </w:r>
      <w:r>
        <w:rPr>
          <w:szCs w:val="28"/>
        </w:rPr>
        <w:t>н</w:t>
      </w:r>
      <w:r>
        <w:rPr>
          <w:szCs w:val="28"/>
        </w:rPr>
        <w:t>ский</w:t>
      </w:r>
      <w:r w:rsidRPr="0077630D">
        <w:rPr>
          <w:szCs w:val="28"/>
        </w:rPr>
        <w:t xml:space="preserve"> — в целях, установленных частью 4 статьи 21 ГК РФ.</w:t>
      </w:r>
    </w:p>
    <w:p w:rsidR="00066A09" w:rsidRPr="0077630D" w:rsidRDefault="00066A09" w:rsidP="00066A09">
      <w:pPr>
        <w:tabs>
          <w:tab w:val="left" w:pos="5812"/>
        </w:tabs>
        <w:ind w:firstLine="426"/>
        <w:jc w:val="both"/>
        <w:rPr>
          <w:szCs w:val="28"/>
        </w:rPr>
      </w:pPr>
      <w:r w:rsidRPr="0077630D">
        <w:rPr>
          <w:szCs w:val="28"/>
        </w:rPr>
        <w:t xml:space="preserve">2.5. </w:t>
      </w:r>
      <w:proofErr w:type="gramStart"/>
      <w:r w:rsidRPr="0077630D">
        <w:rPr>
          <w:szCs w:val="28"/>
        </w:rPr>
        <w:t>Опубликование изменений в схему территориального планирования (положения о территориальном планировании, предусмотренн</w:t>
      </w:r>
      <w:r w:rsidRPr="0077630D">
        <w:rPr>
          <w:szCs w:val="28"/>
        </w:rPr>
        <w:t>о</w:t>
      </w:r>
      <w:r w:rsidRPr="0077630D">
        <w:rPr>
          <w:szCs w:val="28"/>
        </w:rPr>
        <w:t>го частью 2 статьи 19 и карт, на которых отражена информация, предусмотренная частью 3 статьи 19 ГК РФ) в порядке, установленном для официального опублик</w:t>
      </w:r>
      <w:r w:rsidRPr="0077630D">
        <w:rPr>
          <w:szCs w:val="28"/>
        </w:rPr>
        <w:t>о</w:t>
      </w:r>
      <w:r w:rsidRPr="0077630D">
        <w:rPr>
          <w:szCs w:val="28"/>
        </w:rPr>
        <w:t>вания муниципальных правовых актов, и размещение в информационной системе территориального планирования не менее чем за три месяца до их у</w:t>
      </w:r>
      <w:r w:rsidRPr="0077630D">
        <w:rPr>
          <w:szCs w:val="28"/>
        </w:rPr>
        <w:t>т</w:t>
      </w:r>
      <w:r w:rsidRPr="0077630D">
        <w:rPr>
          <w:szCs w:val="28"/>
        </w:rPr>
        <w:t>верждения.</w:t>
      </w:r>
      <w:proofErr w:type="gramEnd"/>
    </w:p>
    <w:p w:rsidR="00066A09" w:rsidRPr="0077630D" w:rsidRDefault="00066A09" w:rsidP="00066A09">
      <w:pPr>
        <w:tabs>
          <w:tab w:val="left" w:pos="5812"/>
        </w:tabs>
        <w:ind w:firstLine="426"/>
        <w:jc w:val="both"/>
        <w:rPr>
          <w:szCs w:val="28"/>
        </w:rPr>
      </w:pPr>
      <w:r w:rsidRPr="0077630D">
        <w:rPr>
          <w:szCs w:val="28"/>
        </w:rPr>
        <w:t>2.6. Получение от Заказчика поступивших заключений, содержащих положения о согласии со схемой территориального планирования, или нес</w:t>
      </w:r>
      <w:r w:rsidRPr="0077630D">
        <w:rPr>
          <w:szCs w:val="28"/>
        </w:rPr>
        <w:t>о</w:t>
      </w:r>
      <w:r w:rsidRPr="0077630D">
        <w:rPr>
          <w:szCs w:val="28"/>
        </w:rPr>
        <w:t>гласии со схемой территориального планирования с обоснованием принятых решений.</w:t>
      </w:r>
    </w:p>
    <w:p w:rsidR="00066A09" w:rsidRPr="0077630D" w:rsidRDefault="00066A09" w:rsidP="00066A09">
      <w:pPr>
        <w:tabs>
          <w:tab w:val="left" w:pos="5812"/>
        </w:tabs>
        <w:ind w:firstLine="426"/>
        <w:jc w:val="both"/>
        <w:rPr>
          <w:szCs w:val="28"/>
        </w:rPr>
      </w:pPr>
      <w:r w:rsidRPr="0077630D">
        <w:rPr>
          <w:szCs w:val="28"/>
        </w:rPr>
        <w:t>2.7. Внесение изменений в схему территориального планирования в порядке, предусмотренном законодательством о градостроительной деятельн</w:t>
      </w:r>
      <w:r w:rsidRPr="0077630D">
        <w:rPr>
          <w:szCs w:val="28"/>
        </w:rPr>
        <w:t>о</w:t>
      </w:r>
      <w:r w:rsidRPr="0077630D">
        <w:rPr>
          <w:szCs w:val="28"/>
        </w:rPr>
        <w:t>сти.</w:t>
      </w:r>
    </w:p>
    <w:p w:rsidR="00066A09" w:rsidRPr="0077630D" w:rsidRDefault="00066A09" w:rsidP="00066A09">
      <w:pPr>
        <w:tabs>
          <w:tab w:val="left" w:pos="5812"/>
        </w:tabs>
        <w:ind w:firstLine="426"/>
        <w:jc w:val="both"/>
        <w:rPr>
          <w:szCs w:val="28"/>
        </w:rPr>
      </w:pPr>
      <w:r w:rsidRPr="0077630D">
        <w:rPr>
          <w:szCs w:val="28"/>
        </w:rPr>
        <w:t>2.8. Выделение из схемы территориального планирования материалов по несогласованным вопросам (в том числе путем их отображения на соо</w:t>
      </w:r>
      <w:r w:rsidRPr="0077630D">
        <w:rPr>
          <w:szCs w:val="28"/>
        </w:rPr>
        <w:t>т</w:t>
      </w:r>
      <w:r w:rsidRPr="0077630D">
        <w:rPr>
          <w:szCs w:val="28"/>
        </w:rPr>
        <w:t>ветствующей карте) в целях фиксации несогласованных вопросов до момента их согласования в порядке, установленном законодательством о град</w:t>
      </w:r>
      <w:r w:rsidRPr="0077630D">
        <w:rPr>
          <w:szCs w:val="28"/>
        </w:rPr>
        <w:t>о</w:t>
      </w:r>
      <w:r w:rsidRPr="0077630D">
        <w:rPr>
          <w:szCs w:val="28"/>
        </w:rPr>
        <w:t>строительной деятельности.</w:t>
      </w:r>
    </w:p>
    <w:p w:rsidR="00066A09" w:rsidRPr="0077630D" w:rsidRDefault="00066A09" w:rsidP="00066A09">
      <w:pPr>
        <w:tabs>
          <w:tab w:val="left" w:pos="5812"/>
        </w:tabs>
        <w:ind w:firstLine="426"/>
        <w:jc w:val="both"/>
        <w:rPr>
          <w:szCs w:val="28"/>
        </w:rPr>
      </w:pPr>
      <w:r w:rsidRPr="0077630D">
        <w:rPr>
          <w:szCs w:val="28"/>
        </w:rPr>
        <w:t xml:space="preserve">2.9. Представление по результатам работы Главе </w:t>
      </w:r>
      <w:proofErr w:type="gramStart"/>
      <w:r>
        <w:rPr>
          <w:szCs w:val="28"/>
        </w:rPr>
        <w:t>муниципального</w:t>
      </w:r>
      <w:proofErr w:type="gramEnd"/>
      <w:r>
        <w:rPr>
          <w:szCs w:val="28"/>
        </w:rPr>
        <w:t xml:space="preserve"> района Сызранский</w:t>
      </w:r>
      <w:r w:rsidRPr="0077630D">
        <w:rPr>
          <w:szCs w:val="28"/>
        </w:rPr>
        <w:t>:</w:t>
      </w:r>
    </w:p>
    <w:p w:rsidR="00066A09" w:rsidRPr="0077630D" w:rsidRDefault="00066A09" w:rsidP="00066A09">
      <w:pPr>
        <w:tabs>
          <w:tab w:val="left" w:pos="5812"/>
        </w:tabs>
        <w:ind w:firstLine="426"/>
        <w:jc w:val="both"/>
        <w:rPr>
          <w:szCs w:val="28"/>
        </w:rPr>
      </w:pPr>
      <w:r w:rsidRPr="0077630D">
        <w:rPr>
          <w:szCs w:val="28"/>
        </w:rPr>
        <w:t>— подготовленной для утверждения схемы территориального планирования с внесенными в неё изменениями;</w:t>
      </w:r>
    </w:p>
    <w:p w:rsidR="00066A09" w:rsidRPr="0077630D" w:rsidRDefault="00066A09" w:rsidP="00066A09">
      <w:pPr>
        <w:tabs>
          <w:tab w:val="left" w:pos="5812"/>
        </w:tabs>
        <w:ind w:firstLine="426"/>
        <w:jc w:val="both"/>
        <w:rPr>
          <w:szCs w:val="28"/>
        </w:rPr>
      </w:pPr>
      <w:r w:rsidRPr="0077630D">
        <w:rPr>
          <w:szCs w:val="28"/>
        </w:rPr>
        <w:t>— материалов по обоснованию схемы территориального планирования в текстовой форме и в виде карт;</w:t>
      </w:r>
    </w:p>
    <w:p w:rsidR="00066A09" w:rsidRPr="0077630D" w:rsidRDefault="00066A09" w:rsidP="00066A09">
      <w:pPr>
        <w:tabs>
          <w:tab w:val="left" w:pos="5812"/>
        </w:tabs>
        <w:ind w:firstLine="426"/>
        <w:jc w:val="both"/>
        <w:rPr>
          <w:szCs w:val="28"/>
        </w:rPr>
      </w:pPr>
      <w:r w:rsidRPr="0077630D">
        <w:rPr>
          <w:szCs w:val="28"/>
        </w:rPr>
        <w:t>— а также материалов в текстовой форме и в виде карт по выделенным из схемы несогласованным вопросам.</w:t>
      </w:r>
    </w:p>
    <w:p w:rsidR="00066A09" w:rsidRPr="0077630D" w:rsidRDefault="00066A09" w:rsidP="00066A09">
      <w:pPr>
        <w:tabs>
          <w:tab w:val="left" w:pos="5812"/>
        </w:tabs>
        <w:ind w:firstLine="426"/>
        <w:jc w:val="both"/>
        <w:rPr>
          <w:szCs w:val="28"/>
        </w:rPr>
      </w:pPr>
      <w:r w:rsidRPr="0077630D">
        <w:rPr>
          <w:szCs w:val="28"/>
        </w:rPr>
        <w:t>2.10. Организация и проведение работ по внесению изменений в схем</w:t>
      </w:r>
      <w:r>
        <w:rPr>
          <w:szCs w:val="28"/>
        </w:rPr>
        <w:t xml:space="preserve">у территориального планирования </w:t>
      </w:r>
      <w:r w:rsidRPr="0077630D">
        <w:rPr>
          <w:szCs w:val="28"/>
        </w:rPr>
        <w:t>в соответствии с требования, предусмо</w:t>
      </w:r>
      <w:r w:rsidRPr="0077630D">
        <w:rPr>
          <w:szCs w:val="28"/>
        </w:rPr>
        <w:t>т</w:t>
      </w:r>
      <w:r w:rsidRPr="0077630D">
        <w:rPr>
          <w:szCs w:val="28"/>
        </w:rPr>
        <w:t>ренными частями 2,3,5,7 статьи 20 ГК РФ и настоящим порядком.</w:t>
      </w:r>
    </w:p>
    <w:p w:rsidR="00066A09" w:rsidRPr="0077630D" w:rsidRDefault="00066A09" w:rsidP="00066A09">
      <w:pPr>
        <w:tabs>
          <w:tab w:val="left" w:pos="5812"/>
        </w:tabs>
        <w:ind w:firstLine="426"/>
        <w:rPr>
          <w:szCs w:val="28"/>
        </w:rPr>
      </w:pPr>
      <w:r>
        <w:rPr>
          <w:szCs w:val="28"/>
        </w:rPr>
        <w:t xml:space="preserve">3. </w:t>
      </w:r>
      <w:r w:rsidRPr="0077630D">
        <w:rPr>
          <w:szCs w:val="28"/>
        </w:rPr>
        <w:t>Деятельность комиссии</w:t>
      </w:r>
    </w:p>
    <w:p w:rsidR="00066A09" w:rsidRPr="0077630D" w:rsidRDefault="00066A09" w:rsidP="00066A09">
      <w:pPr>
        <w:tabs>
          <w:tab w:val="left" w:pos="5812"/>
        </w:tabs>
        <w:ind w:firstLine="426"/>
        <w:jc w:val="both"/>
        <w:rPr>
          <w:szCs w:val="28"/>
        </w:rPr>
      </w:pPr>
      <w:r w:rsidRPr="0077630D">
        <w:rPr>
          <w:szCs w:val="28"/>
        </w:rPr>
        <w:t>3.1. Заседания комиссии проводятся по мере необходимости.</w:t>
      </w:r>
    </w:p>
    <w:p w:rsidR="00066A09" w:rsidRDefault="00066A09" w:rsidP="00066A09">
      <w:pPr>
        <w:tabs>
          <w:tab w:val="left" w:pos="5812"/>
        </w:tabs>
        <w:ind w:firstLine="426"/>
        <w:jc w:val="both"/>
        <w:rPr>
          <w:szCs w:val="28"/>
        </w:rPr>
      </w:pPr>
      <w:r w:rsidRPr="0077630D">
        <w:rPr>
          <w:szCs w:val="28"/>
        </w:rPr>
        <w:t>3.2. Заседание комиссии является правомочным при участии в нем не менее половины численного состава комиссии.</w:t>
      </w:r>
    </w:p>
    <w:p w:rsidR="00066A09" w:rsidRPr="0077630D" w:rsidRDefault="00066A09" w:rsidP="00066A09">
      <w:pPr>
        <w:tabs>
          <w:tab w:val="left" w:pos="5812"/>
        </w:tabs>
        <w:ind w:firstLine="426"/>
        <w:jc w:val="both"/>
        <w:rPr>
          <w:szCs w:val="28"/>
        </w:rPr>
      </w:pPr>
      <w:r w:rsidRPr="0077630D">
        <w:rPr>
          <w:szCs w:val="28"/>
        </w:rPr>
        <w:t>3.3. Решения на заседаниях комиссии принимаются открытым голосованием большинством голосов присутствующих на заседании членов коми</w:t>
      </w:r>
      <w:r w:rsidRPr="0077630D">
        <w:rPr>
          <w:szCs w:val="28"/>
        </w:rPr>
        <w:t>с</w:t>
      </w:r>
      <w:r w:rsidRPr="0077630D">
        <w:rPr>
          <w:szCs w:val="28"/>
        </w:rPr>
        <w:t>сии. Каждый член комиссии обладает правом одного голоса. При равенстве голосов принятым считается решение, за которое проголосовал председател</w:t>
      </w:r>
      <w:r w:rsidRPr="0077630D">
        <w:rPr>
          <w:szCs w:val="28"/>
        </w:rPr>
        <w:t>ь</w:t>
      </w:r>
      <w:r w:rsidRPr="0077630D">
        <w:rPr>
          <w:szCs w:val="28"/>
        </w:rPr>
        <w:t>ствующий на заседании.</w:t>
      </w:r>
    </w:p>
    <w:p w:rsidR="00066A09" w:rsidRPr="0077630D" w:rsidRDefault="00066A09" w:rsidP="00066A09">
      <w:pPr>
        <w:tabs>
          <w:tab w:val="left" w:pos="5812"/>
        </w:tabs>
        <w:ind w:firstLine="426"/>
        <w:jc w:val="both"/>
        <w:rPr>
          <w:szCs w:val="28"/>
        </w:rPr>
      </w:pPr>
      <w:r w:rsidRPr="0077630D">
        <w:rPr>
          <w:szCs w:val="28"/>
        </w:rPr>
        <w:t>3.4. В случае отсутствия члена комиссии в заседании принимает участие лицо, замещающее его по должности, с правом голоса.</w:t>
      </w:r>
    </w:p>
    <w:p w:rsidR="00066A09" w:rsidRPr="0077630D" w:rsidRDefault="00066A09" w:rsidP="00066A09">
      <w:pPr>
        <w:tabs>
          <w:tab w:val="left" w:pos="5812"/>
        </w:tabs>
        <w:ind w:firstLine="426"/>
        <w:jc w:val="both"/>
        <w:rPr>
          <w:szCs w:val="28"/>
        </w:rPr>
      </w:pPr>
      <w:r w:rsidRPr="0077630D">
        <w:rPr>
          <w:szCs w:val="28"/>
        </w:rPr>
        <w:t xml:space="preserve">3.5. Заседания комиссии оформляются протоколом. Протокол составляется секретарем, </w:t>
      </w:r>
      <w:proofErr w:type="gramStart"/>
      <w:r w:rsidRPr="0077630D">
        <w:rPr>
          <w:szCs w:val="28"/>
        </w:rPr>
        <w:t>подписывается председателем и секретарем комиссии и н</w:t>
      </w:r>
      <w:r w:rsidRPr="0077630D">
        <w:rPr>
          <w:szCs w:val="28"/>
        </w:rPr>
        <w:t>а</w:t>
      </w:r>
      <w:r w:rsidRPr="0077630D">
        <w:rPr>
          <w:szCs w:val="28"/>
        </w:rPr>
        <w:t>правляется</w:t>
      </w:r>
      <w:proofErr w:type="gramEnd"/>
      <w:r w:rsidRPr="0077630D">
        <w:rPr>
          <w:szCs w:val="28"/>
        </w:rPr>
        <w:t xml:space="preserve"> всем членам комиссии для ознакомления. В протокол вносится особое мнение, высказанное на заседании любым членом комиссии.</w:t>
      </w:r>
    </w:p>
    <w:p w:rsidR="00066A09" w:rsidRPr="0077630D" w:rsidRDefault="00066A09" w:rsidP="00066A09">
      <w:pPr>
        <w:tabs>
          <w:tab w:val="left" w:pos="5812"/>
        </w:tabs>
        <w:ind w:firstLine="426"/>
        <w:jc w:val="both"/>
        <w:rPr>
          <w:szCs w:val="28"/>
        </w:rPr>
      </w:pPr>
      <w:r w:rsidRPr="0077630D">
        <w:rPr>
          <w:szCs w:val="28"/>
        </w:rPr>
        <w:t>3.6. Решения комиссии, выработанные в отношении предложений, замечаний и дополнений схемы, являются основанием для последующей подг</w:t>
      </w:r>
      <w:r w:rsidRPr="0077630D">
        <w:rPr>
          <w:szCs w:val="28"/>
        </w:rPr>
        <w:t>о</w:t>
      </w:r>
      <w:r w:rsidRPr="0077630D">
        <w:rPr>
          <w:szCs w:val="28"/>
        </w:rPr>
        <w:t>товки схемы территориального планирования.</w:t>
      </w:r>
    </w:p>
    <w:p w:rsidR="00066A09" w:rsidRPr="0077630D" w:rsidRDefault="00066A09" w:rsidP="00066A09">
      <w:pPr>
        <w:tabs>
          <w:tab w:val="left" w:pos="5812"/>
        </w:tabs>
        <w:ind w:firstLine="426"/>
        <w:jc w:val="both"/>
        <w:rPr>
          <w:szCs w:val="28"/>
        </w:rPr>
      </w:pPr>
      <w:r w:rsidRPr="0077630D">
        <w:rPr>
          <w:szCs w:val="28"/>
        </w:rPr>
        <w:t>3.7. Комиссией к работе могут привлекаться иные должностные лица.</w:t>
      </w:r>
    </w:p>
    <w:p w:rsidR="00066A09" w:rsidRPr="0077630D" w:rsidRDefault="00066A09" w:rsidP="00066A09">
      <w:pPr>
        <w:tabs>
          <w:tab w:val="left" w:pos="5812"/>
        </w:tabs>
        <w:ind w:firstLine="426"/>
        <w:rPr>
          <w:szCs w:val="28"/>
        </w:rPr>
      </w:pPr>
      <w:r>
        <w:rPr>
          <w:szCs w:val="28"/>
        </w:rPr>
        <w:t xml:space="preserve">4. </w:t>
      </w:r>
      <w:r w:rsidRPr="0077630D">
        <w:rPr>
          <w:szCs w:val="28"/>
        </w:rPr>
        <w:t>Права и обязанности председателя комиссии</w:t>
      </w:r>
    </w:p>
    <w:p w:rsidR="00066A09" w:rsidRPr="0077630D" w:rsidRDefault="00066A09" w:rsidP="00066A09">
      <w:pPr>
        <w:tabs>
          <w:tab w:val="left" w:pos="5812"/>
        </w:tabs>
        <w:ind w:firstLine="426"/>
        <w:jc w:val="both"/>
        <w:rPr>
          <w:szCs w:val="28"/>
        </w:rPr>
      </w:pPr>
      <w:r w:rsidRPr="0077630D">
        <w:rPr>
          <w:szCs w:val="28"/>
        </w:rPr>
        <w:t>4.1. Председатель комиссии обязан:</w:t>
      </w:r>
    </w:p>
    <w:p w:rsidR="00066A09" w:rsidRPr="0077630D" w:rsidRDefault="00066A09" w:rsidP="00066A09">
      <w:pPr>
        <w:tabs>
          <w:tab w:val="left" w:pos="5812"/>
        </w:tabs>
        <w:ind w:firstLine="426"/>
        <w:jc w:val="both"/>
        <w:rPr>
          <w:szCs w:val="28"/>
        </w:rPr>
      </w:pPr>
      <w:r w:rsidRPr="0077630D">
        <w:rPr>
          <w:szCs w:val="28"/>
        </w:rPr>
        <w:t xml:space="preserve">— руководить, </w:t>
      </w:r>
      <w:proofErr w:type="gramStart"/>
      <w:r w:rsidRPr="0077630D">
        <w:rPr>
          <w:szCs w:val="28"/>
        </w:rPr>
        <w:t>организовывать и контролировать</w:t>
      </w:r>
      <w:proofErr w:type="gramEnd"/>
      <w:r w:rsidRPr="0077630D">
        <w:rPr>
          <w:szCs w:val="28"/>
        </w:rPr>
        <w:t xml:space="preserve"> деятельность комиссии;</w:t>
      </w:r>
    </w:p>
    <w:p w:rsidR="00066A09" w:rsidRPr="0077630D" w:rsidRDefault="00066A09" w:rsidP="00066A09">
      <w:pPr>
        <w:tabs>
          <w:tab w:val="left" w:pos="5812"/>
        </w:tabs>
        <w:ind w:firstLine="426"/>
        <w:jc w:val="both"/>
        <w:rPr>
          <w:szCs w:val="28"/>
        </w:rPr>
      </w:pPr>
      <w:r w:rsidRPr="0077630D">
        <w:rPr>
          <w:szCs w:val="28"/>
        </w:rPr>
        <w:t>— распределять обязанности между членами комиссии;</w:t>
      </w:r>
    </w:p>
    <w:p w:rsidR="00066A09" w:rsidRPr="0077630D" w:rsidRDefault="00066A09" w:rsidP="00066A09">
      <w:pPr>
        <w:tabs>
          <w:tab w:val="left" w:pos="5812"/>
        </w:tabs>
        <w:ind w:firstLine="426"/>
        <w:jc w:val="both"/>
        <w:rPr>
          <w:szCs w:val="28"/>
        </w:rPr>
      </w:pPr>
      <w:r w:rsidRPr="0077630D">
        <w:rPr>
          <w:szCs w:val="28"/>
        </w:rPr>
        <w:t>— вести заседания комиссии;</w:t>
      </w:r>
    </w:p>
    <w:p w:rsidR="00066A09" w:rsidRPr="0077630D" w:rsidRDefault="00066A09" w:rsidP="00066A09">
      <w:pPr>
        <w:tabs>
          <w:tab w:val="left" w:pos="5812"/>
        </w:tabs>
        <w:ind w:firstLine="426"/>
        <w:jc w:val="both"/>
        <w:rPr>
          <w:szCs w:val="28"/>
        </w:rPr>
      </w:pPr>
      <w:r w:rsidRPr="0077630D">
        <w:rPr>
          <w:szCs w:val="28"/>
        </w:rPr>
        <w:t>— утверждать план мероприятий и подписывать протоколы заседаний комиссии;</w:t>
      </w:r>
    </w:p>
    <w:p w:rsidR="00066A09" w:rsidRPr="0077630D" w:rsidRDefault="00066A09" w:rsidP="00066A09">
      <w:pPr>
        <w:tabs>
          <w:tab w:val="left" w:pos="5812"/>
        </w:tabs>
        <w:ind w:firstLine="426"/>
        <w:jc w:val="both"/>
        <w:rPr>
          <w:szCs w:val="28"/>
        </w:rPr>
      </w:pPr>
      <w:r w:rsidRPr="0077630D">
        <w:rPr>
          <w:szCs w:val="28"/>
        </w:rPr>
        <w:t>— обеспечивать своевременное представление материалов (документов, карт  и т.д.), а также информации об актуальности данных мат</w:t>
      </w:r>
      <w:r w:rsidRPr="0077630D">
        <w:rPr>
          <w:szCs w:val="28"/>
        </w:rPr>
        <w:t>е</w:t>
      </w:r>
      <w:r w:rsidRPr="0077630D">
        <w:rPr>
          <w:szCs w:val="28"/>
        </w:rPr>
        <w:t>риалов;</w:t>
      </w:r>
    </w:p>
    <w:p w:rsidR="00066A09" w:rsidRPr="0077630D" w:rsidRDefault="00066A09" w:rsidP="00066A09">
      <w:pPr>
        <w:tabs>
          <w:tab w:val="left" w:pos="5812"/>
        </w:tabs>
        <w:ind w:firstLine="426"/>
        <w:jc w:val="both"/>
        <w:rPr>
          <w:szCs w:val="28"/>
        </w:rPr>
      </w:pPr>
      <w:r w:rsidRPr="0077630D">
        <w:rPr>
          <w:szCs w:val="28"/>
        </w:rPr>
        <w:t>— обобщать внесенные замечания, предложения по подготовке схемы территориального планирования.</w:t>
      </w:r>
    </w:p>
    <w:p w:rsidR="00066A09" w:rsidRPr="0077630D" w:rsidRDefault="00066A09" w:rsidP="00066A09">
      <w:pPr>
        <w:tabs>
          <w:tab w:val="left" w:pos="5812"/>
        </w:tabs>
        <w:ind w:firstLine="426"/>
        <w:jc w:val="both"/>
        <w:rPr>
          <w:szCs w:val="28"/>
        </w:rPr>
      </w:pPr>
      <w:r w:rsidRPr="0077630D">
        <w:rPr>
          <w:szCs w:val="28"/>
        </w:rPr>
        <w:t>4.2. Председатель комиссии имеет право:</w:t>
      </w:r>
    </w:p>
    <w:p w:rsidR="00066A09" w:rsidRPr="0077630D" w:rsidRDefault="00066A09" w:rsidP="00066A09">
      <w:pPr>
        <w:tabs>
          <w:tab w:val="left" w:pos="5812"/>
        </w:tabs>
        <w:ind w:firstLine="426"/>
        <w:jc w:val="both"/>
        <w:rPr>
          <w:szCs w:val="28"/>
        </w:rPr>
      </w:pPr>
      <w:r w:rsidRPr="0077630D">
        <w:rPr>
          <w:szCs w:val="28"/>
        </w:rPr>
        <w:t>— вносить дополнения в план мероприятий в целях решения в</w:t>
      </w:r>
      <w:r w:rsidRPr="0077630D">
        <w:rPr>
          <w:szCs w:val="28"/>
        </w:rPr>
        <w:t>о</w:t>
      </w:r>
      <w:r w:rsidRPr="0077630D">
        <w:rPr>
          <w:szCs w:val="28"/>
        </w:rPr>
        <w:t>просов, возникающих в ходе деятельности комиссии;</w:t>
      </w:r>
    </w:p>
    <w:p w:rsidR="00066A09" w:rsidRPr="0077630D" w:rsidRDefault="00066A09" w:rsidP="00066A09">
      <w:pPr>
        <w:tabs>
          <w:tab w:val="left" w:pos="5812"/>
        </w:tabs>
        <w:ind w:firstLine="426"/>
        <w:jc w:val="both"/>
        <w:rPr>
          <w:szCs w:val="28"/>
        </w:rPr>
      </w:pPr>
      <w:r w:rsidRPr="0077630D">
        <w:rPr>
          <w:szCs w:val="28"/>
        </w:rPr>
        <w:t>— требовать своевременного выполнения членами комиссии р</w:t>
      </w:r>
      <w:r w:rsidRPr="0077630D">
        <w:rPr>
          <w:szCs w:val="28"/>
        </w:rPr>
        <w:t>е</w:t>
      </w:r>
      <w:r w:rsidRPr="0077630D">
        <w:rPr>
          <w:szCs w:val="28"/>
        </w:rPr>
        <w:t>шений, принятых на заседаниях комиссии;</w:t>
      </w:r>
    </w:p>
    <w:p w:rsidR="00066A09" w:rsidRPr="0077630D" w:rsidRDefault="00066A09" w:rsidP="00066A09">
      <w:pPr>
        <w:tabs>
          <w:tab w:val="left" w:pos="5812"/>
        </w:tabs>
        <w:ind w:firstLine="426"/>
        <w:jc w:val="both"/>
        <w:rPr>
          <w:szCs w:val="28"/>
        </w:rPr>
      </w:pPr>
      <w:r w:rsidRPr="0077630D">
        <w:rPr>
          <w:szCs w:val="28"/>
        </w:rPr>
        <w:t>— снимать с обсуждения вопросы, не касающиеся повестки дня, утвержденной планом мероприятий, а также замечания, предложения и дополн</w:t>
      </w:r>
      <w:r w:rsidRPr="0077630D">
        <w:rPr>
          <w:szCs w:val="28"/>
        </w:rPr>
        <w:t>е</w:t>
      </w:r>
      <w:r w:rsidRPr="0077630D">
        <w:rPr>
          <w:szCs w:val="28"/>
        </w:rPr>
        <w:t>ния, с которыми не ознакомлены члены комиссии;</w:t>
      </w:r>
    </w:p>
    <w:p w:rsidR="00066A09" w:rsidRPr="0077630D" w:rsidRDefault="00066A09" w:rsidP="00066A09">
      <w:pPr>
        <w:tabs>
          <w:tab w:val="left" w:pos="5812"/>
        </w:tabs>
        <w:ind w:firstLine="426"/>
        <w:jc w:val="both"/>
        <w:rPr>
          <w:szCs w:val="28"/>
        </w:rPr>
      </w:pPr>
      <w:r w:rsidRPr="0077630D">
        <w:rPr>
          <w:szCs w:val="28"/>
        </w:rPr>
        <w:lastRenderedPageBreak/>
        <w:t>— давать поручения членам комиссии для доработки (подготовки) документов (материалов), необходимых для подготовки схемы территориальн</w:t>
      </w:r>
      <w:r w:rsidRPr="0077630D">
        <w:rPr>
          <w:szCs w:val="28"/>
        </w:rPr>
        <w:t>о</w:t>
      </w:r>
      <w:r w:rsidRPr="0077630D">
        <w:rPr>
          <w:szCs w:val="28"/>
        </w:rPr>
        <w:t>го планирования;</w:t>
      </w:r>
    </w:p>
    <w:p w:rsidR="00066A09" w:rsidRPr="0077630D" w:rsidRDefault="00066A09" w:rsidP="00066A09">
      <w:pPr>
        <w:tabs>
          <w:tab w:val="left" w:pos="5812"/>
        </w:tabs>
        <w:ind w:firstLine="426"/>
        <w:jc w:val="both"/>
        <w:rPr>
          <w:szCs w:val="28"/>
        </w:rPr>
      </w:pPr>
      <w:r w:rsidRPr="0077630D">
        <w:rPr>
          <w:szCs w:val="28"/>
        </w:rPr>
        <w:t>— привлекать других специалистов для разъяснения вопросов, рассматриваемых членами комиссии по подготовке схемы территориального план</w:t>
      </w:r>
      <w:r w:rsidRPr="0077630D">
        <w:rPr>
          <w:szCs w:val="28"/>
        </w:rPr>
        <w:t>и</w:t>
      </w:r>
      <w:r w:rsidRPr="0077630D">
        <w:rPr>
          <w:szCs w:val="28"/>
        </w:rPr>
        <w:t>рования;</w:t>
      </w:r>
    </w:p>
    <w:p w:rsidR="00066A09" w:rsidRPr="0077630D" w:rsidRDefault="00066A09" w:rsidP="00066A09">
      <w:pPr>
        <w:tabs>
          <w:tab w:val="left" w:pos="5812"/>
        </w:tabs>
        <w:ind w:firstLine="426"/>
        <w:jc w:val="both"/>
        <w:rPr>
          <w:szCs w:val="28"/>
        </w:rPr>
      </w:pPr>
      <w:r w:rsidRPr="0077630D">
        <w:rPr>
          <w:szCs w:val="28"/>
        </w:rPr>
        <w:t>— созывать в случае необходимости внеочередное заседание комиссии.</w:t>
      </w:r>
    </w:p>
    <w:p w:rsidR="00066A09" w:rsidRPr="0077630D" w:rsidRDefault="00066A09" w:rsidP="00066A09">
      <w:pPr>
        <w:tabs>
          <w:tab w:val="left" w:pos="5812"/>
        </w:tabs>
        <w:ind w:firstLine="426"/>
        <w:rPr>
          <w:szCs w:val="28"/>
        </w:rPr>
      </w:pPr>
      <w:r>
        <w:rPr>
          <w:szCs w:val="28"/>
        </w:rPr>
        <w:t xml:space="preserve">5. </w:t>
      </w:r>
      <w:r w:rsidRPr="0077630D">
        <w:rPr>
          <w:szCs w:val="28"/>
        </w:rPr>
        <w:t>Права и обязанности заместителя председателя комиссии</w:t>
      </w:r>
    </w:p>
    <w:p w:rsidR="00066A09" w:rsidRPr="0077630D" w:rsidRDefault="00066A09" w:rsidP="00066A09">
      <w:pPr>
        <w:tabs>
          <w:tab w:val="left" w:pos="5812"/>
        </w:tabs>
        <w:ind w:firstLine="426"/>
        <w:jc w:val="both"/>
        <w:rPr>
          <w:szCs w:val="28"/>
        </w:rPr>
      </w:pPr>
      <w:r w:rsidRPr="0077630D">
        <w:rPr>
          <w:szCs w:val="28"/>
        </w:rPr>
        <w:t>5.1. Заместитель председателя комиссии обязан:</w:t>
      </w:r>
    </w:p>
    <w:p w:rsidR="00066A09" w:rsidRPr="0077630D" w:rsidRDefault="00066A09" w:rsidP="00066A09">
      <w:pPr>
        <w:tabs>
          <w:tab w:val="left" w:pos="5812"/>
        </w:tabs>
        <w:ind w:firstLine="426"/>
        <w:jc w:val="both"/>
        <w:rPr>
          <w:szCs w:val="28"/>
        </w:rPr>
      </w:pPr>
      <w:r w:rsidRPr="0077630D">
        <w:rPr>
          <w:szCs w:val="28"/>
        </w:rPr>
        <w:t>— организовывать проведение заседаний комиссии;</w:t>
      </w:r>
    </w:p>
    <w:p w:rsidR="00066A09" w:rsidRPr="0077630D" w:rsidRDefault="00066A09" w:rsidP="00066A09">
      <w:pPr>
        <w:tabs>
          <w:tab w:val="left" w:pos="5812"/>
        </w:tabs>
        <w:ind w:firstLine="426"/>
        <w:jc w:val="both"/>
        <w:rPr>
          <w:szCs w:val="28"/>
        </w:rPr>
      </w:pPr>
      <w:r w:rsidRPr="0077630D">
        <w:rPr>
          <w:szCs w:val="28"/>
        </w:rPr>
        <w:t xml:space="preserve">— контролировать своевременное поступление от членов (не </w:t>
      </w:r>
      <w:proofErr w:type="gramStart"/>
      <w:r w:rsidRPr="0077630D">
        <w:rPr>
          <w:szCs w:val="28"/>
        </w:rPr>
        <w:t>позднее</w:t>
      </w:r>
      <w:proofErr w:type="gramEnd"/>
      <w:r w:rsidRPr="0077630D">
        <w:rPr>
          <w:szCs w:val="28"/>
        </w:rPr>
        <w:t xml:space="preserve"> чем за три рабочих дня до даты заседания комиссии) замечаний, предложений к схеме территориального планирования;</w:t>
      </w:r>
    </w:p>
    <w:p w:rsidR="00066A09" w:rsidRPr="0077630D" w:rsidRDefault="00066A09" w:rsidP="00066A09">
      <w:pPr>
        <w:tabs>
          <w:tab w:val="left" w:pos="5812"/>
        </w:tabs>
        <w:ind w:firstLine="426"/>
        <w:jc w:val="both"/>
        <w:rPr>
          <w:szCs w:val="28"/>
        </w:rPr>
      </w:pPr>
      <w:r w:rsidRPr="0077630D">
        <w:rPr>
          <w:szCs w:val="28"/>
        </w:rPr>
        <w:t>— вносить в схему территориального планирования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066A09" w:rsidRPr="0077630D" w:rsidRDefault="00066A09" w:rsidP="00066A09">
      <w:pPr>
        <w:tabs>
          <w:tab w:val="left" w:pos="5812"/>
        </w:tabs>
        <w:ind w:firstLine="426"/>
        <w:jc w:val="both"/>
        <w:rPr>
          <w:szCs w:val="28"/>
        </w:rPr>
      </w:pPr>
      <w:r w:rsidRPr="0077630D">
        <w:rPr>
          <w:szCs w:val="28"/>
        </w:rPr>
        <w:t xml:space="preserve">— представлять членам комиссии схему территориального планирования с учетом внесенных замечаний, предложений и дополнений не </w:t>
      </w:r>
      <w:proofErr w:type="gramStart"/>
      <w:r w:rsidRPr="0077630D">
        <w:rPr>
          <w:szCs w:val="28"/>
        </w:rPr>
        <w:t>позднее</w:t>
      </w:r>
      <w:proofErr w:type="gramEnd"/>
      <w:r w:rsidRPr="0077630D">
        <w:rPr>
          <w:szCs w:val="28"/>
        </w:rPr>
        <w:t xml:space="preserve"> чем за один рабочий день до очередного заседания комиссии;</w:t>
      </w:r>
    </w:p>
    <w:p w:rsidR="00066A09" w:rsidRPr="0077630D" w:rsidRDefault="00066A09" w:rsidP="00066A09">
      <w:pPr>
        <w:tabs>
          <w:tab w:val="left" w:pos="5812"/>
        </w:tabs>
        <w:ind w:firstLine="426"/>
        <w:jc w:val="both"/>
        <w:rPr>
          <w:szCs w:val="28"/>
        </w:rPr>
      </w:pPr>
      <w:r w:rsidRPr="0077630D">
        <w:rPr>
          <w:szCs w:val="28"/>
        </w:rPr>
        <w:t>— контролировать правильность и своевременность подготовки секретарем комиссии протоколов заседаний комиссии с изложением особых мн</w:t>
      </w:r>
      <w:r w:rsidRPr="0077630D">
        <w:rPr>
          <w:szCs w:val="28"/>
        </w:rPr>
        <w:t>е</w:t>
      </w:r>
      <w:r w:rsidRPr="0077630D">
        <w:rPr>
          <w:szCs w:val="28"/>
        </w:rPr>
        <w:t>ний, высказанных на заседаниях членами комиссии;</w:t>
      </w:r>
    </w:p>
    <w:p w:rsidR="00066A09" w:rsidRPr="0077630D" w:rsidRDefault="00066A09" w:rsidP="00066A09">
      <w:pPr>
        <w:tabs>
          <w:tab w:val="left" w:pos="5812"/>
        </w:tabs>
        <w:ind w:firstLine="426"/>
        <w:jc w:val="both"/>
        <w:rPr>
          <w:szCs w:val="28"/>
        </w:rPr>
      </w:pPr>
      <w:r w:rsidRPr="0077630D">
        <w:rPr>
          <w:szCs w:val="28"/>
        </w:rPr>
        <w:t>— исполнять обязанности председателя комиссии в случае отсутствия председателя комиссии.</w:t>
      </w:r>
    </w:p>
    <w:p w:rsidR="00066A09" w:rsidRPr="0077630D" w:rsidRDefault="00066A09" w:rsidP="00066A09">
      <w:pPr>
        <w:tabs>
          <w:tab w:val="left" w:pos="5812"/>
        </w:tabs>
        <w:ind w:firstLine="426"/>
        <w:rPr>
          <w:szCs w:val="28"/>
        </w:rPr>
      </w:pPr>
      <w:r>
        <w:rPr>
          <w:szCs w:val="28"/>
        </w:rPr>
        <w:t xml:space="preserve">6. </w:t>
      </w:r>
      <w:r w:rsidRPr="0077630D">
        <w:rPr>
          <w:szCs w:val="28"/>
        </w:rPr>
        <w:t>Права и обязанности секретаря комиссии</w:t>
      </w:r>
    </w:p>
    <w:p w:rsidR="00066A09" w:rsidRPr="0077630D" w:rsidRDefault="00066A09" w:rsidP="00066A09">
      <w:pPr>
        <w:tabs>
          <w:tab w:val="left" w:pos="5812"/>
        </w:tabs>
        <w:ind w:firstLine="426"/>
        <w:jc w:val="both"/>
        <w:rPr>
          <w:szCs w:val="28"/>
        </w:rPr>
      </w:pPr>
      <w:r w:rsidRPr="0077630D">
        <w:rPr>
          <w:szCs w:val="28"/>
        </w:rPr>
        <w:t>6.1. Секретарь комиссии:</w:t>
      </w:r>
    </w:p>
    <w:p w:rsidR="00066A09" w:rsidRPr="0077630D" w:rsidRDefault="00066A09" w:rsidP="00066A09">
      <w:pPr>
        <w:tabs>
          <w:tab w:val="left" w:pos="5812"/>
        </w:tabs>
        <w:ind w:firstLine="426"/>
        <w:jc w:val="both"/>
        <w:rPr>
          <w:szCs w:val="28"/>
        </w:rPr>
      </w:pPr>
      <w:r w:rsidRPr="0077630D">
        <w:rPr>
          <w:szCs w:val="28"/>
        </w:rPr>
        <w:t>— ведет протокол заседания комиссии;</w:t>
      </w:r>
    </w:p>
    <w:p w:rsidR="00066A09" w:rsidRPr="0077630D" w:rsidRDefault="00066A09" w:rsidP="00066A09">
      <w:pPr>
        <w:tabs>
          <w:tab w:val="left" w:pos="5812"/>
        </w:tabs>
        <w:ind w:firstLine="426"/>
        <w:jc w:val="both"/>
        <w:rPr>
          <w:szCs w:val="28"/>
        </w:rPr>
      </w:pPr>
      <w:r w:rsidRPr="0077630D">
        <w:rPr>
          <w:szCs w:val="28"/>
        </w:rPr>
        <w:t xml:space="preserve">— </w:t>
      </w:r>
      <w:proofErr w:type="gramStart"/>
      <w:r w:rsidRPr="0077630D">
        <w:rPr>
          <w:szCs w:val="28"/>
        </w:rPr>
        <w:t>представляет протокол для подписания председателем комиссии в течение пяти дней после проведенного заседания и направляет</w:t>
      </w:r>
      <w:proofErr w:type="gramEnd"/>
      <w:r w:rsidRPr="0077630D">
        <w:rPr>
          <w:szCs w:val="28"/>
        </w:rPr>
        <w:t xml:space="preserve"> его каждому члену комиссии;</w:t>
      </w:r>
    </w:p>
    <w:p w:rsidR="00066A09" w:rsidRPr="0077630D" w:rsidRDefault="00066A09" w:rsidP="00066A09">
      <w:pPr>
        <w:tabs>
          <w:tab w:val="left" w:pos="5812"/>
        </w:tabs>
        <w:ind w:firstLine="426"/>
        <w:jc w:val="both"/>
        <w:rPr>
          <w:szCs w:val="28"/>
        </w:rPr>
      </w:pPr>
      <w:r w:rsidRPr="0077630D">
        <w:rPr>
          <w:szCs w:val="28"/>
        </w:rPr>
        <w:t>— осуществляет сбор замечаний и предложений членов комиссии для рассмотрения на очередном заседании;</w:t>
      </w:r>
    </w:p>
    <w:p w:rsidR="00066A09" w:rsidRPr="0077630D" w:rsidRDefault="00066A09" w:rsidP="00066A09">
      <w:pPr>
        <w:tabs>
          <w:tab w:val="left" w:pos="5812"/>
        </w:tabs>
        <w:ind w:firstLine="426"/>
        <w:jc w:val="both"/>
        <w:rPr>
          <w:szCs w:val="28"/>
        </w:rPr>
      </w:pPr>
      <w:r w:rsidRPr="0077630D">
        <w:rPr>
          <w:szCs w:val="28"/>
        </w:rPr>
        <w:t>— извещает всех членов комиссии о дате внеочередного заседания телефонограммой не менее чем за два дня до начала заседания;</w:t>
      </w:r>
    </w:p>
    <w:p w:rsidR="00066A09" w:rsidRPr="0077630D" w:rsidRDefault="00066A09" w:rsidP="00066A09">
      <w:pPr>
        <w:tabs>
          <w:tab w:val="left" w:pos="5812"/>
        </w:tabs>
        <w:ind w:firstLine="426"/>
        <w:jc w:val="both"/>
        <w:rPr>
          <w:szCs w:val="28"/>
        </w:rPr>
      </w:pPr>
      <w:r w:rsidRPr="0077630D">
        <w:rPr>
          <w:szCs w:val="28"/>
        </w:rPr>
        <w:t>— направляет экземпляр подписанного протокола для ознакомления всем членам комиссии;</w:t>
      </w:r>
    </w:p>
    <w:p w:rsidR="00066A09" w:rsidRPr="0077630D" w:rsidRDefault="00066A09" w:rsidP="00066A09">
      <w:pPr>
        <w:tabs>
          <w:tab w:val="left" w:pos="5812"/>
        </w:tabs>
        <w:ind w:firstLine="426"/>
        <w:jc w:val="both"/>
        <w:rPr>
          <w:szCs w:val="28"/>
        </w:rPr>
      </w:pPr>
      <w:r w:rsidRPr="0077630D">
        <w:rPr>
          <w:szCs w:val="28"/>
        </w:rPr>
        <w:t>— обеспечивает материалами, необходимыми для очередного заседания, не менее чем за 2 дня.</w:t>
      </w:r>
    </w:p>
    <w:p w:rsidR="00066A09" w:rsidRPr="0077630D" w:rsidRDefault="00066A09" w:rsidP="00066A09">
      <w:pPr>
        <w:tabs>
          <w:tab w:val="left" w:pos="5812"/>
        </w:tabs>
        <w:ind w:firstLine="426"/>
        <w:rPr>
          <w:szCs w:val="28"/>
        </w:rPr>
      </w:pPr>
      <w:r>
        <w:rPr>
          <w:szCs w:val="28"/>
        </w:rPr>
        <w:t xml:space="preserve">7. </w:t>
      </w:r>
      <w:r w:rsidRPr="0077630D">
        <w:rPr>
          <w:szCs w:val="28"/>
        </w:rPr>
        <w:t>Права и обязанности членов комиссии</w:t>
      </w:r>
    </w:p>
    <w:p w:rsidR="00066A09" w:rsidRPr="0077630D" w:rsidRDefault="00066A09" w:rsidP="00066A09">
      <w:pPr>
        <w:tabs>
          <w:tab w:val="left" w:pos="5812"/>
        </w:tabs>
        <w:ind w:firstLine="426"/>
        <w:jc w:val="both"/>
        <w:rPr>
          <w:szCs w:val="28"/>
        </w:rPr>
      </w:pPr>
      <w:r w:rsidRPr="0077630D">
        <w:rPr>
          <w:szCs w:val="28"/>
        </w:rPr>
        <w:t>7.1. Члены комиссии обязаны:</w:t>
      </w:r>
    </w:p>
    <w:p w:rsidR="00066A09" w:rsidRPr="0077630D" w:rsidRDefault="00066A09" w:rsidP="00066A09">
      <w:pPr>
        <w:tabs>
          <w:tab w:val="left" w:pos="5812"/>
        </w:tabs>
        <w:ind w:firstLine="426"/>
        <w:jc w:val="both"/>
        <w:rPr>
          <w:szCs w:val="28"/>
        </w:rPr>
      </w:pPr>
      <w:r w:rsidRPr="0077630D">
        <w:rPr>
          <w:szCs w:val="28"/>
        </w:rPr>
        <w:t>— принимать участие в разработке плана мероприятий комиссии;</w:t>
      </w:r>
    </w:p>
    <w:p w:rsidR="00066A09" w:rsidRPr="0077630D" w:rsidRDefault="00066A09" w:rsidP="00066A09">
      <w:pPr>
        <w:tabs>
          <w:tab w:val="left" w:pos="5812"/>
        </w:tabs>
        <w:ind w:firstLine="426"/>
        <w:jc w:val="both"/>
        <w:rPr>
          <w:szCs w:val="28"/>
        </w:rPr>
      </w:pPr>
      <w:r w:rsidRPr="0077630D">
        <w:rPr>
          <w:szCs w:val="28"/>
        </w:rPr>
        <w:t>— участвовать в обсуждении и голосовании рассматриваемых в</w:t>
      </w:r>
      <w:r w:rsidRPr="0077630D">
        <w:rPr>
          <w:szCs w:val="28"/>
        </w:rPr>
        <w:t>о</w:t>
      </w:r>
      <w:r w:rsidRPr="0077630D">
        <w:rPr>
          <w:szCs w:val="28"/>
        </w:rPr>
        <w:t>просов на заседаниях комиссии;</w:t>
      </w:r>
    </w:p>
    <w:p w:rsidR="00066A09" w:rsidRPr="0077630D" w:rsidRDefault="00066A09" w:rsidP="00066A09">
      <w:pPr>
        <w:tabs>
          <w:tab w:val="left" w:pos="5812"/>
        </w:tabs>
        <w:ind w:firstLine="426"/>
        <w:jc w:val="both"/>
        <w:rPr>
          <w:szCs w:val="28"/>
        </w:rPr>
      </w:pPr>
      <w:r w:rsidRPr="0077630D">
        <w:rPr>
          <w:szCs w:val="28"/>
        </w:rPr>
        <w:t>— своевременно выполнять все поручения председателя комиссии.</w:t>
      </w:r>
    </w:p>
    <w:p w:rsidR="00066A09" w:rsidRPr="0077630D" w:rsidRDefault="00066A09" w:rsidP="00066A09">
      <w:pPr>
        <w:tabs>
          <w:tab w:val="left" w:pos="5812"/>
        </w:tabs>
        <w:ind w:firstLine="426"/>
        <w:jc w:val="both"/>
        <w:rPr>
          <w:szCs w:val="28"/>
        </w:rPr>
      </w:pPr>
      <w:r w:rsidRPr="0077630D">
        <w:rPr>
          <w:szCs w:val="28"/>
        </w:rPr>
        <w:t>7.2. Члены комиссии имеют право:</w:t>
      </w:r>
    </w:p>
    <w:p w:rsidR="00066A09" w:rsidRPr="0077630D" w:rsidRDefault="00066A09" w:rsidP="00066A09">
      <w:pPr>
        <w:tabs>
          <w:tab w:val="left" w:pos="5812"/>
        </w:tabs>
        <w:ind w:firstLine="426"/>
        <w:jc w:val="both"/>
        <w:rPr>
          <w:szCs w:val="28"/>
        </w:rPr>
      </w:pPr>
      <w:r w:rsidRPr="0077630D">
        <w:rPr>
          <w:szCs w:val="28"/>
        </w:rPr>
        <w:t xml:space="preserve">— высказывать замечания, предложения и дополнения, касающиеся подготовки схемы территориального планирования в письменном или устном виде, со ссылкой на конкретные статьи нормативных правовых актов Российской Федерации, законов </w:t>
      </w:r>
      <w:r>
        <w:rPr>
          <w:szCs w:val="28"/>
        </w:rPr>
        <w:t>Самарской</w:t>
      </w:r>
      <w:r w:rsidRPr="0077630D">
        <w:rPr>
          <w:szCs w:val="28"/>
        </w:rPr>
        <w:t xml:space="preserve"> области, правовые акты муниципальн</w:t>
      </w:r>
      <w:r w:rsidRPr="0077630D">
        <w:rPr>
          <w:szCs w:val="28"/>
        </w:rPr>
        <w:t>о</w:t>
      </w:r>
      <w:r w:rsidRPr="0077630D">
        <w:rPr>
          <w:szCs w:val="28"/>
        </w:rPr>
        <w:t>го района;</w:t>
      </w:r>
    </w:p>
    <w:p w:rsidR="00066A09" w:rsidRPr="0077630D" w:rsidRDefault="00066A09" w:rsidP="00066A09">
      <w:pPr>
        <w:tabs>
          <w:tab w:val="left" w:pos="5812"/>
        </w:tabs>
        <w:ind w:firstLine="426"/>
        <w:jc w:val="both"/>
        <w:rPr>
          <w:szCs w:val="28"/>
        </w:rPr>
      </w:pPr>
      <w:r w:rsidRPr="0077630D">
        <w:rPr>
          <w:szCs w:val="28"/>
        </w:rPr>
        <w:t>— высказывать особое мнение с обязательным внесением его в протокол заседания.</w:t>
      </w:r>
    </w:p>
    <w:p w:rsidR="00066A09" w:rsidRPr="0077630D" w:rsidRDefault="00066A09" w:rsidP="00066A09">
      <w:pPr>
        <w:tabs>
          <w:tab w:val="left" w:pos="5812"/>
        </w:tabs>
        <w:ind w:firstLine="426"/>
        <w:rPr>
          <w:szCs w:val="28"/>
        </w:rPr>
      </w:pPr>
      <w:r>
        <w:rPr>
          <w:szCs w:val="28"/>
        </w:rPr>
        <w:t xml:space="preserve">8. </w:t>
      </w:r>
      <w:r w:rsidRPr="0077630D">
        <w:rPr>
          <w:szCs w:val="28"/>
        </w:rPr>
        <w:t>Прекращение деятельности комиссии</w:t>
      </w:r>
    </w:p>
    <w:p w:rsidR="00066A09" w:rsidRDefault="00066A09" w:rsidP="00066A09">
      <w:pPr>
        <w:tabs>
          <w:tab w:val="left" w:pos="5812"/>
        </w:tabs>
        <w:ind w:firstLine="426"/>
        <w:jc w:val="both"/>
        <w:rPr>
          <w:szCs w:val="28"/>
        </w:rPr>
      </w:pPr>
      <w:r w:rsidRPr="0077630D">
        <w:rPr>
          <w:szCs w:val="28"/>
        </w:rPr>
        <w:t xml:space="preserve">8.1. Комиссия действует до утверждения изменений схемы территориального планирования </w:t>
      </w:r>
      <w:r>
        <w:rPr>
          <w:szCs w:val="28"/>
        </w:rPr>
        <w:t xml:space="preserve">Собранием </w:t>
      </w:r>
      <w:proofErr w:type="spellStart"/>
      <w:r>
        <w:rPr>
          <w:szCs w:val="28"/>
        </w:rPr>
        <w:t>представителеймуниципального</w:t>
      </w:r>
      <w:proofErr w:type="spellEnd"/>
      <w:r>
        <w:rPr>
          <w:szCs w:val="28"/>
        </w:rPr>
        <w:t xml:space="preserve"> района Сызранский Самарской области</w:t>
      </w:r>
      <w:r w:rsidRPr="0077630D">
        <w:rPr>
          <w:szCs w:val="28"/>
        </w:rPr>
        <w:t>, опубликования и направления схемы уполномоченным органам государственной власти и местного самоупра</w:t>
      </w:r>
      <w:r w:rsidRPr="0077630D">
        <w:rPr>
          <w:szCs w:val="28"/>
        </w:rPr>
        <w:t>в</w:t>
      </w:r>
      <w:r w:rsidRPr="0077630D">
        <w:rPr>
          <w:szCs w:val="28"/>
        </w:rPr>
        <w:t>ления.</w:t>
      </w:r>
    </w:p>
    <w:p w:rsidR="00066A09" w:rsidRDefault="00066A09" w:rsidP="00066A09">
      <w:pPr>
        <w:tabs>
          <w:tab w:val="left" w:pos="5812"/>
        </w:tabs>
        <w:ind w:left="5245"/>
      </w:pPr>
      <w:r>
        <w:br w:type="page"/>
      </w:r>
    </w:p>
    <w:p w:rsidR="00066A09" w:rsidRDefault="00066A09" w:rsidP="00066A09">
      <w:pPr>
        <w:ind w:left="10773"/>
        <w:rPr>
          <w:szCs w:val="28"/>
        </w:rPr>
        <w:sectPr w:rsidR="00066A09" w:rsidSect="00066A09">
          <w:pgSz w:w="11906" w:h="16838"/>
          <w:pgMar w:top="1134" w:right="707" w:bottom="851" w:left="567" w:header="709" w:footer="709" w:gutter="0"/>
          <w:cols w:space="708"/>
          <w:docGrid w:linePitch="360"/>
        </w:sectPr>
      </w:pPr>
    </w:p>
    <w:p w:rsidR="00066A09" w:rsidRPr="00066A09" w:rsidRDefault="00066A09" w:rsidP="00066A09">
      <w:pPr>
        <w:tabs>
          <w:tab w:val="left" w:pos="6379"/>
        </w:tabs>
        <w:ind w:left="10773"/>
        <w:rPr>
          <w:szCs w:val="16"/>
        </w:rPr>
      </w:pPr>
      <w:r w:rsidRPr="00066A09">
        <w:rPr>
          <w:szCs w:val="16"/>
        </w:rPr>
        <w:lastRenderedPageBreak/>
        <w:t>Приложение 3</w:t>
      </w:r>
    </w:p>
    <w:p w:rsidR="00066A09" w:rsidRPr="00066A09" w:rsidRDefault="00066A09" w:rsidP="00066A09">
      <w:pPr>
        <w:tabs>
          <w:tab w:val="left" w:pos="6379"/>
        </w:tabs>
        <w:ind w:left="10773"/>
        <w:jc w:val="both"/>
        <w:rPr>
          <w:szCs w:val="16"/>
        </w:rPr>
      </w:pPr>
      <w:r w:rsidRPr="00066A09">
        <w:rPr>
          <w:szCs w:val="16"/>
        </w:rPr>
        <w:t>к постановлению администрации</w:t>
      </w:r>
    </w:p>
    <w:p w:rsidR="00066A09" w:rsidRPr="00066A09" w:rsidRDefault="00066A09" w:rsidP="00066A09">
      <w:pPr>
        <w:tabs>
          <w:tab w:val="left" w:pos="6379"/>
        </w:tabs>
        <w:ind w:left="10773"/>
        <w:jc w:val="both"/>
        <w:rPr>
          <w:szCs w:val="16"/>
        </w:rPr>
      </w:pPr>
      <w:r w:rsidRPr="00066A09">
        <w:rPr>
          <w:szCs w:val="16"/>
        </w:rPr>
        <w:t xml:space="preserve">Сызранского района Самарской области </w:t>
      </w:r>
    </w:p>
    <w:p w:rsidR="00066A09" w:rsidRPr="00066A09" w:rsidRDefault="00066A09" w:rsidP="00066A09">
      <w:pPr>
        <w:tabs>
          <w:tab w:val="left" w:pos="5812"/>
        </w:tabs>
        <w:ind w:left="10773"/>
        <w:jc w:val="both"/>
        <w:rPr>
          <w:szCs w:val="16"/>
        </w:rPr>
      </w:pPr>
      <w:r w:rsidRPr="00066A09">
        <w:rPr>
          <w:szCs w:val="16"/>
        </w:rPr>
        <w:t>от «26» _____01___года № 80</w:t>
      </w:r>
    </w:p>
    <w:p w:rsidR="00066A09" w:rsidRPr="00930254" w:rsidRDefault="00066A09" w:rsidP="00066A09">
      <w:pPr>
        <w:tabs>
          <w:tab w:val="left" w:pos="5812"/>
        </w:tabs>
        <w:ind w:left="4395" w:right="-172" w:firstLine="9356"/>
        <w:rPr>
          <w:b/>
          <w:szCs w:val="28"/>
        </w:rPr>
      </w:pPr>
    </w:p>
    <w:p w:rsidR="00066A09" w:rsidRDefault="00066A09" w:rsidP="00066A09">
      <w:pPr>
        <w:rPr>
          <w:b/>
        </w:rPr>
      </w:pPr>
      <w:r w:rsidRPr="00930254">
        <w:rPr>
          <w:b/>
        </w:rPr>
        <w:t>ПЛАН</w:t>
      </w:r>
    </w:p>
    <w:p w:rsidR="00066A09" w:rsidRDefault="00066A09" w:rsidP="00066A09">
      <w:r>
        <w:t xml:space="preserve">мероприятий по подготовке проекта внесения изменений </w:t>
      </w:r>
      <w:proofErr w:type="gramStart"/>
      <w:r>
        <w:t>в</w:t>
      </w:r>
      <w:proofErr w:type="gramEnd"/>
      <w:r>
        <w:t xml:space="preserve"> </w:t>
      </w:r>
    </w:p>
    <w:p w:rsidR="00066A09" w:rsidRDefault="00066A09" w:rsidP="00066A09">
      <w:r>
        <w:t xml:space="preserve">Схему территориального планирования муниципального района Сызранский </w:t>
      </w:r>
    </w:p>
    <w:p w:rsidR="00066A09" w:rsidRDefault="00066A09" w:rsidP="00066A09"/>
    <w:tbl>
      <w:tblPr>
        <w:tblStyle w:val="aff1"/>
        <w:tblW w:w="0" w:type="auto"/>
        <w:tblLook w:val="04A0"/>
      </w:tblPr>
      <w:tblGrid>
        <w:gridCol w:w="594"/>
        <w:gridCol w:w="5893"/>
        <w:gridCol w:w="3686"/>
        <w:gridCol w:w="4613"/>
      </w:tblGrid>
      <w:tr w:rsidR="00066A09" w:rsidRPr="00A64DC7" w:rsidTr="00066A09">
        <w:tc>
          <w:tcPr>
            <w:tcW w:w="594" w:type="dxa"/>
          </w:tcPr>
          <w:p w:rsidR="00066A09" w:rsidRPr="00A64DC7" w:rsidRDefault="00066A09" w:rsidP="00066A09">
            <w:pPr>
              <w:rPr>
                <w:szCs w:val="28"/>
              </w:rPr>
            </w:pPr>
            <w:r w:rsidRPr="00A64DC7">
              <w:rPr>
                <w:szCs w:val="28"/>
              </w:rPr>
              <w:t xml:space="preserve">№ </w:t>
            </w:r>
            <w:proofErr w:type="spellStart"/>
            <w:proofErr w:type="gramStart"/>
            <w:r w:rsidRPr="00A64DC7">
              <w:rPr>
                <w:szCs w:val="28"/>
              </w:rPr>
              <w:t>п</w:t>
            </w:r>
            <w:proofErr w:type="spellEnd"/>
            <w:proofErr w:type="gramEnd"/>
            <w:r w:rsidRPr="00A64DC7">
              <w:rPr>
                <w:szCs w:val="28"/>
              </w:rPr>
              <w:t>/</w:t>
            </w:r>
            <w:proofErr w:type="spellStart"/>
            <w:r w:rsidRPr="00A64DC7">
              <w:rPr>
                <w:szCs w:val="28"/>
              </w:rPr>
              <w:t>п</w:t>
            </w:r>
            <w:proofErr w:type="spellEnd"/>
          </w:p>
        </w:tc>
        <w:tc>
          <w:tcPr>
            <w:tcW w:w="5893" w:type="dxa"/>
          </w:tcPr>
          <w:p w:rsidR="00066A09" w:rsidRPr="00A64DC7" w:rsidRDefault="00066A09" w:rsidP="00066A09">
            <w:pPr>
              <w:rPr>
                <w:szCs w:val="28"/>
              </w:rPr>
            </w:pPr>
            <w:r w:rsidRPr="00A64DC7">
              <w:rPr>
                <w:szCs w:val="28"/>
              </w:rPr>
              <w:t>Мероприятия</w:t>
            </w:r>
          </w:p>
        </w:tc>
        <w:tc>
          <w:tcPr>
            <w:tcW w:w="3686" w:type="dxa"/>
          </w:tcPr>
          <w:p w:rsidR="00066A09" w:rsidRPr="00A64DC7" w:rsidRDefault="00066A09" w:rsidP="00066A09">
            <w:pPr>
              <w:rPr>
                <w:szCs w:val="28"/>
              </w:rPr>
            </w:pPr>
            <w:r w:rsidRPr="00A64DC7">
              <w:rPr>
                <w:szCs w:val="28"/>
              </w:rPr>
              <w:t>Сроки выполнения</w:t>
            </w:r>
          </w:p>
        </w:tc>
        <w:tc>
          <w:tcPr>
            <w:tcW w:w="4613" w:type="dxa"/>
          </w:tcPr>
          <w:p w:rsidR="00066A09" w:rsidRPr="00A64DC7" w:rsidRDefault="00066A09" w:rsidP="00066A09">
            <w:pPr>
              <w:rPr>
                <w:szCs w:val="28"/>
              </w:rPr>
            </w:pPr>
            <w:r w:rsidRPr="00A64DC7">
              <w:rPr>
                <w:szCs w:val="28"/>
              </w:rPr>
              <w:t>Исполнитель</w:t>
            </w:r>
          </w:p>
        </w:tc>
      </w:tr>
      <w:tr w:rsidR="00066A09" w:rsidRPr="00A64DC7" w:rsidTr="00066A09">
        <w:tc>
          <w:tcPr>
            <w:tcW w:w="594" w:type="dxa"/>
          </w:tcPr>
          <w:p w:rsidR="00066A09" w:rsidRPr="00A64DC7" w:rsidRDefault="00066A09" w:rsidP="00066A09">
            <w:pPr>
              <w:rPr>
                <w:szCs w:val="28"/>
              </w:rPr>
            </w:pPr>
            <w:r w:rsidRPr="00A64DC7">
              <w:rPr>
                <w:szCs w:val="28"/>
              </w:rPr>
              <w:t>1</w:t>
            </w:r>
          </w:p>
        </w:tc>
        <w:tc>
          <w:tcPr>
            <w:tcW w:w="5893" w:type="dxa"/>
          </w:tcPr>
          <w:p w:rsidR="00066A09" w:rsidRPr="00A64DC7" w:rsidRDefault="00066A09" w:rsidP="00066A09">
            <w:pPr>
              <w:rPr>
                <w:szCs w:val="28"/>
              </w:rPr>
            </w:pPr>
            <w:r w:rsidRPr="00A64DC7">
              <w:rPr>
                <w:szCs w:val="28"/>
              </w:rPr>
              <w:t>2</w:t>
            </w:r>
          </w:p>
        </w:tc>
        <w:tc>
          <w:tcPr>
            <w:tcW w:w="3686" w:type="dxa"/>
          </w:tcPr>
          <w:p w:rsidR="00066A09" w:rsidRPr="00A64DC7" w:rsidRDefault="00066A09" w:rsidP="00066A09">
            <w:pPr>
              <w:jc w:val="both"/>
              <w:rPr>
                <w:szCs w:val="28"/>
              </w:rPr>
            </w:pPr>
            <w:r w:rsidRPr="00A64DC7">
              <w:rPr>
                <w:szCs w:val="28"/>
              </w:rPr>
              <w:t>3</w:t>
            </w:r>
          </w:p>
        </w:tc>
        <w:tc>
          <w:tcPr>
            <w:tcW w:w="4613" w:type="dxa"/>
          </w:tcPr>
          <w:p w:rsidR="00066A09" w:rsidRPr="00A64DC7" w:rsidRDefault="00066A09" w:rsidP="00066A09">
            <w:pPr>
              <w:rPr>
                <w:szCs w:val="28"/>
              </w:rPr>
            </w:pPr>
            <w:r w:rsidRPr="00A64DC7">
              <w:rPr>
                <w:szCs w:val="28"/>
              </w:rPr>
              <w:t>4</w:t>
            </w:r>
          </w:p>
        </w:tc>
      </w:tr>
      <w:tr w:rsidR="00066A09" w:rsidRPr="00A64DC7" w:rsidTr="00066A09">
        <w:tc>
          <w:tcPr>
            <w:tcW w:w="594" w:type="dxa"/>
          </w:tcPr>
          <w:p w:rsidR="00066A09" w:rsidRPr="00A64DC7" w:rsidRDefault="00066A09" w:rsidP="00066A09">
            <w:pPr>
              <w:rPr>
                <w:szCs w:val="28"/>
              </w:rPr>
            </w:pPr>
            <w:r w:rsidRPr="00A64DC7">
              <w:rPr>
                <w:szCs w:val="28"/>
              </w:rPr>
              <w:t>1</w:t>
            </w:r>
          </w:p>
        </w:tc>
        <w:tc>
          <w:tcPr>
            <w:tcW w:w="5893" w:type="dxa"/>
          </w:tcPr>
          <w:p w:rsidR="00066A09" w:rsidRPr="00A64DC7" w:rsidRDefault="00066A09" w:rsidP="00066A09">
            <w:pPr>
              <w:jc w:val="both"/>
              <w:rPr>
                <w:szCs w:val="28"/>
              </w:rPr>
            </w:pPr>
            <w:r w:rsidRPr="00A64DC7">
              <w:rPr>
                <w:szCs w:val="28"/>
              </w:rPr>
              <w:t>Разработка и согласование технического задания на разработку проекта вн</w:t>
            </w:r>
            <w:r w:rsidRPr="00A64DC7">
              <w:rPr>
                <w:szCs w:val="28"/>
              </w:rPr>
              <w:t>е</w:t>
            </w:r>
            <w:r w:rsidRPr="00A64DC7">
              <w:rPr>
                <w:szCs w:val="28"/>
              </w:rPr>
              <w:t>сения изменений в Схему территориального планирования муниципального ра</w:t>
            </w:r>
            <w:r w:rsidRPr="00A64DC7">
              <w:rPr>
                <w:szCs w:val="28"/>
              </w:rPr>
              <w:t>й</w:t>
            </w:r>
            <w:r w:rsidRPr="00A64DC7">
              <w:rPr>
                <w:szCs w:val="28"/>
              </w:rPr>
              <w:t>она Сызранский</w:t>
            </w:r>
          </w:p>
        </w:tc>
        <w:tc>
          <w:tcPr>
            <w:tcW w:w="3686" w:type="dxa"/>
          </w:tcPr>
          <w:p w:rsidR="00066A09" w:rsidRPr="00A64DC7" w:rsidRDefault="00066A09" w:rsidP="00066A09">
            <w:pPr>
              <w:jc w:val="both"/>
              <w:rPr>
                <w:szCs w:val="28"/>
              </w:rPr>
            </w:pPr>
            <w:r w:rsidRPr="00A64DC7">
              <w:rPr>
                <w:szCs w:val="28"/>
              </w:rPr>
              <w:t>В течени</w:t>
            </w:r>
            <w:proofErr w:type="gramStart"/>
            <w:r w:rsidRPr="00A64DC7">
              <w:rPr>
                <w:szCs w:val="28"/>
              </w:rPr>
              <w:t>и</w:t>
            </w:r>
            <w:proofErr w:type="gramEnd"/>
            <w:r w:rsidRPr="00A64DC7">
              <w:rPr>
                <w:szCs w:val="28"/>
              </w:rPr>
              <w:t xml:space="preserve"> 30 дней со дня направления док</w:t>
            </w:r>
            <w:r w:rsidRPr="00A64DC7">
              <w:rPr>
                <w:szCs w:val="28"/>
              </w:rPr>
              <w:t>у</w:t>
            </w:r>
            <w:r w:rsidRPr="00A64DC7">
              <w:rPr>
                <w:szCs w:val="28"/>
              </w:rPr>
              <w:t>ментации на согласование</w:t>
            </w:r>
          </w:p>
        </w:tc>
        <w:tc>
          <w:tcPr>
            <w:tcW w:w="4613" w:type="dxa"/>
          </w:tcPr>
          <w:p w:rsidR="00066A09" w:rsidRPr="00A64DC7" w:rsidRDefault="00066A09" w:rsidP="00066A09">
            <w:pPr>
              <w:jc w:val="both"/>
              <w:rPr>
                <w:szCs w:val="28"/>
              </w:rPr>
            </w:pPr>
            <w:r w:rsidRPr="00A64DC7">
              <w:rPr>
                <w:szCs w:val="28"/>
              </w:rPr>
              <w:t>Отдел архитектуры и градостроительства, комиссия по подготовке проекта внесения изменений в Схему территор</w:t>
            </w:r>
            <w:r w:rsidRPr="00A64DC7">
              <w:rPr>
                <w:szCs w:val="28"/>
              </w:rPr>
              <w:t>и</w:t>
            </w:r>
            <w:r w:rsidRPr="00A64DC7">
              <w:rPr>
                <w:szCs w:val="28"/>
              </w:rPr>
              <w:t xml:space="preserve">ального планирования </w:t>
            </w:r>
            <w:r>
              <w:rPr>
                <w:szCs w:val="28"/>
              </w:rPr>
              <w:t xml:space="preserve">муниципального района Сызранский </w:t>
            </w:r>
            <w:r w:rsidRPr="00A64DC7">
              <w:rPr>
                <w:szCs w:val="28"/>
              </w:rPr>
              <w:t xml:space="preserve">(далее </w:t>
            </w:r>
            <w:r>
              <w:rPr>
                <w:szCs w:val="28"/>
              </w:rPr>
              <w:t>– к</w:t>
            </w:r>
            <w:r w:rsidRPr="00A64DC7">
              <w:rPr>
                <w:szCs w:val="28"/>
              </w:rPr>
              <w:t>омиссия)</w:t>
            </w:r>
          </w:p>
        </w:tc>
      </w:tr>
      <w:tr w:rsidR="00066A09" w:rsidRPr="00A64DC7" w:rsidTr="00066A09">
        <w:tc>
          <w:tcPr>
            <w:tcW w:w="594" w:type="dxa"/>
          </w:tcPr>
          <w:p w:rsidR="00066A09" w:rsidRPr="00A64DC7" w:rsidRDefault="00066A09" w:rsidP="00066A09">
            <w:pPr>
              <w:rPr>
                <w:szCs w:val="28"/>
              </w:rPr>
            </w:pPr>
            <w:r>
              <w:rPr>
                <w:szCs w:val="28"/>
              </w:rPr>
              <w:t>2</w:t>
            </w:r>
          </w:p>
        </w:tc>
        <w:tc>
          <w:tcPr>
            <w:tcW w:w="5893" w:type="dxa"/>
          </w:tcPr>
          <w:p w:rsidR="00066A09" w:rsidRPr="00A64DC7" w:rsidRDefault="00066A09" w:rsidP="00066A09">
            <w:pPr>
              <w:jc w:val="both"/>
              <w:rPr>
                <w:szCs w:val="28"/>
              </w:rPr>
            </w:pPr>
            <w:r>
              <w:t>Подготовка документации для проведения закупки на выполнение работ по разработке проекта и передача документов для организации закупки</w:t>
            </w:r>
          </w:p>
        </w:tc>
        <w:tc>
          <w:tcPr>
            <w:tcW w:w="3686" w:type="dxa"/>
          </w:tcPr>
          <w:p w:rsidR="00066A09" w:rsidRPr="00A64DC7" w:rsidRDefault="00066A09" w:rsidP="00066A09">
            <w:pPr>
              <w:jc w:val="both"/>
              <w:rPr>
                <w:szCs w:val="28"/>
              </w:rPr>
            </w:pPr>
            <w:r w:rsidRPr="00A64DC7">
              <w:rPr>
                <w:szCs w:val="28"/>
              </w:rPr>
              <w:t>В тече</w:t>
            </w:r>
            <w:r>
              <w:rPr>
                <w:szCs w:val="28"/>
              </w:rPr>
              <w:t xml:space="preserve">ние 60 дней со дня согласования </w:t>
            </w:r>
            <w:r w:rsidRPr="00A64DC7">
              <w:rPr>
                <w:szCs w:val="28"/>
              </w:rPr>
              <w:t>тех</w:t>
            </w:r>
            <w:r>
              <w:rPr>
                <w:szCs w:val="28"/>
              </w:rPr>
              <w:t>н</w:t>
            </w:r>
            <w:r>
              <w:rPr>
                <w:szCs w:val="28"/>
              </w:rPr>
              <w:t>и</w:t>
            </w:r>
            <w:r>
              <w:rPr>
                <w:szCs w:val="28"/>
              </w:rPr>
              <w:t xml:space="preserve">ческого задания на разработку проекта </w:t>
            </w:r>
            <w:r w:rsidRPr="00A64DC7">
              <w:rPr>
                <w:szCs w:val="28"/>
              </w:rPr>
              <w:t>внесения из</w:t>
            </w:r>
            <w:r>
              <w:rPr>
                <w:szCs w:val="28"/>
              </w:rPr>
              <w:t>менений в Схему территориального планиров</w:t>
            </w:r>
            <w:r>
              <w:rPr>
                <w:szCs w:val="28"/>
              </w:rPr>
              <w:t>а</w:t>
            </w:r>
            <w:r>
              <w:rPr>
                <w:szCs w:val="28"/>
              </w:rPr>
              <w:t>ния муниципального района Сызранский</w:t>
            </w:r>
          </w:p>
        </w:tc>
        <w:tc>
          <w:tcPr>
            <w:tcW w:w="4613" w:type="dxa"/>
          </w:tcPr>
          <w:p w:rsidR="00066A09" w:rsidRPr="00A64DC7" w:rsidRDefault="00066A09" w:rsidP="00066A09">
            <w:pPr>
              <w:jc w:val="both"/>
              <w:rPr>
                <w:szCs w:val="28"/>
              </w:rPr>
            </w:pPr>
            <w:r>
              <w:t>Отдел архитектуры и градостроительства, комиссия, отдел закупок для обеспечения муниципальных нужд</w:t>
            </w:r>
          </w:p>
        </w:tc>
      </w:tr>
      <w:tr w:rsidR="00066A09" w:rsidRPr="00A64DC7" w:rsidTr="00066A09">
        <w:tc>
          <w:tcPr>
            <w:tcW w:w="594" w:type="dxa"/>
          </w:tcPr>
          <w:p w:rsidR="00066A09" w:rsidRDefault="00066A09" w:rsidP="00066A09">
            <w:pPr>
              <w:rPr>
                <w:szCs w:val="28"/>
              </w:rPr>
            </w:pPr>
            <w:r>
              <w:rPr>
                <w:szCs w:val="28"/>
              </w:rPr>
              <w:t>3</w:t>
            </w:r>
          </w:p>
        </w:tc>
        <w:tc>
          <w:tcPr>
            <w:tcW w:w="5893" w:type="dxa"/>
          </w:tcPr>
          <w:p w:rsidR="00066A09" w:rsidRDefault="00066A09" w:rsidP="00066A09">
            <w:pPr>
              <w:jc w:val="both"/>
            </w:pPr>
            <w:r>
              <w:t>Разработка проекта внесения изменений в Схему территориального планир</w:t>
            </w:r>
            <w:r>
              <w:t>о</w:t>
            </w:r>
            <w:r>
              <w:t>вания муниципального района Сызранский</w:t>
            </w:r>
          </w:p>
        </w:tc>
        <w:tc>
          <w:tcPr>
            <w:tcW w:w="3686" w:type="dxa"/>
          </w:tcPr>
          <w:p w:rsidR="00066A09" w:rsidRPr="00A64DC7" w:rsidRDefault="00066A09" w:rsidP="00066A09">
            <w:pPr>
              <w:jc w:val="both"/>
              <w:rPr>
                <w:szCs w:val="28"/>
              </w:rPr>
            </w:pPr>
            <w:r>
              <w:t>В соответствии с условиями муниципального контракта</w:t>
            </w:r>
          </w:p>
        </w:tc>
        <w:tc>
          <w:tcPr>
            <w:tcW w:w="4613" w:type="dxa"/>
          </w:tcPr>
          <w:p w:rsidR="00066A09" w:rsidRDefault="00066A09" w:rsidP="00066A09">
            <w:pPr>
              <w:jc w:val="both"/>
            </w:pPr>
            <w:r>
              <w:t>Победитель торгов</w:t>
            </w:r>
          </w:p>
        </w:tc>
      </w:tr>
      <w:tr w:rsidR="00066A09" w:rsidRPr="00A64DC7" w:rsidTr="00066A09">
        <w:tc>
          <w:tcPr>
            <w:tcW w:w="594" w:type="dxa"/>
          </w:tcPr>
          <w:p w:rsidR="00066A09" w:rsidRDefault="00066A09" w:rsidP="00066A09">
            <w:pPr>
              <w:rPr>
                <w:szCs w:val="28"/>
              </w:rPr>
            </w:pPr>
            <w:r>
              <w:rPr>
                <w:szCs w:val="28"/>
              </w:rPr>
              <w:t>4</w:t>
            </w:r>
          </w:p>
        </w:tc>
        <w:tc>
          <w:tcPr>
            <w:tcW w:w="5893" w:type="dxa"/>
          </w:tcPr>
          <w:p w:rsidR="00066A09" w:rsidRDefault="00066A09" w:rsidP="00066A09">
            <w:pPr>
              <w:jc w:val="both"/>
            </w:pPr>
            <w:r>
              <w:t>Размещение на сайте Федеральной государственной информационной сист</w:t>
            </w:r>
            <w:r>
              <w:t>е</w:t>
            </w:r>
            <w:r>
              <w:t>мы территориального планирования (ФГИС ТП) проекта внесения изменений в Схему территориального планирования муниципального района Сызранский</w:t>
            </w:r>
          </w:p>
        </w:tc>
        <w:tc>
          <w:tcPr>
            <w:tcW w:w="3686" w:type="dxa"/>
          </w:tcPr>
          <w:p w:rsidR="00066A09" w:rsidRDefault="00066A09" w:rsidP="00066A09">
            <w:pPr>
              <w:jc w:val="both"/>
            </w:pPr>
            <w:r>
              <w:t>В течение 10 дней со дня приемки выполне</w:t>
            </w:r>
            <w:r>
              <w:t>н</w:t>
            </w:r>
            <w:r>
              <w:t>ных работ по проекту внесения изменений в Сх</w:t>
            </w:r>
            <w:r>
              <w:t>е</w:t>
            </w:r>
            <w:r>
              <w:t>му территориального планирования</w:t>
            </w:r>
          </w:p>
        </w:tc>
        <w:tc>
          <w:tcPr>
            <w:tcW w:w="4613" w:type="dxa"/>
          </w:tcPr>
          <w:p w:rsidR="00066A09" w:rsidRDefault="00066A09" w:rsidP="00066A09">
            <w:pPr>
              <w:jc w:val="both"/>
            </w:pPr>
            <w:r>
              <w:t>Отдел архитектуры и градостроительства</w:t>
            </w:r>
          </w:p>
        </w:tc>
      </w:tr>
      <w:tr w:rsidR="00066A09" w:rsidRPr="00A64DC7" w:rsidTr="00066A09">
        <w:tc>
          <w:tcPr>
            <w:tcW w:w="594" w:type="dxa"/>
          </w:tcPr>
          <w:p w:rsidR="00066A09" w:rsidRDefault="00066A09" w:rsidP="00066A09">
            <w:pPr>
              <w:rPr>
                <w:szCs w:val="28"/>
              </w:rPr>
            </w:pPr>
            <w:r>
              <w:rPr>
                <w:szCs w:val="28"/>
              </w:rPr>
              <w:t>5</w:t>
            </w:r>
          </w:p>
        </w:tc>
        <w:tc>
          <w:tcPr>
            <w:tcW w:w="5893" w:type="dxa"/>
          </w:tcPr>
          <w:p w:rsidR="00066A09" w:rsidRDefault="00066A09" w:rsidP="00066A09">
            <w:pPr>
              <w:jc w:val="both"/>
            </w:pPr>
            <w:r>
              <w:t>Доработка проекта внесения изменений в Схему территориального планир</w:t>
            </w:r>
            <w:r>
              <w:t>о</w:t>
            </w:r>
            <w:r>
              <w:t>вания муниципального района Сызранский по итогам рассмотрения комиссией по подготовке проекта внесения изменений в Схему территориального планирования (в случае необходимости)</w:t>
            </w:r>
          </w:p>
        </w:tc>
        <w:tc>
          <w:tcPr>
            <w:tcW w:w="3686" w:type="dxa"/>
          </w:tcPr>
          <w:p w:rsidR="00066A09" w:rsidRDefault="00066A09" w:rsidP="00066A09">
            <w:pPr>
              <w:jc w:val="both"/>
            </w:pPr>
            <w:r>
              <w:t>1 месяц со дня направления материалов (пр</w:t>
            </w:r>
            <w:r>
              <w:t>о</w:t>
            </w:r>
            <w:r>
              <w:t>екта) исполнителю</w:t>
            </w:r>
          </w:p>
        </w:tc>
        <w:tc>
          <w:tcPr>
            <w:tcW w:w="4613" w:type="dxa"/>
          </w:tcPr>
          <w:p w:rsidR="00066A09" w:rsidRDefault="00066A09" w:rsidP="00066A09">
            <w:pPr>
              <w:jc w:val="both"/>
            </w:pPr>
            <w:r>
              <w:t>Исполнитель по муниципальному контракту</w:t>
            </w:r>
          </w:p>
        </w:tc>
      </w:tr>
      <w:tr w:rsidR="00066A09" w:rsidRPr="00A64DC7" w:rsidTr="00066A09">
        <w:tc>
          <w:tcPr>
            <w:tcW w:w="594" w:type="dxa"/>
          </w:tcPr>
          <w:p w:rsidR="00066A09" w:rsidRDefault="00066A09" w:rsidP="00066A09">
            <w:pPr>
              <w:rPr>
                <w:szCs w:val="28"/>
              </w:rPr>
            </w:pPr>
            <w:r>
              <w:rPr>
                <w:szCs w:val="28"/>
              </w:rPr>
              <w:t>6</w:t>
            </w:r>
          </w:p>
        </w:tc>
        <w:tc>
          <w:tcPr>
            <w:tcW w:w="5893" w:type="dxa"/>
          </w:tcPr>
          <w:p w:rsidR="00066A09" w:rsidRDefault="00066A09" w:rsidP="00066A09">
            <w:pPr>
              <w:jc w:val="both"/>
            </w:pPr>
            <w:r>
              <w:t>Согласование проекта внесения изменений в Схему территориального план</w:t>
            </w:r>
            <w:r>
              <w:t>и</w:t>
            </w:r>
            <w:r>
              <w:t>рования муниципального района Сызранский</w:t>
            </w:r>
          </w:p>
        </w:tc>
        <w:tc>
          <w:tcPr>
            <w:tcW w:w="3686" w:type="dxa"/>
          </w:tcPr>
          <w:p w:rsidR="00066A09" w:rsidRDefault="00066A09" w:rsidP="00066A09">
            <w:pPr>
              <w:jc w:val="both"/>
            </w:pPr>
            <w:r>
              <w:t>В соответствии со статьей 21 Градостро</w:t>
            </w:r>
            <w:r>
              <w:t>и</w:t>
            </w:r>
            <w:r>
              <w:t>тельного кодекса Российской Федерации</w:t>
            </w:r>
          </w:p>
        </w:tc>
        <w:tc>
          <w:tcPr>
            <w:tcW w:w="4613" w:type="dxa"/>
          </w:tcPr>
          <w:p w:rsidR="00066A09" w:rsidRDefault="00066A09" w:rsidP="00066A09">
            <w:pPr>
              <w:jc w:val="both"/>
            </w:pPr>
            <w:r>
              <w:t>Отдел архитектуры и градостроительства</w:t>
            </w:r>
          </w:p>
        </w:tc>
      </w:tr>
      <w:tr w:rsidR="00066A09" w:rsidRPr="00A64DC7" w:rsidTr="00066A09">
        <w:tc>
          <w:tcPr>
            <w:tcW w:w="594" w:type="dxa"/>
          </w:tcPr>
          <w:p w:rsidR="00066A09" w:rsidRDefault="00066A09" w:rsidP="00066A09">
            <w:pPr>
              <w:rPr>
                <w:szCs w:val="28"/>
              </w:rPr>
            </w:pPr>
            <w:r>
              <w:rPr>
                <w:szCs w:val="28"/>
              </w:rPr>
              <w:t>7</w:t>
            </w:r>
          </w:p>
        </w:tc>
        <w:tc>
          <w:tcPr>
            <w:tcW w:w="5893" w:type="dxa"/>
          </w:tcPr>
          <w:p w:rsidR="00066A09" w:rsidRDefault="00066A09" w:rsidP="00066A09">
            <w:pPr>
              <w:jc w:val="both"/>
            </w:pPr>
            <w:r>
              <w:t>Направление проекта решения о внесении изменений в Схему территориал</w:t>
            </w:r>
            <w:r>
              <w:t>ь</w:t>
            </w:r>
            <w:r>
              <w:t xml:space="preserve">ного планирования в Собрание представителей Сызранского района </w:t>
            </w:r>
          </w:p>
        </w:tc>
        <w:tc>
          <w:tcPr>
            <w:tcW w:w="3686" w:type="dxa"/>
          </w:tcPr>
          <w:p w:rsidR="00066A09" w:rsidRDefault="00066A09" w:rsidP="00066A09">
            <w:pPr>
              <w:jc w:val="both"/>
            </w:pPr>
            <w:r>
              <w:t>В течение 10 дней со дня завершения проц</w:t>
            </w:r>
            <w:r>
              <w:t>е</w:t>
            </w:r>
            <w:r>
              <w:t>дур, предусмотренных пунктами 1-6 настоящего Плана</w:t>
            </w:r>
          </w:p>
        </w:tc>
        <w:tc>
          <w:tcPr>
            <w:tcW w:w="4613" w:type="dxa"/>
          </w:tcPr>
          <w:p w:rsidR="00066A09" w:rsidRDefault="00066A09" w:rsidP="00066A09">
            <w:pPr>
              <w:jc w:val="both"/>
            </w:pPr>
            <w:r>
              <w:t>Отдел архитектуры и градостроительства</w:t>
            </w:r>
          </w:p>
        </w:tc>
      </w:tr>
    </w:tbl>
    <w:p w:rsidR="00066A09" w:rsidRDefault="00066A09" w:rsidP="00066A09"/>
    <w:p w:rsidR="00066A09" w:rsidRDefault="00066A09" w:rsidP="00066A09">
      <w:pPr>
        <w:ind w:left="10773"/>
        <w:sectPr w:rsidR="00066A09" w:rsidSect="00066A09">
          <w:pgSz w:w="16838" w:h="11906" w:orient="landscape"/>
          <w:pgMar w:top="1135" w:right="1134" w:bottom="851" w:left="1134" w:header="709" w:footer="709" w:gutter="0"/>
          <w:cols w:space="708"/>
          <w:docGrid w:linePitch="360"/>
        </w:sectPr>
      </w:pPr>
    </w:p>
    <w:p w:rsidR="00066A09" w:rsidRPr="00066A09" w:rsidRDefault="00066A09" w:rsidP="00066A09">
      <w:pPr>
        <w:tabs>
          <w:tab w:val="left" w:pos="6379"/>
        </w:tabs>
        <w:ind w:left="6096"/>
        <w:rPr>
          <w:szCs w:val="16"/>
        </w:rPr>
      </w:pPr>
      <w:r w:rsidRPr="00066A09">
        <w:rPr>
          <w:szCs w:val="16"/>
        </w:rPr>
        <w:lastRenderedPageBreak/>
        <w:t>Приложение 4</w:t>
      </w:r>
    </w:p>
    <w:p w:rsidR="000F5FA6" w:rsidRDefault="00066A09" w:rsidP="000F5FA6">
      <w:pPr>
        <w:tabs>
          <w:tab w:val="left" w:pos="6379"/>
        </w:tabs>
        <w:ind w:left="6096" w:firstLine="0"/>
        <w:jc w:val="both"/>
        <w:rPr>
          <w:szCs w:val="16"/>
        </w:rPr>
      </w:pPr>
      <w:r w:rsidRPr="00066A09">
        <w:rPr>
          <w:szCs w:val="16"/>
        </w:rPr>
        <w:t xml:space="preserve">к </w:t>
      </w:r>
      <w:proofErr w:type="spellStart"/>
      <w:r w:rsidRPr="00066A09">
        <w:rPr>
          <w:szCs w:val="16"/>
        </w:rPr>
        <w:t>постановлениюадминистрации</w:t>
      </w:r>
      <w:proofErr w:type="spellEnd"/>
      <w:r w:rsidRPr="00066A09">
        <w:rPr>
          <w:szCs w:val="16"/>
        </w:rPr>
        <w:t xml:space="preserve"> </w:t>
      </w:r>
      <w:proofErr w:type="spellStart"/>
      <w:r w:rsidRPr="00066A09">
        <w:rPr>
          <w:szCs w:val="16"/>
        </w:rPr>
        <w:t>Сызран</w:t>
      </w:r>
      <w:proofErr w:type="spellEnd"/>
      <w:r w:rsidR="000F5FA6">
        <w:rPr>
          <w:szCs w:val="16"/>
        </w:rPr>
        <w:t xml:space="preserve">     </w:t>
      </w:r>
      <w:proofErr w:type="spellStart"/>
      <w:r w:rsidRPr="00066A09">
        <w:rPr>
          <w:szCs w:val="16"/>
        </w:rPr>
        <w:t>ского</w:t>
      </w:r>
      <w:proofErr w:type="spellEnd"/>
      <w:r w:rsidRPr="00066A09">
        <w:rPr>
          <w:szCs w:val="16"/>
        </w:rPr>
        <w:t xml:space="preserve"> </w:t>
      </w:r>
      <w:proofErr w:type="spellStart"/>
      <w:r w:rsidRPr="00066A09">
        <w:rPr>
          <w:szCs w:val="16"/>
        </w:rPr>
        <w:t>районаСамарской</w:t>
      </w:r>
      <w:proofErr w:type="spellEnd"/>
      <w:r w:rsidRPr="00066A09">
        <w:rPr>
          <w:szCs w:val="16"/>
        </w:rPr>
        <w:t xml:space="preserve"> области </w:t>
      </w:r>
      <w:r>
        <w:rPr>
          <w:szCs w:val="16"/>
        </w:rPr>
        <w:t xml:space="preserve">  </w:t>
      </w:r>
    </w:p>
    <w:p w:rsidR="00066A09" w:rsidRPr="00066A09" w:rsidRDefault="00066A09" w:rsidP="00066A09">
      <w:pPr>
        <w:tabs>
          <w:tab w:val="left" w:pos="6379"/>
        </w:tabs>
        <w:ind w:left="6096"/>
        <w:jc w:val="both"/>
        <w:rPr>
          <w:szCs w:val="16"/>
        </w:rPr>
      </w:pPr>
      <w:r w:rsidRPr="00066A09">
        <w:rPr>
          <w:szCs w:val="16"/>
        </w:rPr>
        <w:t>от 26_» _01_____года № _80_</w:t>
      </w:r>
    </w:p>
    <w:p w:rsidR="00066A09" w:rsidRDefault="00066A09" w:rsidP="00066A09">
      <w:pPr>
        <w:ind w:left="6663"/>
      </w:pPr>
    </w:p>
    <w:p w:rsidR="00066A09" w:rsidRPr="00512812" w:rsidRDefault="00066A09" w:rsidP="00066A09">
      <w:pPr>
        <w:spacing w:line="360" w:lineRule="auto"/>
        <w:ind w:left="284" w:firstLine="709"/>
      </w:pPr>
      <w:r w:rsidRPr="00512812">
        <w:t>ПОРЯДОК</w:t>
      </w:r>
    </w:p>
    <w:p w:rsidR="00066A09" w:rsidRDefault="00066A09" w:rsidP="00066A09">
      <w:pPr>
        <w:ind w:left="284" w:firstLine="709"/>
      </w:pPr>
      <w:r>
        <w:t xml:space="preserve">направления предложений заинтересованных лиц в комиссию по подготовке проекта внесения изменений в Схему </w:t>
      </w:r>
      <w:proofErr w:type="spellStart"/>
      <w:r>
        <w:t>те</w:t>
      </w:r>
      <w:r>
        <w:t>р</w:t>
      </w:r>
      <w:r>
        <w:t>риториальногопланирования</w:t>
      </w:r>
      <w:proofErr w:type="spellEnd"/>
      <w:r>
        <w:t xml:space="preserve"> муниципального района Сызранский (далее – схема территориального планирования)</w:t>
      </w:r>
    </w:p>
    <w:p w:rsidR="00066A09" w:rsidRPr="00805D7E" w:rsidRDefault="00066A09" w:rsidP="00066A09">
      <w:pPr>
        <w:ind w:left="284" w:firstLine="709"/>
        <w:rPr>
          <w:b/>
        </w:rPr>
      </w:pPr>
    </w:p>
    <w:p w:rsidR="00066A09" w:rsidRDefault="00066A09" w:rsidP="00066A09">
      <w:pPr>
        <w:ind w:left="284" w:firstLine="709"/>
        <w:jc w:val="both"/>
      </w:pPr>
      <w:r>
        <w:t>1. С момента опубликования постановления администрации Сызранского района Самарской области о подготовке прое</w:t>
      </w:r>
      <w:r>
        <w:t>к</w:t>
      </w:r>
      <w:r>
        <w:t>та внесения изменений в схему территориального планирования заинтересованные лица вправе направлять в комиссию предлож</w:t>
      </w:r>
      <w:r>
        <w:t>е</w:t>
      </w:r>
      <w:r>
        <w:t>ния в проект схемы территориального планирования.</w:t>
      </w:r>
    </w:p>
    <w:p w:rsidR="00066A09" w:rsidRDefault="00066A09" w:rsidP="00066A09">
      <w:pPr>
        <w:ind w:left="284" w:firstLine="709"/>
        <w:jc w:val="both"/>
      </w:pPr>
      <w:r>
        <w:t>2. Предложения могут быть представлены в письменном виде или электронной форме.</w:t>
      </w:r>
    </w:p>
    <w:p w:rsidR="00066A09" w:rsidRDefault="00066A09" w:rsidP="00066A09">
      <w:pPr>
        <w:ind w:left="284" w:firstLine="709"/>
        <w:jc w:val="both"/>
      </w:pPr>
      <w:r>
        <w:t>Предложения в письменной форме предоставляются лично, либо направляются по почте в комиссию по подготовке пр</w:t>
      </w:r>
      <w:r>
        <w:t>о</w:t>
      </w:r>
      <w:r>
        <w:t xml:space="preserve">екта внесения изменений в Схему территориального планирования по адресу: 446001, Самарская область, </w:t>
      </w:r>
      <w:proofErr w:type="gramStart"/>
      <w:r>
        <w:t>г</w:t>
      </w:r>
      <w:proofErr w:type="gramEnd"/>
      <w:r>
        <w:t>. Сызрань, ул. Сове</w:t>
      </w:r>
      <w:r>
        <w:t>т</w:t>
      </w:r>
      <w:r>
        <w:t>ская, д.39.</w:t>
      </w:r>
    </w:p>
    <w:p w:rsidR="00066A09" w:rsidRPr="00805D7E" w:rsidRDefault="00066A09" w:rsidP="00066A09">
      <w:pPr>
        <w:ind w:left="284" w:firstLine="709"/>
        <w:jc w:val="both"/>
      </w:pPr>
      <w:r>
        <w:t>Предложения в электронной форме направляются в Комиссию по подготовке проекта внесения изменений в Схему те</w:t>
      </w:r>
      <w:r>
        <w:t>р</w:t>
      </w:r>
      <w:r>
        <w:t xml:space="preserve">риториального планирования по электронной почте </w:t>
      </w:r>
      <w:r w:rsidRPr="00805D7E">
        <w:rPr>
          <w:lang w:val="en-US"/>
        </w:rPr>
        <w:t>E</w:t>
      </w:r>
      <w:r w:rsidRPr="00805D7E">
        <w:t>-</w:t>
      </w:r>
      <w:r w:rsidRPr="00805D7E">
        <w:rPr>
          <w:lang w:val="en-US"/>
        </w:rPr>
        <w:t>mail</w:t>
      </w:r>
      <w:r w:rsidRPr="00805D7E">
        <w:t xml:space="preserve">: </w:t>
      </w:r>
      <w:proofErr w:type="spellStart"/>
      <w:r w:rsidRPr="00805D7E">
        <w:rPr>
          <w:lang w:val="en-US"/>
        </w:rPr>
        <w:t>usazhkdx</w:t>
      </w:r>
      <w:proofErr w:type="spellEnd"/>
      <w:r w:rsidRPr="00805D7E">
        <w:t>@</w:t>
      </w:r>
      <w:r w:rsidRPr="00805D7E">
        <w:rPr>
          <w:lang w:val="en-US"/>
        </w:rPr>
        <w:t>mail</w:t>
      </w:r>
      <w:r w:rsidRPr="00805D7E">
        <w:t>.</w:t>
      </w:r>
      <w:proofErr w:type="spellStart"/>
      <w:r w:rsidRPr="00805D7E">
        <w:rPr>
          <w:lang w:val="en-US"/>
        </w:rPr>
        <w:t>ru</w:t>
      </w:r>
      <w:proofErr w:type="spellEnd"/>
    </w:p>
    <w:p w:rsidR="00066A09" w:rsidRDefault="00066A09" w:rsidP="00066A09">
      <w:pPr>
        <w:ind w:left="284" w:firstLine="709"/>
        <w:jc w:val="both"/>
      </w:pPr>
      <w:r>
        <w:t>3. Рассмотрению комиссией подлежат любые предложения заинтересованных лиц, касающиеся вопросов подготовки проекта внесений изменений в Схему территориального планирования.</w:t>
      </w:r>
    </w:p>
    <w:p w:rsidR="00066A09" w:rsidRDefault="00066A09" w:rsidP="00066A09">
      <w:pPr>
        <w:ind w:left="284" w:firstLine="709"/>
        <w:jc w:val="both"/>
      </w:pPr>
      <w:r>
        <w:t>4.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066A09" w:rsidRDefault="00066A09" w:rsidP="00066A09">
      <w:pPr>
        <w:ind w:left="284" w:firstLine="709"/>
        <w:jc w:val="both"/>
      </w:pPr>
      <w:r>
        <w:t>5. Полученные материалы возврату не подлежат, комиссия не дает письменные ответы на заявления.</w:t>
      </w:r>
    </w:p>
    <w:p w:rsidR="00FF7445" w:rsidRPr="00FF7445" w:rsidRDefault="00FF7445" w:rsidP="00FF7445">
      <w:pPr>
        <w:ind w:firstLine="0"/>
        <w:jc w:val="both"/>
        <w:rPr>
          <w:szCs w:val="16"/>
        </w:rPr>
      </w:pPr>
    </w:p>
    <w:p w:rsidR="00FF7445" w:rsidRDefault="00FF7445" w:rsidP="00FF7445">
      <w:pPr>
        <w:rPr>
          <w:szCs w:val="16"/>
        </w:rPr>
      </w:pPr>
    </w:p>
    <w:p w:rsidR="00FF7445" w:rsidRPr="00FF7445" w:rsidRDefault="00FF7445" w:rsidP="00FF7445">
      <w:pPr>
        <w:rPr>
          <w:b/>
          <w:caps/>
          <w:szCs w:val="16"/>
        </w:rPr>
      </w:pPr>
      <w:r>
        <w:rPr>
          <w:szCs w:val="16"/>
        </w:rPr>
        <w:tab/>
      </w:r>
      <w:r w:rsidRPr="00FF7445">
        <w:rPr>
          <w:b/>
          <w:caps/>
          <w:szCs w:val="16"/>
        </w:rPr>
        <w:t xml:space="preserve">АДМИНИСТРАЦИЯ </w:t>
      </w:r>
    </w:p>
    <w:p w:rsidR="00FF7445" w:rsidRPr="00FF7445" w:rsidRDefault="00FF7445" w:rsidP="00FF7445">
      <w:pPr>
        <w:rPr>
          <w:b/>
          <w:caps/>
          <w:szCs w:val="16"/>
        </w:rPr>
      </w:pPr>
      <w:r w:rsidRPr="00FF7445">
        <w:rPr>
          <w:b/>
          <w:caps/>
          <w:szCs w:val="16"/>
        </w:rPr>
        <w:t>Сызранского района Самарской области</w:t>
      </w:r>
    </w:p>
    <w:p w:rsidR="00FF7445" w:rsidRPr="00FF7445" w:rsidRDefault="00FF7445" w:rsidP="00FF7445">
      <w:pPr>
        <w:rPr>
          <w:b/>
          <w:caps/>
          <w:szCs w:val="16"/>
        </w:rPr>
      </w:pPr>
    </w:p>
    <w:p w:rsidR="000F5FA6" w:rsidRDefault="00FF7445" w:rsidP="000F5FA6">
      <w:pPr>
        <w:rPr>
          <w:b/>
          <w:caps/>
          <w:szCs w:val="16"/>
        </w:rPr>
      </w:pPr>
      <w:r w:rsidRPr="00FF7445">
        <w:rPr>
          <w:b/>
          <w:caps/>
          <w:szCs w:val="16"/>
        </w:rPr>
        <w:t>ПОСТАНОВЛЕНИЕ</w:t>
      </w:r>
    </w:p>
    <w:p w:rsidR="00FF7445" w:rsidRPr="000F5FA6" w:rsidRDefault="00FF7445" w:rsidP="000F5FA6">
      <w:pPr>
        <w:jc w:val="both"/>
        <w:rPr>
          <w:b/>
          <w:caps/>
          <w:szCs w:val="16"/>
        </w:rPr>
      </w:pPr>
      <w:r w:rsidRPr="00FF7445">
        <w:rPr>
          <w:szCs w:val="16"/>
        </w:rPr>
        <w:t xml:space="preserve">   «  31 »  января 2021 г.     </w:t>
      </w:r>
      <w:r>
        <w:rPr>
          <w:szCs w:val="16"/>
        </w:rPr>
        <w:t xml:space="preserve">                                                                                                                              </w:t>
      </w:r>
      <w:r w:rsidRPr="00FF7445">
        <w:rPr>
          <w:szCs w:val="16"/>
        </w:rPr>
        <w:t xml:space="preserve">   </w:t>
      </w:r>
      <w:r w:rsidR="000F5FA6">
        <w:rPr>
          <w:szCs w:val="16"/>
        </w:rPr>
        <w:t xml:space="preserve">                               </w:t>
      </w:r>
      <w:r w:rsidRPr="00FF7445">
        <w:rPr>
          <w:szCs w:val="16"/>
        </w:rPr>
        <w:t>№</w:t>
      </w:r>
      <w:r w:rsidR="006A5730">
        <w:rPr>
          <w:szCs w:val="16"/>
        </w:rPr>
        <w:t xml:space="preserve"> </w:t>
      </w:r>
      <w:r w:rsidRPr="00FF7445">
        <w:rPr>
          <w:szCs w:val="16"/>
        </w:rPr>
        <w:t xml:space="preserve">93     </w:t>
      </w:r>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FF7445">
      <w:pPr>
        <w:autoSpaceDE w:val="0"/>
        <w:rPr>
          <w:b/>
          <w:szCs w:val="16"/>
        </w:rPr>
      </w:pPr>
      <w:r w:rsidRPr="00FF7445">
        <w:rPr>
          <w:b/>
          <w:szCs w:val="16"/>
        </w:rPr>
        <w:t xml:space="preserve">Об утверждении стоимости услуг, предоставляемых согласно гарантированному перечню  услуг по погребению, </w:t>
      </w:r>
    </w:p>
    <w:p w:rsidR="00FF7445" w:rsidRPr="00FF7445" w:rsidRDefault="00FF7445" w:rsidP="00FF7445">
      <w:pPr>
        <w:autoSpaceDE w:val="0"/>
        <w:rPr>
          <w:b/>
          <w:szCs w:val="16"/>
        </w:rPr>
      </w:pPr>
      <w:proofErr w:type="gramStart"/>
      <w:r w:rsidRPr="00FF7445">
        <w:rPr>
          <w:b/>
          <w:szCs w:val="16"/>
        </w:rPr>
        <w:t>оказываемых</w:t>
      </w:r>
      <w:proofErr w:type="gramEnd"/>
      <w:r w:rsidRPr="00FF7445">
        <w:rPr>
          <w:b/>
          <w:szCs w:val="16"/>
        </w:rPr>
        <w:t xml:space="preserve"> населению муниципального района Сызранский</w:t>
      </w:r>
    </w:p>
    <w:p w:rsidR="00FF7445" w:rsidRPr="00FF7445" w:rsidRDefault="00FF7445" w:rsidP="00FF7445">
      <w:pPr>
        <w:autoSpaceDE w:val="0"/>
        <w:rPr>
          <w:b/>
          <w:szCs w:val="16"/>
        </w:rPr>
      </w:pPr>
      <w:r w:rsidRPr="00FF7445">
        <w:rPr>
          <w:b/>
          <w:szCs w:val="16"/>
        </w:rPr>
        <w:t>Самарской области с 1 февраля 2022 года</w:t>
      </w:r>
    </w:p>
    <w:p w:rsidR="00FF7445" w:rsidRPr="00FF7445" w:rsidRDefault="00FF7445" w:rsidP="00FF7445">
      <w:pPr>
        <w:autoSpaceDE w:val="0"/>
        <w:spacing w:line="360" w:lineRule="auto"/>
        <w:ind w:firstLine="539"/>
        <w:rPr>
          <w:szCs w:val="16"/>
        </w:rPr>
      </w:pPr>
    </w:p>
    <w:p w:rsidR="00FF7445" w:rsidRPr="00FF7445" w:rsidRDefault="00FF7445" w:rsidP="00FF7445">
      <w:pPr>
        <w:pStyle w:val="ConsPlusNormal"/>
        <w:ind w:firstLine="567"/>
        <w:jc w:val="both"/>
        <w:rPr>
          <w:rFonts w:ascii="Times New Roman" w:hAnsi="Times New Roman"/>
          <w:szCs w:val="16"/>
        </w:rPr>
      </w:pPr>
      <w:r w:rsidRPr="00FF7445">
        <w:rPr>
          <w:rFonts w:ascii="Times New Roman" w:hAnsi="Times New Roman"/>
          <w:szCs w:val="16"/>
        </w:rPr>
        <w:t xml:space="preserve">Руководствуясь Федеральным законом от 12 января 1996 г.  №8-ФЗ «О погребении и похоронном деле», Уставом муниципального района Сызранский Самарской области, принятым решением Собрания представителей Сызранского района от 03 июля 2014 г. №28, администрация Сызранского района Самарской области </w:t>
      </w:r>
    </w:p>
    <w:p w:rsidR="00FF7445" w:rsidRPr="00FF7445" w:rsidRDefault="00FF7445" w:rsidP="00FF7445">
      <w:pPr>
        <w:pStyle w:val="ConsPlusNormal"/>
        <w:tabs>
          <w:tab w:val="left" w:pos="3119"/>
        </w:tabs>
        <w:ind w:firstLine="539"/>
        <w:rPr>
          <w:rFonts w:ascii="Times New Roman" w:hAnsi="Times New Roman"/>
          <w:szCs w:val="16"/>
        </w:rPr>
      </w:pPr>
    </w:p>
    <w:p w:rsidR="00FF7445" w:rsidRPr="00FF7445" w:rsidRDefault="00FF7445" w:rsidP="00FF7445">
      <w:pPr>
        <w:pStyle w:val="ConsPlusNormal"/>
        <w:tabs>
          <w:tab w:val="left" w:pos="3119"/>
        </w:tabs>
        <w:ind w:firstLine="539"/>
        <w:rPr>
          <w:rFonts w:ascii="Times New Roman" w:hAnsi="Times New Roman"/>
          <w:szCs w:val="16"/>
        </w:rPr>
      </w:pPr>
      <w:r w:rsidRPr="00FF7445">
        <w:rPr>
          <w:rFonts w:ascii="Times New Roman" w:hAnsi="Times New Roman"/>
          <w:szCs w:val="16"/>
        </w:rPr>
        <w:t>ПОСТАНОВЛЯЕТ:</w:t>
      </w:r>
    </w:p>
    <w:p w:rsidR="00FF7445" w:rsidRPr="00FF7445" w:rsidRDefault="00FF7445" w:rsidP="00FF7445">
      <w:pPr>
        <w:rPr>
          <w:szCs w:val="16"/>
        </w:rPr>
      </w:pPr>
    </w:p>
    <w:p w:rsidR="00FF7445" w:rsidRPr="00FF7445" w:rsidRDefault="00FF7445" w:rsidP="00FF7445">
      <w:pPr>
        <w:ind w:firstLine="567"/>
        <w:jc w:val="both"/>
        <w:rPr>
          <w:szCs w:val="16"/>
        </w:rPr>
      </w:pPr>
      <w:r w:rsidRPr="00FF7445">
        <w:rPr>
          <w:szCs w:val="16"/>
        </w:rPr>
        <w:t xml:space="preserve">1. </w:t>
      </w:r>
      <w:proofErr w:type="gramStart"/>
      <w:r w:rsidRPr="00FF7445">
        <w:rPr>
          <w:szCs w:val="16"/>
        </w:rPr>
        <w:t>Утвердить с</w:t>
      </w:r>
      <w:r w:rsidRPr="00FF7445">
        <w:rPr>
          <w:rFonts w:cs="Arial"/>
          <w:szCs w:val="16"/>
        </w:rPr>
        <w:t>тоимость услуг, предоставляемых согласно гарантированному перечню услуг по погребению, подлежащую во</w:t>
      </w:r>
      <w:r w:rsidRPr="00FF7445">
        <w:rPr>
          <w:rFonts w:cs="Arial"/>
          <w:szCs w:val="16"/>
        </w:rPr>
        <w:t>з</w:t>
      </w:r>
      <w:r w:rsidRPr="00FF7445">
        <w:rPr>
          <w:rFonts w:cs="Arial"/>
          <w:szCs w:val="16"/>
        </w:rPr>
        <w:t>мещению в установленном законом порядке лицам, взявшим на себя обязанность осуществить погребение на безвозмездной основе с 1 февраля 2022 года (за исключением погребения ребенка в случае его рождения мертвым по истечении 154 дней беременности), согла</w:t>
      </w:r>
      <w:r w:rsidRPr="00FF7445">
        <w:rPr>
          <w:rFonts w:cs="Arial"/>
          <w:szCs w:val="16"/>
        </w:rPr>
        <w:t>с</w:t>
      </w:r>
      <w:r w:rsidRPr="00FF7445">
        <w:rPr>
          <w:rFonts w:cs="Arial"/>
          <w:szCs w:val="16"/>
        </w:rPr>
        <w:t>но приложению 1 к настоящему постановлению.</w:t>
      </w:r>
      <w:proofErr w:type="gramEnd"/>
    </w:p>
    <w:p w:rsidR="00FF7445" w:rsidRPr="00FF7445" w:rsidRDefault="00FF7445" w:rsidP="00FF7445">
      <w:pPr>
        <w:tabs>
          <w:tab w:val="left" w:pos="0"/>
        </w:tabs>
        <w:jc w:val="both"/>
        <w:rPr>
          <w:rFonts w:cs="Arial"/>
          <w:szCs w:val="16"/>
        </w:rPr>
      </w:pPr>
      <w:r w:rsidRPr="00FF7445">
        <w:rPr>
          <w:rFonts w:cs="Arial"/>
          <w:szCs w:val="16"/>
        </w:rPr>
        <w:t xml:space="preserve">        2. Утвердить стоимость услуг, предоставляемых согласно гарантированному перечню услуг по погребению, подлежащую во</w:t>
      </w:r>
      <w:r w:rsidRPr="00FF7445">
        <w:rPr>
          <w:rFonts w:cs="Arial"/>
          <w:szCs w:val="16"/>
        </w:rPr>
        <w:t>з</w:t>
      </w:r>
      <w:r w:rsidRPr="00FF7445">
        <w:rPr>
          <w:rFonts w:cs="Arial"/>
          <w:szCs w:val="16"/>
        </w:rPr>
        <w:t>мещению в установленном законом порядке лицам, взявшим на себя обязанность осуществить погребение ребенка в случае его рожд</w:t>
      </w:r>
      <w:r w:rsidRPr="00FF7445">
        <w:rPr>
          <w:rFonts w:cs="Arial"/>
          <w:szCs w:val="16"/>
        </w:rPr>
        <w:t>е</w:t>
      </w:r>
      <w:r w:rsidRPr="00FF7445">
        <w:rPr>
          <w:rFonts w:cs="Arial"/>
          <w:szCs w:val="16"/>
        </w:rPr>
        <w:t>ния мертвым по истечении 154 дней беременности с 1 февраля 2022 года, согласно приложению 2 к настоящему постановлению.</w:t>
      </w:r>
    </w:p>
    <w:p w:rsidR="00FF7445" w:rsidRPr="00FF7445" w:rsidRDefault="00FF7445" w:rsidP="00FF7445">
      <w:pPr>
        <w:tabs>
          <w:tab w:val="left" w:pos="0"/>
        </w:tabs>
        <w:jc w:val="both"/>
        <w:rPr>
          <w:rFonts w:cs="Arial"/>
          <w:szCs w:val="16"/>
        </w:rPr>
      </w:pPr>
      <w:r w:rsidRPr="00FF7445">
        <w:rPr>
          <w:rFonts w:cs="Arial"/>
          <w:szCs w:val="16"/>
        </w:rPr>
        <w:t xml:space="preserve">       3. </w:t>
      </w:r>
      <w:proofErr w:type="gramStart"/>
      <w:r w:rsidRPr="00FF7445">
        <w:rPr>
          <w:rFonts w:cs="Arial"/>
          <w:szCs w:val="16"/>
        </w:rPr>
        <w:t>Утвердить стоимость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на безвозмездной основе, а также умерших, личность которых не установлена с 1 февраля 2022 года (за исключением погребения ребенка в случае</w:t>
      </w:r>
      <w:proofErr w:type="gramEnd"/>
      <w:r w:rsidRPr="00FF7445">
        <w:rPr>
          <w:rFonts w:cs="Arial"/>
          <w:szCs w:val="16"/>
        </w:rPr>
        <w:t xml:space="preserve"> его рождения мертвым по </w:t>
      </w:r>
      <w:proofErr w:type="gramStart"/>
      <w:r w:rsidRPr="00FF7445">
        <w:rPr>
          <w:rFonts w:cs="Arial"/>
          <w:szCs w:val="16"/>
        </w:rPr>
        <w:t>истечении</w:t>
      </w:r>
      <w:proofErr w:type="gramEnd"/>
      <w:r w:rsidRPr="00FF7445">
        <w:rPr>
          <w:rFonts w:cs="Arial"/>
          <w:szCs w:val="16"/>
        </w:rPr>
        <w:t xml:space="preserve"> 154 дней беременности), согласно приложению 3 к настоящему постановлению.</w:t>
      </w:r>
    </w:p>
    <w:p w:rsidR="00FF7445" w:rsidRPr="00FF7445" w:rsidRDefault="00FF7445" w:rsidP="007B7727">
      <w:pPr>
        <w:numPr>
          <w:ilvl w:val="0"/>
          <w:numId w:val="5"/>
        </w:numPr>
        <w:suppressAutoHyphens/>
        <w:jc w:val="both"/>
        <w:rPr>
          <w:rFonts w:cs="Arial"/>
          <w:szCs w:val="16"/>
        </w:rPr>
      </w:pPr>
      <w:r w:rsidRPr="00FF7445">
        <w:rPr>
          <w:rFonts w:cs="Arial"/>
          <w:szCs w:val="16"/>
        </w:rPr>
        <w:t xml:space="preserve">   Утвердить       стоимость        услуг,     предоставляемых        согласно </w:t>
      </w:r>
    </w:p>
    <w:p w:rsidR="00FF7445" w:rsidRPr="00FF7445" w:rsidRDefault="00FF7445" w:rsidP="00FF7445">
      <w:pPr>
        <w:jc w:val="both"/>
        <w:rPr>
          <w:rFonts w:cs="Arial"/>
          <w:szCs w:val="16"/>
        </w:rPr>
      </w:pPr>
      <w:proofErr w:type="gramStart"/>
      <w:r w:rsidRPr="00FF7445">
        <w:rPr>
          <w:rFonts w:cs="Arial"/>
          <w:szCs w:val="16"/>
        </w:rPr>
        <w:t>гарантированному перечню услуг по погребению ребенка в случае его рождения мертвым по истечении 154 дней беременности и не имеющего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на безвозмездной основе, с 1 фе</w:t>
      </w:r>
      <w:r w:rsidRPr="00FF7445">
        <w:rPr>
          <w:rFonts w:cs="Arial"/>
          <w:szCs w:val="16"/>
        </w:rPr>
        <w:t>в</w:t>
      </w:r>
      <w:r w:rsidRPr="00FF7445">
        <w:rPr>
          <w:rFonts w:cs="Arial"/>
          <w:szCs w:val="16"/>
        </w:rPr>
        <w:t>раля 2022 года, согласно приложению 4 к настоящему постановлению.</w:t>
      </w:r>
      <w:proofErr w:type="gramEnd"/>
    </w:p>
    <w:p w:rsidR="00FF7445" w:rsidRPr="00FF7445" w:rsidRDefault="00FF7445" w:rsidP="00FF7445">
      <w:pPr>
        <w:autoSpaceDE w:val="0"/>
        <w:ind w:firstLine="708"/>
        <w:jc w:val="both"/>
        <w:rPr>
          <w:szCs w:val="16"/>
        </w:rPr>
      </w:pPr>
      <w:r w:rsidRPr="00FF7445">
        <w:rPr>
          <w:rFonts w:cs="Arial"/>
          <w:szCs w:val="16"/>
        </w:rPr>
        <w:t xml:space="preserve">5. Признать утратившим силу постановление администрации Сызранского района Самарской области от 02.02.2021 г. № 64 </w:t>
      </w:r>
      <w:r w:rsidRPr="00FF7445">
        <w:rPr>
          <w:szCs w:val="16"/>
        </w:rPr>
        <w:t>«Об утверждении стоимости услуг, предоставляемых согласно гарантированному перечню  услуг по погребению, оказываемых насел</w:t>
      </w:r>
      <w:r w:rsidRPr="00FF7445">
        <w:rPr>
          <w:szCs w:val="16"/>
        </w:rPr>
        <w:t>е</w:t>
      </w:r>
      <w:r w:rsidRPr="00FF7445">
        <w:rPr>
          <w:szCs w:val="16"/>
        </w:rPr>
        <w:t>нию  муниципального района Сызранский Самарской области с 1 февраля 2021 года».</w:t>
      </w:r>
    </w:p>
    <w:p w:rsidR="00FF7445" w:rsidRPr="00FF7445" w:rsidRDefault="00FF7445" w:rsidP="00FF7445">
      <w:pPr>
        <w:autoSpaceDE w:val="0"/>
        <w:ind w:firstLine="708"/>
        <w:jc w:val="both"/>
        <w:rPr>
          <w:szCs w:val="16"/>
        </w:rPr>
      </w:pPr>
      <w:r w:rsidRPr="00FF7445">
        <w:rPr>
          <w:szCs w:val="16"/>
        </w:rPr>
        <w:t>6.  Официально опубликовать настоящее постановление в газете «Красное Приволжье».</w:t>
      </w:r>
    </w:p>
    <w:p w:rsidR="00FF7445" w:rsidRPr="00FF7445" w:rsidRDefault="00FF7445" w:rsidP="00FF7445">
      <w:pPr>
        <w:tabs>
          <w:tab w:val="left" w:pos="142"/>
        </w:tabs>
        <w:jc w:val="both"/>
        <w:rPr>
          <w:rFonts w:eastAsia="Lucida Sans Unicode"/>
          <w:b/>
          <w:color w:val="000000"/>
          <w:szCs w:val="16"/>
          <w:lang w:eastAsia="en-US" w:bidi="en-US"/>
        </w:rPr>
      </w:pPr>
      <w:r w:rsidRPr="00FF7445">
        <w:rPr>
          <w:szCs w:val="16"/>
        </w:rPr>
        <w:tab/>
        <w:t xml:space="preserve">7.    </w:t>
      </w:r>
      <w:proofErr w:type="gramStart"/>
      <w:r w:rsidRPr="00FF7445">
        <w:rPr>
          <w:szCs w:val="16"/>
        </w:rPr>
        <w:t>К</w:t>
      </w:r>
      <w:r w:rsidRPr="00FF7445">
        <w:rPr>
          <w:rFonts w:cs="Arial"/>
          <w:szCs w:val="16"/>
        </w:rPr>
        <w:t>онтроль за</w:t>
      </w:r>
      <w:proofErr w:type="gramEnd"/>
      <w:r w:rsidRPr="00FF7445">
        <w:rPr>
          <w:rFonts w:cs="Arial"/>
          <w:szCs w:val="16"/>
        </w:rPr>
        <w:t xml:space="preserve"> </w:t>
      </w:r>
      <w:r w:rsidRPr="00FF7445">
        <w:rPr>
          <w:szCs w:val="16"/>
        </w:rPr>
        <w:t>исполнением настоящего постановления возложить на и.о. руководителя муниципального казенного учреждения «Финансовое управление администрации Сызранского района Самарской области» О. А. Кузьмину.</w:t>
      </w:r>
    </w:p>
    <w:p w:rsidR="00FF7445" w:rsidRPr="00FF7445" w:rsidRDefault="00FF7445" w:rsidP="00FF7445">
      <w:pPr>
        <w:rPr>
          <w:szCs w:val="16"/>
        </w:rPr>
      </w:pPr>
      <w:bookmarkStart w:id="6" w:name="_Hlk534794073"/>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0F5FA6">
      <w:pPr>
        <w:ind w:firstLine="0"/>
        <w:jc w:val="both"/>
        <w:rPr>
          <w:b/>
          <w:szCs w:val="16"/>
        </w:rPr>
      </w:pPr>
      <w:r w:rsidRPr="00FF7445">
        <w:rPr>
          <w:b/>
          <w:szCs w:val="16"/>
        </w:rPr>
        <w:t xml:space="preserve">Глава муниципального района Сызранский                 </w:t>
      </w:r>
      <w:r>
        <w:rPr>
          <w:b/>
          <w:szCs w:val="16"/>
        </w:rPr>
        <w:t xml:space="preserve">                       </w:t>
      </w:r>
      <w:r w:rsidR="000F5FA6">
        <w:rPr>
          <w:b/>
          <w:szCs w:val="16"/>
        </w:rPr>
        <w:t xml:space="preserve">       </w:t>
      </w:r>
      <w:r>
        <w:rPr>
          <w:b/>
          <w:szCs w:val="16"/>
        </w:rPr>
        <w:t xml:space="preserve">             </w:t>
      </w:r>
      <w:r w:rsidR="000F5FA6">
        <w:rPr>
          <w:b/>
          <w:szCs w:val="16"/>
        </w:rPr>
        <w:t xml:space="preserve">             </w:t>
      </w:r>
      <w:r>
        <w:rPr>
          <w:b/>
          <w:szCs w:val="16"/>
        </w:rPr>
        <w:t xml:space="preserve">                                             </w:t>
      </w:r>
      <w:r w:rsidRPr="00FF7445">
        <w:rPr>
          <w:b/>
          <w:szCs w:val="16"/>
        </w:rPr>
        <w:t xml:space="preserve">    В. А. Кузнецова</w:t>
      </w:r>
      <w:bookmarkEnd w:id="6"/>
    </w:p>
    <w:p w:rsidR="00FF7445" w:rsidRPr="00FF7445" w:rsidRDefault="00FF7445" w:rsidP="000F5FA6">
      <w:pPr>
        <w:rPr>
          <w:szCs w:val="16"/>
        </w:rPr>
      </w:pPr>
    </w:p>
    <w:p w:rsidR="00FF7445" w:rsidRPr="00FF7445" w:rsidRDefault="00FF7445" w:rsidP="00FF7445">
      <w:pPr>
        <w:spacing w:line="360" w:lineRule="auto"/>
        <w:rPr>
          <w:szCs w:val="16"/>
        </w:rPr>
      </w:pPr>
      <w:r w:rsidRPr="00FF7445">
        <w:rPr>
          <w:szCs w:val="16"/>
        </w:rPr>
        <w:t xml:space="preserve">                                                                                                                                                                  </w:t>
      </w:r>
    </w:p>
    <w:p w:rsidR="00FF7445" w:rsidRPr="00FF7445" w:rsidRDefault="00FF7445" w:rsidP="00FF7445">
      <w:pPr>
        <w:ind w:firstLine="720"/>
        <w:rPr>
          <w:szCs w:val="16"/>
        </w:rPr>
      </w:pPr>
      <w:r w:rsidRPr="00FF7445">
        <w:rPr>
          <w:szCs w:val="16"/>
        </w:rPr>
        <w:t xml:space="preserve">                                                                                                                                                                                 </w:t>
      </w:r>
    </w:p>
    <w:p w:rsidR="00FF7445" w:rsidRPr="00FF7445" w:rsidRDefault="00FF7445" w:rsidP="00FF7445">
      <w:pPr>
        <w:rPr>
          <w:szCs w:val="16"/>
        </w:rPr>
      </w:pPr>
    </w:p>
    <w:p w:rsidR="000F5FA6" w:rsidRDefault="000F5FA6" w:rsidP="000F5FA6">
      <w:pPr>
        <w:jc w:val="both"/>
        <w:rPr>
          <w:rFonts w:cs="Arial"/>
          <w:szCs w:val="16"/>
        </w:rPr>
      </w:pPr>
    </w:p>
    <w:p w:rsidR="000F5FA6" w:rsidRDefault="00AA7CF0" w:rsidP="000F5FA6">
      <w:pPr>
        <w:jc w:val="both"/>
        <w:rPr>
          <w:rFonts w:cs="Arial"/>
          <w:szCs w:val="16"/>
        </w:rPr>
      </w:pPr>
      <w:r w:rsidRPr="00AA7CF0">
        <w:rPr>
          <w:szCs w:val="16"/>
        </w:rPr>
        <w:pict>
          <v:shapetype id="_x0000_t202" coordsize="21600,21600" o:spt="202" path="m,l,21600r21600,l21600,xe">
            <v:stroke joinstyle="miter"/>
            <v:path gradientshapeok="t" o:connecttype="rect"/>
          </v:shapetype>
          <v:shape id="_x0000_s1026" type="#_x0000_t202" style="position:absolute;left:0;text-align:left;margin-left:324.75pt;margin-top:-11.05pt;width:162.55pt;height:44.3pt;z-index:251660288;mso-wrap-distance-left:0;mso-wrap-distance-right:0" stroked="f">
            <v:fill color2="black"/>
            <v:textbox style="mso-next-textbox:#_x0000_s1026" inset="0,0,0,0">
              <w:txbxContent>
                <w:p w:rsidR="00555DB9" w:rsidRPr="008B14B6" w:rsidRDefault="00555DB9" w:rsidP="00FF7445">
                  <w:pPr>
                    <w:tabs>
                      <w:tab w:val="left" w:pos="993"/>
                    </w:tabs>
                    <w:ind w:left="75"/>
                  </w:pPr>
                  <w:r w:rsidRPr="008B14B6">
                    <w:t xml:space="preserve">Приложение </w:t>
                  </w:r>
                  <w:r>
                    <w:t xml:space="preserve"> </w:t>
                  </w:r>
                  <w:r w:rsidRPr="008B14B6">
                    <w:t>1</w:t>
                  </w:r>
                </w:p>
                <w:p w:rsidR="00555DB9" w:rsidRPr="008B14B6" w:rsidRDefault="00555DB9" w:rsidP="00FF7445">
                  <w:pPr>
                    <w:tabs>
                      <w:tab w:val="left" w:pos="0"/>
                    </w:tabs>
                    <w:ind w:left="75"/>
                  </w:pPr>
                  <w:r w:rsidRPr="008B14B6">
                    <w:t xml:space="preserve">к постановлению администрации </w:t>
                  </w:r>
                </w:p>
                <w:p w:rsidR="00555DB9" w:rsidRPr="008B14B6" w:rsidRDefault="00555DB9" w:rsidP="00FF7445">
                  <w:pPr>
                    <w:tabs>
                      <w:tab w:val="left" w:pos="0"/>
                    </w:tabs>
                    <w:ind w:left="75"/>
                  </w:pPr>
                  <w:r w:rsidRPr="008B14B6">
                    <w:t>Сызранского района</w:t>
                  </w:r>
                  <w:r>
                    <w:t xml:space="preserve"> Самарской области</w:t>
                  </w:r>
                  <w:r w:rsidRPr="008B14B6">
                    <w:t xml:space="preserve"> </w:t>
                  </w:r>
                </w:p>
                <w:p w:rsidR="00555DB9" w:rsidRPr="00B96125" w:rsidRDefault="00555DB9" w:rsidP="00FF7445">
                  <w:pPr>
                    <w:tabs>
                      <w:tab w:val="left" w:pos="0"/>
                    </w:tabs>
                    <w:ind w:left="75"/>
                    <w:rPr>
                      <w:sz w:val="28"/>
                      <w:szCs w:val="28"/>
                    </w:rPr>
                  </w:pPr>
                  <w:r>
                    <w:t>о</w:t>
                  </w:r>
                  <w:r w:rsidRPr="00FA74FD">
                    <w:t>т</w:t>
                  </w:r>
                  <w:r>
                    <w:t xml:space="preserve"> «  31  »   января  2022 г.  </w:t>
                  </w:r>
                  <w:r w:rsidRPr="00B96125">
                    <w:t xml:space="preserve">№ </w:t>
                  </w:r>
                  <w:r>
                    <w:t>93</w:t>
                  </w:r>
                </w:p>
                <w:p w:rsidR="00555DB9" w:rsidRPr="00FA74FD" w:rsidRDefault="00555DB9" w:rsidP="00FF7445">
                  <w:pPr>
                    <w:tabs>
                      <w:tab w:val="left" w:pos="0"/>
                    </w:tabs>
                    <w:ind w:left="75"/>
                    <w:rPr>
                      <w:sz w:val="28"/>
                      <w:szCs w:val="28"/>
                    </w:rPr>
                  </w:pPr>
                  <w:r>
                    <w:t xml:space="preserve"> </w:t>
                  </w:r>
                  <w:r>
                    <w:rPr>
                      <w:u w:val="single"/>
                    </w:rPr>
                    <w:t xml:space="preserve">    </w:t>
                  </w:r>
                </w:p>
              </w:txbxContent>
            </v:textbox>
            <w10:wrap type="square"/>
          </v:shape>
        </w:pict>
      </w:r>
    </w:p>
    <w:p w:rsidR="000F5FA6" w:rsidRDefault="000F5FA6" w:rsidP="000F5FA6">
      <w:pPr>
        <w:jc w:val="both"/>
        <w:rPr>
          <w:rFonts w:cs="Arial"/>
          <w:szCs w:val="16"/>
        </w:rPr>
      </w:pPr>
    </w:p>
    <w:p w:rsidR="000F5FA6" w:rsidRDefault="000F5FA6" w:rsidP="000F5FA6">
      <w:pPr>
        <w:jc w:val="both"/>
        <w:rPr>
          <w:rFonts w:cs="Arial"/>
          <w:szCs w:val="16"/>
        </w:rPr>
      </w:pPr>
    </w:p>
    <w:p w:rsidR="000F5FA6" w:rsidRDefault="000F5FA6" w:rsidP="000F5FA6">
      <w:pPr>
        <w:jc w:val="both"/>
        <w:rPr>
          <w:rFonts w:cs="Arial"/>
          <w:szCs w:val="16"/>
        </w:rPr>
      </w:pPr>
    </w:p>
    <w:p w:rsidR="000F5FA6" w:rsidRDefault="000F5FA6" w:rsidP="000F5FA6">
      <w:pPr>
        <w:jc w:val="both"/>
        <w:rPr>
          <w:rFonts w:cs="Arial"/>
          <w:szCs w:val="16"/>
        </w:rPr>
      </w:pPr>
    </w:p>
    <w:p w:rsidR="00FF7445" w:rsidRPr="00FF7445" w:rsidRDefault="00FF7445" w:rsidP="000F5FA6">
      <w:pPr>
        <w:jc w:val="both"/>
        <w:rPr>
          <w:rFonts w:cs="Arial"/>
          <w:szCs w:val="16"/>
        </w:rPr>
      </w:pPr>
      <w:r w:rsidRPr="00FF7445">
        <w:rPr>
          <w:rFonts w:cs="Arial"/>
          <w:szCs w:val="16"/>
        </w:rPr>
        <w:t xml:space="preserve">Стоимость услуг, предоставляемых согласно гарантированному перечню услуг по погребению, подлежащую возмещению </w:t>
      </w:r>
      <w:proofErr w:type="gramStart"/>
      <w:r w:rsidRPr="00FF7445">
        <w:rPr>
          <w:rFonts w:cs="Arial"/>
          <w:szCs w:val="16"/>
        </w:rPr>
        <w:t>в</w:t>
      </w:r>
      <w:proofErr w:type="gramEnd"/>
    </w:p>
    <w:p w:rsidR="00FF7445" w:rsidRPr="000F5FA6" w:rsidRDefault="00FF7445" w:rsidP="000F5FA6">
      <w:pPr>
        <w:rPr>
          <w:rFonts w:cs="Arial"/>
          <w:szCs w:val="16"/>
        </w:rPr>
      </w:pPr>
      <w:r w:rsidRPr="00FF7445">
        <w:rPr>
          <w:rFonts w:cs="Arial"/>
          <w:szCs w:val="16"/>
        </w:rPr>
        <w:t xml:space="preserve">установленном законом </w:t>
      </w:r>
      <w:proofErr w:type="gramStart"/>
      <w:r w:rsidRPr="00FF7445">
        <w:rPr>
          <w:rFonts w:cs="Arial"/>
          <w:szCs w:val="16"/>
        </w:rPr>
        <w:t>порядке</w:t>
      </w:r>
      <w:proofErr w:type="gramEnd"/>
      <w:r w:rsidRPr="00FF7445">
        <w:rPr>
          <w:rFonts w:cs="Arial"/>
          <w:szCs w:val="16"/>
        </w:rPr>
        <w:t xml:space="preserve"> лицам, взявшим на себя обязанность осуществить погребение на безвозмездной основе с 1 февраля 2022 года (за исключением погребения ребенка в случае его рождения мертвым по истечении 154 дней беременности)</w:t>
      </w:r>
    </w:p>
    <w:p w:rsidR="00FF7445" w:rsidRPr="00FF7445" w:rsidRDefault="00FF7445" w:rsidP="00FF7445">
      <w:pPr>
        <w:widowControl w:val="0"/>
        <w:autoSpaceDE w:val="0"/>
        <w:autoSpaceDN w:val="0"/>
        <w:adjustRightInd w:val="0"/>
        <w:rPr>
          <w:szCs w:val="16"/>
        </w:rPr>
      </w:pPr>
    </w:p>
    <w:tbl>
      <w:tblPr>
        <w:tblW w:w="0" w:type="auto"/>
        <w:tblCellSpacing w:w="5" w:type="nil"/>
        <w:tblInd w:w="75" w:type="dxa"/>
        <w:tblLayout w:type="fixed"/>
        <w:tblCellMar>
          <w:left w:w="75" w:type="dxa"/>
          <w:right w:w="75" w:type="dxa"/>
        </w:tblCellMar>
        <w:tblLook w:val="0000"/>
      </w:tblPr>
      <w:tblGrid>
        <w:gridCol w:w="600"/>
        <w:gridCol w:w="6720"/>
        <w:gridCol w:w="1920"/>
      </w:tblGrid>
      <w:tr w:rsidR="00FF7445" w:rsidRPr="00FF7445" w:rsidTr="00FF744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w:t>
            </w:r>
            <w:r w:rsidRPr="00FF7445">
              <w:rPr>
                <w:szCs w:val="16"/>
              </w:rPr>
              <w:br/>
            </w:r>
            <w:proofErr w:type="spellStart"/>
            <w:proofErr w:type="gramStart"/>
            <w:r w:rsidRPr="00FF7445">
              <w:rPr>
                <w:szCs w:val="16"/>
              </w:rPr>
              <w:t>п</w:t>
            </w:r>
            <w:proofErr w:type="spellEnd"/>
            <w:proofErr w:type="gramEnd"/>
            <w:r w:rsidRPr="00FF7445">
              <w:rPr>
                <w:szCs w:val="16"/>
              </w:rPr>
              <w:t>/</w:t>
            </w:r>
            <w:proofErr w:type="spellStart"/>
            <w:r w:rsidRPr="00FF7445">
              <w:rPr>
                <w:szCs w:val="16"/>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Вид услуги по погребению               </w:t>
            </w:r>
          </w:p>
        </w:tc>
        <w:tc>
          <w:tcPr>
            <w:tcW w:w="192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Тариф, руб.  </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1 </w:t>
            </w:r>
          </w:p>
        </w:tc>
        <w:tc>
          <w:tcPr>
            <w:tcW w:w="67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Оформление документов, необходимых для погребения:</w:t>
            </w:r>
          </w:p>
          <w:p w:rsidR="00FF7445" w:rsidRPr="00FF7445" w:rsidRDefault="00FF7445" w:rsidP="00FF7445">
            <w:pPr>
              <w:pStyle w:val="ConsPlusCell"/>
              <w:rPr>
                <w:szCs w:val="16"/>
              </w:rPr>
            </w:pPr>
            <w:r w:rsidRPr="00FF7445">
              <w:rPr>
                <w:b/>
                <w:szCs w:val="16"/>
              </w:rPr>
              <w:t xml:space="preserve">- </w:t>
            </w:r>
            <w:r w:rsidRPr="00FF7445">
              <w:rPr>
                <w:szCs w:val="16"/>
              </w:rPr>
              <w:t>Медицинское свидетельство о смерти</w:t>
            </w:r>
          </w:p>
          <w:p w:rsidR="00FF7445" w:rsidRPr="00FF7445" w:rsidRDefault="00FF7445" w:rsidP="00FF7445">
            <w:pPr>
              <w:pStyle w:val="ConsPlusCell"/>
              <w:rPr>
                <w:b/>
                <w:szCs w:val="16"/>
              </w:rPr>
            </w:pPr>
            <w:r w:rsidRPr="00FF7445">
              <w:rPr>
                <w:szCs w:val="16"/>
              </w:rPr>
              <w:t>-</w:t>
            </w:r>
            <w:r w:rsidRPr="00FF7445">
              <w:rPr>
                <w:b/>
                <w:szCs w:val="16"/>
              </w:rPr>
              <w:t xml:space="preserve"> </w:t>
            </w:r>
            <w:r w:rsidRPr="00FF7445">
              <w:rPr>
                <w:szCs w:val="16"/>
              </w:rPr>
              <w:t xml:space="preserve">Свидетельство о смерти и </w:t>
            </w:r>
            <w:proofErr w:type="gramStart"/>
            <w:r w:rsidRPr="00FF7445">
              <w:rPr>
                <w:szCs w:val="16"/>
              </w:rPr>
              <w:t>справка</w:t>
            </w:r>
            <w:proofErr w:type="gramEnd"/>
            <w:r w:rsidRPr="00FF7445">
              <w:rPr>
                <w:szCs w:val="16"/>
              </w:rPr>
              <w:t xml:space="preserve"> о смерти, выдаваемые в органах ЗАГС</w:t>
            </w:r>
            <w:r w:rsidRPr="00FF7445">
              <w:rPr>
                <w:b/>
                <w:szCs w:val="16"/>
              </w:rPr>
              <w:t xml:space="preserve">   </w:t>
            </w:r>
          </w:p>
        </w:tc>
        <w:tc>
          <w:tcPr>
            <w:tcW w:w="19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Бесплатно   </w:t>
            </w: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2 </w:t>
            </w:r>
          </w:p>
        </w:tc>
        <w:tc>
          <w:tcPr>
            <w:tcW w:w="67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Предоставление и доставка гроба  и  других  предметов, необходимых для погребения:</w:t>
            </w:r>
          </w:p>
          <w:p w:rsidR="00FF7445" w:rsidRPr="00FF7445" w:rsidRDefault="00FF7445" w:rsidP="00FF7445">
            <w:pPr>
              <w:pStyle w:val="ConsPlusCell"/>
              <w:rPr>
                <w:szCs w:val="16"/>
              </w:rPr>
            </w:pPr>
            <w:proofErr w:type="gramStart"/>
            <w:r w:rsidRPr="00FF7445">
              <w:rPr>
                <w:szCs w:val="16"/>
              </w:rPr>
              <w:t>- гроб, изготовленный из пиломатериалов или комбинированного материала (древесноволокнистые плиты и пиломатериалы), обитый снаружи и внутри нетканым материалом, размером: длина - 140-</w:t>
            </w:r>
            <w:smartTag w:uri="urn:schemas-microsoft-com:office:smarttags" w:element="metricconverter">
              <w:smartTagPr>
                <w:attr w:name="ProductID" w:val="220 см"/>
              </w:smartTagPr>
              <w:r w:rsidRPr="00FF7445">
                <w:rPr>
                  <w:szCs w:val="16"/>
                </w:rPr>
                <w:t>220 см</w:t>
              </w:r>
            </w:smartTag>
            <w:r w:rsidRPr="00FF7445">
              <w:rPr>
                <w:szCs w:val="16"/>
              </w:rPr>
              <w:t>, ширина – 60-</w:t>
            </w:r>
            <w:smartTag w:uri="urn:schemas-microsoft-com:office:smarttags" w:element="metricconverter">
              <w:smartTagPr>
                <w:attr w:name="ProductID" w:val="80 см"/>
              </w:smartTagPr>
              <w:r w:rsidRPr="00FF7445">
                <w:rPr>
                  <w:szCs w:val="16"/>
                </w:rPr>
                <w:t>80 см</w:t>
              </w:r>
            </w:smartTag>
            <w:r w:rsidRPr="00FF7445">
              <w:rPr>
                <w:szCs w:val="16"/>
              </w:rPr>
              <w:t>, высота – 45-</w:t>
            </w:r>
            <w:smartTag w:uri="urn:schemas-microsoft-com:office:smarttags" w:element="metricconverter">
              <w:smartTagPr>
                <w:attr w:name="ProductID" w:val="60 см"/>
              </w:smartTagPr>
              <w:r w:rsidRPr="00FF7445">
                <w:rPr>
                  <w:szCs w:val="16"/>
                </w:rPr>
                <w:t>60 см</w:t>
              </w:r>
            </w:smartTag>
            <w:r w:rsidRPr="00FF7445">
              <w:rPr>
                <w:szCs w:val="16"/>
              </w:rPr>
              <w:t xml:space="preserve">  </w:t>
            </w:r>
            <w:proofErr w:type="gramEnd"/>
          </w:p>
          <w:p w:rsidR="00FF7445" w:rsidRPr="00FF7445" w:rsidRDefault="00FF7445" w:rsidP="00FF7445">
            <w:pPr>
              <w:pStyle w:val="ConsPlusCell"/>
              <w:rPr>
                <w:szCs w:val="16"/>
              </w:rPr>
            </w:pPr>
            <w:r w:rsidRPr="00FF7445">
              <w:rPr>
                <w:szCs w:val="16"/>
              </w:rPr>
              <w:t xml:space="preserve">- доставка по адресу </w:t>
            </w:r>
          </w:p>
          <w:p w:rsidR="00FF7445" w:rsidRPr="00FF7445" w:rsidRDefault="00FF7445" w:rsidP="00FF7445">
            <w:pPr>
              <w:pStyle w:val="ConsPlusCell"/>
              <w:rPr>
                <w:szCs w:val="16"/>
              </w:rPr>
            </w:pPr>
            <w:r w:rsidRPr="00FF7445">
              <w:rPr>
                <w:szCs w:val="16"/>
              </w:rPr>
              <w:t>- вынос гроба и других принадлежностей до транспорта</w:t>
            </w:r>
          </w:p>
          <w:p w:rsidR="00FF7445" w:rsidRPr="00FF7445" w:rsidRDefault="00FF7445" w:rsidP="00FF7445">
            <w:pPr>
              <w:pStyle w:val="ConsPlusCell"/>
              <w:rPr>
                <w:szCs w:val="16"/>
              </w:rPr>
            </w:pPr>
            <w:r w:rsidRPr="00FF7445">
              <w:rPr>
                <w:szCs w:val="16"/>
              </w:rPr>
              <w:t xml:space="preserve">- погрузо-разгрузочные работы                    </w:t>
            </w:r>
          </w:p>
        </w:tc>
        <w:tc>
          <w:tcPr>
            <w:tcW w:w="19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p>
          <w:p w:rsidR="00FF7445" w:rsidRPr="00FF7445" w:rsidRDefault="00FF7445" w:rsidP="00FF7445">
            <w:pPr>
              <w:pStyle w:val="ConsPlusCell"/>
              <w:rPr>
                <w:b/>
                <w:szCs w:val="16"/>
              </w:rPr>
            </w:pPr>
            <w:r w:rsidRPr="00FF7445">
              <w:rPr>
                <w:b/>
                <w:szCs w:val="16"/>
              </w:rPr>
              <w:t>1 734,68</w:t>
            </w: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3 </w:t>
            </w:r>
          </w:p>
        </w:tc>
        <w:tc>
          <w:tcPr>
            <w:tcW w:w="67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Перевозка    тела  (останков)  умершего  на   кладбище:</w:t>
            </w:r>
          </w:p>
          <w:p w:rsidR="00FF7445" w:rsidRPr="00FF7445" w:rsidRDefault="00FF7445" w:rsidP="00FF7445">
            <w:pPr>
              <w:pStyle w:val="ConsPlusCell"/>
              <w:rPr>
                <w:szCs w:val="16"/>
              </w:rPr>
            </w:pPr>
            <w:r w:rsidRPr="00FF7445">
              <w:rPr>
                <w:b/>
                <w:szCs w:val="16"/>
              </w:rPr>
              <w:t xml:space="preserve">- </w:t>
            </w:r>
            <w:r w:rsidRPr="00FF7445">
              <w:rPr>
                <w:szCs w:val="16"/>
              </w:rPr>
              <w:t>услуги автокатафалка по перевозке гроба с телом умершего из дома (морга) до места погребения</w:t>
            </w:r>
          </w:p>
          <w:p w:rsidR="00FF7445" w:rsidRPr="00FF7445" w:rsidRDefault="00FF7445" w:rsidP="00FF7445">
            <w:pPr>
              <w:pStyle w:val="ConsPlusCell"/>
              <w:rPr>
                <w:szCs w:val="16"/>
              </w:rPr>
            </w:pPr>
            <w:r w:rsidRPr="00FF7445">
              <w:rPr>
                <w:szCs w:val="16"/>
              </w:rPr>
              <w:t>- перемещение гроба с телом умершего до места захоронения</w:t>
            </w:r>
          </w:p>
          <w:p w:rsidR="00FF7445" w:rsidRPr="00FF7445" w:rsidRDefault="00FF7445" w:rsidP="00FF7445">
            <w:pPr>
              <w:pStyle w:val="ConsPlusCell"/>
              <w:rPr>
                <w:b/>
                <w:szCs w:val="16"/>
              </w:rPr>
            </w:pPr>
            <w:r w:rsidRPr="00FF7445">
              <w:rPr>
                <w:szCs w:val="16"/>
              </w:rPr>
              <w:t>- погрузо-разгрузочные работы</w:t>
            </w:r>
          </w:p>
        </w:tc>
        <w:tc>
          <w:tcPr>
            <w:tcW w:w="19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1 215,80</w:t>
            </w: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4 </w:t>
            </w:r>
          </w:p>
        </w:tc>
        <w:tc>
          <w:tcPr>
            <w:tcW w:w="67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Погребение:</w:t>
            </w:r>
          </w:p>
          <w:p w:rsidR="00FF7445" w:rsidRPr="00FF7445" w:rsidRDefault="00FF7445" w:rsidP="00FF7445">
            <w:pPr>
              <w:pStyle w:val="ConsPlusCell"/>
              <w:rPr>
                <w:b/>
                <w:szCs w:val="16"/>
              </w:rPr>
            </w:pPr>
            <w:r w:rsidRPr="00FF7445">
              <w:rPr>
                <w:b/>
                <w:szCs w:val="16"/>
              </w:rPr>
              <w:t>-</w:t>
            </w:r>
            <w:r w:rsidRPr="00FF7445">
              <w:rPr>
                <w:szCs w:val="16"/>
              </w:rPr>
              <w:t xml:space="preserve"> расчистка и разметка места для рытья могилы</w:t>
            </w:r>
          </w:p>
          <w:p w:rsidR="00FF7445" w:rsidRPr="00FF7445" w:rsidRDefault="00FF7445" w:rsidP="00FF7445">
            <w:pPr>
              <w:pStyle w:val="ConsPlusCell"/>
              <w:rPr>
                <w:b/>
                <w:szCs w:val="16"/>
              </w:rPr>
            </w:pPr>
            <w:r w:rsidRPr="00FF7445">
              <w:rPr>
                <w:b/>
                <w:szCs w:val="16"/>
              </w:rPr>
              <w:t>-</w:t>
            </w:r>
            <w:r w:rsidRPr="00FF7445">
              <w:rPr>
                <w:szCs w:val="16"/>
              </w:rPr>
              <w:t xml:space="preserve"> рытьё могилы для погребения 2,5 </w:t>
            </w:r>
            <w:proofErr w:type="spellStart"/>
            <w:r w:rsidRPr="00FF7445">
              <w:rPr>
                <w:szCs w:val="16"/>
              </w:rPr>
              <w:t>х</w:t>
            </w:r>
            <w:proofErr w:type="spellEnd"/>
            <w:r w:rsidRPr="00FF7445">
              <w:rPr>
                <w:szCs w:val="16"/>
              </w:rPr>
              <w:t xml:space="preserve"> 1,0 </w:t>
            </w:r>
            <w:proofErr w:type="spellStart"/>
            <w:r w:rsidRPr="00FF7445">
              <w:rPr>
                <w:szCs w:val="16"/>
              </w:rPr>
              <w:t>х</w:t>
            </w:r>
            <w:proofErr w:type="spellEnd"/>
            <w:r w:rsidRPr="00FF7445">
              <w:rPr>
                <w:szCs w:val="16"/>
              </w:rPr>
              <w:t xml:space="preserve"> </w:t>
            </w:r>
            <w:smartTag w:uri="urn:schemas-microsoft-com:office:smarttags" w:element="metricconverter">
              <w:smartTagPr>
                <w:attr w:name="ProductID" w:val="2,0 м"/>
              </w:smartTagPr>
              <w:r w:rsidRPr="00FF7445">
                <w:rPr>
                  <w:szCs w:val="16"/>
                </w:rPr>
                <w:t>2,0 м</w:t>
              </w:r>
            </w:smartTag>
          </w:p>
          <w:p w:rsidR="00FF7445" w:rsidRPr="00FF7445" w:rsidRDefault="00FF7445" w:rsidP="00FF7445">
            <w:pPr>
              <w:spacing w:line="320" w:lineRule="exact"/>
              <w:ind w:firstLine="69"/>
              <w:jc w:val="both"/>
              <w:rPr>
                <w:szCs w:val="16"/>
              </w:rPr>
            </w:pPr>
            <w:r w:rsidRPr="00FF7445">
              <w:rPr>
                <w:b/>
                <w:szCs w:val="16"/>
              </w:rPr>
              <w:t>-</w:t>
            </w:r>
            <w:r w:rsidRPr="00FF7445">
              <w:rPr>
                <w:szCs w:val="16"/>
              </w:rPr>
              <w:t xml:space="preserve"> забивка крышки гроба, опускание гроба в могилу, </w:t>
            </w:r>
          </w:p>
          <w:p w:rsidR="00FF7445" w:rsidRPr="00FF7445" w:rsidRDefault="00FF7445" w:rsidP="00FF7445">
            <w:pPr>
              <w:pStyle w:val="ConsPlusCell"/>
              <w:rPr>
                <w:b/>
                <w:szCs w:val="16"/>
              </w:rPr>
            </w:pPr>
            <w:r w:rsidRPr="00FF7445">
              <w:rPr>
                <w:szCs w:val="16"/>
              </w:rPr>
              <w:t>засыпка могилы и устройство надмогильного холма</w:t>
            </w:r>
          </w:p>
          <w:p w:rsidR="00FF7445" w:rsidRPr="00FF7445" w:rsidRDefault="00FF7445" w:rsidP="00FF7445">
            <w:pPr>
              <w:pStyle w:val="ConsPlusCell"/>
              <w:rPr>
                <w:b/>
                <w:szCs w:val="16"/>
              </w:rPr>
            </w:pPr>
            <w:r w:rsidRPr="00FF7445">
              <w:rPr>
                <w:b/>
                <w:szCs w:val="16"/>
              </w:rPr>
              <w:t xml:space="preserve">- </w:t>
            </w:r>
            <w:r w:rsidRPr="00FF7445">
              <w:rPr>
                <w:szCs w:val="16"/>
              </w:rPr>
              <w:t>установка ритуального регистрационного знака с надписью                 (Ф.И.О., дата рождения и смерти)</w:t>
            </w:r>
            <w:r w:rsidRPr="00FF7445">
              <w:rPr>
                <w:b/>
                <w:szCs w:val="16"/>
              </w:rPr>
              <w:t xml:space="preserve"> </w:t>
            </w:r>
          </w:p>
        </w:tc>
        <w:tc>
          <w:tcPr>
            <w:tcW w:w="19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4 014,20</w:t>
            </w:r>
          </w:p>
        </w:tc>
      </w:tr>
      <w:tr w:rsidR="00FF7445" w:rsidRPr="00FF7445" w:rsidTr="00FF7445">
        <w:trPr>
          <w:trHeight w:val="400"/>
          <w:tblCellSpacing w:w="5" w:type="nil"/>
        </w:trPr>
        <w:tc>
          <w:tcPr>
            <w:tcW w:w="7320" w:type="dxa"/>
            <w:gridSpan w:val="2"/>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Общая   стоимость   гарантированного   перечня   услуг по погребению                                        </w:t>
            </w:r>
          </w:p>
        </w:tc>
        <w:tc>
          <w:tcPr>
            <w:tcW w:w="192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6 964,68</w:t>
            </w:r>
          </w:p>
        </w:tc>
      </w:tr>
    </w:tbl>
    <w:p w:rsidR="00FF7445" w:rsidRPr="00FF7445" w:rsidRDefault="00FF7445" w:rsidP="00FF7445">
      <w:pPr>
        <w:rPr>
          <w:szCs w:val="16"/>
        </w:rPr>
      </w:pPr>
    </w:p>
    <w:p w:rsidR="00FF7445" w:rsidRPr="00FF7445" w:rsidRDefault="00FF7445" w:rsidP="00FF7445">
      <w:pPr>
        <w:rPr>
          <w:szCs w:val="16"/>
        </w:rPr>
      </w:pPr>
    </w:p>
    <w:p w:rsidR="00FF7445" w:rsidRPr="00FF7445" w:rsidRDefault="00AA7CF0" w:rsidP="00FF7445">
      <w:pPr>
        <w:rPr>
          <w:szCs w:val="16"/>
        </w:rPr>
      </w:pPr>
      <w:r>
        <w:rPr>
          <w:szCs w:val="16"/>
        </w:rPr>
        <w:pict>
          <v:shape id="_x0000_s1027" type="#_x0000_t202" style="position:absolute;left:0;text-align:left;margin-left:310.35pt;margin-top:6.35pt;width:163.25pt;height:43.15pt;z-index:251661312;mso-wrap-distance-left:0;mso-wrap-distance-right:0" stroked="f">
            <v:fill color2="black"/>
            <v:textbox style="mso-next-textbox:#_x0000_s1027" inset="0,0,0,0">
              <w:txbxContent>
                <w:p w:rsidR="00555DB9" w:rsidRPr="008B14B6" w:rsidRDefault="00555DB9" w:rsidP="00FF7445">
                  <w:pPr>
                    <w:tabs>
                      <w:tab w:val="left" w:pos="0"/>
                    </w:tabs>
                    <w:ind w:left="75"/>
                  </w:pPr>
                  <w:r w:rsidRPr="008B14B6">
                    <w:t xml:space="preserve">Приложение </w:t>
                  </w:r>
                  <w:r>
                    <w:t xml:space="preserve"> 2</w:t>
                  </w:r>
                </w:p>
                <w:p w:rsidR="00555DB9" w:rsidRPr="008B14B6" w:rsidRDefault="00555DB9" w:rsidP="00FF7445">
                  <w:pPr>
                    <w:tabs>
                      <w:tab w:val="left" w:pos="0"/>
                    </w:tabs>
                    <w:ind w:left="75"/>
                  </w:pPr>
                  <w:r w:rsidRPr="008B14B6">
                    <w:t xml:space="preserve">к постановлению администрации </w:t>
                  </w:r>
                </w:p>
                <w:p w:rsidR="00555DB9" w:rsidRPr="008B14B6" w:rsidRDefault="00555DB9" w:rsidP="00FF7445">
                  <w:pPr>
                    <w:tabs>
                      <w:tab w:val="left" w:pos="0"/>
                    </w:tabs>
                    <w:ind w:left="75"/>
                  </w:pPr>
                  <w:r w:rsidRPr="008B14B6">
                    <w:t>Сызранского района</w:t>
                  </w:r>
                  <w:r>
                    <w:t xml:space="preserve"> Самарской области</w:t>
                  </w:r>
                  <w:r w:rsidRPr="008B14B6">
                    <w:t xml:space="preserve"> </w:t>
                  </w:r>
                </w:p>
                <w:p w:rsidR="00555DB9" w:rsidRPr="00B96125" w:rsidRDefault="00555DB9" w:rsidP="00FF7445">
                  <w:pPr>
                    <w:tabs>
                      <w:tab w:val="left" w:pos="0"/>
                    </w:tabs>
                    <w:ind w:left="75"/>
                    <w:rPr>
                      <w:sz w:val="28"/>
                      <w:szCs w:val="28"/>
                    </w:rPr>
                  </w:pPr>
                  <w:r>
                    <w:t>о</w:t>
                  </w:r>
                  <w:r w:rsidRPr="00FA74FD">
                    <w:t>т</w:t>
                  </w:r>
                  <w:r>
                    <w:t xml:space="preserve"> «   31 »   января  2022 г.  </w:t>
                  </w:r>
                  <w:r w:rsidRPr="00B96125">
                    <w:t xml:space="preserve">№ </w:t>
                  </w:r>
                  <w:r>
                    <w:t>93</w:t>
                  </w:r>
                </w:p>
                <w:p w:rsidR="00555DB9" w:rsidRPr="003720FC" w:rsidRDefault="00555DB9" w:rsidP="00FF7445">
                  <w:pPr>
                    <w:tabs>
                      <w:tab w:val="left" w:pos="0"/>
                    </w:tabs>
                    <w:ind w:left="75"/>
                  </w:pPr>
                </w:p>
              </w:txbxContent>
            </v:textbox>
            <w10:wrap type="square"/>
          </v:shape>
        </w:pict>
      </w:r>
    </w:p>
    <w:p w:rsidR="00FF7445" w:rsidRPr="00FF7445" w:rsidRDefault="00FF7445" w:rsidP="00FF7445">
      <w:pPr>
        <w:spacing w:line="360" w:lineRule="auto"/>
        <w:ind w:firstLine="720"/>
        <w:rPr>
          <w:szCs w:val="16"/>
        </w:rPr>
      </w:pPr>
      <w:r w:rsidRPr="00FF7445">
        <w:rPr>
          <w:szCs w:val="16"/>
        </w:rPr>
        <w:t xml:space="preserve">                             </w:t>
      </w:r>
    </w:p>
    <w:p w:rsidR="00FF7445" w:rsidRPr="00FF7445" w:rsidRDefault="00FF7445" w:rsidP="00FF7445">
      <w:pPr>
        <w:spacing w:line="360" w:lineRule="auto"/>
        <w:ind w:firstLine="720"/>
        <w:rPr>
          <w:szCs w:val="16"/>
        </w:rPr>
      </w:pPr>
      <w:r w:rsidRPr="00FF7445">
        <w:rPr>
          <w:szCs w:val="16"/>
        </w:rPr>
        <w:t xml:space="preserve">                                                                                                                                                      </w:t>
      </w:r>
    </w:p>
    <w:p w:rsidR="00FF7445" w:rsidRPr="00FF7445" w:rsidRDefault="00FF7445" w:rsidP="00FF7445">
      <w:pPr>
        <w:ind w:firstLine="720"/>
        <w:rPr>
          <w:szCs w:val="16"/>
        </w:rPr>
      </w:pPr>
      <w:r w:rsidRPr="00FF7445">
        <w:rPr>
          <w:szCs w:val="16"/>
        </w:rPr>
        <w:t xml:space="preserve">    </w:t>
      </w:r>
    </w:p>
    <w:p w:rsidR="00FF7445" w:rsidRPr="00FF7445" w:rsidRDefault="00FF7445" w:rsidP="00FF7445">
      <w:pPr>
        <w:ind w:firstLine="720"/>
        <w:rPr>
          <w:szCs w:val="16"/>
        </w:rPr>
      </w:pPr>
      <w:r w:rsidRPr="00FF7445">
        <w:rPr>
          <w:szCs w:val="16"/>
        </w:rPr>
        <w:t xml:space="preserve">                                                                                                                                                                                   </w:t>
      </w:r>
    </w:p>
    <w:p w:rsidR="00FF7445" w:rsidRPr="00FF7445" w:rsidRDefault="00FF7445" w:rsidP="00FF7445">
      <w:pPr>
        <w:ind w:firstLine="720"/>
        <w:rPr>
          <w:szCs w:val="16"/>
        </w:rPr>
      </w:pPr>
    </w:p>
    <w:p w:rsidR="00FF7445" w:rsidRPr="00FF7445" w:rsidRDefault="00FF7445" w:rsidP="000F5FA6">
      <w:pPr>
        <w:rPr>
          <w:rFonts w:cs="Arial"/>
          <w:szCs w:val="16"/>
        </w:rPr>
      </w:pPr>
      <w:r w:rsidRPr="00FF7445">
        <w:rPr>
          <w:rFonts w:cs="Arial"/>
          <w:szCs w:val="16"/>
        </w:rPr>
        <w:t>Стоимость услуг, предоставл</w:t>
      </w:r>
      <w:r w:rsidR="000F5FA6">
        <w:rPr>
          <w:rFonts w:cs="Arial"/>
          <w:szCs w:val="16"/>
        </w:rPr>
        <w:t xml:space="preserve">яемых согласно </w:t>
      </w:r>
      <w:proofErr w:type="spellStart"/>
      <w:r w:rsidR="000F5FA6">
        <w:rPr>
          <w:rFonts w:cs="Arial"/>
          <w:szCs w:val="16"/>
        </w:rPr>
        <w:t>гарантированному</w:t>
      </w:r>
      <w:r w:rsidRPr="00FF7445">
        <w:rPr>
          <w:rFonts w:cs="Arial"/>
          <w:szCs w:val="16"/>
        </w:rPr>
        <w:t>перечню</w:t>
      </w:r>
      <w:proofErr w:type="spellEnd"/>
      <w:r w:rsidRPr="00FF7445">
        <w:rPr>
          <w:rFonts w:cs="Arial"/>
          <w:szCs w:val="16"/>
        </w:rPr>
        <w:t xml:space="preserve"> услуг по погребению, подлежащую возмещению</w:t>
      </w:r>
    </w:p>
    <w:p w:rsidR="00FF7445" w:rsidRPr="00FF7445" w:rsidRDefault="00FF7445" w:rsidP="00FF7445">
      <w:pPr>
        <w:rPr>
          <w:rFonts w:cs="Arial"/>
          <w:szCs w:val="16"/>
        </w:rPr>
      </w:pPr>
      <w:r w:rsidRPr="00FF7445">
        <w:rPr>
          <w:rFonts w:cs="Arial"/>
          <w:szCs w:val="16"/>
        </w:rPr>
        <w:t xml:space="preserve"> в установленном законом порядке лицам, взявшим на себя обязанность осуществить погребение ребенка в случае его рождения мертвым</w:t>
      </w:r>
    </w:p>
    <w:p w:rsidR="00FF7445" w:rsidRPr="00FF7445" w:rsidRDefault="00FF7445" w:rsidP="00FF7445">
      <w:pPr>
        <w:rPr>
          <w:rFonts w:cs="Arial"/>
          <w:szCs w:val="16"/>
        </w:rPr>
      </w:pPr>
      <w:r w:rsidRPr="00FF7445">
        <w:rPr>
          <w:rFonts w:cs="Arial"/>
          <w:szCs w:val="16"/>
        </w:rPr>
        <w:t xml:space="preserve"> по </w:t>
      </w:r>
      <w:proofErr w:type="gramStart"/>
      <w:r w:rsidRPr="00FF7445">
        <w:rPr>
          <w:rFonts w:cs="Arial"/>
          <w:szCs w:val="16"/>
        </w:rPr>
        <w:t>истечении</w:t>
      </w:r>
      <w:proofErr w:type="gramEnd"/>
      <w:r w:rsidRPr="00FF7445">
        <w:rPr>
          <w:rFonts w:cs="Arial"/>
          <w:szCs w:val="16"/>
        </w:rPr>
        <w:t xml:space="preserve"> 154 дней беременности с 1 февраля 2022 года</w:t>
      </w:r>
    </w:p>
    <w:p w:rsidR="00FF7445" w:rsidRPr="00FF7445" w:rsidRDefault="00FF7445" w:rsidP="00FF7445">
      <w:pPr>
        <w:rPr>
          <w:szCs w:val="16"/>
        </w:rPr>
      </w:pPr>
    </w:p>
    <w:tbl>
      <w:tblPr>
        <w:tblW w:w="0" w:type="auto"/>
        <w:tblCellSpacing w:w="5" w:type="nil"/>
        <w:tblInd w:w="75" w:type="dxa"/>
        <w:tblLayout w:type="fixed"/>
        <w:tblCellMar>
          <w:left w:w="75" w:type="dxa"/>
          <w:right w:w="75" w:type="dxa"/>
        </w:tblCellMar>
        <w:tblLook w:val="0000"/>
      </w:tblPr>
      <w:tblGrid>
        <w:gridCol w:w="600"/>
        <w:gridCol w:w="6600"/>
        <w:gridCol w:w="2040"/>
      </w:tblGrid>
      <w:tr w:rsidR="00FF7445" w:rsidRPr="00FF7445" w:rsidTr="00FF744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w:t>
            </w:r>
            <w:r w:rsidRPr="00FF7445">
              <w:rPr>
                <w:szCs w:val="16"/>
              </w:rPr>
              <w:br/>
            </w:r>
            <w:proofErr w:type="spellStart"/>
            <w:proofErr w:type="gramStart"/>
            <w:r w:rsidRPr="00FF7445">
              <w:rPr>
                <w:szCs w:val="16"/>
              </w:rPr>
              <w:t>п</w:t>
            </w:r>
            <w:proofErr w:type="spellEnd"/>
            <w:proofErr w:type="gramEnd"/>
            <w:r w:rsidRPr="00FF7445">
              <w:rPr>
                <w:szCs w:val="16"/>
              </w:rPr>
              <w:t>/</w:t>
            </w:r>
            <w:proofErr w:type="spellStart"/>
            <w:r w:rsidRPr="00FF7445">
              <w:rPr>
                <w:szCs w:val="16"/>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Вид услуги по погребению              </w:t>
            </w:r>
          </w:p>
        </w:tc>
        <w:tc>
          <w:tcPr>
            <w:tcW w:w="204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Тариф, руб.  </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1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Оформление документов, необходимых для погребения:</w:t>
            </w:r>
          </w:p>
          <w:p w:rsidR="00FF7445" w:rsidRPr="00FF7445" w:rsidRDefault="00FF7445" w:rsidP="00FF7445">
            <w:pPr>
              <w:pStyle w:val="ConsPlusCell"/>
              <w:rPr>
                <w:szCs w:val="16"/>
              </w:rPr>
            </w:pPr>
            <w:r w:rsidRPr="00FF7445">
              <w:rPr>
                <w:szCs w:val="16"/>
              </w:rPr>
              <w:t xml:space="preserve">- медицинское свидетельство о смерти.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Бесплатно   </w:t>
            </w: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szCs w:val="16"/>
              </w:rPr>
              <w:t xml:space="preserve"> </w:t>
            </w:r>
            <w:r w:rsidRPr="00FF7445">
              <w:rPr>
                <w:b/>
                <w:szCs w:val="16"/>
              </w:rPr>
              <w:t xml:space="preserve">2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Предоставление и доставка гроба и  других  предметов, необходимых для погребения:</w:t>
            </w:r>
          </w:p>
          <w:p w:rsidR="00FF7445" w:rsidRPr="00FF7445" w:rsidRDefault="00FF7445" w:rsidP="00FF7445">
            <w:pPr>
              <w:pStyle w:val="ConsPlusCell"/>
              <w:rPr>
                <w:szCs w:val="16"/>
              </w:rPr>
            </w:pPr>
            <w:proofErr w:type="gramStart"/>
            <w:r w:rsidRPr="00FF7445">
              <w:rPr>
                <w:szCs w:val="16"/>
              </w:rPr>
              <w:t>- гроб, изготовленный из пиломатериалов или комбинированного материала (древесноволокнистые плиты и пиломатериалы), обитый снаружи и внутри нетканым материалом, размером: длина – 65-</w:t>
            </w:r>
            <w:smartTag w:uri="urn:schemas-microsoft-com:office:smarttags" w:element="metricconverter">
              <w:smartTagPr>
                <w:attr w:name="ProductID" w:val="100 см"/>
              </w:smartTagPr>
              <w:r w:rsidRPr="00FF7445">
                <w:rPr>
                  <w:szCs w:val="16"/>
                </w:rPr>
                <w:t>100 см</w:t>
              </w:r>
            </w:smartTag>
            <w:r w:rsidRPr="00FF7445">
              <w:rPr>
                <w:szCs w:val="16"/>
              </w:rPr>
              <w:t>, ширина – 35-</w:t>
            </w:r>
            <w:smartTag w:uri="urn:schemas-microsoft-com:office:smarttags" w:element="metricconverter">
              <w:smartTagPr>
                <w:attr w:name="ProductID" w:val="40 см"/>
              </w:smartTagPr>
              <w:r w:rsidRPr="00FF7445">
                <w:rPr>
                  <w:szCs w:val="16"/>
                </w:rPr>
                <w:t>40 см</w:t>
              </w:r>
            </w:smartTag>
            <w:r w:rsidRPr="00FF7445">
              <w:rPr>
                <w:szCs w:val="16"/>
              </w:rPr>
              <w:t>, высота – 35-</w:t>
            </w:r>
            <w:smartTag w:uri="urn:schemas-microsoft-com:office:smarttags" w:element="metricconverter">
              <w:smartTagPr>
                <w:attr w:name="ProductID" w:val="40 см"/>
              </w:smartTagPr>
              <w:r w:rsidRPr="00FF7445">
                <w:rPr>
                  <w:szCs w:val="16"/>
                </w:rPr>
                <w:t>40 см</w:t>
              </w:r>
            </w:smartTag>
            <w:r w:rsidRPr="00FF7445">
              <w:rPr>
                <w:szCs w:val="16"/>
              </w:rPr>
              <w:t>;</w:t>
            </w:r>
            <w:proofErr w:type="gramEnd"/>
          </w:p>
          <w:p w:rsidR="00FF7445" w:rsidRPr="00FF7445" w:rsidRDefault="00FF7445" w:rsidP="00FF7445">
            <w:pPr>
              <w:pStyle w:val="ConsPlusCell"/>
              <w:rPr>
                <w:szCs w:val="16"/>
              </w:rPr>
            </w:pPr>
            <w:r w:rsidRPr="00FF7445">
              <w:rPr>
                <w:szCs w:val="16"/>
              </w:rPr>
              <w:t>- постель гроба из хлопчатобумажной ткани и нетканого полотна;</w:t>
            </w:r>
          </w:p>
          <w:p w:rsidR="00FF7445" w:rsidRPr="00FF7445" w:rsidRDefault="00FF7445" w:rsidP="00FF7445">
            <w:pPr>
              <w:pStyle w:val="ConsPlusCell"/>
              <w:rPr>
                <w:szCs w:val="16"/>
              </w:rPr>
            </w:pPr>
            <w:r w:rsidRPr="00FF7445">
              <w:rPr>
                <w:szCs w:val="16"/>
              </w:rPr>
              <w:t>- доставка по адресу;</w:t>
            </w:r>
          </w:p>
          <w:p w:rsidR="00FF7445" w:rsidRPr="00FF7445" w:rsidRDefault="00FF7445" w:rsidP="00FF7445">
            <w:pPr>
              <w:pStyle w:val="ConsPlusCell"/>
              <w:rPr>
                <w:szCs w:val="16"/>
              </w:rPr>
            </w:pPr>
            <w:r w:rsidRPr="00FF7445">
              <w:rPr>
                <w:szCs w:val="16"/>
              </w:rPr>
              <w:t>-  вынос гроба и других принадлежностей до транспорта;</w:t>
            </w:r>
          </w:p>
          <w:p w:rsidR="00FF7445" w:rsidRPr="00FF7445" w:rsidRDefault="00FF7445" w:rsidP="00FF7445">
            <w:pPr>
              <w:pStyle w:val="ConsPlusCell"/>
              <w:rPr>
                <w:szCs w:val="16"/>
              </w:rPr>
            </w:pPr>
            <w:r w:rsidRPr="00FF7445">
              <w:rPr>
                <w:szCs w:val="16"/>
              </w:rPr>
              <w:t xml:space="preserve">-  погрузо-разгрузочные работы.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1 234,69</w:t>
            </w:r>
          </w:p>
          <w:p w:rsidR="00FF7445" w:rsidRPr="00FF7445" w:rsidRDefault="00FF7445" w:rsidP="00FF7445">
            <w:pPr>
              <w:pStyle w:val="ConsPlusCell"/>
              <w:rPr>
                <w:szCs w:val="16"/>
              </w:rPr>
            </w:pP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3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Перевозка   тела  (останков)  умершего   на  кладбище:</w:t>
            </w:r>
          </w:p>
          <w:p w:rsidR="00FF7445" w:rsidRPr="00FF7445" w:rsidRDefault="00FF7445" w:rsidP="00FF7445">
            <w:pPr>
              <w:pStyle w:val="ConsPlusCell"/>
              <w:rPr>
                <w:szCs w:val="16"/>
              </w:rPr>
            </w:pPr>
            <w:r w:rsidRPr="00FF7445">
              <w:rPr>
                <w:szCs w:val="16"/>
              </w:rPr>
              <w:t>- услуги автокатафалка по перевозке гроба с телом умершего из дома (морга) до места погребения;</w:t>
            </w:r>
          </w:p>
          <w:p w:rsidR="00FF7445" w:rsidRPr="00FF7445" w:rsidRDefault="00FF7445" w:rsidP="00FF7445">
            <w:pPr>
              <w:pStyle w:val="ConsPlusCell"/>
              <w:rPr>
                <w:szCs w:val="16"/>
              </w:rPr>
            </w:pPr>
            <w:r w:rsidRPr="00FF7445">
              <w:rPr>
                <w:szCs w:val="16"/>
              </w:rPr>
              <w:t>- перемещение гроба с телом умершего до места захоронения;</w:t>
            </w:r>
          </w:p>
          <w:p w:rsidR="00FF7445" w:rsidRPr="00FF7445" w:rsidRDefault="00FF7445" w:rsidP="00FF7445">
            <w:pPr>
              <w:pStyle w:val="ConsPlusCell"/>
              <w:rPr>
                <w:szCs w:val="16"/>
              </w:rPr>
            </w:pPr>
            <w:r w:rsidRPr="00FF7445">
              <w:rPr>
                <w:szCs w:val="16"/>
              </w:rPr>
              <w:t xml:space="preserve">- погрузо-разгрузочные работы.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1 052,12</w:t>
            </w:r>
          </w:p>
        </w:tc>
      </w:tr>
      <w:tr w:rsidR="00FF7445" w:rsidRPr="00FF7445" w:rsidTr="00FF7445">
        <w:trPr>
          <w:trHeight w:val="400"/>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4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Погребение:</w:t>
            </w:r>
          </w:p>
          <w:p w:rsidR="00FF7445" w:rsidRPr="00FF7445" w:rsidRDefault="00FF7445" w:rsidP="00FF7445">
            <w:pPr>
              <w:pStyle w:val="ConsPlusCell"/>
              <w:rPr>
                <w:szCs w:val="16"/>
              </w:rPr>
            </w:pPr>
            <w:r w:rsidRPr="00FF7445">
              <w:rPr>
                <w:szCs w:val="16"/>
              </w:rPr>
              <w:t>- расчистка и разметка места для рытья могилы;</w:t>
            </w:r>
          </w:p>
          <w:p w:rsidR="00FF7445" w:rsidRPr="00FF7445" w:rsidRDefault="00FF7445" w:rsidP="00FF7445">
            <w:pPr>
              <w:pStyle w:val="ConsPlusCell"/>
              <w:rPr>
                <w:szCs w:val="16"/>
              </w:rPr>
            </w:pPr>
            <w:r w:rsidRPr="00FF7445">
              <w:rPr>
                <w:szCs w:val="16"/>
              </w:rPr>
              <w:t xml:space="preserve">- рытьё могилы для погребения 1,5 </w:t>
            </w:r>
            <w:proofErr w:type="spellStart"/>
            <w:r w:rsidRPr="00FF7445">
              <w:rPr>
                <w:szCs w:val="16"/>
              </w:rPr>
              <w:t>х</w:t>
            </w:r>
            <w:proofErr w:type="spellEnd"/>
            <w:r w:rsidRPr="00FF7445">
              <w:rPr>
                <w:szCs w:val="16"/>
              </w:rPr>
              <w:t xml:space="preserve"> 0,5 </w:t>
            </w:r>
            <w:proofErr w:type="spellStart"/>
            <w:r w:rsidRPr="00FF7445">
              <w:rPr>
                <w:szCs w:val="16"/>
              </w:rPr>
              <w:t>х</w:t>
            </w:r>
            <w:proofErr w:type="spellEnd"/>
            <w:r w:rsidRPr="00FF7445">
              <w:rPr>
                <w:szCs w:val="16"/>
              </w:rPr>
              <w:t xml:space="preserve"> </w:t>
            </w:r>
            <w:smartTag w:uri="urn:schemas-microsoft-com:office:smarttags" w:element="metricconverter">
              <w:smartTagPr>
                <w:attr w:name="ProductID" w:val="1,5 м"/>
              </w:smartTagPr>
              <w:r w:rsidRPr="00FF7445">
                <w:rPr>
                  <w:szCs w:val="16"/>
                </w:rPr>
                <w:t>1,5 м</w:t>
              </w:r>
            </w:smartTag>
            <w:r w:rsidRPr="00FF7445">
              <w:rPr>
                <w:szCs w:val="16"/>
              </w:rPr>
              <w:t>;</w:t>
            </w:r>
          </w:p>
          <w:p w:rsidR="00FF7445" w:rsidRPr="00FF7445" w:rsidRDefault="00FF7445" w:rsidP="00FF7445">
            <w:pPr>
              <w:spacing w:line="320" w:lineRule="exact"/>
              <w:ind w:firstLine="69"/>
              <w:jc w:val="both"/>
              <w:rPr>
                <w:szCs w:val="16"/>
              </w:rPr>
            </w:pPr>
            <w:r w:rsidRPr="00FF7445">
              <w:rPr>
                <w:szCs w:val="16"/>
              </w:rPr>
              <w:t>- забивка крышки гроба, опускание гроба в могилу, засыпка могилы и устройство надм</w:t>
            </w:r>
            <w:r w:rsidRPr="00FF7445">
              <w:rPr>
                <w:szCs w:val="16"/>
              </w:rPr>
              <w:t>о</w:t>
            </w:r>
            <w:r w:rsidRPr="00FF7445">
              <w:rPr>
                <w:szCs w:val="16"/>
              </w:rPr>
              <w:t>гильного холма;</w:t>
            </w:r>
          </w:p>
          <w:p w:rsidR="00FF7445" w:rsidRPr="00FF7445" w:rsidRDefault="00FF7445" w:rsidP="00FF7445">
            <w:pPr>
              <w:pStyle w:val="ConsPlusCell"/>
              <w:rPr>
                <w:szCs w:val="16"/>
              </w:rPr>
            </w:pPr>
            <w:r w:rsidRPr="00FF7445">
              <w:rPr>
                <w:szCs w:val="16"/>
              </w:rPr>
              <w:t xml:space="preserve">- установка ритуального регистрационного знака       </w:t>
            </w:r>
          </w:p>
          <w:p w:rsidR="00FF7445" w:rsidRPr="00FF7445" w:rsidRDefault="00FF7445" w:rsidP="00FF7445">
            <w:pPr>
              <w:pStyle w:val="ConsPlusCell"/>
              <w:rPr>
                <w:szCs w:val="16"/>
              </w:rPr>
            </w:pPr>
            <w:r w:rsidRPr="00FF7445">
              <w:rPr>
                <w:szCs w:val="16"/>
              </w:rPr>
              <w:t xml:space="preserve">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3 370,93</w:t>
            </w:r>
          </w:p>
        </w:tc>
      </w:tr>
      <w:tr w:rsidR="00FF7445" w:rsidRPr="00FF7445" w:rsidTr="00FF7445">
        <w:trPr>
          <w:trHeight w:val="400"/>
          <w:tblCellSpacing w:w="5" w:type="nil"/>
        </w:trPr>
        <w:tc>
          <w:tcPr>
            <w:tcW w:w="7200" w:type="dxa"/>
            <w:gridSpan w:val="2"/>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Общая   стоимость   гарантированного  перечня   услуг по погребению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5 657,74</w:t>
            </w:r>
          </w:p>
        </w:tc>
      </w:tr>
    </w:tbl>
    <w:p w:rsidR="00FF7445" w:rsidRPr="00FF7445" w:rsidRDefault="00FF7445" w:rsidP="00FF7445">
      <w:pPr>
        <w:rPr>
          <w:szCs w:val="16"/>
        </w:rPr>
      </w:pPr>
    </w:p>
    <w:p w:rsidR="00FF7445" w:rsidRPr="00FF7445" w:rsidRDefault="00FF7445" w:rsidP="00FF7445">
      <w:pPr>
        <w:rPr>
          <w:szCs w:val="16"/>
        </w:rPr>
      </w:pPr>
    </w:p>
    <w:p w:rsidR="00FF7445" w:rsidRPr="00FF7445" w:rsidRDefault="00AA7CF0" w:rsidP="00FF7445">
      <w:pPr>
        <w:spacing w:line="360" w:lineRule="auto"/>
        <w:rPr>
          <w:szCs w:val="16"/>
        </w:rPr>
      </w:pPr>
      <w:r>
        <w:rPr>
          <w:szCs w:val="16"/>
        </w:rPr>
        <w:pict>
          <v:shape id="_x0000_s1028" type="#_x0000_t202" style="position:absolute;left:0;text-align:left;margin-left:286.95pt;margin-top:1.05pt;width:159pt;height:43.2pt;z-index:251662336;mso-wrap-distance-left:0;mso-wrap-distance-right:0;mso-position-horizontal-relative:text;mso-position-vertical-relative:text" stroked="f">
            <v:fill color2="black"/>
            <v:textbox style="mso-next-textbox:#_x0000_s1028" inset="0,0,0,0">
              <w:txbxContent>
                <w:p w:rsidR="00555DB9" w:rsidRPr="008B14B6" w:rsidRDefault="00555DB9" w:rsidP="00FF7445">
                  <w:pPr>
                    <w:tabs>
                      <w:tab w:val="left" w:pos="0"/>
                    </w:tabs>
                    <w:ind w:left="75"/>
                  </w:pPr>
                  <w:r w:rsidRPr="008B14B6">
                    <w:t xml:space="preserve">Приложение </w:t>
                  </w:r>
                  <w:r>
                    <w:t xml:space="preserve"> 3</w:t>
                  </w:r>
                </w:p>
                <w:p w:rsidR="00555DB9" w:rsidRPr="008B14B6" w:rsidRDefault="00555DB9" w:rsidP="00FF7445">
                  <w:pPr>
                    <w:tabs>
                      <w:tab w:val="left" w:pos="0"/>
                    </w:tabs>
                    <w:ind w:left="75"/>
                  </w:pPr>
                  <w:r w:rsidRPr="008B14B6">
                    <w:t xml:space="preserve">к постановлению администрации </w:t>
                  </w:r>
                </w:p>
                <w:p w:rsidR="00555DB9" w:rsidRPr="008B14B6" w:rsidRDefault="00555DB9" w:rsidP="00FF7445">
                  <w:pPr>
                    <w:tabs>
                      <w:tab w:val="left" w:pos="0"/>
                    </w:tabs>
                    <w:ind w:left="75"/>
                  </w:pPr>
                  <w:r w:rsidRPr="008B14B6">
                    <w:t>Сызранского района</w:t>
                  </w:r>
                  <w:r>
                    <w:t xml:space="preserve"> Самарской области</w:t>
                  </w:r>
                  <w:r w:rsidRPr="008B14B6">
                    <w:t xml:space="preserve"> </w:t>
                  </w:r>
                </w:p>
                <w:p w:rsidR="00555DB9" w:rsidRPr="00B96125" w:rsidRDefault="00555DB9" w:rsidP="00FF7445">
                  <w:pPr>
                    <w:tabs>
                      <w:tab w:val="left" w:pos="0"/>
                    </w:tabs>
                    <w:ind w:left="75"/>
                    <w:rPr>
                      <w:sz w:val="28"/>
                      <w:szCs w:val="28"/>
                    </w:rPr>
                  </w:pPr>
                  <w:r>
                    <w:t>о</w:t>
                  </w:r>
                  <w:r w:rsidRPr="00FA74FD">
                    <w:t>т</w:t>
                  </w:r>
                  <w:r>
                    <w:t xml:space="preserve"> «   31 »   января  2022 г.  </w:t>
                  </w:r>
                  <w:r w:rsidRPr="00B96125">
                    <w:t xml:space="preserve">№ </w:t>
                  </w:r>
                  <w:r>
                    <w:t>93</w:t>
                  </w:r>
                </w:p>
                <w:p w:rsidR="00555DB9" w:rsidRPr="003720FC" w:rsidRDefault="00555DB9" w:rsidP="00FF7445">
                  <w:pPr>
                    <w:ind w:left="75"/>
                  </w:pPr>
                </w:p>
                <w:p w:rsidR="00555DB9" w:rsidRPr="00DA30E8" w:rsidRDefault="00555DB9" w:rsidP="00FF7445">
                  <w:pPr>
                    <w:tabs>
                      <w:tab w:val="left" w:pos="0"/>
                    </w:tabs>
                    <w:ind w:left="75"/>
                  </w:pPr>
                </w:p>
              </w:txbxContent>
            </v:textbox>
            <w10:wrap type="square"/>
          </v:shape>
        </w:pict>
      </w:r>
      <w:r w:rsidR="00FF7445" w:rsidRPr="00FF7445">
        <w:rPr>
          <w:szCs w:val="16"/>
        </w:rPr>
        <w:t xml:space="preserve">                                                                                                                                                                        </w:t>
      </w:r>
    </w:p>
    <w:p w:rsidR="00FF7445" w:rsidRPr="00FF7445" w:rsidRDefault="00FF7445" w:rsidP="00FF7445">
      <w:pPr>
        <w:ind w:firstLine="720"/>
        <w:rPr>
          <w:szCs w:val="16"/>
        </w:rPr>
      </w:pPr>
      <w:r w:rsidRPr="00FF7445">
        <w:rPr>
          <w:szCs w:val="16"/>
        </w:rPr>
        <w:t xml:space="preserve">                                                                                                                                                                                  </w:t>
      </w:r>
    </w:p>
    <w:p w:rsidR="00FF7445" w:rsidRPr="00FF7445" w:rsidRDefault="00FF7445" w:rsidP="00FF7445">
      <w:pPr>
        <w:rPr>
          <w:szCs w:val="16"/>
        </w:rPr>
      </w:pPr>
    </w:p>
    <w:p w:rsidR="000F5FA6" w:rsidRDefault="000F5FA6" w:rsidP="00FF7445">
      <w:pPr>
        <w:rPr>
          <w:rFonts w:cs="Arial"/>
          <w:szCs w:val="16"/>
        </w:rPr>
      </w:pPr>
    </w:p>
    <w:p w:rsidR="000F5FA6" w:rsidRDefault="000F5FA6" w:rsidP="00FF7445">
      <w:pPr>
        <w:rPr>
          <w:rFonts w:cs="Arial"/>
          <w:szCs w:val="16"/>
        </w:rPr>
      </w:pPr>
    </w:p>
    <w:p w:rsidR="000F5FA6" w:rsidRDefault="000F5FA6" w:rsidP="00FF7445">
      <w:pPr>
        <w:rPr>
          <w:rFonts w:cs="Arial"/>
          <w:szCs w:val="16"/>
        </w:rPr>
      </w:pPr>
    </w:p>
    <w:p w:rsidR="00FF7445" w:rsidRPr="00FF7445" w:rsidRDefault="00FF7445" w:rsidP="00FF7445">
      <w:pPr>
        <w:rPr>
          <w:rFonts w:cs="Arial"/>
          <w:szCs w:val="16"/>
        </w:rPr>
      </w:pPr>
      <w:r w:rsidRPr="00FF7445">
        <w:rPr>
          <w:rFonts w:cs="Arial"/>
          <w:szCs w:val="16"/>
        </w:rPr>
        <w:t>Стоимость услуг, предоставляемых согласно</w:t>
      </w:r>
    </w:p>
    <w:p w:rsidR="00FF7445" w:rsidRPr="00FF7445" w:rsidRDefault="00FF7445" w:rsidP="00FF7445">
      <w:pPr>
        <w:rPr>
          <w:rFonts w:cs="Arial"/>
          <w:szCs w:val="16"/>
        </w:rPr>
      </w:pPr>
      <w:r w:rsidRPr="00FF7445">
        <w:rPr>
          <w:rFonts w:cs="Arial"/>
          <w:szCs w:val="16"/>
        </w:rPr>
        <w:t xml:space="preserve"> гарантированному перечню услуг по погребению умерших,</w:t>
      </w:r>
    </w:p>
    <w:p w:rsidR="00FF7445" w:rsidRPr="00FF7445" w:rsidRDefault="00FF7445" w:rsidP="00FF7445">
      <w:pPr>
        <w:rPr>
          <w:rFonts w:cs="Arial"/>
          <w:szCs w:val="16"/>
        </w:rPr>
      </w:pPr>
      <w:r w:rsidRPr="00FF7445">
        <w:rPr>
          <w:rFonts w:cs="Arial"/>
          <w:szCs w:val="16"/>
        </w:rPr>
        <w:t xml:space="preserve"> не имеющих супруга, близких родственников, иных родственников</w:t>
      </w:r>
    </w:p>
    <w:p w:rsidR="00FF7445" w:rsidRPr="00FF7445" w:rsidRDefault="00FF7445" w:rsidP="00FF7445">
      <w:pPr>
        <w:rPr>
          <w:rFonts w:cs="Arial"/>
          <w:szCs w:val="16"/>
        </w:rPr>
      </w:pPr>
      <w:r w:rsidRPr="00FF7445">
        <w:rPr>
          <w:rFonts w:cs="Arial"/>
          <w:szCs w:val="16"/>
        </w:rPr>
        <w:t xml:space="preserve"> либо законного представителя или при невозможности осуществить</w:t>
      </w:r>
    </w:p>
    <w:p w:rsidR="00FF7445" w:rsidRPr="00FF7445" w:rsidRDefault="00FF7445" w:rsidP="00FF7445">
      <w:pPr>
        <w:rPr>
          <w:rFonts w:cs="Arial"/>
          <w:szCs w:val="16"/>
        </w:rPr>
      </w:pPr>
      <w:r w:rsidRPr="00FF7445">
        <w:rPr>
          <w:rFonts w:cs="Arial"/>
          <w:szCs w:val="16"/>
        </w:rPr>
        <w:t xml:space="preserve"> ими погребение, а также при отсутствии иных лиц, взявших</w:t>
      </w:r>
    </w:p>
    <w:p w:rsidR="00FF7445" w:rsidRPr="00FF7445" w:rsidRDefault="00FF7445" w:rsidP="00FF7445">
      <w:pPr>
        <w:rPr>
          <w:rFonts w:cs="Arial"/>
          <w:szCs w:val="16"/>
        </w:rPr>
      </w:pPr>
      <w:r w:rsidRPr="00FF7445">
        <w:rPr>
          <w:rFonts w:cs="Arial"/>
          <w:szCs w:val="16"/>
        </w:rPr>
        <w:t xml:space="preserve"> на себя обязанность осуществить погребение на безвозмездной основе,</w:t>
      </w:r>
    </w:p>
    <w:p w:rsidR="00FF7445" w:rsidRPr="00FF7445" w:rsidRDefault="00FF7445" w:rsidP="00FF7445">
      <w:pPr>
        <w:rPr>
          <w:rFonts w:cs="Arial"/>
          <w:szCs w:val="16"/>
        </w:rPr>
      </w:pPr>
      <w:r w:rsidRPr="00FF7445">
        <w:rPr>
          <w:rFonts w:cs="Arial"/>
          <w:szCs w:val="16"/>
        </w:rPr>
        <w:t xml:space="preserve"> а также </w:t>
      </w:r>
      <w:proofErr w:type="gramStart"/>
      <w:r w:rsidRPr="00FF7445">
        <w:rPr>
          <w:rFonts w:cs="Arial"/>
          <w:szCs w:val="16"/>
        </w:rPr>
        <w:t>умерших</w:t>
      </w:r>
      <w:proofErr w:type="gramEnd"/>
      <w:r w:rsidRPr="00FF7445">
        <w:rPr>
          <w:rFonts w:cs="Arial"/>
          <w:szCs w:val="16"/>
        </w:rPr>
        <w:t>, личность которых не установлена, с 1 февраля 2022 года</w:t>
      </w:r>
    </w:p>
    <w:p w:rsidR="00FF7445" w:rsidRPr="00FF7445" w:rsidRDefault="00FF7445" w:rsidP="00FF7445">
      <w:pPr>
        <w:rPr>
          <w:rFonts w:cs="Arial"/>
          <w:szCs w:val="16"/>
        </w:rPr>
      </w:pPr>
      <w:r w:rsidRPr="00FF7445">
        <w:rPr>
          <w:rFonts w:cs="Arial"/>
          <w:szCs w:val="16"/>
        </w:rPr>
        <w:t xml:space="preserve"> </w:t>
      </w:r>
      <w:proofErr w:type="gramStart"/>
      <w:r w:rsidRPr="00FF7445">
        <w:rPr>
          <w:rFonts w:cs="Arial"/>
          <w:szCs w:val="16"/>
        </w:rPr>
        <w:t>(за исключением погребения ребенка в случае его рождения мертвым</w:t>
      </w:r>
      <w:proofErr w:type="gramEnd"/>
    </w:p>
    <w:p w:rsidR="00FF7445" w:rsidRPr="00FF7445" w:rsidRDefault="00FF7445" w:rsidP="00FF7445">
      <w:pPr>
        <w:rPr>
          <w:rFonts w:cs="Arial"/>
          <w:szCs w:val="16"/>
        </w:rPr>
      </w:pPr>
      <w:r w:rsidRPr="00FF7445">
        <w:rPr>
          <w:rFonts w:cs="Arial"/>
          <w:szCs w:val="16"/>
        </w:rPr>
        <w:t xml:space="preserve"> по </w:t>
      </w:r>
      <w:proofErr w:type="gramStart"/>
      <w:r w:rsidRPr="00FF7445">
        <w:rPr>
          <w:rFonts w:cs="Arial"/>
          <w:szCs w:val="16"/>
        </w:rPr>
        <w:t>истечении</w:t>
      </w:r>
      <w:proofErr w:type="gramEnd"/>
      <w:r w:rsidRPr="00FF7445">
        <w:rPr>
          <w:rFonts w:cs="Arial"/>
          <w:szCs w:val="16"/>
        </w:rPr>
        <w:t xml:space="preserve"> 154 дней беременности)</w:t>
      </w:r>
    </w:p>
    <w:p w:rsidR="00FF7445" w:rsidRPr="00FF7445" w:rsidRDefault="00FF7445" w:rsidP="00FF7445">
      <w:pPr>
        <w:rPr>
          <w:szCs w:val="16"/>
        </w:rPr>
      </w:pPr>
    </w:p>
    <w:tbl>
      <w:tblPr>
        <w:tblW w:w="9240" w:type="dxa"/>
        <w:tblCellSpacing w:w="5" w:type="nil"/>
        <w:tblInd w:w="75" w:type="dxa"/>
        <w:tblLayout w:type="fixed"/>
        <w:tblCellMar>
          <w:left w:w="75" w:type="dxa"/>
          <w:right w:w="75" w:type="dxa"/>
        </w:tblCellMar>
        <w:tblLook w:val="0000"/>
      </w:tblPr>
      <w:tblGrid>
        <w:gridCol w:w="600"/>
        <w:gridCol w:w="6600"/>
        <w:gridCol w:w="2040"/>
      </w:tblGrid>
      <w:tr w:rsidR="00FF7445" w:rsidRPr="00FF7445" w:rsidTr="00FF744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w:t>
            </w:r>
            <w:r w:rsidRPr="00FF7445">
              <w:rPr>
                <w:szCs w:val="16"/>
              </w:rPr>
              <w:br/>
            </w:r>
            <w:proofErr w:type="spellStart"/>
            <w:proofErr w:type="gramStart"/>
            <w:r w:rsidRPr="00FF7445">
              <w:rPr>
                <w:szCs w:val="16"/>
              </w:rPr>
              <w:t>п</w:t>
            </w:r>
            <w:proofErr w:type="spellEnd"/>
            <w:proofErr w:type="gramEnd"/>
            <w:r w:rsidRPr="00FF7445">
              <w:rPr>
                <w:szCs w:val="16"/>
              </w:rPr>
              <w:t>/</w:t>
            </w:r>
            <w:proofErr w:type="spellStart"/>
            <w:r w:rsidRPr="00FF7445">
              <w:rPr>
                <w:szCs w:val="16"/>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Вид услуги по погребению</w:t>
            </w:r>
          </w:p>
        </w:tc>
        <w:tc>
          <w:tcPr>
            <w:tcW w:w="204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Тариф, руб.</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1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Оформление документов, необходимых для погребения:</w:t>
            </w:r>
          </w:p>
          <w:p w:rsidR="00FF7445" w:rsidRPr="00FF7445" w:rsidRDefault="00FF7445" w:rsidP="00FF7445">
            <w:pPr>
              <w:pStyle w:val="ConsPlusCell"/>
              <w:rPr>
                <w:szCs w:val="16"/>
              </w:rPr>
            </w:pPr>
            <w:r w:rsidRPr="00FF7445">
              <w:rPr>
                <w:b/>
                <w:szCs w:val="16"/>
              </w:rPr>
              <w:t xml:space="preserve">- </w:t>
            </w:r>
            <w:r w:rsidRPr="00FF7445">
              <w:rPr>
                <w:szCs w:val="16"/>
              </w:rPr>
              <w:t>Медицинское свидетельство о смерти</w:t>
            </w:r>
          </w:p>
          <w:p w:rsidR="00FF7445" w:rsidRPr="00FF7445" w:rsidRDefault="00FF7445" w:rsidP="00FF7445">
            <w:pPr>
              <w:pStyle w:val="ConsPlusCell"/>
              <w:rPr>
                <w:szCs w:val="16"/>
              </w:rPr>
            </w:pPr>
            <w:r w:rsidRPr="00FF7445">
              <w:rPr>
                <w:szCs w:val="16"/>
              </w:rPr>
              <w:t>-</w:t>
            </w:r>
            <w:r w:rsidRPr="00FF7445">
              <w:rPr>
                <w:b/>
                <w:szCs w:val="16"/>
              </w:rPr>
              <w:t xml:space="preserve"> </w:t>
            </w:r>
            <w:r w:rsidRPr="00FF7445">
              <w:rPr>
                <w:szCs w:val="16"/>
              </w:rPr>
              <w:t xml:space="preserve">Свидетельство о смерти и </w:t>
            </w:r>
            <w:proofErr w:type="gramStart"/>
            <w:r w:rsidRPr="00FF7445">
              <w:rPr>
                <w:szCs w:val="16"/>
              </w:rPr>
              <w:t>справка</w:t>
            </w:r>
            <w:proofErr w:type="gramEnd"/>
            <w:r w:rsidRPr="00FF7445">
              <w:rPr>
                <w:szCs w:val="16"/>
              </w:rPr>
              <w:t xml:space="preserve"> о смерти, выдаваемые в органах ЗАГС</w:t>
            </w:r>
            <w:r w:rsidRPr="00FF7445">
              <w:rPr>
                <w:b/>
                <w:szCs w:val="16"/>
              </w:rPr>
              <w:t xml:space="preserve">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Бесплатно   </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2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Облачение тела:</w:t>
            </w:r>
          </w:p>
          <w:p w:rsidR="00FF7445" w:rsidRPr="00FF7445" w:rsidRDefault="00FF7445" w:rsidP="00FF7445">
            <w:pPr>
              <w:pStyle w:val="ConsPlusCell"/>
              <w:rPr>
                <w:szCs w:val="16"/>
              </w:rPr>
            </w:pPr>
            <w:r w:rsidRPr="00FF7445">
              <w:rPr>
                <w:szCs w:val="16"/>
              </w:rPr>
              <w:t>- комплект верхнего белья;</w:t>
            </w:r>
          </w:p>
          <w:p w:rsidR="00FF7445" w:rsidRPr="00FF7445" w:rsidRDefault="00FF7445" w:rsidP="00FF7445">
            <w:pPr>
              <w:pStyle w:val="ConsPlusCell"/>
              <w:rPr>
                <w:szCs w:val="16"/>
              </w:rPr>
            </w:pPr>
            <w:r w:rsidRPr="00FF7445">
              <w:rPr>
                <w:szCs w:val="16"/>
              </w:rPr>
              <w:t>- специально изготовленная обувь (тапочки);</w:t>
            </w:r>
          </w:p>
          <w:p w:rsidR="00FF7445" w:rsidRPr="00FF7445" w:rsidRDefault="00FF7445" w:rsidP="00FF7445">
            <w:pPr>
              <w:pStyle w:val="ConsPlusCell"/>
              <w:rPr>
                <w:szCs w:val="16"/>
              </w:rPr>
            </w:pPr>
            <w:r w:rsidRPr="00FF7445">
              <w:rPr>
                <w:szCs w:val="16"/>
              </w:rPr>
              <w:t xml:space="preserve">- саван из </w:t>
            </w:r>
            <w:proofErr w:type="spellStart"/>
            <w:r w:rsidRPr="00FF7445">
              <w:rPr>
                <w:szCs w:val="16"/>
              </w:rPr>
              <w:t>х</w:t>
            </w:r>
            <w:proofErr w:type="spellEnd"/>
            <w:r w:rsidRPr="00FF7445">
              <w:rPr>
                <w:szCs w:val="16"/>
              </w:rPr>
              <w:t xml:space="preserve">/б ткани по длине гроба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543,54</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3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Предоставление гроба:</w:t>
            </w:r>
          </w:p>
          <w:p w:rsidR="00FF7445" w:rsidRPr="00FF7445" w:rsidRDefault="00FF7445" w:rsidP="00FF7445">
            <w:pPr>
              <w:pStyle w:val="ConsPlusCell"/>
              <w:rPr>
                <w:szCs w:val="16"/>
              </w:rPr>
            </w:pPr>
            <w:proofErr w:type="gramStart"/>
            <w:r w:rsidRPr="00FF7445">
              <w:rPr>
                <w:szCs w:val="16"/>
              </w:rPr>
              <w:t>- гроб, изготовленный из пиломатериалов или комбинированного материала (древесноволокнистые плиты и пиломатериалы), обитый снаружи и внутри нетканым материалом, размером: длина - 140-</w:t>
            </w:r>
            <w:smartTag w:uri="urn:schemas-microsoft-com:office:smarttags" w:element="metricconverter">
              <w:smartTagPr>
                <w:attr w:name="ProductID" w:val="220 см"/>
              </w:smartTagPr>
              <w:r w:rsidRPr="00FF7445">
                <w:rPr>
                  <w:szCs w:val="16"/>
                </w:rPr>
                <w:t>220 см</w:t>
              </w:r>
            </w:smartTag>
            <w:r w:rsidRPr="00FF7445">
              <w:rPr>
                <w:szCs w:val="16"/>
              </w:rPr>
              <w:t>, ширина – 60-</w:t>
            </w:r>
            <w:smartTag w:uri="urn:schemas-microsoft-com:office:smarttags" w:element="metricconverter">
              <w:smartTagPr>
                <w:attr w:name="ProductID" w:val="80 см"/>
              </w:smartTagPr>
              <w:r w:rsidRPr="00FF7445">
                <w:rPr>
                  <w:szCs w:val="16"/>
                </w:rPr>
                <w:t>80 см</w:t>
              </w:r>
            </w:smartTag>
            <w:r w:rsidRPr="00FF7445">
              <w:rPr>
                <w:szCs w:val="16"/>
              </w:rPr>
              <w:t>, высота – 45-</w:t>
            </w:r>
            <w:smartTag w:uri="urn:schemas-microsoft-com:office:smarttags" w:element="metricconverter">
              <w:smartTagPr>
                <w:attr w:name="ProductID" w:val="60 см"/>
              </w:smartTagPr>
              <w:r w:rsidRPr="00FF7445">
                <w:rPr>
                  <w:szCs w:val="16"/>
                </w:rPr>
                <w:t>60 см</w:t>
              </w:r>
            </w:smartTag>
            <w:r w:rsidRPr="00FF7445">
              <w:rPr>
                <w:szCs w:val="16"/>
              </w:rPr>
              <w:t xml:space="preserve">                                   </w:t>
            </w:r>
            <w:proofErr w:type="gramEnd"/>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1 191,13</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4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Перевозка </w:t>
            </w:r>
            <w:proofErr w:type="gramStart"/>
            <w:r w:rsidRPr="00FF7445">
              <w:rPr>
                <w:b/>
                <w:szCs w:val="16"/>
              </w:rPr>
              <w:t>умершего</w:t>
            </w:r>
            <w:proofErr w:type="gramEnd"/>
            <w:r w:rsidRPr="00FF7445">
              <w:rPr>
                <w:b/>
                <w:szCs w:val="16"/>
              </w:rPr>
              <w:t xml:space="preserve"> на кладбище:</w:t>
            </w:r>
          </w:p>
          <w:p w:rsidR="00FF7445" w:rsidRPr="00FF7445" w:rsidRDefault="00FF7445" w:rsidP="00FF7445">
            <w:pPr>
              <w:pStyle w:val="ConsPlusCell"/>
              <w:rPr>
                <w:szCs w:val="16"/>
              </w:rPr>
            </w:pPr>
            <w:r w:rsidRPr="00FF7445">
              <w:rPr>
                <w:b/>
                <w:szCs w:val="16"/>
              </w:rPr>
              <w:t xml:space="preserve">- </w:t>
            </w:r>
            <w:r w:rsidRPr="00FF7445">
              <w:rPr>
                <w:szCs w:val="16"/>
              </w:rPr>
              <w:t>услуги автокатафалка по перевозке гроба с телом умершего из дома (морга) до места погребения</w:t>
            </w:r>
          </w:p>
          <w:p w:rsidR="00FF7445" w:rsidRPr="00FF7445" w:rsidRDefault="00FF7445" w:rsidP="00FF7445">
            <w:pPr>
              <w:pStyle w:val="ConsPlusCell"/>
              <w:rPr>
                <w:szCs w:val="16"/>
              </w:rPr>
            </w:pPr>
            <w:r w:rsidRPr="00FF7445">
              <w:rPr>
                <w:szCs w:val="16"/>
              </w:rPr>
              <w:t>- перемещение гроба с телом умершего до места захоронения</w:t>
            </w:r>
          </w:p>
          <w:p w:rsidR="00FF7445" w:rsidRPr="00FF7445" w:rsidRDefault="00FF7445" w:rsidP="00FF7445">
            <w:pPr>
              <w:pStyle w:val="ConsPlusCell"/>
              <w:rPr>
                <w:szCs w:val="16"/>
              </w:rPr>
            </w:pPr>
            <w:r w:rsidRPr="00FF7445">
              <w:rPr>
                <w:szCs w:val="16"/>
              </w:rPr>
              <w:t xml:space="preserve">- погрузо-разгрузочные работы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1 215,80</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5 </w:t>
            </w:r>
          </w:p>
        </w:tc>
        <w:tc>
          <w:tcPr>
            <w:tcW w:w="6600" w:type="dxa"/>
            <w:tcBorders>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Погребение:</w:t>
            </w:r>
          </w:p>
          <w:p w:rsidR="00FF7445" w:rsidRPr="00FF7445" w:rsidRDefault="00FF7445" w:rsidP="00FF7445">
            <w:pPr>
              <w:pStyle w:val="ConsPlusCell"/>
              <w:rPr>
                <w:szCs w:val="16"/>
              </w:rPr>
            </w:pPr>
            <w:r w:rsidRPr="00FF7445">
              <w:rPr>
                <w:szCs w:val="16"/>
              </w:rPr>
              <w:t>- расчистка и разметка места для рытья могилы</w:t>
            </w:r>
          </w:p>
          <w:p w:rsidR="00FF7445" w:rsidRPr="00FF7445" w:rsidRDefault="00FF7445" w:rsidP="00FF7445">
            <w:pPr>
              <w:pStyle w:val="ConsPlusCell"/>
              <w:rPr>
                <w:szCs w:val="16"/>
              </w:rPr>
            </w:pPr>
            <w:r w:rsidRPr="00FF7445">
              <w:rPr>
                <w:szCs w:val="16"/>
              </w:rPr>
              <w:t xml:space="preserve">- рытьё могилы для погребения 2,5 </w:t>
            </w:r>
            <w:proofErr w:type="spellStart"/>
            <w:r w:rsidRPr="00FF7445">
              <w:rPr>
                <w:szCs w:val="16"/>
              </w:rPr>
              <w:t>х</w:t>
            </w:r>
            <w:proofErr w:type="spellEnd"/>
            <w:r w:rsidRPr="00FF7445">
              <w:rPr>
                <w:szCs w:val="16"/>
              </w:rPr>
              <w:t xml:space="preserve"> 1,0 </w:t>
            </w:r>
            <w:proofErr w:type="spellStart"/>
            <w:r w:rsidRPr="00FF7445">
              <w:rPr>
                <w:szCs w:val="16"/>
              </w:rPr>
              <w:t>х</w:t>
            </w:r>
            <w:proofErr w:type="spellEnd"/>
            <w:r w:rsidRPr="00FF7445">
              <w:rPr>
                <w:szCs w:val="16"/>
              </w:rPr>
              <w:t xml:space="preserve"> </w:t>
            </w:r>
            <w:smartTag w:uri="urn:schemas-microsoft-com:office:smarttags" w:element="metricconverter">
              <w:smartTagPr>
                <w:attr w:name="ProductID" w:val="2,0 м"/>
              </w:smartTagPr>
              <w:r w:rsidRPr="00FF7445">
                <w:rPr>
                  <w:szCs w:val="16"/>
                </w:rPr>
                <w:t>2,0 м</w:t>
              </w:r>
            </w:smartTag>
          </w:p>
          <w:p w:rsidR="00FF7445" w:rsidRPr="00FF7445" w:rsidRDefault="00FF7445" w:rsidP="00FF7445">
            <w:pPr>
              <w:spacing w:line="320" w:lineRule="exact"/>
              <w:ind w:firstLine="69"/>
              <w:jc w:val="both"/>
              <w:rPr>
                <w:szCs w:val="16"/>
              </w:rPr>
            </w:pPr>
            <w:r w:rsidRPr="00FF7445">
              <w:rPr>
                <w:szCs w:val="16"/>
              </w:rPr>
              <w:t xml:space="preserve">- забивка крышки гроба, опускание гроба в могилу, </w:t>
            </w:r>
          </w:p>
          <w:p w:rsidR="00FF7445" w:rsidRPr="00FF7445" w:rsidRDefault="00FF7445" w:rsidP="00FF7445">
            <w:pPr>
              <w:pStyle w:val="ConsPlusCell"/>
              <w:rPr>
                <w:szCs w:val="16"/>
              </w:rPr>
            </w:pPr>
            <w:r w:rsidRPr="00FF7445">
              <w:rPr>
                <w:szCs w:val="16"/>
              </w:rPr>
              <w:t>засыпка могилы и устройство надмогильного холма</w:t>
            </w:r>
          </w:p>
          <w:p w:rsidR="00FF7445" w:rsidRPr="00FF7445" w:rsidRDefault="00FF7445" w:rsidP="00FF7445">
            <w:pPr>
              <w:pStyle w:val="ConsPlusCell"/>
              <w:rPr>
                <w:szCs w:val="16"/>
              </w:rPr>
            </w:pPr>
            <w:r w:rsidRPr="00FF7445">
              <w:rPr>
                <w:szCs w:val="16"/>
              </w:rPr>
              <w:t xml:space="preserve">- установка ритуального регистрационного знака с надписью                 (Ф.И.О., дата рождения и смерти)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4 014,21</w:t>
            </w:r>
          </w:p>
        </w:tc>
      </w:tr>
      <w:tr w:rsidR="00FF7445" w:rsidRPr="00FF7445" w:rsidTr="00FF7445">
        <w:trPr>
          <w:tblCellSpacing w:w="5" w:type="nil"/>
        </w:trPr>
        <w:tc>
          <w:tcPr>
            <w:tcW w:w="7200" w:type="dxa"/>
            <w:gridSpan w:val="2"/>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Общая стоимость услуг по погребению                  </w:t>
            </w:r>
          </w:p>
        </w:tc>
        <w:tc>
          <w:tcPr>
            <w:tcW w:w="204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6 964,68</w:t>
            </w:r>
          </w:p>
        </w:tc>
      </w:tr>
    </w:tbl>
    <w:p w:rsidR="00FF7445" w:rsidRPr="00FF7445" w:rsidRDefault="00FF7445" w:rsidP="00FF7445">
      <w:pPr>
        <w:spacing w:line="360" w:lineRule="auto"/>
        <w:rPr>
          <w:szCs w:val="16"/>
        </w:rPr>
      </w:pPr>
      <w:r w:rsidRPr="00FF7445">
        <w:rPr>
          <w:szCs w:val="16"/>
        </w:rPr>
        <w:t xml:space="preserve">  </w:t>
      </w:r>
    </w:p>
    <w:p w:rsidR="00FF7445" w:rsidRPr="00FF7445" w:rsidRDefault="00AA7CF0" w:rsidP="00FF7445">
      <w:pPr>
        <w:spacing w:line="360" w:lineRule="auto"/>
        <w:ind w:firstLine="720"/>
        <w:rPr>
          <w:szCs w:val="16"/>
        </w:rPr>
      </w:pPr>
      <w:r>
        <w:rPr>
          <w:szCs w:val="16"/>
        </w:rPr>
        <w:pict>
          <v:shape id="_x0000_s1029" type="#_x0000_t202" style="position:absolute;left:0;text-align:left;margin-left:304.05pt;margin-top:6.55pt;width:201.6pt;height:48pt;z-index:251663360;mso-wrap-distance-left:0;mso-wrap-distance-right:0" stroked="f">
            <v:fill color2="black"/>
            <v:textbox style="mso-next-textbox:#_x0000_s1029" inset="0,0,0,0">
              <w:txbxContent>
                <w:p w:rsidR="00555DB9" w:rsidRPr="008B14B6" w:rsidRDefault="00555DB9" w:rsidP="00FF7445">
                  <w:pPr>
                    <w:tabs>
                      <w:tab w:val="left" w:pos="0"/>
                    </w:tabs>
                    <w:ind w:left="75"/>
                  </w:pPr>
                  <w:r w:rsidRPr="008B14B6">
                    <w:t xml:space="preserve">Приложение </w:t>
                  </w:r>
                  <w:r>
                    <w:t xml:space="preserve"> 4</w:t>
                  </w:r>
                </w:p>
                <w:p w:rsidR="00555DB9" w:rsidRPr="008B14B6" w:rsidRDefault="00555DB9" w:rsidP="00FF7445">
                  <w:pPr>
                    <w:tabs>
                      <w:tab w:val="left" w:pos="0"/>
                    </w:tabs>
                    <w:ind w:left="75"/>
                  </w:pPr>
                  <w:r w:rsidRPr="008B14B6">
                    <w:t xml:space="preserve">к постановлению администрации </w:t>
                  </w:r>
                </w:p>
                <w:p w:rsidR="00555DB9" w:rsidRPr="008B14B6" w:rsidRDefault="00555DB9" w:rsidP="00FF7445">
                  <w:pPr>
                    <w:tabs>
                      <w:tab w:val="left" w:pos="0"/>
                    </w:tabs>
                    <w:ind w:left="75"/>
                  </w:pPr>
                  <w:r w:rsidRPr="008B14B6">
                    <w:t>Сызранского района</w:t>
                  </w:r>
                  <w:r>
                    <w:t xml:space="preserve"> Самарской области</w:t>
                  </w:r>
                  <w:r w:rsidRPr="008B14B6">
                    <w:t xml:space="preserve"> </w:t>
                  </w:r>
                </w:p>
                <w:p w:rsidR="00555DB9" w:rsidRPr="00B96125" w:rsidRDefault="00555DB9" w:rsidP="00FF7445">
                  <w:pPr>
                    <w:tabs>
                      <w:tab w:val="left" w:pos="0"/>
                    </w:tabs>
                    <w:ind w:left="75"/>
                    <w:rPr>
                      <w:sz w:val="28"/>
                      <w:szCs w:val="28"/>
                    </w:rPr>
                  </w:pPr>
                  <w:r>
                    <w:t>о</w:t>
                  </w:r>
                  <w:r w:rsidRPr="00FA74FD">
                    <w:t>т</w:t>
                  </w:r>
                  <w:r>
                    <w:t xml:space="preserve"> «  31 »   января  2022 г.  </w:t>
                  </w:r>
                  <w:r w:rsidRPr="00B96125">
                    <w:t xml:space="preserve">№ </w:t>
                  </w:r>
                  <w:r>
                    <w:t>93</w:t>
                  </w:r>
                </w:p>
                <w:p w:rsidR="00555DB9" w:rsidRPr="00FA74FD" w:rsidRDefault="00555DB9" w:rsidP="00FF7445">
                  <w:pPr>
                    <w:tabs>
                      <w:tab w:val="left" w:pos="0"/>
                    </w:tabs>
                    <w:ind w:left="75"/>
                    <w:rPr>
                      <w:sz w:val="28"/>
                      <w:szCs w:val="28"/>
                    </w:rPr>
                  </w:pPr>
                </w:p>
                <w:p w:rsidR="00555DB9" w:rsidRPr="003720FC" w:rsidRDefault="00555DB9" w:rsidP="00FF7445">
                  <w:pPr>
                    <w:ind w:left="75"/>
                  </w:pPr>
                </w:p>
                <w:p w:rsidR="00555DB9" w:rsidRPr="00FA74FD" w:rsidRDefault="00555DB9" w:rsidP="00FF7445">
                  <w:pPr>
                    <w:tabs>
                      <w:tab w:val="left" w:pos="0"/>
                    </w:tabs>
                    <w:ind w:left="75"/>
                    <w:rPr>
                      <w:sz w:val="28"/>
                      <w:szCs w:val="28"/>
                    </w:rPr>
                  </w:pPr>
                </w:p>
                <w:p w:rsidR="00555DB9" w:rsidRPr="007B079B" w:rsidRDefault="00555DB9" w:rsidP="00FF7445">
                  <w:pPr>
                    <w:tabs>
                      <w:tab w:val="left" w:pos="0"/>
                    </w:tabs>
                    <w:ind w:left="75"/>
                  </w:pPr>
                </w:p>
              </w:txbxContent>
            </v:textbox>
            <w10:wrap type="square"/>
          </v:shape>
        </w:pict>
      </w:r>
    </w:p>
    <w:p w:rsidR="00FF7445" w:rsidRPr="00FF7445" w:rsidRDefault="00FF7445" w:rsidP="00FF7445">
      <w:pPr>
        <w:spacing w:line="360" w:lineRule="auto"/>
        <w:ind w:firstLine="720"/>
        <w:rPr>
          <w:szCs w:val="16"/>
        </w:rPr>
      </w:pPr>
    </w:p>
    <w:p w:rsidR="00FF7445" w:rsidRPr="00FF7445" w:rsidRDefault="00FF7445" w:rsidP="00FF7445">
      <w:pPr>
        <w:spacing w:line="360" w:lineRule="auto"/>
        <w:ind w:firstLine="720"/>
        <w:rPr>
          <w:szCs w:val="16"/>
        </w:rPr>
      </w:pPr>
      <w:r w:rsidRPr="00FF7445">
        <w:rPr>
          <w:szCs w:val="16"/>
        </w:rPr>
        <w:t xml:space="preserve">                                                                                                                                                                                       </w:t>
      </w:r>
    </w:p>
    <w:p w:rsidR="00FF7445" w:rsidRPr="00FF7445" w:rsidRDefault="00FF7445" w:rsidP="00FF7445">
      <w:pPr>
        <w:ind w:firstLine="720"/>
        <w:rPr>
          <w:szCs w:val="16"/>
        </w:rPr>
      </w:pPr>
    </w:p>
    <w:p w:rsidR="00FF7445" w:rsidRDefault="00FF7445" w:rsidP="00FF7445">
      <w:pPr>
        <w:widowControl w:val="0"/>
        <w:autoSpaceDE w:val="0"/>
        <w:autoSpaceDN w:val="0"/>
        <w:adjustRightInd w:val="0"/>
        <w:rPr>
          <w:rFonts w:cs="Arial"/>
          <w:szCs w:val="16"/>
        </w:rPr>
      </w:pPr>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Стоимость услуг, предоставляемых согласно </w:t>
      </w:r>
      <w:proofErr w:type="gramStart"/>
      <w:r w:rsidRPr="00FF7445">
        <w:rPr>
          <w:rFonts w:cs="Arial"/>
          <w:szCs w:val="16"/>
        </w:rPr>
        <w:t>гарантированному</w:t>
      </w:r>
      <w:proofErr w:type="gramEnd"/>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 перечню услуг по погребению ребенка в случае его рождения</w:t>
      </w:r>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 мертвым по истечении 154 дней беременности и не </w:t>
      </w:r>
      <w:proofErr w:type="gramStart"/>
      <w:r w:rsidRPr="00FF7445">
        <w:rPr>
          <w:rFonts w:cs="Arial"/>
          <w:szCs w:val="16"/>
        </w:rPr>
        <w:t>имеющего</w:t>
      </w:r>
      <w:proofErr w:type="gramEnd"/>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 близких родственников, иных родственников либо </w:t>
      </w:r>
      <w:proofErr w:type="gramStart"/>
      <w:r w:rsidRPr="00FF7445">
        <w:rPr>
          <w:rFonts w:cs="Arial"/>
          <w:szCs w:val="16"/>
        </w:rPr>
        <w:t>законного</w:t>
      </w:r>
      <w:proofErr w:type="gramEnd"/>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 представителя или при невозможности осуществить ими погребение,</w:t>
      </w:r>
    </w:p>
    <w:p w:rsidR="00FF7445" w:rsidRPr="00FF7445" w:rsidRDefault="00FF7445" w:rsidP="00FF7445">
      <w:pPr>
        <w:widowControl w:val="0"/>
        <w:autoSpaceDE w:val="0"/>
        <w:autoSpaceDN w:val="0"/>
        <w:adjustRightInd w:val="0"/>
        <w:rPr>
          <w:rFonts w:cs="Arial"/>
          <w:szCs w:val="16"/>
        </w:rPr>
      </w:pPr>
      <w:r w:rsidRPr="00FF7445">
        <w:rPr>
          <w:rFonts w:cs="Arial"/>
          <w:szCs w:val="16"/>
        </w:rPr>
        <w:t xml:space="preserve"> а также при отсутствии иных лиц, взявших на себя обязанность </w:t>
      </w:r>
    </w:p>
    <w:p w:rsidR="00FF7445" w:rsidRPr="00FF7445" w:rsidRDefault="00FF7445" w:rsidP="00FF7445">
      <w:pPr>
        <w:widowControl w:val="0"/>
        <w:autoSpaceDE w:val="0"/>
        <w:autoSpaceDN w:val="0"/>
        <w:adjustRightInd w:val="0"/>
        <w:rPr>
          <w:rFonts w:cs="Arial"/>
          <w:szCs w:val="16"/>
        </w:rPr>
      </w:pPr>
      <w:r w:rsidRPr="00FF7445">
        <w:rPr>
          <w:rFonts w:cs="Arial"/>
          <w:szCs w:val="16"/>
        </w:rPr>
        <w:t>осуществить погребение на безвозмездной основе, с 1 февраля 2022 года</w:t>
      </w:r>
    </w:p>
    <w:p w:rsidR="00FF7445" w:rsidRPr="00FF7445" w:rsidRDefault="00FF7445" w:rsidP="00FF7445">
      <w:pPr>
        <w:widowControl w:val="0"/>
        <w:autoSpaceDE w:val="0"/>
        <w:autoSpaceDN w:val="0"/>
        <w:adjustRightInd w:val="0"/>
        <w:rPr>
          <w:szCs w:val="16"/>
        </w:rPr>
      </w:pPr>
    </w:p>
    <w:tbl>
      <w:tblPr>
        <w:tblW w:w="9240" w:type="dxa"/>
        <w:tblCellSpacing w:w="5" w:type="nil"/>
        <w:tblInd w:w="75" w:type="dxa"/>
        <w:tblLayout w:type="fixed"/>
        <w:tblCellMar>
          <w:left w:w="75" w:type="dxa"/>
          <w:right w:w="75" w:type="dxa"/>
        </w:tblCellMar>
        <w:tblLook w:val="0000"/>
      </w:tblPr>
      <w:tblGrid>
        <w:gridCol w:w="600"/>
        <w:gridCol w:w="6360"/>
        <w:gridCol w:w="2280"/>
      </w:tblGrid>
      <w:tr w:rsidR="00FF7445" w:rsidRPr="00FF7445" w:rsidTr="00FF744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w:t>
            </w:r>
            <w:r w:rsidRPr="00FF7445">
              <w:rPr>
                <w:szCs w:val="16"/>
              </w:rPr>
              <w:br/>
            </w:r>
            <w:proofErr w:type="spellStart"/>
            <w:proofErr w:type="gramStart"/>
            <w:r w:rsidRPr="00FF7445">
              <w:rPr>
                <w:szCs w:val="16"/>
              </w:rPr>
              <w:t>п</w:t>
            </w:r>
            <w:proofErr w:type="spellEnd"/>
            <w:proofErr w:type="gramEnd"/>
            <w:r w:rsidRPr="00FF7445">
              <w:rPr>
                <w:szCs w:val="16"/>
              </w:rPr>
              <w:t>/</w:t>
            </w:r>
            <w:proofErr w:type="spellStart"/>
            <w:r w:rsidRPr="00FF7445">
              <w:rPr>
                <w:szCs w:val="16"/>
              </w:rPr>
              <w:t>п</w:t>
            </w:r>
            <w:proofErr w:type="spellEnd"/>
          </w:p>
        </w:tc>
        <w:tc>
          <w:tcPr>
            <w:tcW w:w="636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Вид услуги по погребению                </w:t>
            </w:r>
          </w:p>
        </w:tc>
        <w:tc>
          <w:tcPr>
            <w:tcW w:w="2280" w:type="dxa"/>
            <w:tcBorders>
              <w:top w:val="single" w:sz="4" w:space="0" w:color="auto"/>
              <w:left w:val="single" w:sz="4" w:space="0" w:color="auto"/>
              <w:bottom w:val="single" w:sz="4" w:space="0" w:color="auto"/>
              <w:right w:val="single" w:sz="4" w:space="0" w:color="auto"/>
            </w:tcBorders>
          </w:tcPr>
          <w:p w:rsidR="00FF7445" w:rsidRPr="00FF7445" w:rsidRDefault="00FF7445" w:rsidP="00FF7445">
            <w:pPr>
              <w:pStyle w:val="ConsPlusCell"/>
              <w:rPr>
                <w:szCs w:val="16"/>
              </w:rPr>
            </w:pPr>
            <w:r w:rsidRPr="00FF7445">
              <w:rPr>
                <w:szCs w:val="16"/>
              </w:rPr>
              <w:t xml:space="preserve">   Тариф, руб.   </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1 </w:t>
            </w:r>
          </w:p>
        </w:tc>
        <w:tc>
          <w:tcPr>
            <w:tcW w:w="636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Оформление документов, необходимых для погребения:</w:t>
            </w:r>
          </w:p>
          <w:p w:rsidR="00FF7445" w:rsidRPr="00FF7445" w:rsidRDefault="00FF7445" w:rsidP="00FF7445">
            <w:pPr>
              <w:pStyle w:val="ConsPlusCell"/>
              <w:rPr>
                <w:szCs w:val="16"/>
              </w:rPr>
            </w:pPr>
            <w:r w:rsidRPr="00FF7445">
              <w:rPr>
                <w:szCs w:val="16"/>
              </w:rPr>
              <w:t xml:space="preserve">- медицинское свидетельство о смерти.    </w:t>
            </w:r>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Бесплатно    </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2 </w:t>
            </w:r>
          </w:p>
        </w:tc>
        <w:tc>
          <w:tcPr>
            <w:tcW w:w="636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Облачение тела: </w:t>
            </w:r>
          </w:p>
          <w:p w:rsidR="00FF7445" w:rsidRPr="00FF7445" w:rsidRDefault="00FF7445" w:rsidP="00FF7445">
            <w:pPr>
              <w:pStyle w:val="ConsPlusCell"/>
              <w:rPr>
                <w:szCs w:val="16"/>
              </w:rPr>
            </w:pPr>
            <w:r w:rsidRPr="00FF7445">
              <w:rPr>
                <w:szCs w:val="16"/>
              </w:rPr>
              <w:t xml:space="preserve">- саван из </w:t>
            </w:r>
            <w:proofErr w:type="spellStart"/>
            <w:r w:rsidRPr="00FF7445">
              <w:rPr>
                <w:szCs w:val="16"/>
              </w:rPr>
              <w:t>х</w:t>
            </w:r>
            <w:proofErr w:type="spellEnd"/>
            <w:r w:rsidRPr="00FF7445">
              <w:rPr>
                <w:szCs w:val="16"/>
              </w:rPr>
              <w:t xml:space="preserve">/б ткани по длине гроба.                        </w:t>
            </w:r>
          </w:p>
          <w:p w:rsidR="00FF7445" w:rsidRPr="00FF7445" w:rsidRDefault="00FF7445" w:rsidP="00FF7445">
            <w:pPr>
              <w:pStyle w:val="ConsPlusCell"/>
              <w:rPr>
                <w:szCs w:val="16"/>
              </w:rPr>
            </w:pPr>
            <w:r w:rsidRPr="00FF7445">
              <w:rPr>
                <w:szCs w:val="16"/>
              </w:rPr>
              <w:t xml:space="preserve">                                    </w:t>
            </w:r>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122,77</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3 </w:t>
            </w:r>
          </w:p>
        </w:tc>
        <w:tc>
          <w:tcPr>
            <w:tcW w:w="636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Предоставление гроба:</w:t>
            </w:r>
          </w:p>
          <w:p w:rsidR="00FF7445" w:rsidRPr="00FF7445" w:rsidRDefault="00FF7445" w:rsidP="00FF7445">
            <w:pPr>
              <w:pStyle w:val="ConsPlusCell"/>
              <w:rPr>
                <w:szCs w:val="16"/>
              </w:rPr>
            </w:pPr>
            <w:proofErr w:type="gramStart"/>
            <w:r w:rsidRPr="00FF7445">
              <w:rPr>
                <w:szCs w:val="16"/>
              </w:rPr>
              <w:t>- гроб, изготовленный из пиломатериалов или комбинированного материала (древесноволокнистые плиты и пиломатериалы), обитый снаружи и внутри нетканым материалом, размером: длина – 65-</w:t>
            </w:r>
            <w:smartTag w:uri="urn:schemas-microsoft-com:office:smarttags" w:element="metricconverter">
              <w:smartTagPr>
                <w:attr w:name="ProductID" w:val="100 см"/>
              </w:smartTagPr>
              <w:r w:rsidRPr="00FF7445">
                <w:rPr>
                  <w:szCs w:val="16"/>
                </w:rPr>
                <w:t>100 см</w:t>
              </w:r>
            </w:smartTag>
            <w:r w:rsidRPr="00FF7445">
              <w:rPr>
                <w:szCs w:val="16"/>
              </w:rPr>
              <w:t>, ширина – 35-</w:t>
            </w:r>
            <w:smartTag w:uri="urn:schemas-microsoft-com:office:smarttags" w:element="metricconverter">
              <w:smartTagPr>
                <w:attr w:name="ProductID" w:val="40 см"/>
              </w:smartTagPr>
              <w:r w:rsidRPr="00FF7445">
                <w:rPr>
                  <w:szCs w:val="16"/>
                </w:rPr>
                <w:t>40 см</w:t>
              </w:r>
            </w:smartTag>
            <w:r w:rsidRPr="00FF7445">
              <w:rPr>
                <w:szCs w:val="16"/>
              </w:rPr>
              <w:t>, высота – 35-</w:t>
            </w:r>
            <w:smartTag w:uri="urn:schemas-microsoft-com:office:smarttags" w:element="metricconverter">
              <w:smartTagPr>
                <w:attr w:name="ProductID" w:val="40 см"/>
              </w:smartTagPr>
              <w:r w:rsidRPr="00FF7445">
                <w:rPr>
                  <w:szCs w:val="16"/>
                </w:rPr>
                <w:t>40 см</w:t>
              </w:r>
            </w:smartTag>
            <w:r w:rsidRPr="00FF7445">
              <w:rPr>
                <w:szCs w:val="16"/>
              </w:rPr>
              <w:t xml:space="preserve">;                               </w:t>
            </w:r>
            <w:proofErr w:type="gramEnd"/>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1 111,91</w:t>
            </w:r>
          </w:p>
          <w:p w:rsidR="00FF7445" w:rsidRPr="00FF7445" w:rsidRDefault="00FF7445" w:rsidP="00FF7445">
            <w:pPr>
              <w:pStyle w:val="ConsPlusCell"/>
              <w:rPr>
                <w:b/>
                <w:szCs w:val="16"/>
              </w:rPr>
            </w:pP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 4 </w:t>
            </w:r>
          </w:p>
        </w:tc>
        <w:tc>
          <w:tcPr>
            <w:tcW w:w="636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Перевозка </w:t>
            </w:r>
            <w:proofErr w:type="gramStart"/>
            <w:r w:rsidRPr="00FF7445">
              <w:rPr>
                <w:b/>
                <w:szCs w:val="16"/>
              </w:rPr>
              <w:t>умершего</w:t>
            </w:r>
            <w:proofErr w:type="gramEnd"/>
            <w:r w:rsidRPr="00FF7445">
              <w:rPr>
                <w:b/>
                <w:szCs w:val="16"/>
              </w:rPr>
              <w:t xml:space="preserve"> на кладбище:</w:t>
            </w:r>
          </w:p>
          <w:p w:rsidR="00FF7445" w:rsidRPr="00FF7445" w:rsidRDefault="00FF7445" w:rsidP="00FF7445">
            <w:pPr>
              <w:pStyle w:val="ConsPlusCell"/>
              <w:rPr>
                <w:szCs w:val="16"/>
              </w:rPr>
            </w:pPr>
            <w:r w:rsidRPr="00FF7445">
              <w:rPr>
                <w:szCs w:val="16"/>
              </w:rPr>
              <w:t>- услуги автокатафалка по перевозке гроба с телом умершего из дома (морга) до места погребения;</w:t>
            </w:r>
          </w:p>
          <w:p w:rsidR="00FF7445" w:rsidRPr="00FF7445" w:rsidRDefault="00FF7445" w:rsidP="00FF7445">
            <w:pPr>
              <w:pStyle w:val="ConsPlusCell"/>
              <w:rPr>
                <w:szCs w:val="16"/>
              </w:rPr>
            </w:pPr>
            <w:r w:rsidRPr="00FF7445">
              <w:rPr>
                <w:szCs w:val="16"/>
              </w:rPr>
              <w:t>- перемещение гроба с телом умершего до места захоронения;</w:t>
            </w:r>
          </w:p>
          <w:p w:rsidR="00FF7445" w:rsidRPr="00FF7445" w:rsidRDefault="00FF7445" w:rsidP="00FF7445">
            <w:pPr>
              <w:pStyle w:val="ConsPlusCell"/>
              <w:rPr>
                <w:szCs w:val="16"/>
              </w:rPr>
            </w:pPr>
            <w:r w:rsidRPr="00FF7445">
              <w:rPr>
                <w:szCs w:val="16"/>
              </w:rPr>
              <w:t xml:space="preserve">- погрузо-разгрузочные работы.                                  </w:t>
            </w:r>
          </w:p>
          <w:p w:rsidR="00FF7445" w:rsidRPr="00FF7445" w:rsidRDefault="00FF7445" w:rsidP="00FF7445">
            <w:pPr>
              <w:pStyle w:val="ConsPlusCell"/>
              <w:rPr>
                <w:szCs w:val="16"/>
              </w:rPr>
            </w:pPr>
            <w:r w:rsidRPr="00FF7445">
              <w:rPr>
                <w:szCs w:val="16"/>
              </w:rPr>
              <w:lastRenderedPageBreak/>
              <w:t xml:space="preserve">     </w:t>
            </w:r>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lastRenderedPageBreak/>
              <w:t>1 052,12</w:t>
            </w:r>
          </w:p>
        </w:tc>
      </w:tr>
      <w:tr w:rsidR="00FF7445" w:rsidRPr="00FF7445" w:rsidTr="00FF7445">
        <w:trPr>
          <w:tblCellSpacing w:w="5" w:type="nil"/>
        </w:trPr>
        <w:tc>
          <w:tcPr>
            <w:tcW w:w="60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lastRenderedPageBreak/>
              <w:t xml:space="preserve"> 5 </w:t>
            </w:r>
          </w:p>
        </w:tc>
        <w:tc>
          <w:tcPr>
            <w:tcW w:w="636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Погребение:</w:t>
            </w:r>
          </w:p>
          <w:p w:rsidR="00FF7445" w:rsidRPr="00FF7445" w:rsidRDefault="00FF7445" w:rsidP="00FF7445">
            <w:pPr>
              <w:pStyle w:val="ConsPlusCell"/>
              <w:rPr>
                <w:szCs w:val="16"/>
              </w:rPr>
            </w:pPr>
            <w:r w:rsidRPr="00FF7445">
              <w:rPr>
                <w:szCs w:val="16"/>
              </w:rPr>
              <w:t xml:space="preserve"> - расчистка и разметка места для рытья могилы;</w:t>
            </w:r>
          </w:p>
          <w:p w:rsidR="00FF7445" w:rsidRPr="00FF7445" w:rsidRDefault="00FF7445" w:rsidP="00FF7445">
            <w:pPr>
              <w:pStyle w:val="ConsPlusCell"/>
              <w:rPr>
                <w:szCs w:val="16"/>
              </w:rPr>
            </w:pPr>
            <w:r w:rsidRPr="00FF7445">
              <w:rPr>
                <w:szCs w:val="16"/>
              </w:rPr>
              <w:t xml:space="preserve">- рытьё могилы для погребения 1,5 </w:t>
            </w:r>
            <w:proofErr w:type="spellStart"/>
            <w:r w:rsidRPr="00FF7445">
              <w:rPr>
                <w:szCs w:val="16"/>
              </w:rPr>
              <w:t>х</w:t>
            </w:r>
            <w:proofErr w:type="spellEnd"/>
            <w:r w:rsidRPr="00FF7445">
              <w:rPr>
                <w:szCs w:val="16"/>
              </w:rPr>
              <w:t xml:space="preserve"> 0,5 </w:t>
            </w:r>
            <w:proofErr w:type="spellStart"/>
            <w:r w:rsidRPr="00FF7445">
              <w:rPr>
                <w:szCs w:val="16"/>
              </w:rPr>
              <w:t>х</w:t>
            </w:r>
            <w:proofErr w:type="spellEnd"/>
            <w:r w:rsidRPr="00FF7445">
              <w:rPr>
                <w:szCs w:val="16"/>
              </w:rPr>
              <w:t xml:space="preserve"> </w:t>
            </w:r>
            <w:smartTag w:uri="urn:schemas-microsoft-com:office:smarttags" w:element="metricconverter">
              <w:smartTagPr>
                <w:attr w:name="ProductID" w:val="1,5 м"/>
              </w:smartTagPr>
              <w:r w:rsidRPr="00FF7445">
                <w:rPr>
                  <w:szCs w:val="16"/>
                </w:rPr>
                <w:t>1,5 м</w:t>
              </w:r>
            </w:smartTag>
            <w:r w:rsidRPr="00FF7445">
              <w:rPr>
                <w:szCs w:val="16"/>
              </w:rPr>
              <w:t>;</w:t>
            </w:r>
          </w:p>
          <w:p w:rsidR="00FF7445" w:rsidRPr="00FF7445" w:rsidRDefault="00FF7445" w:rsidP="00FF7445">
            <w:pPr>
              <w:spacing w:line="320" w:lineRule="exact"/>
              <w:ind w:firstLine="69"/>
              <w:jc w:val="both"/>
              <w:rPr>
                <w:szCs w:val="16"/>
              </w:rPr>
            </w:pPr>
            <w:r w:rsidRPr="00FF7445">
              <w:rPr>
                <w:szCs w:val="16"/>
              </w:rPr>
              <w:t>- забивка крышки гроба, опускание гроба в могилу, засыпка могилы и устройство надм</w:t>
            </w:r>
            <w:r w:rsidRPr="00FF7445">
              <w:rPr>
                <w:szCs w:val="16"/>
              </w:rPr>
              <w:t>о</w:t>
            </w:r>
            <w:r w:rsidRPr="00FF7445">
              <w:rPr>
                <w:szCs w:val="16"/>
              </w:rPr>
              <w:t>гильного холма;</w:t>
            </w:r>
          </w:p>
          <w:p w:rsidR="00FF7445" w:rsidRPr="00FF7445" w:rsidRDefault="00FF7445" w:rsidP="00FF7445">
            <w:pPr>
              <w:pStyle w:val="ConsPlusCell"/>
              <w:rPr>
                <w:szCs w:val="16"/>
              </w:rPr>
            </w:pPr>
            <w:r w:rsidRPr="00FF7445">
              <w:rPr>
                <w:szCs w:val="16"/>
              </w:rPr>
              <w:t xml:space="preserve">- установка ритуального регистрационного знака       </w:t>
            </w:r>
          </w:p>
          <w:p w:rsidR="00FF7445" w:rsidRPr="00FF7445" w:rsidRDefault="00FF7445" w:rsidP="00FF7445">
            <w:pPr>
              <w:pStyle w:val="ConsPlusCell"/>
              <w:rPr>
                <w:szCs w:val="16"/>
              </w:rPr>
            </w:pPr>
            <w:r w:rsidRPr="00FF7445">
              <w:rPr>
                <w:szCs w:val="16"/>
              </w:rPr>
              <w:t xml:space="preserve">                                       </w:t>
            </w:r>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3 370,94</w:t>
            </w:r>
          </w:p>
        </w:tc>
      </w:tr>
      <w:tr w:rsidR="00FF7445" w:rsidRPr="00FF7445" w:rsidTr="00FF7445">
        <w:trPr>
          <w:tblCellSpacing w:w="5" w:type="nil"/>
        </w:trPr>
        <w:tc>
          <w:tcPr>
            <w:tcW w:w="6960" w:type="dxa"/>
            <w:gridSpan w:val="2"/>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 xml:space="preserve">Общая стоимость услуг по погребению </w:t>
            </w:r>
          </w:p>
          <w:p w:rsidR="00FF7445" w:rsidRPr="00FF7445" w:rsidRDefault="00FF7445" w:rsidP="00FF7445">
            <w:pPr>
              <w:pStyle w:val="ConsPlusCell"/>
              <w:rPr>
                <w:szCs w:val="16"/>
              </w:rPr>
            </w:pPr>
            <w:r w:rsidRPr="00FF7445">
              <w:rPr>
                <w:szCs w:val="16"/>
              </w:rPr>
              <w:t xml:space="preserve">               </w:t>
            </w:r>
          </w:p>
        </w:tc>
        <w:tc>
          <w:tcPr>
            <w:tcW w:w="2280" w:type="dxa"/>
            <w:tcBorders>
              <w:left w:val="single" w:sz="4" w:space="0" w:color="auto"/>
              <w:bottom w:val="single" w:sz="4" w:space="0" w:color="auto"/>
              <w:right w:val="single" w:sz="4" w:space="0" w:color="auto"/>
            </w:tcBorders>
          </w:tcPr>
          <w:p w:rsidR="00FF7445" w:rsidRPr="00FF7445" w:rsidRDefault="00FF7445" w:rsidP="00FF7445">
            <w:pPr>
              <w:pStyle w:val="ConsPlusCell"/>
              <w:rPr>
                <w:b/>
                <w:szCs w:val="16"/>
              </w:rPr>
            </w:pPr>
            <w:r w:rsidRPr="00FF7445">
              <w:rPr>
                <w:b/>
                <w:szCs w:val="16"/>
              </w:rPr>
              <w:t>5 657,74</w:t>
            </w:r>
          </w:p>
        </w:tc>
      </w:tr>
    </w:tbl>
    <w:p w:rsidR="00FF7445" w:rsidRPr="00FF7445" w:rsidRDefault="00FF7445" w:rsidP="00FF7445">
      <w:pPr>
        <w:widowControl w:val="0"/>
        <w:autoSpaceDE w:val="0"/>
        <w:autoSpaceDN w:val="0"/>
        <w:adjustRightInd w:val="0"/>
        <w:rPr>
          <w:szCs w:val="16"/>
        </w:rPr>
      </w:pPr>
    </w:p>
    <w:p w:rsidR="00FF7445" w:rsidRPr="00FF7445" w:rsidRDefault="00FF7445" w:rsidP="00FF7445">
      <w:pPr>
        <w:tabs>
          <w:tab w:val="left" w:pos="4932"/>
          <w:tab w:val="center" w:pos="5525"/>
        </w:tabs>
        <w:jc w:val="left"/>
        <w:rPr>
          <w:szCs w:val="16"/>
        </w:rPr>
      </w:pPr>
      <w:r w:rsidRPr="00FF7445">
        <w:rPr>
          <w:szCs w:val="16"/>
        </w:rPr>
        <w:tab/>
      </w:r>
    </w:p>
    <w:p w:rsidR="00FF7445" w:rsidRDefault="00FF7445" w:rsidP="00FF7445">
      <w:pPr>
        <w:rPr>
          <w:szCs w:val="16"/>
        </w:rPr>
      </w:pPr>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FF7445">
      <w:pPr>
        <w:rPr>
          <w:b/>
          <w:bCs/>
          <w:szCs w:val="16"/>
        </w:rPr>
      </w:pPr>
      <w:r>
        <w:rPr>
          <w:szCs w:val="16"/>
        </w:rPr>
        <w:tab/>
      </w:r>
      <w:r w:rsidR="000F5FA6">
        <w:t xml:space="preserve">     </w:t>
      </w:r>
      <w:r w:rsidRPr="00FF7445">
        <w:rPr>
          <w:b/>
          <w:bCs/>
          <w:szCs w:val="16"/>
        </w:rPr>
        <w:t>АДМИНИСТРАЦИЯ</w:t>
      </w:r>
    </w:p>
    <w:p w:rsidR="00FF7445" w:rsidRPr="00FF7445" w:rsidRDefault="00FF7445" w:rsidP="00FF7445">
      <w:pPr>
        <w:rPr>
          <w:b/>
          <w:bCs/>
          <w:szCs w:val="16"/>
        </w:rPr>
      </w:pPr>
      <w:r w:rsidRPr="00FF7445">
        <w:rPr>
          <w:b/>
          <w:bCs/>
          <w:szCs w:val="16"/>
        </w:rPr>
        <w:t>СЫЗРАНСКОГО РАЙОНА САМАРСКОЙ ОБЛАСТИ</w:t>
      </w:r>
    </w:p>
    <w:p w:rsidR="00FF7445" w:rsidRPr="00FF7445" w:rsidRDefault="00FF7445" w:rsidP="00FF7445">
      <w:pPr>
        <w:rPr>
          <w:szCs w:val="16"/>
        </w:rPr>
      </w:pPr>
    </w:p>
    <w:p w:rsidR="00FF7445" w:rsidRPr="00FF7445" w:rsidRDefault="00FF7445" w:rsidP="00FF7445">
      <w:pPr>
        <w:rPr>
          <w:b/>
          <w:caps/>
          <w:szCs w:val="16"/>
        </w:rPr>
      </w:pPr>
      <w:r w:rsidRPr="00FF7445">
        <w:rPr>
          <w:b/>
          <w:caps/>
          <w:szCs w:val="16"/>
        </w:rPr>
        <w:t>поСТАНОВЛение</w:t>
      </w:r>
    </w:p>
    <w:p w:rsidR="00FF7445" w:rsidRPr="00FF7445" w:rsidRDefault="000F5FA6" w:rsidP="00FF7445">
      <w:pPr>
        <w:rPr>
          <w:b/>
          <w:caps/>
          <w:szCs w:val="16"/>
        </w:rPr>
      </w:pPr>
      <w:r>
        <w:rPr>
          <w:b/>
          <w:caps/>
          <w:szCs w:val="16"/>
        </w:rPr>
        <w:t xml:space="preserve"> </w:t>
      </w:r>
    </w:p>
    <w:p w:rsidR="00FF7445" w:rsidRPr="00FF7445" w:rsidRDefault="00FF7445" w:rsidP="00FF7445">
      <w:pPr>
        <w:rPr>
          <w:szCs w:val="16"/>
        </w:rPr>
      </w:pPr>
      <w:r w:rsidRPr="00FF7445">
        <w:rPr>
          <w:szCs w:val="16"/>
        </w:rPr>
        <w:t>«_31»___01__ 2022 г.</w:t>
      </w:r>
      <w:r w:rsidRPr="00FF7445">
        <w:rPr>
          <w:szCs w:val="16"/>
        </w:rPr>
        <w:tab/>
      </w:r>
      <w:r w:rsidRPr="00FF7445">
        <w:rPr>
          <w:szCs w:val="16"/>
        </w:rPr>
        <w:tab/>
      </w:r>
      <w:r w:rsidRPr="00FF7445">
        <w:rPr>
          <w:szCs w:val="16"/>
        </w:rPr>
        <w:tab/>
      </w:r>
      <w:r w:rsidRPr="00FF7445">
        <w:rPr>
          <w:szCs w:val="16"/>
        </w:rPr>
        <w:tab/>
        <w:t xml:space="preserve">                    </w:t>
      </w:r>
      <w:r w:rsidR="000F5FA6">
        <w:rPr>
          <w:szCs w:val="16"/>
        </w:rPr>
        <w:t xml:space="preserve">                                                                                                                           </w:t>
      </w:r>
      <w:r w:rsidRPr="00FF7445">
        <w:rPr>
          <w:szCs w:val="16"/>
        </w:rPr>
        <w:t xml:space="preserve">                         № _95_</w:t>
      </w:r>
    </w:p>
    <w:p w:rsidR="00FF7445" w:rsidRPr="00FF7445" w:rsidRDefault="00FF7445" w:rsidP="00FF7445">
      <w:pPr>
        <w:rPr>
          <w:szCs w:val="16"/>
        </w:rPr>
      </w:pPr>
    </w:p>
    <w:p w:rsidR="00FF7445" w:rsidRPr="00FF7445" w:rsidRDefault="00FF7445" w:rsidP="000F5FA6">
      <w:pPr>
        <w:rPr>
          <w:b/>
          <w:bCs/>
          <w:szCs w:val="16"/>
        </w:rPr>
      </w:pPr>
      <w:r w:rsidRPr="00FF7445">
        <w:rPr>
          <w:b/>
          <w:bCs/>
          <w:szCs w:val="16"/>
        </w:rPr>
        <w:t xml:space="preserve">   О внесении изменений в постановление администрации Сызранского района Самарской области </w:t>
      </w:r>
    </w:p>
    <w:p w:rsidR="00FF7445" w:rsidRPr="00FF7445" w:rsidRDefault="00FF7445" w:rsidP="000F5FA6">
      <w:pPr>
        <w:rPr>
          <w:b/>
          <w:bCs/>
          <w:szCs w:val="16"/>
        </w:rPr>
      </w:pPr>
      <w:r w:rsidRPr="00FF7445">
        <w:rPr>
          <w:b/>
          <w:bCs/>
          <w:szCs w:val="16"/>
        </w:rPr>
        <w:t xml:space="preserve">от 22.12.2021 № 1221 «Об утверждении муниципальной программы </w:t>
      </w:r>
      <w:proofErr w:type="gramStart"/>
      <w:r w:rsidRPr="00FF7445">
        <w:rPr>
          <w:b/>
          <w:bCs/>
          <w:szCs w:val="16"/>
        </w:rPr>
        <w:t>муниципального</w:t>
      </w:r>
      <w:proofErr w:type="gramEnd"/>
      <w:r w:rsidRPr="00FF7445">
        <w:rPr>
          <w:b/>
          <w:bCs/>
          <w:szCs w:val="16"/>
        </w:rPr>
        <w:t xml:space="preserve"> района Сызранский</w:t>
      </w:r>
    </w:p>
    <w:p w:rsidR="00FF7445" w:rsidRPr="00FF7445" w:rsidRDefault="00FF7445" w:rsidP="000F5FA6">
      <w:pPr>
        <w:rPr>
          <w:b/>
          <w:bCs/>
          <w:szCs w:val="16"/>
        </w:rPr>
      </w:pPr>
      <w:r w:rsidRPr="00FF7445">
        <w:rPr>
          <w:b/>
          <w:bCs/>
          <w:szCs w:val="16"/>
        </w:rPr>
        <w:t xml:space="preserve"> «Развитие образования в муниципальном районе Сызранский  на 2022-2026 годы»»</w:t>
      </w:r>
    </w:p>
    <w:p w:rsidR="00FF7445" w:rsidRPr="00FF7445" w:rsidRDefault="00FF7445" w:rsidP="00FF7445">
      <w:pPr>
        <w:jc w:val="both"/>
        <w:rPr>
          <w:b/>
          <w:bCs/>
          <w:szCs w:val="16"/>
        </w:rPr>
      </w:pPr>
    </w:p>
    <w:p w:rsidR="00FF7445" w:rsidRPr="00FF7445" w:rsidRDefault="00FF7445" w:rsidP="00FF7445">
      <w:pPr>
        <w:jc w:val="both"/>
        <w:rPr>
          <w:b/>
          <w:bCs/>
          <w:szCs w:val="16"/>
        </w:rPr>
      </w:pPr>
      <w:r w:rsidRPr="00FF7445">
        <w:rPr>
          <w:szCs w:val="16"/>
        </w:rPr>
        <w:t xml:space="preserve">        </w:t>
      </w:r>
      <w:proofErr w:type="gramStart"/>
      <w:r w:rsidRPr="00FF7445">
        <w:rPr>
          <w:szCs w:val="16"/>
        </w:rPr>
        <w:t>В целях уточнения объектов и объемов финансирования мероприятий по реализации муниципальной программы муниципал</w:t>
      </w:r>
      <w:r w:rsidRPr="00FF7445">
        <w:rPr>
          <w:szCs w:val="16"/>
        </w:rPr>
        <w:t>ь</w:t>
      </w:r>
      <w:r w:rsidRPr="00FF7445">
        <w:rPr>
          <w:szCs w:val="16"/>
        </w:rPr>
        <w:t>ного района Сызранский «Развитие образования в муниципальном районе Сызранский на 2022-2026 годы», утвержденной постановл</w:t>
      </w:r>
      <w:r w:rsidRPr="00FF7445">
        <w:rPr>
          <w:szCs w:val="16"/>
        </w:rPr>
        <w:t>е</w:t>
      </w:r>
      <w:r w:rsidRPr="00FF7445">
        <w:rPr>
          <w:szCs w:val="16"/>
        </w:rPr>
        <w:t>нием администрации Сызранского района от 22.12.2021 №1221, руководствуясь Уставом муниципального района Сызранский Сама</w:t>
      </w:r>
      <w:r w:rsidRPr="00FF7445">
        <w:rPr>
          <w:szCs w:val="16"/>
        </w:rPr>
        <w:t>р</w:t>
      </w:r>
      <w:r w:rsidRPr="00FF7445">
        <w:rPr>
          <w:szCs w:val="16"/>
        </w:rPr>
        <w:t>ской области, принятым решением Собрания представителей Сызранского района от 03.07.2014 № 28, администрация Сызранского района</w:t>
      </w:r>
      <w:proofErr w:type="gramEnd"/>
    </w:p>
    <w:p w:rsidR="00FF7445" w:rsidRPr="00FF7445" w:rsidRDefault="00FF7445" w:rsidP="00FF7445">
      <w:pPr>
        <w:jc w:val="both"/>
        <w:rPr>
          <w:szCs w:val="16"/>
        </w:rPr>
      </w:pPr>
      <w:r w:rsidRPr="00FF7445">
        <w:rPr>
          <w:szCs w:val="16"/>
        </w:rPr>
        <w:t xml:space="preserve">                              </w:t>
      </w:r>
    </w:p>
    <w:p w:rsidR="00FF7445" w:rsidRPr="00FF7445" w:rsidRDefault="000F5FA6" w:rsidP="00FF7445">
      <w:pPr>
        <w:rPr>
          <w:szCs w:val="16"/>
        </w:rPr>
      </w:pPr>
      <w:r>
        <w:rPr>
          <w:szCs w:val="16"/>
        </w:rPr>
        <w:t xml:space="preserve">    </w:t>
      </w:r>
      <w:r w:rsidR="00FF7445" w:rsidRPr="00FF7445">
        <w:rPr>
          <w:szCs w:val="16"/>
        </w:rPr>
        <w:t xml:space="preserve"> ПОСТАНОВЛЯЕТ:</w:t>
      </w:r>
    </w:p>
    <w:p w:rsidR="00FF7445" w:rsidRPr="00FF7445" w:rsidRDefault="00FF7445" w:rsidP="00FF7445">
      <w:pPr>
        <w:rPr>
          <w:szCs w:val="16"/>
        </w:rPr>
      </w:pPr>
    </w:p>
    <w:p w:rsidR="00FF7445" w:rsidRPr="00FF7445" w:rsidRDefault="00FF7445" w:rsidP="00FF7445">
      <w:pPr>
        <w:jc w:val="both"/>
        <w:rPr>
          <w:szCs w:val="16"/>
        </w:rPr>
      </w:pPr>
      <w:r w:rsidRPr="00FF7445">
        <w:rPr>
          <w:szCs w:val="16"/>
        </w:rPr>
        <w:t xml:space="preserve">        1. Утвердить прилагаемые изменения в муниципальную программу муниципального района Сызранский «Развитие образов</w:t>
      </w:r>
      <w:r w:rsidRPr="00FF7445">
        <w:rPr>
          <w:szCs w:val="16"/>
        </w:rPr>
        <w:t>а</w:t>
      </w:r>
      <w:r w:rsidRPr="00FF7445">
        <w:rPr>
          <w:szCs w:val="16"/>
        </w:rPr>
        <w:t>ния в муниципальном районе Сызранский на 2022-2026 годы», утвержденную постановлением администрации Сызранского района от 22.12.2021 № 1221.</w:t>
      </w:r>
    </w:p>
    <w:p w:rsidR="00FF7445" w:rsidRPr="00FF7445" w:rsidRDefault="00FF7445" w:rsidP="00FF7445">
      <w:pPr>
        <w:ind w:firstLine="709"/>
        <w:jc w:val="both"/>
        <w:rPr>
          <w:szCs w:val="16"/>
        </w:rPr>
      </w:pPr>
      <w:r w:rsidRPr="00FF7445">
        <w:rPr>
          <w:szCs w:val="16"/>
        </w:rPr>
        <w:t xml:space="preserve">2. Официально опубликовать настоящее постановление в газете «Информационный вестник </w:t>
      </w:r>
      <w:proofErr w:type="gramStart"/>
      <w:r w:rsidRPr="00FF7445">
        <w:rPr>
          <w:szCs w:val="16"/>
        </w:rPr>
        <w:t>муниципального</w:t>
      </w:r>
      <w:proofErr w:type="gramEnd"/>
      <w:r w:rsidRPr="00FF7445">
        <w:rPr>
          <w:szCs w:val="16"/>
        </w:rPr>
        <w:t xml:space="preserve"> района Сы</w:t>
      </w:r>
      <w:r w:rsidRPr="00FF7445">
        <w:rPr>
          <w:szCs w:val="16"/>
        </w:rPr>
        <w:t>з</w:t>
      </w:r>
      <w:r w:rsidRPr="00FF7445">
        <w:rPr>
          <w:szCs w:val="16"/>
        </w:rPr>
        <w:t>ранский».</w:t>
      </w:r>
    </w:p>
    <w:p w:rsidR="00FF7445" w:rsidRPr="00FF7445" w:rsidRDefault="00FF7445" w:rsidP="00FF7445">
      <w:pPr>
        <w:ind w:firstLine="709"/>
        <w:jc w:val="both"/>
        <w:rPr>
          <w:szCs w:val="16"/>
        </w:rPr>
      </w:pPr>
      <w:r w:rsidRPr="00FF7445">
        <w:rPr>
          <w:szCs w:val="16"/>
        </w:rPr>
        <w:t>3.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FF7445">
        <w:rPr>
          <w:szCs w:val="16"/>
        </w:rPr>
        <w:t>р</w:t>
      </w:r>
      <w:r w:rsidRPr="00FF7445">
        <w:rPr>
          <w:szCs w:val="16"/>
        </w:rPr>
        <w:t xml:space="preserve">ской области» </w:t>
      </w:r>
      <w:proofErr w:type="spellStart"/>
      <w:r w:rsidRPr="00FF7445">
        <w:rPr>
          <w:szCs w:val="16"/>
        </w:rPr>
        <w:t>Новоженину</w:t>
      </w:r>
      <w:proofErr w:type="spellEnd"/>
      <w:r w:rsidRPr="00FF7445">
        <w:rPr>
          <w:szCs w:val="16"/>
        </w:rPr>
        <w:t xml:space="preserve"> Т.Ю.</w:t>
      </w: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ind w:right="-5"/>
        <w:jc w:val="both"/>
        <w:rPr>
          <w:b/>
          <w:bCs/>
          <w:szCs w:val="16"/>
        </w:rPr>
      </w:pPr>
    </w:p>
    <w:p w:rsidR="00FF7445" w:rsidRPr="00FF7445" w:rsidRDefault="00FF7445" w:rsidP="00FF7445">
      <w:pPr>
        <w:ind w:right="-5"/>
        <w:jc w:val="both"/>
        <w:rPr>
          <w:b/>
          <w:bCs/>
          <w:szCs w:val="16"/>
        </w:rPr>
      </w:pPr>
      <w:r w:rsidRPr="00FF7445">
        <w:rPr>
          <w:b/>
          <w:bCs/>
          <w:szCs w:val="16"/>
        </w:rPr>
        <w:t xml:space="preserve">Глава муниципального района Сызранский                  </w:t>
      </w:r>
      <w:r w:rsidR="000F5FA6">
        <w:rPr>
          <w:b/>
          <w:bCs/>
          <w:szCs w:val="16"/>
        </w:rPr>
        <w:t xml:space="preserve">                                                                                            </w:t>
      </w:r>
      <w:r w:rsidRPr="00FF7445">
        <w:rPr>
          <w:b/>
          <w:bCs/>
          <w:szCs w:val="16"/>
        </w:rPr>
        <w:t xml:space="preserve">       В.А.</w:t>
      </w:r>
      <w:r w:rsidR="000F5FA6">
        <w:rPr>
          <w:b/>
          <w:bCs/>
          <w:szCs w:val="16"/>
        </w:rPr>
        <w:t xml:space="preserve"> </w:t>
      </w:r>
      <w:r w:rsidRPr="00FF7445">
        <w:rPr>
          <w:b/>
          <w:bCs/>
          <w:szCs w:val="16"/>
        </w:rPr>
        <w:t>Кузнецова</w:t>
      </w:r>
    </w:p>
    <w:p w:rsidR="00FF7445" w:rsidRPr="00FF7445" w:rsidRDefault="00FF7445" w:rsidP="00FF7445">
      <w:pPr>
        <w:rPr>
          <w:szCs w:val="16"/>
        </w:rPr>
        <w:sectPr w:rsidR="00FF7445" w:rsidRPr="00FF7445" w:rsidSect="00FF7445">
          <w:pgSz w:w="11906" w:h="16838"/>
          <w:pgMar w:top="1134" w:right="850" w:bottom="851" w:left="1701" w:header="708" w:footer="708" w:gutter="0"/>
          <w:cols w:space="720"/>
        </w:sectPr>
      </w:pPr>
    </w:p>
    <w:p w:rsidR="00FF7445" w:rsidRPr="00FF7445" w:rsidRDefault="00FF7445" w:rsidP="000F5FA6">
      <w:pPr>
        <w:tabs>
          <w:tab w:val="left" w:pos="5625"/>
        </w:tabs>
        <w:jc w:val="both"/>
        <w:rPr>
          <w:szCs w:val="16"/>
        </w:rPr>
      </w:pPr>
      <w:r w:rsidRPr="00FF7445">
        <w:rPr>
          <w:szCs w:val="16"/>
        </w:rPr>
        <w:lastRenderedPageBreak/>
        <w:t xml:space="preserve">                                                                                                     </w:t>
      </w:r>
      <w:r w:rsidR="000F5FA6">
        <w:rPr>
          <w:szCs w:val="16"/>
        </w:rPr>
        <w:t xml:space="preserve">                              </w:t>
      </w:r>
      <w:r w:rsidRPr="00FF7445">
        <w:rPr>
          <w:szCs w:val="16"/>
        </w:rPr>
        <w:t xml:space="preserve">Утверждены   постановлением администрации                                                </w:t>
      </w:r>
    </w:p>
    <w:p w:rsidR="00FF7445" w:rsidRPr="00FF7445" w:rsidRDefault="00FF7445" w:rsidP="000F5FA6">
      <w:pPr>
        <w:tabs>
          <w:tab w:val="left" w:pos="5625"/>
        </w:tabs>
        <w:jc w:val="both"/>
        <w:rPr>
          <w:szCs w:val="16"/>
        </w:rPr>
      </w:pPr>
      <w:r w:rsidRPr="00FF7445">
        <w:rPr>
          <w:szCs w:val="16"/>
        </w:rPr>
        <w:t xml:space="preserve">                                                                                                   </w:t>
      </w:r>
      <w:r w:rsidR="000F5FA6">
        <w:rPr>
          <w:szCs w:val="16"/>
        </w:rPr>
        <w:t xml:space="preserve">             </w:t>
      </w:r>
      <w:r w:rsidRPr="00FF7445">
        <w:rPr>
          <w:szCs w:val="16"/>
        </w:rPr>
        <w:t xml:space="preserve">  Сызранского района   от 31_»  _01___ 2022 г.</w:t>
      </w:r>
      <w:r w:rsidR="000F5FA6">
        <w:rPr>
          <w:szCs w:val="16"/>
        </w:rPr>
        <w:t xml:space="preserve"> </w:t>
      </w:r>
      <w:r w:rsidRPr="00FF7445">
        <w:rPr>
          <w:szCs w:val="16"/>
        </w:rPr>
        <w:t xml:space="preserve"> № 95_                                                                                                                                                                                                            </w:t>
      </w:r>
    </w:p>
    <w:p w:rsidR="00FF7445" w:rsidRPr="00FF7445" w:rsidRDefault="00FF7445" w:rsidP="000F5FA6">
      <w:pPr>
        <w:ind w:firstLine="0"/>
        <w:jc w:val="both"/>
        <w:rPr>
          <w:szCs w:val="16"/>
        </w:rPr>
      </w:pPr>
    </w:p>
    <w:p w:rsidR="00FF7445" w:rsidRPr="00FF7445" w:rsidRDefault="00FF7445" w:rsidP="00FF7445">
      <w:pPr>
        <w:rPr>
          <w:b/>
          <w:bCs/>
          <w:szCs w:val="16"/>
        </w:rPr>
      </w:pPr>
      <w:r w:rsidRPr="00FF7445">
        <w:rPr>
          <w:b/>
          <w:bCs/>
          <w:szCs w:val="16"/>
        </w:rPr>
        <w:t xml:space="preserve">Изменения в муниципальную программу </w:t>
      </w:r>
    </w:p>
    <w:p w:rsidR="00FF7445" w:rsidRPr="00FF7445" w:rsidRDefault="00FF7445" w:rsidP="00FF7445">
      <w:pPr>
        <w:rPr>
          <w:b/>
          <w:bCs/>
          <w:szCs w:val="16"/>
        </w:rPr>
      </w:pPr>
      <w:r w:rsidRPr="00FF7445">
        <w:rPr>
          <w:b/>
          <w:bCs/>
          <w:szCs w:val="16"/>
        </w:rPr>
        <w:t xml:space="preserve">муниципального района Сызранский «Развитие образования в муниципальном районе Сызранский на 2022-2026 годы», </w:t>
      </w:r>
      <w:proofErr w:type="gramStart"/>
      <w:r w:rsidRPr="00FF7445">
        <w:rPr>
          <w:b/>
          <w:bCs/>
          <w:szCs w:val="16"/>
        </w:rPr>
        <w:t>у</w:t>
      </w:r>
      <w:r w:rsidRPr="00FF7445">
        <w:rPr>
          <w:b/>
          <w:bCs/>
          <w:szCs w:val="16"/>
        </w:rPr>
        <w:t>т</w:t>
      </w:r>
      <w:r w:rsidRPr="00FF7445">
        <w:rPr>
          <w:b/>
          <w:bCs/>
          <w:szCs w:val="16"/>
        </w:rPr>
        <w:t>вержденную</w:t>
      </w:r>
      <w:proofErr w:type="gramEnd"/>
      <w:r w:rsidRPr="00FF7445">
        <w:rPr>
          <w:b/>
          <w:bCs/>
          <w:szCs w:val="16"/>
        </w:rPr>
        <w:t xml:space="preserve"> постановлением администрации Сызранского района </w:t>
      </w:r>
    </w:p>
    <w:p w:rsidR="00FF7445" w:rsidRPr="00FF7445" w:rsidRDefault="00FF7445" w:rsidP="00FF7445">
      <w:pPr>
        <w:rPr>
          <w:b/>
          <w:bCs/>
          <w:szCs w:val="16"/>
        </w:rPr>
      </w:pPr>
      <w:r w:rsidRPr="00FF7445">
        <w:rPr>
          <w:b/>
          <w:bCs/>
          <w:szCs w:val="16"/>
        </w:rPr>
        <w:t>от 22.12.2021 № 1221</w:t>
      </w:r>
    </w:p>
    <w:p w:rsidR="00FF7445" w:rsidRPr="00FF7445" w:rsidRDefault="00FF7445" w:rsidP="00FF7445">
      <w:pPr>
        <w:rPr>
          <w:b/>
          <w:bCs/>
          <w:szCs w:val="16"/>
        </w:rPr>
      </w:pPr>
      <w:r w:rsidRPr="00FF7445">
        <w:rPr>
          <w:b/>
          <w:bCs/>
          <w:szCs w:val="16"/>
        </w:rPr>
        <w:t>(далее – Программа)</w:t>
      </w:r>
    </w:p>
    <w:p w:rsidR="00FF7445" w:rsidRPr="00FF7445" w:rsidRDefault="00FF7445" w:rsidP="00FF7445">
      <w:pPr>
        <w:rPr>
          <w:b/>
          <w:bCs/>
          <w:szCs w:val="16"/>
        </w:rPr>
      </w:pPr>
    </w:p>
    <w:p w:rsidR="00FF7445" w:rsidRPr="00FF7445" w:rsidRDefault="00FF7445" w:rsidP="00FF7445">
      <w:pPr>
        <w:ind w:firstLine="709"/>
        <w:jc w:val="both"/>
        <w:rPr>
          <w:szCs w:val="16"/>
        </w:rPr>
      </w:pPr>
      <w:r w:rsidRPr="00FF7445">
        <w:rPr>
          <w:szCs w:val="16"/>
        </w:rPr>
        <w:t>1. Позицию Паспорта Программы «Задачи муниципальной программы» изложить в следующей редакции:</w:t>
      </w:r>
    </w:p>
    <w:p w:rsidR="00FF7445" w:rsidRPr="00FF7445" w:rsidRDefault="00FF7445" w:rsidP="00FF7445">
      <w:pPr>
        <w:ind w:firstLine="709"/>
        <w:jc w:val="both"/>
        <w:rPr>
          <w:szCs w:val="16"/>
        </w:rPr>
      </w:pPr>
      <w:r w:rsidRPr="00FF7445">
        <w:rPr>
          <w:szCs w:val="16"/>
        </w:rPr>
        <w:t>«1. Выполнение ремонта зданий, находящихся в пользовании ГБОУ;</w:t>
      </w:r>
    </w:p>
    <w:p w:rsidR="00FF7445" w:rsidRPr="00FF7445" w:rsidRDefault="00FF7445" w:rsidP="00FF7445">
      <w:pPr>
        <w:ind w:firstLine="709"/>
        <w:jc w:val="both"/>
        <w:rPr>
          <w:szCs w:val="16"/>
        </w:rPr>
      </w:pPr>
      <w:r w:rsidRPr="00FF7445">
        <w:rPr>
          <w:szCs w:val="16"/>
        </w:rPr>
        <w:t>2. Обеспечение содержания зданий, находящихся в пользовании ГБОУ;</w:t>
      </w:r>
    </w:p>
    <w:p w:rsidR="00FF7445" w:rsidRPr="00FF7445" w:rsidRDefault="00FF7445" w:rsidP="00FF7445">
      <w:pPr>
        <w:ind w:firstLine="709"/>
        <w:jc w:val="both"/>
        <w:rPr>
          <w:szCs w:val="16"/>
        </w:rPr>
      </w:pPr>
      <w:r w:rsidRPr="00FF7445">
        <w:rPr>
          <w:szCs w:val="16"/>
        </w:rPr>
        <w:t>3. Достижение показателей национального проекта «Образование»</w:t>
      </w:r>
    </w:p>
    <w:p w:rsidR="00FF7445" w:rsidRPr="00FF7445" w:rsidRDefault="00FF7445" w:rsidP="00FF7445">
      <w:pPr>
        <w:ind w:firstLine="709"/>
        <w:jc w:val="both"/>
        <w:rPr>
          <w:szCs w:val="16"/>
        </w:rPr>
      </w:pPr>
      <w:r w:rsidRPr="00FF7445">
        <w:rPr>
          <w:szCs w:val="16"/>
        </w:rPr>
        <w:t>4.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5.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FF7445" w:rsidRPr="00FF7445" w:rsidRDefault="00FF7445" w:rsidP="00FF7445">
      <w:pPr>
        <w:ind w:firstLine="709"/>
        <w:jc w:val="both"/>
        <w:rPr>
          <w:szCs w:val="16"/>
        </w:rPr>
      </w:pPr>
      <w:r w:rsidRPr="00FF7445">
        <w:rPr>
          <w:szCs w:val="16"/>
        </w:rPr>
        <w:t>6. Обеспечение антитеррористической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7. Разработка проектной и экспертной документаций зданий, находящихся в пользовании ГБОУ.».</w:t>
      </w:r>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2. Позицию Паспорта Программы «Показатели (индикаторы) муниципальной программы» изложить в следующей редакции:</w:t>
      </w:r>
    </w:p>
    <w:p w:rsidR="00FF7445" w:rsidRPr="00FF7445" w:rsidRDefault="00FF7445" w:rsidP="00FF7445">
      <w:pPr>
        <w:ind w:firstLine="709"/>
        <w:jc w:val="both"/>
        <w:rPr>
          <w:szCs w:val="16"/>
        </w:rPr>
      </w:pPr>
      <w:r w:rsidRPr="00FF7445">
        <w:rPr>
          <w:szCs w:val="16"/>
        </w:rPr>
        <w:t>«1. Количество зданий, находящихся в пользовании ГБОУ, в которых проведен ремонт;</w:t>
      </w:r>
    </w:p>
    <w:p w:rsidR="00FF7445" w:rsidRPr="00FF7445" w:rsidRDefault="00FF7445" w:rsidP="00FF7445">
      <w:pPr>
        <w:ind w:firstLine="709"/>
        <w:jc w:val="both"/>
        <w:rPr>
          <w:szCs w:val="16"/>
        </w:rPr>
      </w:pPr>
      <w:r w:rsidRPr="00FF7445">
        <w:rPr>
          <w:szCs w:val="16"/>
        </w:rPr>
        <w:t>2. Количество зданий, находящихся в пользовании ГБОУ, осуществляющих нормальное (бесперебойное) функционирование;</w:t>
      </w:r>
    </w:p>
    <w:p w:rsidR="00FF7445" w:rsidRPr="00FF7445" w:rsidRDefault="00FF7445" w:rsidP="00FF7445">
      <w:pPr>
        <w:ind w:firstLine="709"/>
        <w:jc w:val="both"/>
        <w:rPr>
          <w:szCs w:val="16"/>
        </w:rPr>
      </w:pPr>
      <w:r w:rsidRPr="00FF7445">
        <w:rPr>
          <w:szCs w:val="16"/>
        </w:rPr>
        <w:t>3. Количество зданий, находящихся в пользовании ГБОУ, в которых проведены ремонтные работы с целью достижения п</w:t>
      </w:r>
      <w:r w:rsidRPr="00FF7445">
        <w:rPr>
          <w:szCs w:val="16"/>
        </w:rPr>
        <w:t>о</w:t>
      </w:r>
      <w:r w:rsidRPr="00FF7445">
        <w:rPr>
          <w:szCs w:val="16"/>
        </w:rPr>
        <w:t xml:space="preserve">казателей национального проекта «Образование»; </w:t>
      </w:r>
    </w:p>
    <w:p w:rsidR="00FF7445" w:rsidRPr="00FF7445" w:rsidRDefault="00FF7445" w:rsidP="00FF7445">
      <w:pPr>
        <w:ind w:firstLine="709"/>
        <w:jc w:val="both"/>
        <w:rPr>
          <w:szCs w:val="16"/>
        </w:rPr>
      </w:pPr>
      <w:r w:rsidRPr="00FF7445">
        <w:rPr>
          <w:szCs w:val="16"/>
        </w:rPr>
        <w:t>4. Количество зданий, находящихся в пользовании ГБОУ, в которых проведены мероприятия по противопожарной безопа</w:t>
      </w:r>
      <w:r w:rsidRPr="00FF7445">
        <w:rPr>
          <w:szCs w:val="16"/>
        </w:rPr>
        <w:t>с</w:t>
      </w:r>
      <w:r w:rsidRPr="00FF7445">
        <w:rPr>
          <w:szCs w:val="16"/>
        </w:rPr>
        <w:t>ности;</w:t>
      </w:r>
    </w:p>
    <w:p w:rsidR="00FF7445" w:rsidRPr="00FF7445" w:rsidRDefault="00FF7445" w:rsidP="00FF7445">
      <w:pPr>
        <w:ind w:firstLine="709"/>
        <w:jc w:val="both"/>
        <w:rPr>
          <w:szCs w:val="16"/>
        </w:rPr>
      </w:pPr>
      <w:r w:rsidRPr="00FF7445">
        <w:rPr>
          <w:szCs w:val="16"/>
        </w:rPr>
        <w:t>5. Количество зданий, находящихся в пользовании ГБОУ, в которых проведены мероприятия по соблюдению санитарно-эпидемиологических требований;</w:t>
      </w:r>
    </w:p>
    <w:p w:rsidR="00FF7445" w:rsidRPr="00FF7445" w:rsidRDefault="00FF7445" w:rsidP="00FF7445">
      <w:pPr>
        <w:ind w:firstLine="709"/>
        <w:jc w:val="both"/>
        <w:rPr>
          <w:szCs w:val="16"/>
        </w:rPr>
      </w:pPr>
      <w:r w:rsidRPr="00FF7445">
        <w:rPr>
          <w:szCs w:val="16"/>
        </w:rPr>
        <w:t>6. Количество зданий, находящихся в пользовании ГБОУ, в которых проведены мероприятия по обеспечению антитеррор</w:t>
      </w:r>
      <w:r w:rsidRPr="00FF7445">
        <w:rPr>
          <w:szCs w:val="16"/>
        </w:rPr>
        <w:t>и</w:t>
      </w:r>
      <w:r w:rsidRPr="00FF7445">
        <w:rPr>
          <w:szCs w:val="16"/>
        </w:rPr>
        <w:t>стической защищенности;</w:t>
      </w:r>
    </w:p>
    <w:p w:rsidR="00FF7445" w:rsidRPr="00FF7445" w:rsidRDefault="00FF7445" w:rsidP="00FF7445">
      <w:pPr>
        <w:ind w:firstLine="709"/>
        <w:jc w:val="both"/>
        <w:rPr>
          <w:szCs w:val="16"/>
        </w:rPr>
      </w:pPr>
      <w:r w:rsidRPr="00FF7445">
        <w:rPr>
          <w:szCs w:val="16"/>
        </w:rPr>
        <w:t>7. Количество зданий, находящихся в пользовании ГБОУ, в которых проведены мероприятия по разработке проектной и эк</w:t>
      </w:r>
      <w:r w:rsidRPr="00FF7445">
        <w:rPr>
          <w:szCs w:val="16"/>
        </w:rPr>
        <w:t>с</w:t>
      </w:r>
      <w:r w:rsidRPr="00FF7445">
        <w:rPr>
          <w:szCs w:val="16"/>
        </w:rPr>
        <w:t>пертной документации</w:t>
      </w:r>
      <w:proofErr w:type="gramStart"/>
      <w:r w:rsidRPr="00FF7445">
        <w:rPr>
          <w:szCs w:val="16"/>
        </w:rPr>
        <w:t>.».</w:t>
      </w:r>
      <w:proofErr w:type="gramEnd"/>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3. Позицию Паспорта Программы «Планы мероприятий с указанием сроков реализации» изложить в следующей редакции:</w:t>
      </w:r>
    </w:p>
    <w:p w:rsidR="00FF7445" w:rsidRPr="00FF7445" w:rsidRDefault="00FF7445" w:rsidP="00FF7445">
      <w:pPr>
        <w:ind w:firstLine="709"/>
        <w:jc w:val="both"/>
        <w:rPr>
          <w:szCs w:val="16"/>
        </w:rPr>
      </w:pPr>
      <w:r w:rsidRPr="00FF7445">
        <w:rPr>
          <w:szCs w:val="16"/>
        </w:rPr>
        <w:t>«- мероприятия, планируемые в рамках реализации муниципальной программы, указаны в приложениях 1, 2 и 3 к программе и реализуются в 2022-2026 годах</w:t>
      </w:r>
      <w:proofErr w:type="gramStart"/>
      <w:r w:rsidRPr="00FF7445">
        <w:rPr>
          <w:szCs w:val="16"/>
        </w:rPr>
        <w:t>.».</w:t>
      </w:r>
      <w:proofErr w:type="gramEnd"/>
    </w:p>
    <w:p w:rsidR="00FF7445" w:rsidRPr="00FF7445" w:rsidRDefault="00FF7445" w:rsidP="00FF7445">
      <w:pPr>
        <w:ind w:firstLine="709"/>
        <w:jc w:val="both"/>
        <w:rPr>
          <w:szCs w:val="16"/>
        </w:rPr>
      </w:pPr>
      <w:r w:rsidRPr="00FF7445">
        <w:rPr>
          <w:szCs w:val="16"/>
        </w:rPr>
        <w:t>4. Позицию Паспорта Программы «Объем финансового обеспечения муниципальной программы» изложить в следующей р</w:t>
      </w:r>
      <w:r w:rsidRPr="00FF7445">
        <w:rPr>
          <w:szCs w:val="16"/>
        </w:rPr>
        <w:t>е</w:t>
      </w:r>
      <w:r w:rsidRPr="00FF7445">
        <w:rPr>
          <w:szCs w:val="16"/>
        </w:rPr>
        <w:t>дакции:</w:t>
      </w:r>
    </w:p>
    <w:p w:rsidR="00FF7445" w:rsidRPr="00FF7445" w:rsidRDefault="00FF7445" w:rsidP="00FF7445">
      <w:pPr>
        <w:ind w:firstLine="709"/>
        <w:jc w:val="both"/>
        <w:rPr>
          <w:szCs w:val="16"/>
        </w:rPr>
      </w:pPr>
      <w:r w:rsidRPr="00FF7445">
        <w:rPr>
          <w:szCs w:val="16"/>
        </w:rPr>
        <w:t>«Финансовое обеспечение муниципальной программы формируется за счет средств бюджета муниципального района Сы</w:t>
      </w:r>
      <w:r w:rsidRPr="00FF7445">
        <w:rPr>
          <w:szCs w:val="16"/>
        </w:rPr>
        <w:t>з</w:t>
      </w:r>
      <w:r w:rsidRPr="00FF7445">
        <w:rPr>
          <w:szCs w:val="16"/>
        </w:rPr>
        <w:t xml:space="preserve">ранский, в том числе за счет </w:t>
      </w:r>
      <w:proofErr w:type="gramStart"/>
      <w:r w:rsidRPr="00FF7445">
        <w:rPr>
          <w:szCs w:val="16"/>
        </w:rPr>
        <w:t>средств областного бюджета, поступивших и планируемых к поступлению в соответствии с законодател</w:t>
      </w:r>
      <w:r w:rsidRPr="00FF7445">
        <w:rPr>
          <w:szCs w:val="16"/>
        </w:rPr>
        <w:t>ь</w:t>
      </w:r>
      <w:r w:rsidRPr="00FF7445">
        <w:rPr>
          <w:szCs w:val="16"/>
        </w:rPr>
        <w:t>ством Российской Федерации и Самарской области в бюджет муниципального района Сызранский и составляет</w:t>
      </w:r>
      <w:proofErr w:type="gramEnd"/>
      <w:r w:rsidRPr="00FF7445">
        <w:rPr>
          <w:szCs w:val="16"/>
        </w:rPr>
        <w:t xml:space="preserve">  </w:t>
      </w:r>
      <w:bookmarkStart w:id="7" w:name="_Hlk93484666"/>
      <w:r w:rsidRPr="00FF7445">
        <w:rPr>
          <w:szCs w:val="16"/>
        </w:rPr>
        <w:t>231 689 580,26 рублей, в том числе по годам:</w:t>
      </w:r>
    </w:p>
    <w:p w:rsidR="00FF7445" w:rsidRPr="00FF7445" w:rsidRDefault="00FF7445" w:rsidP="00FF7445">
      <w:pPr>
        <w:ind w:firstLine="709"/>
        <w:jc w:val="both"/>
        <w:rPr>
          <w:szCs w:val="16"/>
        </w:rPr>
      </w:pPr>
      <w:r w:rsidRPr="00FF7445">
        <w:rPr>
          <w:szCs w:val="16"/>
        </w:rPr>
        <w:t>в 2022 году – 54 326 261,29 рублей, в том числе: объем средств местного бюджета (за исключением планируемых к посту</w:t>
      </w:r>
      <w:r w:rsidRPr="00FF7445">
        <w:rPr>
          <w:szCs w:val="16"/>
        </w:rPr>
        <w:t>п</w:t>
      </w:r>
      <w:r w:rsidRPr="00FF7445">
        <w:rPr>
          <w:szCs w:val="16"/>
        </w:rPr>
        <w:t>лению в местный бюджет средств из других бюджетов бюджетной системы) – 52 510 450,29 рублей; объем средств местного бюджета, формируемый в соответствии с законодательством за счет средств областного бюджета – 1 815 811,0 рублей.</w:t>
      </w:r>
    </w:p>
    <w:p w:rsidR="00FF7445" w:rsidRPr="00FF7445" w:rsidRDefault="00FF7445" w:rsidP="00FF7445">
      <w:pPr>
        <w:ind w:firstLine="709"/>
        <w:jc w:val="both"/>
        <w:rPr>
          <w:szCs w:val="16"/>
        </w:rPr>
      </w:pPr>
      <w:r w:rsidRPr="00FF7445">
        <w:rPr>
          <w:szCs w:val="16"/>
        </w:rPr>
        <w:t>в 2023 году – 45 080 088,51 рублей;</w:t>
      </w:r>
    </w:p>
    <w:p w:rsidR="00FF7445" w:rsidRPr="00FF7445" w:rsidRDefault="00FF7445" w:rsidP="00FF7445">
      <w:pPr>
        <w:ind w:firstLine="709"/>
        <w:jc w:val="both"/>
        <w:rPr>
          <w:szCs w:val="16"/>
        </w:rPr>
      </w:pPr>
      <w:r w:rsidRPr="00FF7445">
        <w:rPr>
          <w:szCs w:val="16"/>
        </w:rPr>
        <w:t>в 2024 году – 45 673 875,27 рублей;</w:t>
      </w:r>
    </w:p>
    <w:p w:rsidR="00FF7445" w:rsidRPr="00FF7445" w:rsidRDefault="00FF7445" w:rsidP="00FF7445">
      <w:pPr>
        <w:ind w:firstLine="709"/>
        <w:jc w:val="both"/>
        <w:rPr>
          <w:szCs w:val="16"/>
        </w:rPr>
      </w:pPr>
      <w:r w:rsidRPr="00FF7445">
        <w:rPr>
          <w:szCs w:val="16"/>
        </w:rPr>
        <w:t>в 2025 году – 43 267 503,27 рублей;</w:t>
      </w:r>
    </w:p>
    <w:p w:rsidR="00FF7445" w:rsidRPr="00FF7445" w:rsidRDefault="00FF7445" w:rsidP="00FF7445">
      <w:pPr>
        <w:ind w:firstLine="709"/>
        <w:jc w:val="both"/>
        <w:rPr>
          <w:szCs w:val="16"/>
        </w:rPr>
      </w:pPr>
      <w:r w:rsidRPr="00FF7445">
        <w:rPr>
          <w:szCs w:val="16"/>
        </w:rPr>
        <w:t>в 2026 году – 43 341 851,92 рублей</w:t>
      </w:r>
      <w:proofErr w:type="gramStart"/>
      <w:r w:rsidRPr="00FF7445">
        <w:rPr>
          <w:szCs w:val="16"/>
        </w:rPr>
        <w:t>.».</w:t>
      </w:r>
      <w:proofErr w:type="gramEnd"/>
    </w:p>
    <w:bookmarkEnd w:id="7"/>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5. Позицию Паспорта Программы «Ожидаемые результаты реализации муниципальной программы» изложить в следующей редакции:</w:t>
      </w:r>
    </w:p>
    <w:p w:rsidR="00FF7445" w:rsidRPr="00FF7445" w:rsidRDefault="00FF7445" w:rsidP="00FF7445">
      <w:pPr>
        <w:ind w:firstLine="709"/>
        <w:jc w:val="both"/>
        <w:rPr>
          <w:szCs w:val="16"/>
        </w:rPr>
      </w:pPr>
      <w:r w:rsidRPr="00FF7445">
        <w:rPr>
          <w:szCs w:val="16"/>
        </w:rPr>
        <w:t xml:space="preserve">«- подготовка зданий, находящихся в пользовании ГБОУ к новому учебному году за счет проведения ремонта;  </w:t>
      </w:r>
    </w:p>
    <w:p w:rsidR="00FF7445" w:rsidRPr="00FF7445" w:rsidRDefault="00FF7445" w:rsidP="00FF7445">
      <w:pPr>
        <w:ind w:firstLine="709"/>
        <w:jc w:val="both"/>
        <w:rPr>
          <w:szCs w:val="16"/>
        </w:rPr>
      </w:pPr>
      <w:r w:rsidRPr="00FF7445">
        <w:rPr>
          <w:szCs w:val="16"/>
        </w:rPr>
        <w:t xml:space="preserve">- достижение показателей национального проекта «Образование»;                                  </w:t>
      </w:r>
    </w:p>
    <w:p w:rsidR="00FF7445" w:rsidRPr="00FF7445" w:rsidRDefault="00FF7445" w:rsidP="00FF7445">
      <w:pPr>
        <w:ind w:firstLine="709"/>
        <w:jc w:val="both"/>
        <w:rPr>
          <w:szCs w:val="16"/>
        </w:rPr>
      </w:pPr>
      <w:r w:rsidRPr="00FF7445">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 снижение риска совершения террористических актов в зданиях, находящихся в пользовании ГБОУ;</w:t>
      </w:r>
    </w:p>
    <w:p w:rsidR="00FF7445" w:rsidRPr="00FF7445" w:rsidRDefault="00FF7445" w:rsidP="00FF7445">
      <w:pPr>
        <w:ind w:firstLine="709"/>
        <w:jc w:val="both"/>
        <w:rPr>
          <w:szCs w:val="16"/>
        </w:rPr>
      </w:pPr>
      <w:r w:rsidRPr="00FF7445">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FF7445" w:rsidRPr="00FF7445" w:rsidRDefault="00FF7445" w:rsidP="00FF7445">
      <w:pPr>
        <w:ind w:firstLine="709"/>
        <w:jc w:val="both"/>
        <w:rPr>
          <w:szCs w:val="16"/>
        </w:rPr>
      </w:pPr>
      <w:r w:rsidRPr="00FF7445">
        <w:rPr>
          <w:szCs w:val="16"/>
        </w:rPr>
        <w:t>- разработка проектной и экспертной документации для проведения капитального ремонта зданий, находящихся в пользов</w:t>
      </w:r>
      <w:r w:rsidRPr="00FF7445">
        <w:rPr>
          <w:szCs w:val="16"/>
        </w:rPr>
        <w:t>а</w:t>
      </w:r>
      <w:r w:rsidRPr="00FF7445">
        <w:rPr>
          <w:szCs w:val="16"/>
        </w:rPr>
        <w:t>нии ГБОУ.».</w:t>
      </w:r>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6. Раздел 2 Программы «Приоритеты и цели политики в соответствующей сфере социально-экономического развития мун</w:t>
      </w:r>
      <w:r w:rsidRPr="00FF7445">
        <w:rPr>
          <w:szCs w:val="16"/>
        </w:rPr>
        <w:t>и</w:t>
      </w:r>
      <w:r w:rsidRPr="00FF7445">
        <w:rPr>
          <w:szCs w:val="16"/>
        </w:rPr>
        <w:t>ципального района Сызранский,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w:t>
      </w:r>
      <w:r w:rsidRPr="00FF7445">
        <w:rPr>
          <w:szCs w:val="16"/>
        </w:rPr>
        <w:t>м</w:t>
      </w:r>
      <w:r w:rsidRPr="00FF7445">
        <w:rPr>
          <w:szCs w:val="16"/>
        </w:rPr>
        <w:t>мы» изложить в следующей редакции:</w:t>
      </w:r>
    </w:p>
    <w:p w:rsidR="00FF7445" w:rsidRPr="00FF7445" w:rsidRDefault="00FF7445" w:rsidP="00FF7445">
      <w:pPr>
        <w:ind w:firstLine="709"/>
        <w:rPr>
          <w:b/>
          <w:bCs/>
          <w:szCs w:val="16"/>
        </w:rPr>
      </w:pPr>
      <w:r w:rsidRPr="00FF7445">
        <w:rPr>
          <w:b/>
          <w:bCs/>
          <w:szCs w:val="16"/>
        </w:rPr>
        <w:t>«2. Приоритеты и цели политики в соответствующей сфере социально-экономического развития муниципального района Сызранский, описание целей и задач муниципальной программы, планируемые конечные результаты реализации м</w:t>
      </w:r>
      <w:r w:rsidRPr="00FF7445">
        <w:rPr>
          <w:b/>
          <w:bCs/>
          <w:szCs w:val="16"/>
        </w:rPr>
        <w:t>у</w:t>
      </w:r>
      <w:r w:rsidRPr="00FF7445">
        <w:rPr>
          <w:b/>
          <w:bCs/>
          <w:szCs w:val="16"/>
        </w:rPr>
        <w:t>ниципальной программы, характеризующие целевое состояние (изменение состояния) в сфере реализации муниципальной программы</w:t>
      </w:r>
    </w:p>
    <w:p w:rsidR="00FF7445" w:rsidRPr="00FF7445" w:rsidRDefault="00FF7445" w:rsidP="00FF7445">
      <w:pPr>
        <w:jc w:val="both"/>
        <w:rPr>
          <w:szCs w:val="16"/>
        </w:rPr>
      </w:pPr>
    </w:p>
    <w:p w:rsidR="00FF7445" w:rsidRPr="00FF7445" w:rsidRDefault="00FF7445" w:rsidP="00FF7445">
      <w:pPr>
        <w:ind w:firstLine="709"/>
        <w:jc w:val="both"/>
        <w:rPr>
          <w:szCs w:val="16"/>
        </w:rPr>
      </w:pPr>
      <w:r w:rsidRPr="00FF7445">
        <w:rPr>
          <w:szCs w:val="16"/>
        </w:rPr>
        <w:t>Одним из основных приоритетов социальной политики в сфере образования являются:</w:t>
      </w:r>
    </w:p>
    <w:p w:rsidR="00FF7445" w:rsidRPr="00FF7445" w:rsidRDefault="00FF7445" w:rsidP="00FF7445">
      <w:pPr>
        <w:ind w:firstLine="709"/>
        <w:jc w:val="both"/>
        <w:rPr>
          <w:szCs w:val="16"/>
        </w:rPr>
      </w:pPr>
      <w:r w:rsidRPr="00FF7445">
        <w:rPr>
          <w:szCs w:val="16"/>
        </w:rPr>
        <w:t>-  формирование развитой системы образования, предоставляющей широкий по всем видам, формам и содержанию спектр образовательных услуг;</w:t>
      </w:r>
    </w:p>
    <w:p w:rsidR="00FF7445" w:rsidRPr="00FF7445" w:rsidRDefault="00FF7445" w:rsidP="00FF7445">
      <w:pPr>
        <w:ind w:firstLine="709"/>
        <w:jc w:val="both"/>
        <w:rPr>
          <w:szCs w:val="16"/>
        </w:rPr>
      </w:pPr>
      <w:r w:rsidRPr="00FF7445">
        <w:rPr>
          <w:szCs w:val="16"/>
        </w:rPr>
        <w:t>-  потенциал экономического роста и повышения благосостояния населения муниципального района Сызранский;</w:t>
      </w:r>
    </w:p>
    <w:p w:rsidR="00FF7445" w:rsidRPr="00FF7445" w:rsidRDefault="00FF7445" w:rsidP="00FF7445">
      <w:pPr>
        <w:ind w:firstLine="709"/>
        <w:jc w:val="both"/>
        <w:rPr>
          <w:szCs w:val="16"/>
        </w:rPr>
      </w:pPr>
      <w:r w:rsidRPr="00FF7445">
        <w:rPr>
          <w:szCs w:val="16"/>
        </w:rPr>
        <w:t>- создание условий обеспечивающих безопасность всех участников образовательного процесса и снижение риска возникн</w:t>
      </w:r>
      <w:r w:rsidRPr="00FF7445">
        <w:rPr>
          <w:szCs w:val="16"/>
        </w:rPr>
        <w:t>о</w:t>
      </w:r>
      <w:r w:rsidRPr="00FF7445">
        <w:rPr>
          <w:szCs w:val="16"/>
        </w:rPr>
        <w:t>вения пожаров, инфекционных заболеваний и эпидемий, совершения террористических актов;</w:t>
      </w:r>
    </w:p>
    <w:p w:rsidR="00FF7445" w:rsidRPr="00FF7445" w:rsidRDefault="00FF7445" w:rsidP="00FF7445">
      <w:pPr>
        <w:ind w:firstLine="709"/>
        <w:jc w:val="both"/>
        <w:rPr>
          <w:szCs w:val="16"/>
        </w:rPr>
      </w:pPr>
      <w:r w:rsidRPr="00FF7445">
        <w:rPr>
          <w:szCs w:val="16"/>
        </w:rPr>
        <w:lastRenderedPageBreak/>
        <w:t>-  выполнение лицензионных условий пребывания д</w:t>
      </w:r>
      <w:r w:rsidRPr="00FF7445">
        <w:rPr>
          <w:szCs w:val="16"/>
        </w:rPr>
        <w:t>е</w:t>
      </w:r>
      <w:r w:rsidRPr="00FF7445">
        <w:rPr>
          <w:szCs w:val="16"/>
        </w:rPr>
        <w:t>тей в зданиях ГБОУ.</w:t>
      </w:r>
    </w:p>
    <w:p w:rsidR="00FF7445" w:rsidRPr="00FF7445" w:rsidRDefault="00FF7445" w:rsidP="00FF7445">
      <w:pPr>
        <w:ind w:firstLine="709"/>
        <w:jc w:val="both"/>
        <w:rPr>
          <w:szCs w:val="16"/>
        </w:rPr>
      </w:pPr>
      <w:r w:rsidRPr="00FF7445">
        <w:rPr>
          <w:szCs w:val="16"/>
        </w:rPr>
        <w:t xml:space="preserve">     </w:t>
      </w:r>
    </w:p>
    <w:p w:rsidR="00FF7445" w:rsidRPr="00FF7445" w:rsidRDefault="00FF7445" w:rsidP="00FF7445">
      <w:pPr>
        <w:jc w:val="both"/>
        <w:rPr>
          <w:szCs w:val="16"/>
        </w:rPr>
      </w:pPr>
      <w:r w:rsidRPr="00FF7445">
        <w:rPr>
          <w:szCs w:val="16"/>
        </w:rPr>
        <w:t xml:space="preserve">      Цели муниципальной программы:</w:t>
      </w:r>
    </w:p>
    <w:p w:rsidR="00FF7445" w:rsidRPr="00FF7445" w:rsidRDefault="00FF7445" w:rsidP="00FF7445">
      <w:pPr>
        <w:ind w:firstLine="709"/>
        <w:jc w:val="both"/>
        <w:rPr>
          <w:szCs w:val="16"/>
        </w:rPr>
      </w:pPr>
      <w:r w:rsidRPr="00FF7445">
        <w:rPr>
          <w:szCs w:val="16"/>
        </w:rPr>
        <w:t>- создание оптимальных, безопасных и благоприятных условий для проведения образовательного процесса в зданиях, нах</w:t>
      </w:r>
      <w:r w:rsidRPr="00FF7445">
        <w:rPr>
          <w:szCs w:val="16"/>
        </w:rPr>
        <w:t>о</w:t>
      </w:r>
      <w:r w:rsidRPr="00FF7445">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p w:rsidR="00FF7445" w:rsidRPr="00FF7445" w:rsidRDefault="00FF7445" w:rsidP="00FF7445">
      <w:pPr>
        <w:ind w:firstLine="709"/>
        <w:jc w:val="both"/>
        <w:rPr>
          <w:szCs w:val="16"/>
        </w:rPr>
      </w:pPr>
      <w:r w:rsidRPr="00FF7445">
        <w:rPr>
          <w:szCs w:val="16"/>
        </w:rPr>
        <w:t>- обеспечение комплексной безопасности зданий, находящихся в пользовании ГБОУ, расположенных на территории Сызра</w:t>
      </w:r>
      <w:r w:rsidRPr="00FF7445">
        <w:rPr>
          <w:szCs w:val="16"/>
        </w:rPr>
        <w:t>н</w:t>
      </w:r>
      <w:r w:rsidRPr="00FF7445">
        <w:rPr>
          <w:szCs w:val="16"/>
        </w:rPr>
        <w:t>ского района.</w:t>
      </w:r>
    </w:p>
    <w:p w:rsidR="00FF7445" w:rsidRPr="00FF7445" w:rsidRDefault="00FF7445" w:rsidP="00FF7445">
      <w:pPr>
        <w:jc w:val="both"/>
        <w:rPr>
          <w:szCs w:val="16"/>
        </w:rPr>
      </w:pPr>
    </w:p>
    <w:p w:rsidR="00FF7445" w:rsidRPr="00FF7445" w:rsidRDefault="00FF7445" w:rsidP="00FF7445">
      <w:pPr>
        <w:ind w:firstLine="709"/>
        <w:jc w:val="both"/>
        <w:rPr>
          <w:szCs w:val="16"/>
        </w:rPr>
      </w:pPr>
      <w:r w:rsidRPr="00FF7445">
        <w:rPr>
          <w:szCs w:val="16"/>
        </w:rPr>
        <w:t>Для достижения указанной цели муниципальной программы планируется решить следующие задачи:</w:t>
      </w:r>
    </w:p>
    <w:p w:rsidR="00FF7445" w:rsidRPr="00FF7445" w:rsidRDefault="00FF7445" w:rsidP="00FF7445">
      <w:pPr>
        <w:ind w:firstLine="709"/>
        <w:jc w:val="both"/>
        <w:rPr>
          <w:szCs w:val="16"/>
        </w:rPr>
      </w:pPr>
      <w:r w:rsidRPr="00FF7445">
        <w:rPr>
          <w:szCs w:val="16"/>
        </w:rPr>
        <w:t>1. Выполнение ремонта зданий, находящихся в пользовании ГБОУ;</w:t>
      </w:r>
    </w:p>
    <w:p w:rsidR="00FF7445" w:rsidRPr="00FF7445" w:rsidRDefault="00FF7445" w:rsidP="00FF7445">
      <w:pPr>
        <w:ind w:firstLine="709"/>
        <w:jc w:val="both"/>
        <w:rPr>
          <w:szCs w:val="16"/>
        </w:rPr>
      </w:pPr>
      <w:r w:rsidRPr="00FF7445">
        <w:rPr>
          <w:szCs w:val="16"/>
        </w:rPr>
        <w:t>2. Обеспечение содержания зданий, находящихся в пользовании ГБОУ;</w:t>
      </w:r>
    </w:p>
    <w:p w:rsidR="00FF7445" w:rsidRPr="00FF7445" w:rsidRDefault="00FF7445" w:rsidP="00FF7445">
      <w:pPr>
        <w:ind w:firstLine="709"/>
        <w:jc w:val="both"/>
        <w:rPr>
          <w:szCs w:val="16"/>
        </w:rPr>
      </w:pPr>
      <w:r w:rsidRPr="00FF7445">
        <w:rPr>
          <w:szCs w:val="16"/>
        </w:rPr>
        <w:t>3. Достижение показателей национального проекта «Образование»</w:t>
      </w:r>
    </w:p>
    <w:p w:rsidR="00FF7445" w:rsidRPr="00FF7445" w:rsidRDefault="00FF7445" w:rsidP="00FF7445">
      <w:pPr>
        <w:ind w:firstLine="709"/>
        <w:jc w:val="both"/>
        <w:rPr>
          <w:szCs w:val="16"/>
        </w:rPr>
      </w:pPr>
      <w:r w:rsidRPr="00FF7445">
        <w:rPr>
          <w:szCs w:val="16"/>
        </w:rPr>
        <w:t>4.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5.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FF7445" w:rsidRPr="00FF7445" w:rsidRDefault="00FF7445" w:rsidP="00FF7445">
      <w:pPr>
        <w:ind w:firstLine="709"/>
        <w:jc w:val="both"/>
        <w:rPr>
          <w:szCs w:val="16"/>
        </w:rPr>
      </w:pPr>
      <w:r w:rsidRPr="00FF7445">
        <w:rPr>
          <w:szCs w:val="16"/>
        </w:rPr>
        <w:t>6. Обеспечение антитеррористической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7. Разработка проектной и экспертной документаций зданий, находящихся в пользовании ГБОУ.».</w:t>
      </w:r>
    </w:p>
    <w:p w:rsidR="00FF7445" w:rsidRPr="00FF7445" w:rsidRDefault="00FF7445" w:rsidP="00FF7445">
      <w:pPr>
        <w:ind w:firstLine="709"/>
        <w:jc w:val="both"/>
        <w:rPr>
          <w:szCs w:val="16"/>
        </w:rPr>
      </w:pPr>
      <w:r w:rsidRPr="00FF7445">
        <w:rPr>
          <w:szCs w:val="16"/>
        </w:rPr>
        <w:t>Таким образом, ожидаемые результаты реализации муниципальной программы:</w:t>
      </w:r>
    </w:p>
    <w:p w:rsidR="00FF7445" w:rsidRPr="00FF7445" w:rsidRDefault="00FF7445" w:rsidP="00FF7445">
      <w:pPr>
        <w:ind w:firstLine="709"/>
        <w:jc w:val="both"/>
        <w:rPr>
          <w:szCs w:val="16"/>
        </w:rPr>
      </w:pPr>
      <w:r w:rsidRPr="00FF7445">
        <w:rPr>
          <w:szCs w:val="16"/>
        </w:rPr>
        <w:t xml:space="preserve">- подготовка зданий, находящихся в пользовании ГБОУ к новому учебному году за счет проведения ремонта;  </w:t>
      </w:r>
    </w:p>
    <w:p w:rsidR="00FF7445" w:rsidRPr="00FF7445" w:rsidRDefault="00FF7445" w:rsidP="00FF7445">
      <w:pPr>
        <w:ind w:firstLine="709"/>
        <w:jc w:val="both"/>
        <w:rPr>
          <w:szCs w:val="16"/>
        </w:rPr>
      </w:pPr>
      <w:r w:rsidRPr="00FF7445">
        <w:rPr>
          <w:szCs w:val="16"/>
        </w:rPr>
        <w:t xml:space="preserve">- достижение показателей национального проекта «Образование»;                                  </w:t>
      </w:r>
    </w:p>
    <w:p w:rsidR="00FF7445" w:rsidRPr="00FF7445" w:rsidRDefault="00FF7445" w:rsidP="00FF7445">
      <w:pPr>
        <w:ind w:firstLine="709"/>
        <w:jc w:val="both"/>
        <w:rPr>
          <w:szCs w:val="16"/>
        </w:rPr>
      </w:pPr>
      <w:r w:rsidRPr="00FF7445">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FF7445" w:rsidRPr="00FF7445" w:rsidRDefault="00FF7445" w:rsidP="00FF7445">
      <w:pPr>
        <w:ind w:firstLine="709"/>
        <w:jc w:val="both"/>
        <w:rPr>
          <w:szCs w:val="16"/>
        </w:rPr>
      </w:pPr>
      <w:r w:rsidRPr="00FF7445">
        <w:rPr>
          <w:szCs w:val="16"/>
        </w:rPr>
        <w:t>- снижение риска совершения террористических актов в зданиях, находящихся в пользовании ГБОУ;</w:t>
      </w:r>
    </w:p>
    <w:p w:rsidR="00FF7445" w:rsidRPr="00FF7445" w:rsidRDefault="00FF7445" w:rsidP="00FF7445">
      <w:pPr>
        <w:ind w:firstLine="709"/>
        <w:jc w:val="both"/>
        <w:rPr>
          <w:szCs w:val="16"/>
        </w:rPr>
      </w:pPr>
      <w:r w:rsidRPr="00FF7445">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FF7445" w:rsidRPr="00FF7445" w:rsidRDefault="00FF7445" w:rsidP="00FF7445">
      <w:pPr>
        <w:ind w:firstLine="709"/>
        <w:jc w:val="both"/>
        <w:rPr>
          <w:szCs w:val="16"/>
        </w:rPr>
      </w:pPr>
      <w:r w:rsidRPr="00FF7445">
        <w:rPr>
          <w:szCs w:val="16"/>
        </w:rPr>
        <w:t>- разработка проектной и экспертной документации для проведения капитального ремонта зданий, находящихся в пользов</w:t>
      </w:r>
      <w:r w:rsidRPr="00FF7445">
        <w:rPr>
          <w:szCs w:val="16"/>
        </w:rPr>
        <w:t>а</w:t>
      </w:r>
      <w:r w:rsidRPr="00FF7445">
        <w:rPr>
          <w:szCs w:val="16"/>
        </w:rPr>
        <w:t>нии ГБОУ.</w:t>
      </w:r>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Муниципальная программа реализуется в период с 2022 по 2026 годы</w:t>
      </w:r>
      <w:proofErr w:type="gramStart"/>
      <w:r w:rsidRPr="00FF7445">
        <w:rPr>
          <w:szCs w:val="16"/>
        </w:rPr>
        <w:t>.».</w:t>
      </w:r>
      <w:proofErr w:type="gramEnd"/>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r w:rsidRPr="00FF7445">
        <w:rPr>
          <w:szCs w:val="16"/>
        </w:rPr>
        <w:t>7. Раздел 3 Программы «Цель и краткое описание перечня мероприятий, включенных в муниципальную программу» изл</w:t>
      </w:r>
      <w:r w:rsidRPr="00FF7445">
        <w:rPr>
          <w:szCs w:val="16"/>
        </w:rPr>
        <w:t>о</w:t>
      </w:r>
      <w:r w:rsidRPr="00FF7445">
        <w:rPr>
          <w:szCs w:val="16"/>
        </w:rPr>
        <w:t>жить в следующей редакции:</w:t>
      </w:r>
    </w:p>
    <w:p w:rsidR="00FF7445" w:rsidRPr="00FF7445" w:rsidRDefault="00FF7445" w:rsidP="00FF7445">
      <w:pPr>
        <w:ind w:firstLine="709"/>
        <w:jc w:val="both"/>
        <w:rPr>
          <w:szCs w:val="16"/>
        </w:rPr>
      </w:pPr>
    </w:p>
    <w:p w:rsidR="00FF7445" w:rsidRPr="00FF7445" w:rsidRDefault="00FF7445" w:rsidP="00FF7445">
      <w:pPr>
        <w:ind w:firstLine="709"/>
        <w:rPr>
          <w:b/>
          <w:bCs/>
          <w:szCs w:val="16"/>
        </w:rPr>
      </w:pPr>
      <w:r w:rsidRPr="00FF7445">
        <w:rPr>
          <w:b/>
          <w:bCs/>
          <w:szCs w:val="16"/>
        </w:rPr>
        <w:t>«3. Цель и краткое описание перечня мероприятий, включенных в муниципальную программу</w:t>
      </w:r>
    </w:p>
    <w:p w:rsidR="00FF7445" w:rsidRPr="00FF7445" w:rsidRDefault="00FF7445" w:rsidP="00FF7445">
      <w:pPr>
        <w:ind w:firstLine="709"/>
        <w:jc w:val="both"/>
        <w:rPr>
          <w:szCs w:val="16"/>
        </w:rPr>
      </w:pPr>
      <w:r w:rsidRPr="00FF7445">
        <w:rPr>
          <w:szCs w:val="16"/>
        </w:rPr>
        <w:t>Цели муниципальной программы:</w:t>
      </w:r>
    </w:p>
    <w:p w:rsidR="00FF7445" w:rsidRPr="00FF7445" w:rsidRDefault="00FF7445" w:rsidP="00FF7445">
      <w:pPr>
        <w:ind w:firstLine="709"/>
        <w:jc w:val="both"/>
        <w:rPr>
          <w:szCs w:val="16"/>
        </w:rPr>
      </w:pPr>
      <w:r w:rsidRPr="00FF7445">
        <w:rPr>
          <w:szCs w:val="16"/>
        </w:rPr>
        <w:t>- создание оптимальных, безопасных и благоприятных условий для проведения образовательного процесса в зданиях, нах</w:t>
      </w:r>
      <w:r w:rsidRPr="00FF7445">
        <w:rPr>
          <w:szCs w:val="16"/>
        </w:rPr>
        <w:t>о</w:t>
      </w:r>
      <w:r w:rsidRPr="00FF7445">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p w:rsidR="00FF7445" w:rsidRPr="00FF7445" w:rsidRDefault="00FF7445" w:rsidP="00FF7445">
      <w:pPr>
        <w:ind w:firstLine="709"/>
        <w:jc w:val="both"/>
        <w:rPr>
          <w:szCs w:val="16"/>
        </w:rPr>
      </w:pPr>
      <w:r w:rsidRPr="00FF7445">
        <w:rPr>
          <w:szCs w:val="16"/>
        </w:rPr>
        <w:t>- обеспечение комплексной безопасности зданий, находящихся в пользовании ГБОУ, расположенных на территории Сызра</w:t>
      </w:r>
      <w:r w:rsidRPr="00FF7445">
        <w:rPr>
          <w:szCs w:val="16"/>
        </w:rPr>
        <w:t>н</w:t>
      </w:r>
      <w:r w:rsidRPr="00FF7445">
        <w:rPr>
          <w:szCs w:val="16"/>
        </w:rPr>
        <w:t>ского района.</w:t>
      </w:r>
    </w:p>
    <w:p w:rsidR="00FF7445" w:rsidRPr="00FF7445" w:rsidRDefault="00FF7445" w:rsidP="00FF7445">
      <w:pPr>
        <w:ind w:firstLine="709"/>
        <w:jc w:val="both"/>
        <w:rPr>
          <w:szCs w:val="16"/>
        </w:rPr>
      </w:pPr>
      <w:r w:rsidRPr="00FF7445">
        <w:rPr>
          <w:szCs w:val="16"/>
        </w:rPr>
        <w:t>Включенный в муниципальную программу перечень мероприятий представлен в Приложениях 1, 2 и 3 к муниципальной программе</w:t>
      </w:r>
      <w:proofErr w:type="gramStart"/>
      <w:r w:rsidRPr="00FF7445">
        <w:rPr>
          <w:szCs w:val="16"/>
        </w:rPr>
        <w:t xml:space="preserve">.». </w:t>
      </w:r>
      <w:proofErr w:type="gramEnd"/>
    </w:p>
    <w:p w:rsidR="00FF7445" w:rsidRPr="00FF7445" w:rsidRDefault="00FF7445" w:rsidP="00FF7445">
      <w:pPr>
        <w:ind w:firstLine="709"/>
        <w:jc w:val="both"/>
        <w:rPr>
          <w:bCs/>
          <w:szCs w:val="16"/>
        </w:rPr>
      </w:pPr>
      <w:r w:rsidRPr="00FF7445">
        <w:rPr>
          <w:rStyle w:val="eop"/>
          <w:bCs/>
          <w:color w:val="000000"/>
          <w:szCs w:val="16"/>
        </w:rPr>
        <w:t>8. В разделе 5 Программы «</w:t>
      </w:r>
      <w:r w:rsidRPr="00FF7445">
        <w:rPr>
          <w:bCs/>
          <w:szCs w:val="16"/>
        </w:rPr>
        <w:t>Перечень показателей (индикаторов), характеризующих ежегодный ход и итоги реализации м</w:t>
      </w:r>
      <w:r w:rsidRPr="00FF7445">
        <w:rPr>
          <w:bCs/>
          <w:szCs w:val="16"/>
        </w:rPr>
        <w:t>у</w:t>
      </w:r>
      <w:r w:rsidRPr="00FF7445">
        <w:rPr>
          <w:bCs/>
          <w:szCs w:val="16"/>
        </w:rPr>
        <w:t>ниципальной программы» таблицу изложить в следующей редакции:</w:t>
      </w:r>
    </w:p>
    <w:p w:rsidR="00FF7445" w:rsidRPr="00FF7445" w:rsidRDefault="00FF7445" w:rsidP="00FF7445">
      <w:pPr>
        <w:ind w:firstLine="709"/>
        <w:rPr>
          <w:b/>
          <w:bCs/>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350"/>
        <w:gridCol w:w="1202"/>
        <w:gridCol w:w="776"/>
        <w:gridCol w:w="913"/>
        <w:gridCol w:w="871"/>
        <w:gridCol w:w="688"/>
        <w:gridCol w:w="688"/>
        <w:gridCol w:w="689"/>
        <w:gridCol w:w="689"/>
      </w:tblGrid>
      <w:tr w:rsidR="00FF7445" w:rsidRPr="00FF7445" w:rsidTr="00FF7445">
        <w:tc>
          <w:tcPr>
            <w:tcW w:w="592" w:type="dxa"/>
            <w:vMerge w:val="restart"/>
            <w:shd w:val="clear" w:color="auto" w:fill="auto"/>
          </w:tcPr>
          <w:p w:rsidR="00FF7445" w:rsidRPr="00FF7445" w:rsidRDefault="00FF7445" w:rsidP="00FF7445">
            <w:pPr>
              <w:contextualSpacing/>
              <w:rPr>
                <w:szCs w:val="16"/>
              </w:rPr>
            </w:pPr>
            <w:r w:rsidRPr="00FF7445">
              <w:rPr>
                <w:szCs w:val="16"/>
              </w:rPr>
              <w:t>№</w:t>
            </w:r>
          </w:p>
          <w:p w:rsidR="00FF7445" w:rsidRPr="00FF7445" w:rsidRDefault="00FF7445" w:rsidP="00FF7445">
            <w:pPr>
              <w:contextualSpacing/>
              <w:rPr>
                <w:szCs w:val="16"/>
              </w:rPr>
            </w:pPr>
            <w:r w:rsidRPr="00FF7445">
              <w:rPr>
                <w:szCs w:val="16"/>
              </w:rPr>
              <w:t xml:space="preserve"> </w:t>
            </w:r>
            <w:proofErr w:type="spellStart"/>
            <w:proofErr w:type="gramStart"/>
            <w:r w:rsidRPr="00FF7445">
              <w:rPr>
                <w:szCs w:val="16"/>
              </w:rPr>
              <w:t>п</w:t>
            </w:r>
            <w:proofErr w:type="spellEnd"/>
            <w:proofErr w:type="gramEnd"/>
            <w:r w:rsidRPr="00FF7445">
              <w:rPr>
                <w:szCs w:val="16"/>
              </w:rPr>
              <w:t>/</w:t>
            </w:r>
            <w:proofErr w:type="spellStart"/>
            <w:r w:rsidRPr="00FF7445">
              <w:rPr>
                <w:szCs w:val="16"/>
              </w:rPr>
              <w:t>п</w:t>
            </w:r>
            <w:proofErr w:type="spellEnd"/>
          </w:p>
          <w:p w:rsidR="00FF7445" w:rsidRPr="00FF7445" w:rsidRDefault="00FF7445" w:rsidP="00FF7445">
            <w:pPr>
              <w:contextualSpacing/>
              <w:rPr>
                <w:szCs w:val="16"/>
              </w:rPr>
            </w:pPr>
          </w:p>
        </w:tc>
        <w:tc>
          <w:tcPr>
            <w:tcW w:w="2350" w:type="dxa"/>
            <w:vMerge w:val="restart"/>
            <w:shd w:val="clear" w:color="auto" w:fill="auto"/>
          </w:tcPr>
          <w:p w:rsidR="00FF7445" w:rsidRPr="00FF7445" w:rsidRDefault="00FF7445" w:rsidP="00FF7445">
            <w:pPr>
              <w:contextualSpacing/>
              <w:rPr>
                <w:szCs w:val="16"/>
              </w:rPr>
            </w:pPr>
            <w:r w:rsidRPr="00FF7445">
              <w:rPr>
                <w:szCs w:val="16"/>
              </w:rPr>
              <w:t>Наименование цели, зад</w:t>
            </w:r>
            <w:r w:rsidRPr="00FF7445">
              <w:rPr>
                <w:szCs w:val="16"/>
              </w:rPr>
              <w:t>а</w:t>
            </w:r>
            <w:r w:rsidRPr="00FF7445">
              <w:rPr>
                <w:szCs w:val="16"/>
              </w:rPr>
              <w:t>чи, показателя, индикатора</w:t>
            </w:r>
          </w:p>
        </w:tc>
        <w:tc>
          <w:tcPr>
            <w:tcW w:w="1202" w:type="dxa"/>
            <w:vMerge w:val="restart"/>
            <w:shd w:val="clear" w:color="auto" w:fill="auto"/>
          </w:tcPr>
          <w:p w:rsidR="00FF7445" w:rsidRPr="00FF7445" w:rsidRDefault="00FF7445" w:rsidP="00FF7445">
            <w:pPr>
              <w:contextualSpacing/>
              <w:rPr>
                <w:szCs w:val="16"/>
              </w:rPr>
            </w:pPr>
            <w:r w:rsidRPr="00FF7445">
              <w:rPr>
                <w:szCs w:val="16"/>
              </w:rPr>
              <w:t>Единица измерения</w:t>
            </w:r>
          </w:p>
        </w:tc>
        <w:tc>
          <w:tcPr>
            <w:tcW w:w="5314" w:type="dxa"/>
            <w:gridSpan w:val="7"/>
            <w:shd w:val="clear" w:color="auto" w:fill="auto"/>
          </w:tcPr>
          <w:p w:rsidR="00FF7445" w:rsidRPr="00FF7445" w:rsidRDefault="00FF7445" w:rsidP="00FF7445">
            <w:pPr>
              <w:contextualSpacing/>
              <w:rPr>
                <w:szCs w:val="16"/>
              </w:rPr>
            </w:pPr>
            <w:r w:rsidRPr="00FF7445">
              <w:rPr>
                <w:szCs w:val="16"/>
              </w:rPr>
              <w:t>Значение показателей (индикаторов) по годам</w:t>
            </w:r>
          </w:p>
        </w:tc>
      </w:tr>
      <w:tr w:rsidR="00FF7445" w:rsidRPr="00FF7445" w:rsidTr="00FF7445">
        <w:tc>
          <w:tcPr>
            <w:tcW w:w="592" w:type="dxa"/>
            <w:vMerge/>
            <w:shd w:val="clear" w:color="auto" w:fill="auto"/>
          </w:tcPr>
          <w:p w:rsidR="00FF7445" w:rsidRPr="00FF7445" w:rsidRDefault="00FF7445" w:rsidP="00FF7445">
            <w:pPr>
              <w:contextualSpacing/>
              <w:rPr>
                <w:szCs w:val="16"/>
              </w:rPr>
            </w:pPr>
          </w:p>
        </w:tc>
        <w:tc>
          <w:tcPr>
            <w:tcW w:w="2350" w:type="dxa"/>
            <w:vMerge/>
            <w:shd w:val="clear" w:color="auto" w:fill="auto"/>
          </w:tcPr>
          <w:p w:rsidR="00FF7445" w:rsidRPr="00FF7445" w:rsidRDefault="00FF7445" w:rsidP="00FF7445">
            <w:pPr>
              <w:contextualSpacing/>
              <w:rPr>
                <w:szCs w:val="16"/>
              </w:rPr>
            </w:pPr>
          </w:p>
        </w:tc>
        <w:tc>
          <w:tcPr>
            <w:tcW w:w="1202" w:type="dxa"/>
            <w:vMerge/>
            <w:shd w:val="clear" w:color="auto" w:fill="auto"/>
          </w:tcPr>
          <w:p w:rsidR="00FF7445" w:rsidRPr="00FF7445" w:rsidRDefault="00FF7445" w:rsidP="00FF7445">
            <w:pPr>
              <w:contextualSpacing/>
              <w:rPr>
                <w:szCs w:val="16"/>
              </w:rPr>
            </w:pPr>
          </w:p>
        </w:tc>
        <w:tc>
          <w:tcPr>
            <w:tcW w:w="776" w:type="dxa"/>
            <w:shd w:val="clear" w:color="auto" w:fill="auto"/>
          </w:tcPr>
          <w:p w:rsidR="00FF7445" w:rsidRPr="00FF7445" w:rsidRDefault="00FF7445" w:rsidP="00FF7445">
            <w:pPr>
              <w:contextualSpacing/>
              <w:rPr>
                <w:szCs w:val="16"/>
              </w:rPr>
            </w:pPr>
            <w:r w:rsidRPr="00FF7445">
              <w:rPr>
                <w:szCs w:val="16"/>
              </w:rPr>
              <w:t>О</w:t>
            </w:r>
            <w:r w:rsidRPr="00FF7445">
              <w:rPr>
                <w:szCs w:val="16"/>
              </w:rPr>
              <w:t>т</w:t>
            </w:r>
            <w:r w:rsidRPr="00FF7445">
              <w:rPr>
                <w:szCs w:val="16"/>
              </w:rPr>
              <w:t>чет</w:t>
            </w:r>
          </w:p>
        </w:tc>
        <w:tc>
          <w:tcPr>
            <w:tcW w:w="913" w:type="dxa"/>
            <w:shd w:val="clear" w:color="auto" w:fill="auto"/>
          </w:tcPr>
          <w:p w:rsidR="00FF7445" w:rsidRPr="00FF7445" w:rsidRDefault="00FF7445" w:rsidP="00FF7445">
            <w:pPr>
              <w:contextualSpacing/>
              <w:rPr>
                <w:szCs w:val="16"/>
              </w:rPr>
            </w:pPr>
            <w:r w:rsidRPr="00FF7445">
              <w:rPr>
                <w:szCs w:val="16"/>
              </w:rPr>
              <w:t>Оценка</w:t>
            </w:r>
          </w:p>
        </w:tc>
        <w:tc>
          <w:tcPr>
            <w:tcW w:w="3625" w:type="dxa"/>
            <w:gridSpan w:val="5"/>
            <w:shd w:val="clear" w:color="auto" w:fill="auto"/>
          </w:tcPr>
          <w:p w:rsidR="00FF7445" w:rsidRPr="00FF7445" w:rsidRDefault="00FF7445" w:rsidP="00FF7445">
            <w:pPr>
              <w:contextualSpacing/>
              <w:rPr>
                <w:szCs w:val="16"/>
              </w:rPr>
            </w:pPr>
            <w:r w:rsidRPr="00FF7445">
              <w:rPr>
                <w:szCs w:val="16"/>
              </w:rPr>
              <w:t>Плановый период (прогноз)</w:t>
            </w:r>
          </w:p>
        </w:tc>
      </w:tr>
      <w:tr w:rsidR="00FF7445" w:rsidRPr="00FF7445" w:rsidTr="00FF7445">
        <w:tc>
          <w:tcPr>
            <w:tcW w:w="592" w:type="dxa"/>
            <w:vMerge/>
            <w:shd w:val="clear" w:color="auto" w:fill="auto"/>
          </w:tcPr>
          <w:p w:rsidR="00FF7445" w:rsidRPr="00FF7445" w:rsidRDefault="00FF7445" w:rsidP="00FF7445">
            <w:pPr>
              <w:contextualSpacing/>
              <w:rPr>
                <w:szCs w:val="16"/>
              </w:rPr>
            </w:pPr>
          </w:p>
        </w:tc>
        <w:tc>
          <w:tcPr>
            <w:tcW w:w="2350" w:type="dxa"/>
            <w:vMerge/>
            <w:shd w:val="clear" w:color="auto" w:fill="auto"/>
          </w:tcPr>
          <w:p w:rsidR="00FF7445" w:rsidRPr="00FF7445" w:rsidRDefault="00FF7445" w:rsidP="00FF7445">
            <w:pPr>
              <w:contextualSpacing/>
              <w:rPr>
                <w:szCs w:val="16"/>
              </w:rPr>
            </w:pPr>
          </w:p>
        </w:tc>
        <w:tc>
          <w:tcPr>
            <w:tcW w:w="1202" w:type="dxa"/>
            <w:vMerge/>
            <w:shd w:val="clear" w:color="auto" w:fill="auto"/>
          </w:tcPr>
          <w:p w:rsidR="00FF7445" w:rsidRPr="00FF7445" w:rsidRDefault="00FF7445" w:rsidP="00FF7445">
            <w:pPr>
              <w:contextualSpacing/>
              <w:rPr>
                <w:szCs w:val="16"/>
              </w:rPr>
            </w:pPr>
          </w:p>
        </w:tc>
        <w:tc>
          <w:tcPr>
            <w:tcW w:w="776" w:type="dxa"/>
            <w:shd w:val="clear" w:color="auto" w:fill="auto"/>
          </w:tcPr>
          <w:p w:rsidR="00FF7445" w:rsidRPr="00FF7445" w:rsidRDefault="00FF7445" w:rsidP="00FF7445">
            <w:pPr>
              <w:contextualSpacing/>
              <w:rPr>
                <w:szCs w:val="16"/>
              </w:rPr>
            </w:pPr>
            <w:r w:rsidRPr="00FF7445">
              <w:rPr>
                <w:szCs w:val="16"/>
              </w:rPr>
              <w:t>2020</w:t>
            </w:r>
          </w:p>
        </w:tc>
        <w:tc>
          <w:tcPr>
            <w:tcW w:w="913" w:type="dxa"/>
            <w:shd w:val="clear" w:color="auto" w:fill="auto"/>
          </w:tcPr>
          <w:p w:rsidR="00FF7445" w:rsidRPr="00FF7445" w:rsidRDefault="00FF7445" w:rsidP="00FF7445">
            <w:pPr>
              <w:contextualSpacing/>
              <w:rPr>
                <w:szCs w:val="16"/>
              </w:rPr>
            </w:pPr>
            <w:r w:rsidRPr="00FF7445">
              <w:rPr>
                <w:szCs w:val="16"/>
              </w:rPr>
              <w:t>2021</w:t>
            </w:r>
          </w:p>
        </w:tc>
        <w:tc>
          <w:tcPr>
            <w:tcW w:w="871" w:type="dxa"/>
            <w:shd w:val="clear" w:color="auto" w:fill="auto"/>
          </w:tcPr>
          <w:p w:rsidR="00FF7445" w:rsidRPr="00FF7445" w:rsidRDefault="00FF7445" w:rsidP="00FF7445">
            <w:pPr>
              <w:contextualSpacing/>
              <w:rPr>
                <w:szCs w:val="16"/>
              </w:rPr>
            </w:pPr>
            <w:r w:rsidRPr="00FF7445">
              <w:rPr>
                <w:szCs w:val="16"/>
              </w:rPr>
              <w:t>2022</w:t>
            </w:r>
          </w:p>
        </w:tc>
        <w:tc>
          <w:tcPr>
            <w:tcW w:w="688" w:type="dxa"/>
            <w:shd w:val="clear" w:color="auto" w:fill="auto"/>
          </w:tcPr>
          <w:p w:rsidR="00FF7445" w:rsidRPr="00FF7445" w:rsidRDefault="00FF7445" w:rsidP="00FF7445">
            <w:pPr>
              <w:contextualSpacing/>
              <w:rPr>
                <w:szCs w:val="16"/>
              </w:rPr>
            </w:pPr>
            <w:r w:rsidRPr="00FF7445">
              <w:rPr>
                <w:szCs w:val="16"/>
              </w:rPr>
              <w:t>2023</w:t>
            </w:r>
          </w:p>
        </w:tc>
        <w:tc>
          <w:tcPr>
            <w:tcW w:w="688" w:type="dxa"/>
            <w:shd w:val="clear" w:color="auto" w:fill="auto"/>
          </w:tcPr>
          <w:p w:rsidR="00FF7445" w:rsidRPr="00FF7445" w:rsidRDefault="00FF7445" w:rsidP="00FF7445">
            <w:pPr>
              <w:contextualSpacing/>
              <w:rPr>
                <w:szCs w:val="16"/>
              </w:rPr>
            </w:pPr>
            <w:r w:rsidRPr="00FF7445">
              <w:rPr>
                <w:szCs w:val="16"/>
              </w:rPr>
              <w:t>2024</w:t>
            </w:r>
          </w:p>
        </w:tc>
        <w:tc>
          <w:tcPr>
            <w:tcW w:w="689" w:type="dxa"/>
            <w:shd w:val="clear" w:color="auto" w:fill="auto"/>
          </w:tcPr>
          <w:p w:rsidR="00FF7445" w:rsidRPr="00FF7445" w:rsidRDefault="00FF7445" w:rsidP="00FF7445">
            <w:pPr>
              <w:contextualSpacing/>
              <w:rPr>
                <w:szCs w:val="16"/>
              </w:rPr>
            </w:pPr>
            <w:r w:rsidRPr="00FF7445">
              <w:rPr>
                <w:szCs w:val="16"/>
              </w:rPr>
              <w:t>2025</w:t>
            </w:r>
          </w:p>
        </w:tc>
        <w:tc>
          <w:tcPr>
            <w:tcW w:w="689" w:type="dxa"/>
            <w:shd w:val="clear" w:color="auto" w:fill="auto"/>
          </w:tcPr>
          <w:p w:rsidR="00FF7445" w:rsidRPr="00FF7445" w:rsidRDefault="00FF7445" w:rsidP="00FF7445">
            <w:pPr>
              <w:contextualSpacing/>
              <w:rPr>
                <w:szCs w:val="16"/>
              </w:rPr>
            </w:pPr>
            <w:r w:rsidRPr="00FF7445">
              <w:rPr>
                <w:szCs w:val="16"/>
              </w:rPr>
              <w:t>2026</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szCs w:val="16"/>
              </w:rPr>
              <w:t>Цель:</w:t>
            </w:r>
            <w:r w:rsidRPr="00FF7445">
              <w:rPr>
                <w:szCs w:val="16"/>
              </w:rPr>
              <w:t xml:space="preserve"> создание оптимальных, безопасных и благоприятных условий для проведения образовательного процесса в зданиях, нах</w:t>
            </w:r>
            <w:r w:rsidRPr="00FF7445">
              <w:rPr>
                <w:szCs w:val="16"/>
              </w:rPr>
              <w:t>о</w:t>
            </w:r>
            <w:r w:rsidRPr="00FF7445">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szCs w:val="16"/>
              </w:rPr>
              <w:t>Задача 1.</w:t>
            </w:r>
            <w:r w:rsidRPr="00FF7445">
              <w:rPr>
                <w:szCs w:val="16"/>
              </w:rPr>
              <w:t xml:space="preserve"> Выполнение ремонта зданий, находящихся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1.</w:t>
            </w:r>
          </w:p>
        </w:tc>
        <w:tc>
          <w:tcPr>
            <w:tcW w:w="2350" w:type="dxa"/>
            <w:shd w:val="clear" w:color="auto" w:fill="auto"/>
          </w:tcPr>
          <w:p w:rsidR="00FF7445" w:rsidRPr="00FF7445" w:rsidRDefault="00FF7445" w:rsidP="00FF7445">
            <w:pPr>
              <w:contextualSpacing/>
              <w:jc w:val="both"/>
              <w:rPr>
                <w:szCs w:val="16"/>
              </w:rPr>
            </w:pPr>
            <w:r w:rsidRPr="00FF7445">
              <w:rPr>
                <w:szCs w:val="16"/>
              </w:rPr>
              <w:t>Количество зданий, нах</w:t>
            </w:r>
            <w:r w:rsidRPr="00FF7445">
              <w:rPr>
                <w:szCs w:val="16"/>
              </w:rPr>
              <w:t>о</w:t>
            </w:r>
            <w:r w:rsidRPr="00FF7445">
              <w:rPr>
                <w:szCs w:val="16"/>
              </w:rPr>
              <w:t xml:space="preserve">дящихся в пользовании ГБОУ, в которых проведен ремонт </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6</w:t>
            </w:r>
          </w:p>
        </w:tc>
        <w:tc>
          <w:tcPr>
            <w:tcW w:w="913" w:type="dxa"/>
            <w:shd w:val="clear" w:color="auto" w:fill="auto"/>
          </w:tcPr>
          <w:p w:rsidR="00FF7445" w:rsidRPr="00FF7445" w:rsidRDefault="00FF7445" w:rsidP="00FF7445">
            <w:pPr>
              <w:contextualSpacing/>
              <w:rPr>
                <w:szCs w:val="16"/>
              </w:rPr>
            </w:pPr>
            <w:r w:rsidRPr="00FF7445">
              <w:rPr>
                <w:szCs w:val="16"/>
              </w:rPr>
              <w:t>8</w:t>
            </w:r>
          </w:p>
        </w:tc>
        <w:tc>
          <w:tcPr>
            <w:tcW w:w="871" w:type="dxa"/>
            <w:shd w:val="clear" w:color="auto" w:fill="auto"/>
          </w:tcPr>
          <w:p w:rsidR="00FF7445" w:rsidRPr="00FF7445" w:rsidRDefault="00FF7445" w:rsidP="00FF7445">
            <w:pPr>
              <w:contextualSpacing/>
              <w:rPr>
                <w:szCs w:val="16"/>
              </w:rPr>
            </w:pPr>
            <w:r w:rsidRPr="00FF7445">
              <w:rPr>
                <w:szCs w:val="16"/>
              </w:rPr>
              <w:t>6</w:t>
            </w:r>
          </w:p>
        </w:tc>
        <w:tc>
          <w:tcPr>
            <w:tcW w:w="688" w:type="dxa"/>
            <w:shd w:val="clear" w:color="auto" w:fill="auto"/>
          </w:tcPr>
          <w:p w:rsidR="00FF7445" w:rsidRPr="00FF7445" w:rsidRDefault="00FF7445" w:rsidP="00FF7445">
            <w:pPr>
              <w:contextualSpacing/>
              <w:rPr>
                <w:szCs w:val="16"/>
              </w:rPr>
            </w:pPr>
            <w:r w:rsidRPr="00FF7445">
              <w:rPr>
                <w:szCs w:val="16"/>
              </w:rPr>
              <w:t>2</w:t>
            </w:r>
          </w:p>
        </w:tc>
        <w:tc>
          <w:tcPr>
            <w:tcW w:w="688" w:type="dxa"/>
            <w:shd w:val="clear" w:color="auto" w:fill="auto"/>
          </w:tcPr>
          <w:p w:rsidR="00FF7445" w:rsidRPr="00FF7445" w:rsidRDefault="00FF7445" w:rsidP="00FF7445">
            <w:pPr>
              <w:contextualSpacing/>
              <w:rPr>
                <w:szCs w:val="16"/>
              </w:rPr>
            </w:pPr>
            <w:r w:rsidRPr="00FF7445">
              <w:rPr>
                <w:szCs w:val="16"/>
              </w:rPr>
              <w:t>1</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 xml:space="preserve">Задача 2. </w:t>
            </w:r>
            <w:r w:rsidRPr="00FF7445">
              <w:rPr>
                <w:szCs w:val="16"/>
              </w:rPr>
              <w:t>Обеспечение содержания зданий, находящихся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2.</w:t>
            </w:r>
          </w:p>
        </w:tc>
        <w:tc>
          <w:tcPr>
            <w:tcW w:w="2350" w:type="dxa"/>
            <w:shd w:val="clear" w:color="auto" w:fill="auto"/>
          </w:tcPr>
          <w:p w:rsidR="00FF7445" w:rsidRPr="00FF7445" w:rsidRDefault="00FF7445" w:rsidP="00FF7445">
            <w:pPr>
              <w:contextualSpacing/>
              <w:jc w:val="both"/>
              <w:rPr>
                <w:szCs w:val="16"/>
              </w:rPr>
            </w:pPr>
            <w:r w:rsidRPr="00FF7445">
              <w:rPr>
                <w:szCs w:val="16"/>
              </w:rPr>
              <w:t>Количество зданий, нах</w:t>
            </w:r>
            <w:r w:rsidRPr="00FF7445">
              <w:rPr>
                <w:szCs w:val="16"/>
              </w:rPr>
              <w:t>о</w:t>
            </w:r>
            <w:r w:rsidRPr="00FF7445">
              <w:rPr>
                <w:szCs w:val="16"/>
              </w:rPr>
              <w:t>дящихся в пользовании ГБОУ, осуществляющих нормальное (бесперебойное) функцион</w:t>
            </w:r>
            <w:r w:rsidRPr="00FF7445">
              <w:rPr>
                <w:szCs w:val="16"/>
              </w:rPr>
              <w:t>и</w:t>
            </w:r>
            <w:r w:rsidRPr="00FF7445">
              <w:rPr>
                <w:szCs w:val="16"/>
              </w:rPr>
              <w:t>рование</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39</w:t>
            </w:r>
          </w:p>
        </w:tc>
        <w:tc>
          <w:tcPr>
            <w:tcW w:w="913" w:type="dxa"/>
            <w:shd w:val="clear" w:color="auto" w:fill="auto"/>
          </w:tcPr>
          <w:p w:rsidR="00FF7445" w:rsidRPr="00FF7445" w:rsidRDefault="00FF7445" w:rsidP="00FF7445">
            <w:pPr>
              <w:contextualSpacing/>
              <w:rPr>
                <w:szCs w:val="16"/>
              </w:rPr>
            </w:pPr>
            <w:r w:rsidRPr="00FF7445">
              <w:rPr>
                <w:szCs w:val="16"/>
              </w:rPr>
              <w:t>39</w:t>
            </w:r>
          </w:p>
        </w:tc>
        <w:tc>
          <w:tcPr>
            <w:tcW w:w="871" w:type="dxa"/>
            <w:shd w:val="clear" w:color="auto" w:fill="auto"/>
          </w:tcPr>
          <w:p w:rsidR="00FF7445" w:rsidRPr="00FF7445" w:rsidRDefault="00FF7445" w:rsidP="00FF7445">
            <w:pPr>
              <w:contextualSpacing/>
              <w:rPr>
                <w:szCs w:val="16"/>
              </w:rPr>
            </w:pPr>
            <w:r w:rsidRPr="00FF7445">
              <w:rPr>
                <w:szCs w:val="16"/>
              </w:rPr>
              <w:t>39</w:t>
            </w:r>
          </w:p>
        </w:tc>
        <w:tc>
          <w:tcPr>
            <w:tcW w:w="688" w:type="dxa"/>
            <w:shd w:val="clear" w:color="auto" w:fill="auto"/>
          </w:tcPr>
          <w:p w:rsidR="00FF7445" w:rsidRPr="00FF7445" w:rsidRDefault="00FF7445" w:rsidP="00FF7445">
            <w:pPr>
              <w:contextualSpacing/>
              <w:rPr>
                <w:szCs w:val="16"/>
              </w:rPr>
            </w:pPr>
            <w:r w:rsidRPr="00FF7445">
              <w:rPr>
                <w:szCs w:val="16"/>
              </w:rPr>
              <w:t>39</w:t>
            </w:r>
          </w:p>
        </w:tc>
        <w:tc>
          <w:tcPr>
            <w:tcW w:w="688" w:type="dxa"/>
            <w:shd w:val="clear" w:color="auto" w:fill="auto"/>
          </w:tcPr>
          <w:p w:rsidR="00FF7445" w:rsidRPr="00FF7445" w:rsidRDefault="00FF7445" w:rsidP="00FF7445">
            <w:pPr>
              <w:contextualSpacing/>
              <w:rPr>
                <w:szCs w:val="16"/>
              </w:rPr>
            </w:pPr>
            <w:r w:rsidRPr="00FF7445">
              <w:rPr>
                <w:szCs w:val="16"/>
              </w:rPr>
              <w:t>39</w:t>
            </w:r>
          </w:p>
        </w:tc>
        <w:tc>
          <w:tcPr>
            <w:tcW w:w="689" w:type="dxa"/>
            <w:shd w:val="clear" w:color="auto" w:fill="auto"/>
          </w:tcPr>
          <w:p w:rsidR="00FF7445" w:rsidRPr="00FF7445" w:rsidRDefault="00FF7445" w:rsidP="00FF7445">
            <w:pPr>
              <w:contextualSpacing/>
              <w:rPr>
                <w:szCs w:val="16"/>
              </w:rPr>
            </w:pPr>
            <w:r w:rsidRPr="00FF7445">
              <w:rPr>
                <w:szCs w:val="16"/>
              </w:rPr>
              <w:t>39</w:t>
            </w:r>
          </w:p>
        </w:tc>
        <w:tc>
          <w:tcPr>
            <w:tcW w:w="689" w:type="dxa"/>
            <w:shd w:val="clear" w:color="auto" w:fill="auto"/>
          </w:tcPr>
          <w:p w:rsidR="00FF7445" w:rsidRPr="00FF7445" w:rsidRDefault="00FF7445" w:rsidP="00FF7445">
            <w:pPr>
              <w:contextualSpacing/>
              <w:rPr>
                <w:szCs w:val="16"/>
              </w:rPr>
            </w:pPr>
            <w:r w:rsidRPr="00FF7445">
              <w:rPr>
                <w:szCs w:val="16"/>
              </w:rPr>
              <w:t>39</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Задача 3</w:t>
            </w:r>
            <w:r w:rsidRPr="00FF7445">
              <w:rPr>
                <w:szCs w:val="16"/>
              </w:rPr>
              <w:t>. Достижение показателей национального проекта «Образование»</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3.</w:t>
            </w:r>
          </w:p>
        </w:tc>
        <w:tc>
          <w:tcPr>
            <w:tcW w:w="2350" w:type="dxa"/>
            <w:shd w:val="clear" w:color="auto" w:fill="auto"/>
          </w:tcPr>
          <w:p w:rsidR="00FF7445" w:rsidRPr="00FF7445" w:rsidRDefault="00FF7445" w:rsidP="00FF7445">
            <w:pPr>
              <w:contextualSpacing/>
              <w:jc w:val="both"/>
              <w:rPr>
                <w:szCs w:val="16"/>
              </w:rPr>
            </w:pPr>
            <w:r w:rsidRPr="00FF7445">
              <w:rPr>
                <w:szCs w:val="16"/>
              </w:rPr>
              <w:t>Количество зданий, нах</w:t>
            </w:r>
            <w:r w:rsidRPr="00FF7445">
              <w:rPr>
                <w:szCs w:val="16"/>
              </w:rPr>
              <w:t>о</w:t>
            </w:r>
            <w:r w:rsidRPr="00FF7445">
              <w:rPr>
                <w:szCs w:val="16"/>
              </w:rPr>
              <w:t>дящихся в пользовании ГБОУ, в которых проведены ремон</w:t>
            </w:r>
            <w:r w:rsidRPr="00FF7445">
              <w:rPr>
                <w:szCs w:val="16"/>
              </w:rPr>
              <w:t>т</w:t>
            </w:r>
            <w:r w:rsidRPr="00FF7445">
              <w:rPr>
                <w:szCs w:val="16"/>
              </w:rPr>
              <w:t>ные работы с целью достиж</w:t>
            </w:r>
            <w:r w:rsidRPr="00FF7445">
              <w:rPr>
                <w:szCs w:val="16"/>
              </w:rPr>
              <w:t>е</w:t>
            </w:r>
            <w:r w:rsidRPr="00FF7445">
              <w:rPr>
                <w:szCs w:val="16"/>
              </w:rPr>
              <w:t>ния показателей национальн</w:t>
            </w:r>
            <w:r w:rsidRPr="00FF7445">
              <w:rPr>
                <w:szCs w:val="16"/>
              </w:rPr>
              <w:t>о</w:t>
            </w:r>
            <w:r w:rsidRPr="00FF7445">
              <w:rPr>
                <w:szCs w:val="16"/>
              </w:rPr>
              <w:t>го проекта «Образование»</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2</w:t>
            </w:r>
          </w:p>
        </w:tc>
        <w:tc>
          <w:tcPr>
            <w:tcW w:w="913" w:type="dxa"/>
            <w:shd w:val="clear" w:color="auto" w:fill="auto"/>
          </w:tcPr>
          <w:p w:rsidR="00FF7445" w:rsidRPr="00FF7445" w:rsidRDefault="00FF7445" w:rsidP="00FF7445">
            <w:pPr>
              <w:contextualSpacing/>
              <w:rPr>
                <w:szCs w:val="16"/>
              </w:rPr>
            </w:pPr>
            <w:r w:rsidRPr="00FF7445">
              <w:rPr>
                <w:szCs w:val="16"/>
              </w:rPr>
              <w:t>1</w:t>
            </w:r>
          </w:p>
        </w:tc>
        <w:tc>
          <w:tcPr>
            <w:tcW w:w="871" w:type="dxa"/>
            <w:shd w:val="clear" w:color="auto" w:fill="auto"/>
          </w:tcPr>
          <w:p w:rsidR="00FF7445" w:rsidRPr="00FF7445" w:rsidRDefault="00FF7445" w:rsidP="00FF7445">
            <w:pPr>
              <w:contextualSpacing/>
              <w:rPr>
                <w:szCs w:val="16"/>
              </w:rPr>
            </w:pPr>
            <w:r w:rsidRPr="00FF7445">
              <w:rPr>
                <w:szCs w:val="16"/>
              </w:rPr>
              <w:t>3</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 xml:space="preserve">Цель: </w:t>
            </w:r>
            <w:r w:rsidRPr="00FF7445">
              <w:rPr>
                <w:szCs w:val="16"/>
              </w:rPr>
              <w:t>Обеспечение комплексной безопасности зданий, находящихся в пользовании ГБОУ, расположенных на территории Сы</w:t>
            </w:r>
            <w:r w:rsidRPr="00FF7445">
              <w:rPr>
                <w:szCs w:val="16"/>
              </w:rPr>
              <w:t>з</w:t>
            </w:r>
            <w:r w:rsidRPr="00FF7445">
              <w:rPr>
                <w:szCs w:val="16"/>
              </w:rPr>
              <w:t>ранского района</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Задача 4</w:t>
            </w:r>
            <w:r w:rsidRPr="00FF7445">
              <w:rPr>
                <w:szCs w:val="16"/>
              </w:rPr>
              <w:t>. Выполнение требований законодательных и иных правовых актов в области обеспечения противопожарной безопасн</w:t>
            </w:r>
            <w:r w:rsidRPr="00FF7445">
              <w:rPr>
                <w:szCs w:val="16"/>
              </w:rPr>
              <w:t>о</w:t>
            </w:r>
            <w:r w:rsidRPr="00FF7445">
              <w:rPr>
                <w:szCs w:val="16"/>
              </w:rPr>
              <w:t>сти зданий, находящихся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lastRenderedPageBreak/>
              <w:t>1.</w:t>
            </w:r>
          </w:p>
        </w:tc>
        <w:tc>
          <w:tcPr>
            <w:tcW w:w="2350" w:type="dxa"/>
            <w:shd w:val="clear" w:color="auto" w:fill="auto"/>
          </w:tcPr>
          <w:p w:rsidR="00FF7445" w:rsidRPr="00FF7445" w:rsidRDefault="00FF7445" w:rsidP="00FF7445">
            <w:pPr>
              <w:contextualSpacing/>
              <w:jc w:val="both"/>
              <w:rPr>
                <w:color w:val="000000"/>
                <w:szCs w:val="16"/>
                <w:shd w:val="clear" w:color="auto" w:fill="FFFFFF"/>
              </w:rPr>
            </w:pPr>
            <w:r w:rsidRPr="00FF7445">
              <w:rPr>
                <w:szCs w:val="16"/>
              </w:rPr>
              <w:t>Количество зданий, нах</w:t>
            </w:r>
            <w:r w:rsidRPr="00FF7445">
              <w:rPr>
                <w:szCs w:val="16"/>
              </w:rPr>
              <w:t>о</w:t>
            </w:r>
            <w:r w:rsidRPr="00FF7445">
              <w:rPr>
                <w:szCs w:val="16"/>
              </w:rPr>
              <w:t>дящихся в пользовании ГБОУ, в которых проведены мер</w:t>
            </w:r>
            <w:r w:rsidRPr="00FF7445">
              <w:rPr>
                <w:szCs w:val="16"/>
              </w:rPr>
              <w:t>о</w:t>
            </w:r>
            <w:r w:rsidRPr="00FF7445">
              <w:rPr>
                <w:szCs w:val="16"/>
              </w:rPr>
              <w:t>приятия по обеспечению пр</w:t>
            </w:r>
            <w:r w:rsidRPr="00FF7445">
              <w:rPr>
                <w:szCs w:val="16"/>
              </w:rPr>
              <w:t>о</w:t>
            </w:r>
            <w:r w:rsidRPr="00FF7445">
              <w:rPr>
                <w:szCs w:val="16"/>
              </w:rPr>
              <w:t xml:space="preserve">тивопожарной безопасности </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0</w:t>
            </w:r>
          </w:p>
        </w:tc>
        <w:tc>
          <w:tcPr>
            <w:tcW w:w="913" w:type="dxa"/>
            <w:shd w:val="clear" w:color="auto" w:fill="auto"/>
          </w:tcPr>
          <w:p w:rsidR="00FF7445" w:rsidRPr="00FF7445" w:rsidRDefault="00FF7445" w:rsidP="00FF7445">
            <w:pPr>
              <w:contextualSpacing/>
              <w:rPr>
                <w:szCs w:val="16"/>
              </w:rPr>
            </w:pPr>
            <w:r w:rsidRPr="00FF7445">
              <w:rPr>
                <w:szCs w:val="16"/>
              </w:rPr>
              <w:t>0</w:t>
            </w:r>
          </w:p>
        </w:tc>
        <w:tc>
          <w:tcPr>
            <w:tcW w:w="871" w:type="dxa"/>
            <w:shd w:val="clear" w:color="auto" w:fill="auto"/>
          </w:tcPr>
          <w:p w:rsidR="00FF7445" w:rsidRPr="00FF7445" w:rsidRDefault="00FF7445" w:rsidP="00FF7445">
            <w:pPr>
              <w:contextualSpacing/>
              <w:rPr>
                <w:szCs w:val="16"/>
              </w:rPr>
            </w:pPr>
            <w:r w:rsidRPr="00FF7445">
              <w:rPr>
                <w:szCs w:val="16"/>
              </w:rPr>
              <w:t>4</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8" w:type="dxa"/>
            <w:shd w:val="clear" w:color="auto" w:fill="auto"/>
          </w:tcPr>
          <w:p w:rsidR="00FF7445" w:rsidRPr="00FF7445" w:rsidRDefault="00FF7445" w:rsidP="00FF7445">
            <w:pPr>
              <w:contextualSpacing/>
              <w:rPr>
                <w:szCs w:val="16"/>
              </w:rPr>
            </w:pPr>
            <w:r w:rsidRPr="00FF7445">
              <w:rPr>
                <w:szCs w:val="16"/>
              </w:rPr>
              <w:t>1</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Задача 5.</w:t>
            </w:r>
            <w:r w:rsidRPr="00FF7445">
              <w:rPr>
                <w:szCs w:val="16"/>
              </w:rPr>
              <w:t xml:space="preserve"> Выполнение санитарно-эпидемиологических требований к условиям воспитания и обучения детей и подростков в зд</w:t>
            </w:r>
            <w:r w:rsidRPr="00FF7445">
              <w:rPr>
                <w:szCs w:val="16"/>
              </w:rPr>
              <w:t>а</w:t>
            </w:r>
            <w:r w:rsidRPr="00FF7445">
              <w:rPr>
                <w:szCs w:val="16"/>
              </w:rPr>
              <w:t>ниях, находящихся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1.</w:t>
            </w:r>
          </w:p>
        </w:tc>
        <w:tc>
          <w:tcPr>
            <w:tcW w:w="2350" w:type="dxa"/>
            <w:shd w:val="clear" w:color="auto" w:fill="auto"/>
          </w:tcPr>
          <w:p w:rsidR="00FF7445" w:rsidRPr="00FF7445" w:rsidRDefault="00FF7445" w:rsidP="00FF7445">
            <w:pPr>
              <w:contextualSpacing/>
              <w:jc w:val="both"/>
              <w:rPr>
                <w:color w:val="000000"/>
                <w:szCs w:val="16"/>
                <w:shd w:val="clear" w:color="auto" w:fill="FFFFFF"/>
              </w:rPr>
            </w:pPr>
            <w:r w:rsidRPr="00FF7445">
              <w:rPr>
                <w:szCs w:val="16"/>
              </w:rPr>
              <w:t>Количество зданий, нах</w:t>
            </w:r>
            <w:r w:rsidRPr="00FF7445">
              <w:rPr>
                <w:szCs w:val="16"/>
              </w:rPr>
              <w:t>о</w:t>
            </w:r>
            <w:r w:rsidRPr="00FF7445">
              <w:rPr>
                <w:szCs w:val="16"/>
              </w:rPr>
              <w:t>дящихся в пользовании ГБОУ, в которых проведены мер</w:t>
            </w:r>
            <w:r w:rsidRPr="00FF7445">
              <w:rPr>
                <w:szCs w:val="16"/>
              </w:rPr>
              <w:t>о</w:t>
            </w:r>
            <w:r w:rsidRPr="00FF7445">
              <w:rPr>
                <w:szCs w:val="16"/>
              </w:rPr>
              <w:t>приятия по выполнению сан</w:t>
            </w:r>
            <w:r w:rsidRPr="00FF7445">
              <w:rPr>
                <w:szCs w:val="16"/>
              </w:rPr>
              <w:t>и</w:t>
            </w:r>
            <w:r w:rsidRPr="00FF7445">
              <w:rPr>
                <w:szCs w:val="16"/>
              </w:rPr>
              <w:t>тарно-эпидемиологических требований к условиям обуч</w:t>
            </w:r>
            <w:r w:rsidRPr="00FF7445">
              <w:rPr>
                <w:szCs w:val="16"/>
              </w:rPr>
              <w:t>е</w:t>
            </w:r>
            <w:r w:rsidRPr="00FF7445">
              <w:rPr>
                <w:szCs w:val="16"/>
              </w:rPr>
              <w:t>ния детей и подростков</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0</w:t>
            </w:r>
          </w:p>
        </w:tc>
        <w:tc>
          <w:tcPr>
            <w:tcW w:w="913" w:type="dxa"/>
            <w:shd w:val="clear" w:color="auto" w:fill="auto"/>
          </w:tcPr>
          <w:p w:rsidR="00FF7445" w:rsidRPr="00FF7445" w:rsidRDefault="00FF7445" w:rsidP="00FF7445">
            <w:pPr>
              <w:contextualSpacing/>
              <w:rPr>
                <w:szCs w:val="16"/>
              </w:rPr>
            </w:pPr>
            <w:r w:rsidRPr="00FF7445">
              <w:rPr>
                <w:szCs w:val="16"/>
              </w:rPr>
              <w:t>5</w:t>
            </w:r>
          </w:p>
        </w:tc>
        <w:tc>
          <w:tcPr>
            <w:tcW w:w="871" w:type="dxa"/>
            <w:shd w:val="clear" w:color="auto" w:fill="auto"/>
          </w:tcPr>
          <w:p w:rsidR="00FF7445" w:rsidRPr="00FF7445" w:rsidRDefault="00FF7445" w:rsidP="00FF7445">
            <w:pPr>
              <w:contextualSpacing/>
              <w:rPr>
                <w:szCs w:val="16"/>
              </w:rPr>
            </w:pPr>
            <w:r w:rsidRPr="00FF7445">
              <w:rPr>
                <w:szCs w:val="16"/>
              </w:rPr>
              <w:t>3</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bCs/>
                <w:szCs w:val="16"/>
              </w:rPr>
              <w:t xml:space="preserve">Задача 6. </w:t>
            </w:r>
            <w:r w:rsidRPr="00FF7445">
              <w:rPr>
                <w:szCs w:val="16"/>
              </w:rPr>
              <w:t>Обеспечение антитеррористической безопасности зданий,</w:t>
            </w:r>
          </w:p>
          <w:p w:rsidR="00FF7445" w:rsidRPr="00FF7445" w:rsidRDefault="00FF7445" w:rsidP="00FF7445">
            <w:pPr>
              <w:contextualSpacing/>
              <w:rPr>
                <w:b/>
                <w:bCs/>
                <w:szCs w:val="16"/>
              </w:rPr>
            </w:pPr>
            <w:r w:rsidRPr="00FF7445">
              <w:rPr>
                <w:szCs w:val="16"/>
              </w:rPr>
              <w:t xml:space="preserve"> </w:t>
            </w:r>
            <w:proofErr w:type="gramStart"/>
            <w:r w:rsidRPr="00FF7445">
              <w:rPr>
                <w:szCs w:val="16"/>
              </w:rPr>
              <w:t>находящихся</w:t>
            </w:r>
            <w:proofErr w:type="gramEnd"/>
            <w:r w:rsidRPr="00FF7445">
              <w:rPr>
                <w:szCs w:val="16"/>
              </w:rPr>
              <w:t xml:space="preserve">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1.</w:t>
            </w:r>
          </w:p>
        </w:tc>
        <w:tc>
          <w:tcPr>
            <w:tcW w:w="2350" w:type="dxa"/>
            <w:shd w:val="clear" w:color="auto" w:fill="auto"/>
          </w:tcPr>
          <w:p w:rsidR="00FF7445" w:rsidRPr="00FF7445" w:rsidRDefault="00FF7445" w:rsidP="00FF7445">
            <w:pPr>
              <w:contextualSpacing/>
              <w:jc w:val="both"/>
              <w:rPr>
                <w:color w:val="000000"/>
                <w:szCs w:val="16"/>
                <w:shd w:val="clear" w:color="auto" w:fill="FFFFFF"/>
              </w:rPr>
            </w:pPr>
            <w:r w:rsidRPr="00FF7445">
              <w:rPr>
                <w:color w:val="000000"/>
                <w:szCs w:val="16"/>
                <w:shd w:val="clear" w:color="auto" w:fill="FFFFFF"/>
              </w:rPr>
              <w:t>Количество зданий, нах</w:t>
            </w:r>
            <w:r w:rsidRPr="00FF7445">
              <w:rPr>
                <w:color w:val="000000"/>
                <w:szCs w:val="16"/>
                <w:shd w:val="clear" w:color="auto" w:fill="FFFFFF"/>
              </w:rPr>
              <w:t>о</w:t>
            </w:r>
            <w:r w:rsidRPr="00FF7445">
              <w:rPr>
                <w:color w:val="000000"/>
                <w:szCs w:val="16"/>
                <w:shd w:val="clear" w:color="auto" w:fill="FFFFFF"/>
              </w:rPr>
              <w:t>дящихся в пользовании ГБОУ, в которых проведены мер</w:t>
            </w:r>
            <w:r w:rsidRPr="00FF7445">
              <w:rPr>
                <w:color w:val="000000"/>
                <w:szCs w:val="16"/>
                <w:shd w:val="clear" w:color="auto" w:fill="FFFFFF"/>
              </w:rPr>
              <w:t>о</w:t>
            </w:r>
            <w:r w:rsidRPr="00FF7445">
              <w:rPr>
                <w:color w:val="000000"/>
                <w:szCs w:val="16"/>
                <w:shd w:val="clear" w:color="auto" w:fill="FFFFFF"/>
              </w:rPr>
              <w:t>приятия по обеспечению ант</w:t>
            </w:r>
            <w:r w:rsidRPr="00FF7445">
              <w:rPr>
                <w:color w:val="000000"/>
                <w:szCs w:val="16"/>
                <w:shd w:val="clear" w:color="auto" w:fill="FFFFFF"/>
              </w:rPr>
              <w:t>и</w:t>
            </w:r>
            <w:r w:rsidRPr="00FF7445">
              <w:rPr>
                <w:color w:val="000000"/>
                <w:szCs w:val="16"/>
                <w:shd w:val="clear" w:color="auto" w:fill="FFFFFF"/>
              </w:rPr>
              <w:t>террористической защище</w:t>
            </w:r>
            <w:r w:rsidRPr="00FF7445">
              <w:rPr>
                <w:color w:val="000000"/>
                <w:szCs w:val="16"/>
                <w:shd w:val="clear" w:color="auto" w:fill="FFFFFF"/>
              </w:rPr>
              <w:t>н</w:t>
            </w:r>
            <w:r w:rsidRPr="00FF7445">
              <w:rPr>
                <w:color w:val="000000"/>
                <w:szCs w:val="16"/>
                <w:shd w:val="clear" w:color="auto" w:fill="FFFFFF"/>
              </w:rPr>
              <w:t>ности</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0</w:t>
            </w:r>
          </w:p>
        </w:tc>
        <w:tc>
          <w:tcPr>
            <w:tcW w:w="913" w:type="dxa"/>
            <w:shd w:val="clear" w:color="auto" w:fill="auto"/>
          </w:tcPr>
          <w:p w:rsidR="00FF7445" w:rsidRPr="00FF7445" w:rsidRDefault="00FF7445" w:rsidP="00FF7445">
            <w:pPr>
              <w:contextualSpacing/>
              <w:rPr>
                <w:szCs w:val="16"/>
              </w:rPr>
            </w:pPr>
            <w:r w:rsidRPr="00FF7445">
              <w:rPr>
                <w:szCs w:val="16"/>
              </w:rPr>
              <w:t>0</w:t>
            </w:r>
          </w:p>
        </w:tc>
        <w:tc>
          <w:tcPr>
            <w:tcW w:w="871" w:type="dxa"/>
            <w:shd w:val="clear" w:color="auto" w:fill="auto"/>
          </w:tcPr>
          <w:p w:rsidR="00FF7445" w:rsidRPr="00FF7445" w:rsidRDefault="00FF7445" w:rsidP="00FF7445">
            <w:pPr>
              <w:contextualSpacing/>
              <w:rPr>
                <w:szCs w:val="16"/>
              </w:rPr>
            </w:pPr>
            <w:r w:rsidRPr="00FF7445">
              <w:rPr>
                <w:szCs w:val="16"/>
              </w:rPr>
              <w:t>5</w:t>
            </w:r>
          </w:p>
        </w:tc>
        <w:tc>
          <w:tcPr>
            <w:tcW w:w="688" w:type="dxa"/>
            <w:shd w:val="clear" w:color="auto" w:fill="auto"/>
          </w:tcPr>
          <w:p w:rsidR="00FF7445" w:rsidRPr="00FF7445" w:rsidRDefault="00FF7445" w:rsidP="00FF7445">
            <w:pPr>
              <w:contextualSpacing/>
              <w:rPr>
                <w:szCs w:val="16"/>
              </w:rPr>
            </w:pPr>
            <w:r w:rsidRPr="00FF7445">
              <w:rPr>
                <w:szCs w:val="16"/>
              </w:rPr>
              <w:t>1</w:t>
            </w:r>
          </w:p>
        </w:tc>
        <w:tc>
          <w:tcPr>
            <w:tcW w:w="688" w:type="dxa"/>
            <w:shd w:val="clear" w:color="auto" w:fill="auto"/>
          </w:tcPr>
          <w:p w:rsidR="00FF7445" w:rsidRPr="00FF7445" w:rsidRDefault="00FF7445" w:rsidP="00FF7445">
            <w:pPr>
              <w:contextualSpacing/>
              <w:rPr>
                <w:szCs w:val="16"/>
              </w:rPr>
            </w:pPr>
            <w:r w:rsidRPr="00FF7445">
              <w:rPr>
                <w:szCs w:val="16"/>
              </w:rPr>
              <w:t>1</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r w:rsidR="00FF7445" w:rsidRPr="00FF7445" w:rsidTr="00FF7445">
        <w:tc>
          <w:tcPr>
            <w:tcW w:w="9458" w:type="dxa"/>
            <w:gridSpan w:val="10"/>
            <w:shd w:val="clear" w:color="auto" w:fill="auto"/>
          </w:tcPr>
          <w:p w:rsidR="00FF7445" w:rsidRPr="00FF7445" w:rsidRDefault="00FF7445" w:rsidP="00FF7445">
            <w:pPr>
              <w:contextualSpacing/>
              <w:rPr>
                <w:szCs w:val="16"/>
              </w:rPr>
            </w:pPr>
            <w:r w:rsidRPr="00FF7445">
              <w:rPr>
                <w:b/>
                <w:szCs w:val="16"/>
              </w:rPr>
              <w:t>Цель:</w:t>
            </w:r>
            <w:r w:rsidRPr="00FF7445">
              <w:rPr>
                <w:szCs w:val="16"/>
              </w:rPr>
              <w:t xml:space="preserve"> создание оптимальных, безопасных и благоприятных условий для проведения образовательного процесса в зданиях, нах</w:t>
            </w:r>
            <w:r w:rsidRPr="00FF7445">
              <w:rPr>
                <w:szCs w:val="16"/>
              </w:rPr>
              <w:t>о</w:t>
            </w:r>
            <w:r w:rsidRPr="00FF7445">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tc>
      </w:tr>
      <w:tr w:rsidR="00FF7445" w:rsidRPr="00FF7445" w:rsidTr="00FF7445">
        <w:tc>
          <w:tcPr>
            <w:tcW w:w="9458" w:type="dxa"/>
            <w:gridSpan w:val="10"/>
            <w:shd w:val="clear" w:color="auto" w:fill="auto"/>
          </w:tcPr>
          <w:p w:rsidR="00FF7445" w:rsidRPr="00FF7445" w:rsidRDefault="00FF7445" w:rsidP="00FF7445">
            <w:pPr>
              <w:contextualSpacing/>
              <w:rPr>
                <w:b/>
                <w:bCs/>
                <w:szCs w:val="16"/>
              </w:rPr>
            </w:pPr>
            <w:r w:rsidRPr="00FF7445">
              <w:rPr>
                <w:b/>
                <w:bCs/>
                <w:szCs w:val="16"/>
              </w:rPr>
              <w:t>Задача 7.  Разработка проектной и экспертной документации зданий, находящихся в пользовании ГБОУ</w:t>
            </w:r>
          </w:p>
        </w:tc>
      </w:tr>
      <w:tr w:rsidR="00FF7445" w:rsidRPr="00FF7445" w:rsidTr="00FF7445">
        <w:tc>
          <w:tcPr>
            <w:tcW w:w="59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1.</w:t>
            </w:r>
          </w:p>
        </w:tc>
        <w:tc>
          <w:tcPr>
            <w:tcW w:w="2350" w:type="dxa"/>
            <w:shd w:val="clear" w:color="auto" w:fill="auto"/>
          </w:tcPr>
          <w:p w:rsidR="00FF7445" w:rsidRPr="00FF7445" w:rsidRDefault="00FF7445" w:rsidP="00FF7445">
            <w:pPr>
              <w:contextualSpacing/>
              <w:jc w:val="both"/>
              <w:rPr>
                <w:color w:val="000000"/>
                <w:szCs w:val="16"/>
                <w:shd w:val="clear" w:color="auto" w:fill="FFFFFF"/>
              </w:rPr>
            </w:pPr>
            <w:r w:rsidRPr="00FF7445">
              <w:rPr>
                <w:szCs w:val="16"/>
              </w:rPr>
              <w:t>Количество зданий, нах</w:t>
            </w:r>
            <w:r w:rsidRPr="00FF7445">
              <w:rPr>
                <w:szCs w:val="16"/>
              </w:rPr>
              <w:t>о</w:t>
            </w:r>
            <w:r w:rsidRPr="00FF7445">
              <w:rPr>
                <w:szCs w:val="16"/>
              </w:rPr>
              <w:t>дящихся в пользовании ГБОУ, в которых проведены мер</w:t>
            </w:r>
            <w:r w:rsidRPr="00FF7445">
              <w:rPr>
                <w:szCs w:val="16"/>
              </w:rPr>
              <w:t>о</w:t>
            </w:r>
            <w:r w:rsidRPr="00FF7445">
              <w:rPr>
                <w:szCs w:val="16"/>
              </w:rPr>
              <w:t>приятия по разработке пр</w:t>
            </w:r>
            <w:r w:rsidRPr="00FF7445">
              <w:rPr>
                <w:szCs w:val="16"/>
              </w:rPr>
              <w:t>о</w:t>
            </w:r>
            <w:r w:rsidRPr="00FF7445">
              <w:rPr>
                <w:szCs w:val="16"/>
              </w:rPr>
              <w:t>ектной и экспертной докуме</w:t>
            </w:r>
            <w:r w:rsidRPr="00FF7445">
              <w:rPr>
                <w:szCs w:val="16"/>
              </w:rPr>
              <w:t>н</w:t>
            </w:r>
            <w:r w:rsidRPr="00FF7445">
              <w:rPr>
                <w:szCs w:val="16"/>
              </w:rPr>
              <w:t>тации</w:t>
            </w:r>
          </w:p>
        </w:tc>
        <w:tc>
          <w:tcPr>
            <w:tcW w:w="1202" w:type="dxa"/>
            <w:shd w:val="clear" w:color="auto" w:fill="auto"/>
          </w:tcPr>
          <w:p w:rsidR="00FF7445" w:rsidRPr="00FF7445" w:rsidRDefault="00FF7445" w:rsidP="00FF7445">
            <w:pPr>
              <w:pStyle w:val="aff"/>
              <w:ind w:left="0"/>
              <w:rPr>
                <w:rFonts w:ascii="Times New Roman" w:hAnsi="Times New Roman"/>
                <w:sz w:val="16"/>
                <w:szCs w:val="16"/>
              </w:rPr>
            </w:pPr>
            <w:r w:rsidRPr="00FF7445">
              <w:rPr>
                <w:rFonts w:ascii="Times New Roman" w:hAnsi="Times New Roman"/>
                <w:sz w:val="16"/>
                <w:szCs w:val="16"/>
              </w:rPr>
              <w:t>Единиц</w:t>
            </w:r>
          </w:p>
        </w:tc>
        <w:tc>
          <w:tcPr>
            <w:tcW w:w="776" w:type="dxa"/>
            <w:shd w:val="clear" w:color="auto" w:fill="auto"/>
          </w:tcPr>
          <w:p w:rsidR="00FF7445" w:rsidRPr="00FF7445" w:rsidRDefault="00FF7445" w:rsidP="00FF7445">
            <w:pPr>
              <w:contextualSpacing/>
              <w:rPr>
                <w:szCs w:val="16"/>
              </w:rPr>
            </w:pPr>
            <w:r w:rsidRPr="00FF7445">
              <w:rPr>
                <w:szCs w:val="16"/>
              </w:rPr>
              <w:t>2</w:t>
            </w:r>
          </w:p>
        </w:tc>
        <w:tc>
          <w:tcPr>
            <w:tcW w:w="913" w:type="dxa"/>
            <w:shd w:val="clear" w:color="auto" w:fill="auto"/>
          </w:tcPr>
          <w:p w:rsidR="00FF7445" w:rsidRPr="00FF7445" w:rsidRDefault="00FF7445" w:rsidP="00FF7445">
            <w:pPr>
              <w:contextualSpacing/>
              <w:rPr>
                <w:szCs w:val="16"/>
              </w:rPr>
            </w:pPr>
            <w:r w:rsidRPr="00FF7445">
              <w:rPr>
                <w:szCs w:val="16"/>
              </w:rPr>
              <w:t>2</w:t>
            </w:r>
          </w:p>
        </w:tc>
        <w:tc>
          <w:tcPr>
            <w:tcW w:w="871" w:type="dxa"/>
            <w:shd w:val="clear" w:color="auto" w:fill="auto"/>
          </w:tcPr>
          <w:p w:rsidR="00FF7445" w:rsidRPr="00FF7445" w:rsidRDefault="00FF7445" w:rsidP="00FF7445">
            <w:pPr>
              <w:contextualSpacing/>
              <w:rPr>
                <w:szCs w:val="16"/>
              </w:rPr>
            </w:pPr>
            <w:r w:rsidRPr="00FF7445">
              <w:rPr>
                <w:szCs w:val="16"/>
              </w:rPr>
              <w:t>1</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8"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c>
          <w:tcPr>
            <w:tcW w:w="689" w:type="dxa"/>
            <w:shd w:val="clear" w:color="auto" w:fill="auto"/>
          </w:tcPr>
          <w:p w:rsidR="00FF7445" w:rsidRPr="00FF7445" w:rsidRDefault="00FF7445" w:rsidP="00FF7445">
            <w:pPr>
              <w:contextualSpacing/>
              <w:rPr>
                <w:szCs w:val="16"/>
              </w:rPr>
            </w:pPr>
            <w:r w:rsidRPr="00FF7445">
              <w:rPr>
                <w:szCs w:val="16"/>
              </w:rPr>
              <w:t>0»</w:t>
            </w:r>
          </w:p>
        </w:tc>
      </w:tr>
    </w:tbl>
    <w:p w:rsidR="00FF7445" w:rsidRPr="00FF7445" w:rsidRDefault="00FF7445" w:rsidP="00FF7445">
      <w:pPr>
        <w:pStyle w:val="aff"/>
        <w:spacing w:line="240" w:lineRule="auto"/>
        <w:rPr>
          <w:rStyle w:val="eop"/>
          <w:rFonts w:ascii="Times New Roman" w:hAnsi="Times New Roman"/>
          <w:bCs/>
          <w:color w:val="000000"/>
          <w:sz w:val="16"/>
          <w:szCs w:val="16"/>
        </w:rPr>
      </w:pPr>
    </w:p>
    <w:p w:rsidR="00FF7445" w:rsidRPr="00FF7445" w:rsidRDefault="00FF7445" w:rsidP="00FF7445">
      <w:pPr>
        <w:ind w:firstLine="709"/>
        <w:contextualSpacing/>
        <w:jc w:val="both"/>
        <w:rPr>
          <w:szCs w:val="16"/>
        </w:rPr>
      </w:pPr>
      <w:r w:rsidRPr="00FF7445">
        <w:rPr>
          <w:szCs w:val="16"/>
        </w:rPr>
        <w:t>9. Раздел 6 Программы «Информация о ресурсном обеспечении муниципальной программы» изложить в следующей реда</w:t>
      </w:r>
      <w:r w:rsidRPr="00FF7445">
        <w:rPr>
          <w:szCs w:val="16"/>
        </w:rPr>
        <w:t>к</w:t>
      </w:r>
      <w:r w:rsidRPr="00FF7445">
        <w:rPr>
          <w:szCs w:val="16"/>
        </w:rPr>
        <w:t>ции:</w:t>
      </w:r>
    </w:p>
    <w:p w:rsidR="00FF7445" w:rsidRPr="00FF7445" w:rsidRDefault="00FF7445" w:rsidP="00FF7445">
      <w:pPr>
        <w:ind w:firstLine="709"/>
        <w:contextualSpacing/>
        <w:rPr>
          <w:b/>
          <w:bCs/>
          <w:szCs w:val="16"/>
        </w:rPr>
      </w:pPr>
    </w:p>
    <w:p w:rsidR="00FF7445" w:rsidRPr="00FF7445" w:rsidRDefault="00FF7445" w:rsidP="00FF7445">
      <w:pPr>
        <w:ind w:firstLine="709"/>
        <w:contextualSpacing/>
        <w:rPr>
          <w:b/>
          <w:bCs/>
          <w:szCs w:val="16"/>
        </w:rPr>
      </w:pPr>
      <w:r w:rsidRPr="00FF7445">
        <w:rPr>
          <w:b/>
          <w:bCs/>
          <w:szCs w:val="16"/>
        </w:rPr>
        <w:t xml:space="preserve">«6. Информация о ресурсном обеспечении </w:t>
      </w:r>
    </w:p>
    <w:p w:rsidR="00FF7445" w:rsidRPr="00FF7445" w:rsidRDefault="00FF7445" w:rsidP="00FF7445">
      <w:pPr>
        <w:ind w:firstLine="709"/>
        <w:contextualSpacing/>
        <w:rPr>
          <w:b/>
          <w:bCs/>
          <w:szCs w:val="16"/>
        </w:rPr>
      </w:pPr>
      <w:r w:rsidRPr="00FF7445">
        <w:rPr>
          <w:b/>
          <w:bCs/>
          <w:szCs w:val="16"/>
        </w:rPr>
        <w:t>муниципальной программы</w:t>
      </w:r>
    </w:p>
    <w:p w:rsidR="00FF7445" w:rsidRPr="00FF7445" w:rsidRDefault="00FF7445" w:rsidP="00FF7445">
      <w:pPr>
        <w:contextualSpacing/>
        <w:rPr>
          <w:b/>
          <w:bCs/>
          <w:szCs w:val="16"/>
        </w:rPr>
      </w:pPr>
    </w:p>
    <w:p w:rsidR="00FF7445" w:rsidRPr="00FF7445" w:rsidRDefault="00FF7445" w:rsidP="00FF7445">
      <w:pPr>
        <w:ind w:firstLine="709"/>
        <w:jc w:val="both"/>
        <w:rPr>
          <w:szCs w:val="16"/>
        </w:rPr>
      </w:pPr>
      <w:r w:rsidRPr="00FF7445">
        <w:rPr>
          <w:szCs w:val="16"/>
        </w:rPr>
        <w:t>Объем финансирования муниципальной программы формируется за счет средств бюджета муниципального района Сызра</w:t>
      </w:r>
      <w:r w:rsidRPr="00FF7445">
        <w:rPr>
          <w:szCs w:val="16"/>
        </w:rPr>
        <w:t>н</w:t>
      </w:r>
      <w:r w:rsidRPr="00FF7445">
        <w:rPr>
          <w:szCs w:val="16"/>
        </w:rPr>
        <w:t>ский, в том числе за счет планируемых к поступлению в районный бюджет средств областного бюджета в соответствии с правовым актом правительства Самарской области и составляет 231 689 580,26 рублей, в том числе по годам:</w:t>
      </w:r>
    </w:p>
    <w:p w:rsidR="00FF7445" w:rsidRPr="00FF7445" w:rsidRDefault="00FF7445" w:rsidP="00FF7445">
      <w:pPr>
        <w:ind w:firstLine="709"/>
        <w:jc w:val="both"/>
        <w:rPr>
          <w:szCs w:val="16"/>
        </w:rPr>
      </w:pPr>
      <w:r w:rsidRPr="00FF7445">
        <w:rPr>
          <w:szCs w:val="16"/>
        </w:rPr>
        <w:t>в 2022 году – 54 326 261,29 рублей, в том числе: объем средств местного бюджета (за исключением планируемых к посту</w:t>
      </w:r>
      <w:r w:rsidRPr="00FF7445">
        <w:rPr>
          <w:szCs w:val="16"/>
        </w:rPr>
        <w:t>п</w:t>
      </w:r>
      <w:r w:rsidRPr="00FF7445">
        <w:rPr>
          <w:szCs w:val="16"/>
        </w:rPr>
        <w:t>лению в местный бюджет средств из других бюджетов бюджетной системы) – 52 510 450,29 рублей; объем средств местного бюджета, формируемый в соответствии с законодательством за счет средств областного бюджета – 1 815 811,0 рублей</w:t>
      </w:r>
      <w:proofErr w:type="gramStart"/>
      <w:r w:rsidRPr="00FF7445">
        <w:rPr>
          <w:szCs w:val="16"/>
        </w:rPr>
        <w:t>.».</w:t>
      </w:r>
      <w:proofErr w:type="gramEnd"/>
    </w:p>
    <w:p w:rsidR="00FF7445" w:rsidRPr="00FF7445" w:rsidRDefault="00FF7445" w:rsidP="00FF7445">
      <w:pPr>
        <w:ind w:firstLine="709"/>
        <w:jc w:val="both"/>
        <w:rPr>
          <w:szCs w:val="16"/>
        </w:rPr>
      </w:pPr>
      <w:r w:rsidRPr="00FF7445">
        <w:rPr>
          <w:szCs w:val="16"/>
        </w:rPr>
        <w:t>в 2023 году – 45 080 088,51 рублей;</w:t>
      </w:r>
    </w:p>
    <w:p w:rsidR="00FF7445" w:rsidRPr="00FF7445" w:rsidRDefault="00FF7445" w:rsidP="00FF7445">
      <w:pPr>
        <w:ind w:firstLine="709"/>
        <w:jc w:val="both"/>
        <w:rPr>
          <w:szCs w:val="16"/>
        </w:rPr>
      </w:pPr>
      <w:r w:rsidRPr="00FF7445">
        <w:rPr>
          <w:szCs w:val="16"/>
        </w:rPr>
        <w:t>в 2024 году – 45 673 875,27 рублей;</w:t>
      </w:r>
    </w:p>
    <w:p w:rsidR="00FF7445" w:rsidRPr="00FF7445" w:rsidRDefault="00FF7445" w:rsidP="00FF7445">
      <w:pPr>
        <w:ind w:firstLine="709"/>
        <w:jc w:val="both"/>
        <w:rPr>
          <w:szCs w:val="16"/>
        </w:rPr>
      </w:pPr>
      <w:r w:rsidRPr="00FF7445">
        <w:rPr>
          <w:szCs w:val="16"/>
        </w:rPr>
        <w:t>в 2025 году – 43 267 503,27 рублей;</w:t>
      </w:r>
    </w:p>
    <w:p w:rsidR="00FF7445" w:rsidRPr="00FF7445" w:rsidRDefault="00FF7445" w:rsidP="00FF7445">
      <w:pPr>
        <w:ind w:firstLine="709"/>
        <w:jc w:val="both"/>
        <w:rPr>
          <w:szCs w:val="16"/>
        </w:rPr>
      </w:pPr>
      <w:r w:rsidRPr="00FF7445">
        <w:rPr>
          <w:szCs w:val="16"/>
        </w:rPr>
        <w:t>в 2026 году – 43 341 851,92 рублей.</w:t>
      </w:r>
    </w:p>
    <w:p w:rsidR="00FF7445" w:rsidRPr="00FF7445" w:rsidRDefault="00FF7445" w:rsidP="00FF7445">
      <w:pPr>
        <w:ind w:firstLine="709"/>
        <w:jc w:val="both"/>
        <w:rPr>
          <w:szCs w:val="16"/>
        </w:rPr>
      </w:pPr>
    </w:p>
    <w:p w:rsidR="00FF7445" w:rsidRPr="00FF7445" w:rsidRDefault="00FF7445" w:rsidP="00FF7445">
      <w:pPr>
        <w:ind w:firstLine="709"/>
        <w:contextualSpacing/>
        <w:jc w:val="both"/>
        <w:rPr>
          <w:szCs w:val="16"/>
        </w:rPr>
      </w:pPr>
      <w:r w:rsidRPr="00FF7445">
        <w:rPr>
          <w:szCs w:val="16"/>
        </w:rPr>
        <w:t>Перечень мероприятий и ресурсное обеспечение муниципальной программы на 2022-2026 годы предусмотрены в прилож</w:t>
      </w:r>
      <w:r w:rsidRPr="00FF7445">
        <w:rPr>
          <w:szCs w:val="16"/>
        </w:rPr>
        <w:t>е</w:t>
      </w:r>
      <w:r w:rsidRPr="00FF7445">
        <w:rPr>
          <w:szCs w:val="16"/>
        </w:rPr>
        <w:t>ниях 1, 2 и 3 к муниципальной программе</w:t>
      </w:r>
      <w:proofErr w:type="gramStart"/>
      <w:r w:rsidRPr="00FF7445">
        <w:rPr>
          <w:szCs w:val="16"/>
        </w:rPr>
        <w:t>.».</w:t>
      </w:r>
      <w:proofErr w:type="gramEnd"/>
    </w:p>
    <w:p w:rsidR="00FF7445" w:rsidRPr="00FF7445" w:rsidRDefault="00FF7445" w:rsidP="00FF7445">
      <w:pPr>
        <w:ind w:firstLine="709"/>
        <w:jc w:val="both"/>
        <w:rPr>
          <w:szCs w:val="16"/>
        </w:rPr>
      </w:pPr>
    </w:p>
    <w:p w:rsidR="00FF7445" w:rsidRPr="00FF7445" w:rsidRDefault="00FF7445" w:rsidP="00FF7445">
      <w:pPr>
        <w:ind w:firstLine="709"/>
        <w:jc w:val="both"/>
        <w:rPr>
          <w:szCs w:val="16"/>
        </w:rPr>
      </w:pPr>
    </w:p>
    <w:p w:rsidR="00FF7445" w:rsidRPr="00FF7445" w:rsidRDefault="00FF7445" w:rsidP="00FF7445">
      <w:pPr>
        <w:ind w:firstLine="709"/>
        <w:jc w:val="both"/>
        <w:rPr>
          <w:b/>
          <w:bCs/>
          <w:szCs w:val="16"/>
        </w:rPr>
      </w:pPr>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FF7445">
      <w:pPr>
        <w:rPr>
          <w:szCs w:val="16"/>
        </w:rPr>
      </w:pPr>
    </w:p>
    <w:p w:rsidR="00FF7445" w:rsidRPr="00FF7445" w:rsidRDefault="00FF7445" w:rsidP="00FF7445">
      <w:pPr>
        <w:ind w:firstLine="709"/>
        <w:contextualSpacing/>
        <w:jc w:val="both"/>
        <w:rPr>
          <w:szCs w:val="16"/>
        </w:rPr>
      </w:pPr>
      <w:r w:rsidRPr="00FF7445">
        <w:rPr>
          <w:szCs w:val="16"/>
        </w:rPr>
        <w:t xml:space="preserve">  </w:t>
      </w:r>
    </w:p>
    <w:p w:rsidR="00FF7445" w:rsidRPr="00FF7445" w:rsidRDefault="00FF7445" w:rsidP="00FF7445">
      <w:pPr>
        <w:contextualSpacing/>
        <w:jc w:val="both"/>
        <w:rPr>
          <w:b/>
          <w:bCs/>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FF7445">
      <w:pPr>
        <w:contextualSpacing/>
        <w:jc w:val="both"/>
        <w:rPr>
          <w:szCs w:val="16"/>
        </w:rPr>
      </w:pPr>
    </w:p>
    <w:p w:rsidR="00FF7445" w:rsidRPr="00FF7445" w:rsidRDefault="00FF7445" w:rsidP="007B7727">
      <w:pPr>
        <w:ind w:firstLine="0"/>
        <w:jc w:val="both"/>
        <w:rPr>
          <w:szCs w:val="16"/>
        </w:rPr>
        <w:sectPr w:rsidR="00FF7445" w:rsidRPr="00FF7445" w:rsidSect="00FF7445">
          <w:pgSz w:w="11906" w:h="16838"/>
          <w:pgMar w:top="1134" w:right="850" w:bottom="1134" w:left="1701" w:header="708" w:footer="708" w:gutter="0"/>
          <w:cols w:space="708"/>
          <w:docGrid w:linePitch="360"/>
        </w:sectPr>
      </w:pPr>
    </w:p>
    <w:p w:rsidR="007B7727" w:rsidRDefault="007B7727" w:rsidP="007B7727">
      <w:pPr>
        <w:ind w:firstLine="0"/>
        <w:contextualSpacing/>
        <w:jc w:val="both"/>
        <w:rPr>
          <w:szCs w:val="16"/>
        </w:rPr>
      </w:pPr>
      <w:bookmarkStart w:id="8" w:name="_Hlk89945972"/>
      <w:r>
        <w:rPr>
          <w:szCs w:val="16"/>
        </w:rPr>
        <w:lastRenderedPageBreak/>
        <w:t xml:space="preserve">      </w:t>
      </w:r>
      <w:r w:rsidR="00FF7445" w:rsidRPr="00FF7445">
        <w:rPr>
          <w:szCs w:val="16"/>
        </w:rPr>
        <w:t xml:space="preserve"> 10. Приложение 1 к Программе изложить в следующей редакции:     </w:t>
      </w:r>
    </w:p>
    <w:p w:rsidR="00FF7445" w:rsidRPr="00FF7445" w:rsidRDefault="007B7727" w:rsidP="007B7727">
      <w:pPr>
        <w:ind w:firstLine="709"/>
        <w:contextualSpacing/>
        <w:jc w:val="both"/>
        <w:rPr>
          <w:szCs w:val="16"/>
        </w:rPr>
      </w:pPr>
      <w:r>
        <w:rPr>
          <w:szCs w:val="16"/>
        </w:rPr>
        <w:t xml:space="preserve">                                                                                                                                                                                                            </w:t>
      </w:r>
      <w:r w:rsidR="00FF7445" w:rsidRPr="00FF7445">
        <w:rPr>
          <w:szCs w:val="16"/>
        </w:rPr>
        <w:t xml:space="preserve">  «Приложение 1 к муниципальной программе             </w:t>
      </w:r>
    </w:p>
    <w:p w:rsidR="00FF7445" w:rsidRPr="00FF7445" w:rsidRDefault="00FF7445" w:rsidP="00FF7445">
      <w:pPr>
        <w:bidi/>
        <w:ind w:right="440"/>
        <w:rPr>
          <w:szCs w:val="16"/>
        </w:rPr>
      </w:pPr>
      <w:r w:rsidRPr="00FF7445">
        <w:rPr>
          <w:szCs w:val="16"/>
        </w:rPr>
        <w:t xml:space="preserve">                                                                                                                                                                  </w:t>
      </w:r>
      <w:proofErr w:type="gramStart"/>
      <w:r w:rsidRPr="00FF7445">
        <w:rPr>
          <w:szCs w:val="16"/>
        </w:rPr>
        <w:t>муниципального</w:t>
      </w:r>
      <w:proofErr w:type="gramEnd"/>
      <w:r w:rsidRPr="00FF7445">
        <w:rPr>
          <w:szCs w:val="16"/>
        </w:rPr>
        <w:t xml:space="preserve"> района Сызранский «Развитие</w:t>
      </w:r>
    </w:p>
    <w:p w:rsidR="00FF7445" w:rsidRPr="00FF7445" w:rsidRDefault="00FF7445" w:rsidP="00FF7445">
      <w:pPr>
        <w:bidi/>
        <w:ind w:right="440"/>
        <w:rPr>
          <w:szCs w:val="16"/>
        </w:rPr>
      </w:pPr>
      <w:r w:rsidRPr="00FF7445">
        <w:rPr>
          <w:szCs w:val="16"/>
        </w:rPr>
        <w:t xml:space="preserve">                                                                                                                                                                        образования в муниципальном районе Сызранский </w:t>
      </w:r>
    </w:p>
    <w:p w:rsidR="00FF7445" w:rsidRPr="00FF7445" w:rsidRDefault="00FF7445" w:rsidP="00FF7445">
      <w:pPr>
        <w:bidi/>
        <w:ind w:right="440"/>
        <w:rPr>
          <w:szCs w:val="16"/>
        </w:rPr>
      </w:pPr>
      <w:r w:rsidRPr="00FF7445">
        <w:rPr>
          <w:szCs w:val="16"/>
        </w:rPr>
        <w:t xml:space="preserve">                                                                                                                 на 2022-2026 годы»</w:t>
      </w:r>
    </w:p>
    <w:p w:rsidR="00FF7445" w:rsidRPr="00FF7445" w:rsidRDefault="00FF7445" w:rsidP="00FF7445">
      <w:pPr>
        <w:bidi/>
        <w:ind w:right="440"/>
        <w:rPr>
          <w:szCs w:val="16"/>
        </w:rPr>
      </w:pPr>
      <w:r w:rsidRPr="00FF7445">
        <w:rPr>
          <w:szCs w:val="16"/>
        </w:rPr>
        <w:t xml:space="preserve">                  </w:t>
      </w:r>
    </w:p>
    <w:p w:rsidR="00FF7445" w:rsidRPr="00FF7445" w:rsidRDefault="00FF7445" w:rsidP="00FF7445">
      <w:pPr>
        <w:bidi/>
        <w:ind w:right="440"/>
        <w:rPr>
          <w:b/>
          <w:bCs/>
          <w:szCs w:val="16"/>
        </w:rPr>
      </w:pPr>
      <w:r w:rsidRPr="00FF7445">
        <w:rPr>
          <w:b/>
          <w:bCs/>
          <w:szCs w:val="16"/>
        </w:rPr>
        <w:t xml:space="preserve">                    Перечень мероприятий и ресурсное обеспечение Программы на 2022-2026 годы</w:t>
      </w:r>
    </w:p>
    <w:p w:rsidR="00FF7445" w:rsidRPr="00FF7445" w:rsidRDefault="00FF7445" w:rsidP="00FF7445">
      <w:pPr>
        <w:ind w:right="440"/>
        <w:rPr>
          <w:b/>
          <w:bCs/>
          <w:szCs w:val="16"/>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60"/>
        <w:gridCol w:w="1440"/>
        <w:gridCol w:w="1377"/>
        <w:gridCol w:w="1418"/>
        <w:gridCol w:w="1276"/>
        <w:gridCol w:w="1275"/>
        <w:gridCol w:w="1418"/>
        <w:gridCol w:w="1276"/>
        <w:gridCol w:w="1500"/>
        <w:gridCol w:w="1128"/>
      </w:tblGrid>
      <w:tr w:rsidR="00FF7445" w:rsidRPr="00FF7445" w:rsidTr="00FF7445">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bookmarkStart w:id="9" w:name="_Hlk87360383"/>
            <w:r w:rsidRPr="00FF7445">
              <w:rPr>
                <w:b/>
                <w:bCs/>
                <w:szCs w:val="16"/>
              </w:rPr>
              <w:t xml:space="preserve">№ </w:t>
            </w:r>
            <w:proofErr w:type="spellStart"/>
            <w:proofErr w:type="gramStart"/>
            <w:r w:rsidRPr="00FF7445">
              <w:rPr>
                <w:b/>
                <w:bCs/>
                <w:szCs w:val="16"/>
              </w:rPr>
              <w:t>п</w:t>
            </w:r>
            <w:proofErr w:type="spellEnd"/>
            <w:proofErr w:type="gramEnd"/>
            <w:r w:rsidRPr="00FF7445">
              <w:rPr>
                <w:b/>
                <w:bCs/>
                <w:szCs w:val="16"/>
              </w:rPr>
              <w:t>/</w:t>
            </w:r>
            <w:proofErr w:type="spellStart"/>
            <w:r w:rsidRPr="00FF7445">
              <w:rPr>
                <w:b/>
                <w:bCs/>
                <w:szCs w:val="16"/>
              </w:rPr>
              <w:t>п</w:t>
            </w:r>
            <w:proofErr w:type="spellEnd"/>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Наименование объектов</w:t>
            </w:r>
          </w:p>
        </w:tc>
        <w:tc>
          <w:tcPr>
            <w:tcW w:w="8204" w:type="dxa"/>
            <w:gridSpan w:val="6"/>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Объем финансирования по годам,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ГРБС</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Исполнитель</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Исто</w:t>
            </w:r>
            <w:r w:rsidRPr="00FF7445">
              <w:rPr>
                <w:b/>
                <w:bCs/>
                <w:szCs w:val="16"/>
              </w:rPr>
              <w:t>ч</w:t>
            </w:r>
            <w:r w:rsidRPr="00FF7445">
              <w:rPr>
                <w:b/>
                <w:bCs/>
                <w:szCs w:val="16"/>
              </w:rPr>
              <w:t>ник фина</w:t>
            </w:r>
            <w:r w:rsidRPr="00FF7445">
              <w:rPr>
                <w:b/>
                <w:bCs/>
                <w:szCs w:val="16"/>
              </w:rPr>
              <w:t>н</w:t>
            </w:r>
            <w:r w:rsidRPr="00FF7445">
              <w:rPr>
                <w:b/>
                <w:bCs/>
                <w:szCs w:val="16"/>
              </w:rPr>
              <w:t xml:space="preserve">сирования </w:t>
            </w:r>
          </w:p>
        </w:tc>
      </w:tr>
      <w:tr w:rsidR="00FF7445" w:rsidRPr="00FF7445" w:rsidTr="00FF7445">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2022</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2025</w:t>
            </w:r>
          </w:p>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Всего</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Цель: создание оптимальных, безопасных и благоприятных условий для проведения образовательного процесса в зданиях, находящихся в пользовании ГБОУ, расположенных на территории Сызранского района.</w:t>
            </w: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Задача 1.  Выполнение ремонта зданий, находящихся в пользовании ГБОУ</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Ремонт кровли, в том числе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1 510 436,46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1 402 455,54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2 912 892,00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Здание школы по адресу: с</w:t>
            </w:r>
            <w:proofErr w:type="gramStart"/>
            <w:r w:rsidRPr="00FF7445">
              <w:rPr>
                <w:szCs w:val="16"/>
              </w:rPr>
              <w:t>.Н</w:t>
            </w:r>
            <w:proofErr w:type="gramEnd"/>
            <w:r w:rsidRPr="00FF7445">
              <w:rPr>
                <w:szCs w:val="16"/>
              </w:rPr>
              <w:t>овая Рачейка, ул.Панина, д.2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1 510 436,46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1 510 436,46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Здание детского сада по адресу: с</w:t>
            </w:r>
            <w:proofErr w:type="gramStart"/>
            <w:r w:rsidRPr="00FF7445">
              <w:rPr>
                <w:szCs w:val="16"/>
              </w:rPr>
              <w:t>.Н</w:t>
            </w:r>
            <w:proofErr w:type="gramEnd"/>
            <w:r w:rsidRPr="00FF7445">
              <w:rPr>
                <w:szCs w:val="16"/>
              </w:rPr>
              <w:t>овая Рачейка, ул. Панина, д.8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1 402 455,54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1 402 455,54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Ремонт фасада (карниза), в том числе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175 165,43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175 165,43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Здание школы по адресу: </w:t>
            </w:r>
            <w:proofErr w:type="spellStart"/>
            <w:r w:rsidRPr="00FF7445">
              <w:rPr>
                <w:szCs w:val="16"/>
              </w:rPr>
              <w:t>п.г.т</w:t>
            </w:r>
            <w:proofErr w:type="gramStart"/>
            <w:r w:rsidRPr="00FF7445">
              <w:rPr>
                <w:szCs w:val="16"/>
              </w:rPr>
              <w:t>.М</w:t>
            </w:r>
            <w:proofErr w:type="gramEnd"/>
            <w:r w:rsidRPr="00FF7445">
              <w:rPr>
                <w:szCs w:val="16"/>
              </w:rPr>
              <w:t>еждуреченск</w:t>
            </w:r>
            <w:proofErr w:type="spellEnd"/>
            <w:r w:rsidRPr="00FF7445">
              <w:rPr>
                <w:szCs w:val="16"/>
              </w:rPr>
              <w:t>, ул.Приморская, д.6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175 165,43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175 165,43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b/>
                <w:bCs/>
                <w:szCs w:val="16"/>
              </w:rPr>
              <w:t>Ремонт завалинки, в том числе</w:t>
            </w:r>
            <w:r w:rsidRPr="00FF7445">
              <w:rPr>
                <w:szCs w:val="16"/>
              </w:rPr>
              <w:t xml:space="preserve">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88 036,35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88 036,35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Здание детского сада по адресу: </w:t>
            </w:r>
            <w:proofErr w:type="spellStart"/>
            <w:r w:rsidRPr="00FF7445">
              <w:rPr>
                <w:szCs w:val="16"/>
              </w:rPr>
              <w:t>п</w:t>
            </w:r>
            <w:proofErr w:type="gramStart"/>
            <w:r w:rsidRPr="00FF7445">
              <w:rPr>
                <w:szCs w:val="16"/>
              </w:rPr>
              <w:t>.Н</w:t>
            </w:r>
            <w:proofErr w:type="gramEnd"/>
            <w:r w:rsidRPr="00FF7445">
              <w:rPr>
                <w:szCs w:val="16"/>
              </w:rPr>
              <w:t>оворепьевский</w:t>
            </w:r>
            <w:proofErr w:type="spellEnd"/>
            <w:r w:rsidRPr="00FF7445">
              <w:rPr>
                <w:szCs w:val="16"/>
              </w:rPr>
              <w:t>, ул.Центральная, д.14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34 279,21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34 279,21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Здание завалинки кухни здания де</w:t>
            </w:r>
            <w:r w:rsidRPr="00FF7445">
              <w:rPr>
                <w:szCs w:val="16"/>
              </w:rPr>
              <w:t>т</w:t>
            </w:r>
            <w:r w:rsidRPr="00FF7445">
              <w:rPr>
                <w:szCs w:val="16"/>
              </w:rPr>
              <w:t xml:space="preserve">ского сада по адресу: </w:t>
            </w:r>
            <w:proofErr w:type="spellStart"/>
            <w:r w:rsidRPr="00FF7445">
              <w:rPr>
                <w:szCs w:val="16"/>
              </w:rPr>
              <w:t>п</w:t>
            </w:r>
            <w:proofErr w:type="gramStart"/>
            <w:r w:rsidRPr="00FF7445">
              <w:rPr>
                <w:szCs w:val="16"/>
              </w:rPr>
              <w:t>.Н</w:t>
            </w:r>
            <w:proofErr w:type="gramEnd"/>
            <w:r w:rsidRPr="00FF7445">
              <w:rPr>
                <w:szCs w:val="16"/>
              </w:rPr>
              <w:t>оворепьевский</w:t>
            </w:r>
            <w:proofErr w:type="spellEnd"/>
            <w:r w:rsidRPr="00FF7445">
              <w:rPr>
                <w:szCs w:val="16"/>
              </w:rPr>
              <w:t>, ул.Центральная, д.14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53 757,14</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53 757,14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Ремонт коммуникаций, в том чи</w:t>
            </w:r>
            <w:r w:rsidRPr="00FF7445">
              <w:rPr>
                <w:b/>
                <w:bCs/>
                <w:szCs w:val="16"/>
              </w:rPr>
              <w:t>с</w:t>
            </w:r>
            <w:r w:rsidRPr="00FF7445">
              <w:rPr>
                <w:b/>
                <w:bCs/>
                <w:szCs w:val="16"/>
              </w:rPr>
              <w:t>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667 767,30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123 878,29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791 645,59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Здание школы по адресу: </w:t>
            </w:r>
            <w:proofErr w:type="spellStart"/>
            <w:r w:rsidRPr="00FF7445">
              <w:rPr>
                <w:szCs w:val="16"/>
              </w:rPr>
              <w:t>п.г.т</w:t>
            </w:r>
            <w:proofErr w:type="gramStart"/>
            <w:r w:rsidRPr="00FF7445">
              <w:rPr>
                <w:szCs w:val="16"/>
              </w:rPr>
              <w:t>.Б</w:t>
            </w:r>
            <w:proofErr w:type="gramEnd"/>
            <w:r w:rsidRPr="00FF7445">
              <w:rPr>
                <w:szCs w:val="16"/>
              </w:rPr>
              <w:t>алашейка</w:t>
            </w:r>
            <w:proofErr w:type="spellEnd"/>
            <w:r w:rsidRPr="00FF7445">
              <w:rPr>
                <w:szCs w:val="16"/>
              </w:rPr>
              <w:t>, ул.Куйбышева, д.42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499 840,71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499 840,71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Здание школы по адресу: </w:t>
            </w:r>
            <w:proofErr w:type="spellStart"/>
            <w:r w:rsidRPr="00FF7445">
              <w:rPr>
                <w:szCs w:val="16"/>
              </w:rPr>
              <w:t>с</w:t>
            </w:r>
            <w:proofErr w:type="gramStart"/>
            <w:r w:rsidRPr="00FF7445">
              <w:rPr>
                <w:szCs w:val="16"/>
              </w:rPr>
              <w:t>.Ч</w:t>
            </w:r>
            <w:proofErr w:type="gramEnd"/>
            <w:r w:rsidRPr="00FF7445">
              <w:rPr>
                <w:szCs w:val="16"/>
              </w:rPr>
              <w:t>екалино</w:t>
            </w:r>
            <w:proofErr w:type="spellEnd"/>
            <w:r w:rsidRPr="00FF7445">
              <w:rPr>
                <w:szCs w:val="16"/>
              </w:rPr>
              <w:t>, ул.Молодежная, д.2 (от</w:t>
            </w:r>
            <w:r w:rsidRPr="00FF7445">
              <w:rPr>
                <w:szCs w:val="16"/>
              </w:rPr>
              <w:t>о</w:t>
            </w:r>
            <w:r w:rsidRPr="00FF7445">
              <w:rPr>
                <w:szCs w:val="16"/>
              </w:rPr>
              <w:t>пление в начальных классах)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123 878,29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123 878,29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Здание школы по адресу: с</w:t>
            </w:r>
            <w:proofErr w:type="gramStart"/>
            <w:r w:rsidRPr="00FF7445">
              <w:rPr>
                <w:szCs w:val="16"/>
              </w:rPr>
              <w:t>.С</w:t>
            </w:r>
            <w:proofErr w:type="gramEnd"/>
            <w:r w:rsidRPr="00FF7445">
              <w:rPr>
                <w:szCs w:val="16"/>
              </w:rPr>
              <w:t>тарая Рачейка, ул.Щеглова, д.1а (водопрово</w:t>
            </w:r>
            <w:r w:rsidRPr="00FF7445">
              <w:rPr>
                <w:szCs w:val="16"/>
              </w:rPr>
              <w:t>д</w:t>
            </w:r>
            <w:r w:rsidRPr="00FF7445">
              <w:rPr>
                <w:szCs w:val="16"/>
              </w:rPr>
              <w:t>ные сети)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167 926,59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167 926,59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Ремонт спортивного зала, в том числе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1 011 499,84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1 011 499,84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Здание школы по адресу: </w:t>
            </w:r>
            <w:proofErr w:type="spellStart"/>
            <w:r w:rsidRPr="00FF7445">
              <w:rPr>
                <w:szCs w:val="16"/>
              </w:rPr>
              <w:t>п</w:t>
            </w:r>
            <w:proofErr w:type="gramStart"/>
            <w:r w:rsidRPr="00FF7445">
              <w:rPr>
                <w:szCs w:val="16"/>
              </w:rPr>
              <w:t>.К</w:t>
            </w:r>
            <w:proofErr w:type="gramEnd"/>
            <w:r w:rsidRPr="00FF7445">
              <w:rPr>
                <w:szCs w:val="16"/>
              </w:rPr>
              <w:t>ошелевка</w:t>
            </w:r>
            <w:proofErr w:type="spellEnd"/>
            <w:r w:rsidRPr="00FF7445">
              <w:rPr>
                <w:szCs w:val="16"/>
              </w:rPr>
              <w:t>, ул.Чехова, д.1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1 011 499,84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1 011 499,84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ИТОГО по задаче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2 441 405,54</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1 526 333,83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1 011 499,84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4 979 239,21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Задача 2. Обеспечение содержания зданий, находящихся в пользовании ГБОУ</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bCs/>
                <w:szCs w:val="16"/>
              </w:rPr>
            </w:pPr>
            <w:r w:rsidRPr="00FF7445">
              <w:rPr>
                <w:b/>
                <w:bCs/>
                <w:szCs w:val="16"/>
              </w:rPr>
              <w:t xml:space="preserve">Обеспечение </w:t>
            </w:r>
            <w:proofErr w:type="spellStart"/>
            <w:r w:rsidRPr="00FF7445">
              <w:rPr>
                <w:b/>
                <w:bCs/>
                <w:szCs w:val="16"/>
              </w:rPr>
              <w:t>электро</w:t>
            </w:r>
            <w:proofErr w:type="spellEnd"/>
            <w:r w:rsidRPr="00FF7445">
              <w:rPr>
                <w:b/>
                <w:bCs/>
                <w:szCs w:val="16"/>
              </w:rPr>
              <w:t xml:space="preserve">-, тепло, </w:t>
            </w:r>
            <w:proofErr w:type="spellStart"/>
            <w:r w:rsidRPr="00FF7445">
              <w:rPr>
                <w:b/>
                <w:bCs/>
                <w:szCs w:val="16"/>
              </w:rPr>
              <w:t>газо</w:t>
            </w:r>
            <w:proofErr w:type="spellEnd"/>
            <w:r w:rsidRPr="00FF7445">
              <w:rPr>
                <w:b/>
                <w:bCs/>
                <w:szCs w:val="16"/>
              </w:rPr>
              <w:t>-, водоснабжением и водоотведение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33 328 787,00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33 328 787,00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33 328 787,00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33 328 787,00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33 328 787,00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166 643 935,00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Cs/>
                <w:szCs w:val="16"/>
              </w:rPr>
            </w:pPr>
            <w:r w:rsidRPr="00FF7445">
              <w:rPr>
                <w:bCs/>
                <w:szCs w:val="16"/>
              </w:rPr>
              <w:t>Водоснабжение и водоотведение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2 805 650,00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2 805 650,00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2 805 650,00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2 805 650,0</w:t>
            </w:r>
            <w:r w:rsidRPr="00FF7445">
              <w:rPr>
                <w:szCs w:val="16"/>
              </w:rPr>
              <w:lastRenderedPageBreak/>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2 805 650,0</w:t>
            </w:r>
            <w:r w:rsidRPr="00FF7445">
              <w:rPr>
                <w:szCs w:val="16"/>
              </w:rPr>
              <w:lastRenderedPageBreak/>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14 028 250,0</w:t>
            </w:r>
            <w:r w:rsidRPr="00FF7445">
              <w:rPr>
                <w:szCs w:val="16"/>
              </w:rPr>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 xml:space="preserve">МКУ </w:t>
            </w:r>
            <w:r w:rsidRPr="00FF7445">
              <w:rPr>
                <w:szCs w:val="16"/>
              </w:rPr>
              <w:lastRenderedPageBreak/>
              <w:t>«УСАЖКДХ»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lastRenderedPageBreak/>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Cs/>
                <w:szCs w:val="16"/>
              </w:rPr>
            </w:pPr>
            <w:r w:rsidRPr="00FF7445">
              <w:rPr>
                <w:bCs/>
                <w:szCs w:val="16"/>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10 316 707,00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10 316 707,00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10 316 707,00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10 316 707,00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10 316 707,00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51 583 535,00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Cs/>
                <w:szCs w:val="16"/>
              </w:rPr>
            </w:pPr>
            <w:r w:rsidRPr="00FF7445">
              <w:rPr>
                <w:bCs/>
                <w:szCs w:val="16"/>
              </w:rPr>
              <w:t>Электроснабжение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11 110 906,00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11 110 906,00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11 110 906,00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11 110 906,00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11 110 906,00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55 554 530,00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Cs/>
                <w:szCs w:val="16"/>
              </w:rPr>
            </w:pPr>
            <w:r w:rsidRPr="00FF7445">
              <w:rPr>
                <w:bCs/>
                <w:szCs w:val="16"/>
              </w:rPr>
              <w:t>Газоснабжение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9 095 524,00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9 095 524,00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9 095 524,00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9 095 524,00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9 095 524,00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45 477 620,00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szCs w:val="16"/>
              </w:rPr>
            </w:pPr>
            <w:r w:rsidRPr="00FF7445">
              <w:rPr>
                <w:b/>
                <w:szCs w:val="16"/>
              </w:rPr>
              <w:t>Материально-техническое обесп</w:t>
            </w:r>
            <w:r w:rsidRPr="00FF7445">
              <w:rPr>
                <w:b/>
                <w:szCs w:val="16"/>
              </w:rPr>
              <w:t>е</w:t>
            </w:r>
            <w:r w:rsidRPr="00FF7445">
              <w:rPr>
                <w:b/>
                <w:szCs w:val="16"/>
              </w:rPr>
              <w:t>чение зданий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3 500 000,00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3 500 000,00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3 500 000,00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3 500 000,00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3 500 000,00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17 500 000,00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Cs/>
                <w:szCs w:val="16"/>
              </w:rPr>
            </w:pPr>
            <w:r w:rsidRPr="00FF7445">
              <w:rPr>
                <w:bCs/>
                <w:szCs w:val="16"/>
              </w:rPr>
              <w:t>Услуги связи</w:t>
            </w:r>
          </w:p>
          <w:p w:rsidR="00FF7445" w:rsidRPr="00FF7445" w:rsidRDefault="00FF7445" w:rsidP="00FF7445">
            <w:pPr>
              <w:jc w:val="both"/>
              <w:rPr>
                <w:bCs/>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25 000,00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25 000,00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125 000,00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Настройка систем видеонаблюдения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49 500,00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49 500,00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49 500,00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49 500,00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247 500,00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ТО газового оборудования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1 302 250,00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1 302 250,00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1 302 250,00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1 302 250,00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1 302 250,00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6 511 250,00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Метрологические услуги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214 600,00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214 600,00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214 600,00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214 600,00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214 600,00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1 073 000,00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Ремонт электропроводки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69 265,00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69 265,00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69 265,00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69 265,00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69 265,00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346 325,00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Проверка дымоходов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53 100,00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53 100,00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265 500,00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Услуги по обращению с ТКО, услуги по приему и накоплению ртутьсодерж</w:t>
            </w:r>
            <w:r w:rsidRPr="00FF7445">
              <w:rPr>
                <w:szCs w:val="16"/>
              </w:rPr>
              <w:t>а</w:t>
            </w:r>
            <w:r w:rsidRPr="00FF7445">
              <w:rPr>
                <w:szCs w:val="16"/>
              </w:rPr>
              <w:t>щих отходов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697 238,00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697 238,00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697 238,00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697 238,00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697 238,00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3 486 190,00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Проведение дезинфекции, дератиз</w:t>
            </w:r>
            <w:r w:rsidRPr="00FF7445">
              <w:rPr>
                <w:szCs w:val="16"/>
              </w:rPr>
              <w:t>а</w:t>
            </w:r>
            <w:r w:rsidRPr="00FF7445">
              <w:rPr>
                <w:szCs w:val="16"/>
              </w:rPr>
              <w:t xml:space="preserve">ции, </w:t>
            </w:r>
            <w:proofErr w:type="spellStart"/>
            <w:r w:rsidRPr="00FF7445">
              <w:rPr>
                <w:szCs w:val="16"/>
              </w:rPr>
              <w:t>аккарицидной</w:t>
            </w:r>
            <w:proofErr w:type="spellEnd"/>
            <w:r w:rsidRPr="00FF7445">
              <w:rPr>
                <w:szCs w:val="16"/>
              </w:rPr>
              <w:t xml:space="preserve"> обработки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170 000,00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170 000,00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170 000,00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850 000,00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Очистка снега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357 758,50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357 758,50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357 758,50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357 758,50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357 758,50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1 788 792,50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Приобретение расходных матери</w:t>
            </w:r>
            <w:r w:rsidRPr="00FF7445">
              <w:rPr>
                <w:szCs w:val="16"/>
              </w:rPr>
              <w:t>а</w:t>
            </w:r>
            <w:r w:rsidRPr="00FF7445">
              <w:rPr>
                <w:szCs w:val="16"/>
              </w:rPr>
              <w:t>лов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437 758,50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437 758,50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437 758,50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437 758,50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437 758,50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2 188 792,50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Определение рыночной стоимости арендной платы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118 800,00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118 800,00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118 800,00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118 800,00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118 800,00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594 000,00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Оказание услуг, связанных с разр</w:t>
            </w:r>
            <w:r w:rsidRPr="00FF7445">
              <w:rPr>
                <w:szCs w:val="16"/>
              </w:rPr>
              <w:t>а</w:t>
            </w:r>
            <w:r w:rsidRPr="00FF7445">
              <w:rPr>
                <w:szCs w:val="16"/>
              </w:rPr>
              <w:lastRenderedPageBreak/>
              <w:t>боткой паспортов на опасные отходы производства и потребления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2 750,00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2 750,00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2 750,00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2 750,00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2 750,00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13 750,00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 xml:space="preserve">МКУ </w:t>
            </w:r>
            <w:r w:rsidRPr="00FF7445">
              <w:rPr>
                <w:szCs w:val="16"/>
              </w:rPr>
              <w:lastRenderedPageBreak/>
              <w:t>«УСАЖКДХ»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lastRenderedPageBreak/>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lastRenderedPageBreak/>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Оказание услуг по определению технического состояния оборудования Заказчика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1 980,00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1 980,00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1 980,00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1 980,00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1 980,00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9 900,00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szCs w:val="16"/>
              </w:rPr>
            </w:pPr>
            <w:r w:rsidRPr="00FF7445">
              <w:rPr>
                <w:b/>
                <w:szCs w:val="16"/>
              </w:rPr>
              <w:t>Уплата налога на имущество зд</w:t>
            </w:r>
            <w:r w:rsidRPr="00FF7445">
              <w:rPr>
                <w:b/>
                <w:szCs w:val="16"/>
              </w:rPr>
              <w:t>а</w:t>
            </w:r>
            <w:r w:rsidRPr="00FF7445">
              <w:rPr>
                <w:b/>
                <w:szCs w:val="16"/>
              </w:rPr>
              <w:t>ний</w:t>
            </w:r>
          </w:p>
          <w:p w:rsidR="00FF7445" w:rsidRPr="00FF7445" w:rsidRDefault="00FF7445" w:rsidP="00FF7445">
            <w:pPr>
              <w:jc w:val="both"/>
              <w:rPr>
                <w:b/>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4 580 000,00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4 580 000,00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4 580 000,00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4 580 000,00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4 580 000,00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22 900 000,00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ИТОГО по задаче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41 408 787,00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41 408 787,00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41 408 787,00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41 408 787,00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41 408 787,00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207 043 935,00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Задача 3 Реализация национального проекта «Образование» </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1.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szCs w:val="16"/>
              </w:rPr>
            </w:pPr>
            <w:r w:rsidRPr="00FF7445">
              <w:rPr>
                <w:b/>
                <w:szCs w:val="16"/>
              </w:rPr>
              <w:t xml:space="preserve">Ремонт кабинетов для создания Центра образования </w:t>
            </w:r>
            <w:proofErr w:type="spellStart"/>
            <w:r w:rsidRPr="00FF7445">
              <w:rPr>
                <w:b/>
                <w:szCs w:val="16"/>
              </w:rPr>
              <w:t>естественно-научной</w:t>
            </w:r>
            <w:proofErr w:type="spellEnd"/>
            <w:r w:rsidRPr="00FF7445">
              <w:rPr>
                <w:b/>
                <w:szCs w:val="16"/>
              </w:rPr>
              <w:t xml:space="preserve"> и </w:t>
            </w:r>
            <w:proofErr w:type="gramStart"/>
            <w:r w:rsidRPr="00FF7445">
              <w:rPr>
                <w:b/>
                <w:szCs w:val="16"/>
              </w:rPr>
              <w:t>технологической</w:t>
            </w:r>
            <w:proofErr w:type="gramEnd"/>
            <w:r w:rsidRPr="00FF7445">
              <w:rPr>
                <w:b/>
                <w:szCs w:val="16"/>
              </w:rPr>
              <w:t xml:space="preserve"> напра</w:t>
            </w:r>
            <w:r w:rsidRPr="00FF7445">
              <w:rPr>
                <w:b/>
                <w:szCs w:val="16"/>
              </w:rPr>
              <w:t>в</w:t>
            </w:r>
            <w:r w:rsidRPr="00FF7445">
              <w:rPr>
                <w:b/>
                <w:szCs w:val="16"/>
              </w:rPr>
              <w:t>ленностей «Точка Роста», в том числе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2 105 604,00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2 105 604,00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Здание школы по адресу: с</w:t>
            </w:r>
            <w:proofErr w:type="gramStart"/>
            <w:r w:rsidRPr="00FF7445">
              <w:rPr>
                <w:szCs w:val="16"/>
              </w:rPr>
              <w:t>.З</w:t>
            </w:r>
            <w:proofErr w:type="gramEnd"/>
            <w:r w:rsidRPr="00FF7445">
              <w:rPr>
                <w:szCs w:val="16"/>
              </w:rPr>
              <w:t>аборовка, ул. Кооперативная, д.2а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2 105 604,00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2 105 604,00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bCs/>
                <w:szCs w:val="16"/>
              </w:rPr>
            </w:pPr>
            <w:r w:rsidRPr="00FF7445">
              <w:rPr>
                <w:b/>
                <w:bCs/>
                <w:szCs w:val="16"/>
              </w:rPr>
              <w:t>Ремонт кабинетов для обеспечения образовательных организаций мат</w:t>
            </w:r>
            <w:r w:rsidRPr="00FF7445">
              <w:rPr>
                <w:b/>
                <w:bCs/>
                <w:szCs w:val="16"/>
              </w:rPr>
              <w:t>е</w:t>
            </w:r>
            <w:r w:rsidRPr="00FF7445">
              <w:rPr>
                <w:b/>
                <w:bCs/>
                <w:szCs w:val="16"/>
              </w:rPr>
              <w:t>риально технической базой для вн</w:t>
            </w:r>
            <w:r w:rsidRPr="00FF7445">
              <w:rPr>
                <w:b/>
                <w:bCs/>
                <w:szCs w:val="16"/>
              </w:rPr>
              <w:t>е</w:t>
            </w:r>
            <w:r w:rsidRPr="00FF7445">
              <w:rPr>
                <w:b/>
                <w:bCs/>
                <w:szCs w:val="16"/>
              </w:rPr>
              <w:t>дрения цифровой образовательной среды, в том числе по объектам: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1 619 190,00</w:t>
            </w:r>
          </w:p>
          <w:p w:rsidR="00FF7445" w:rsidRPr="00FF7445" w:rsidRDefault="00FF7445" w:rsidP="00FF7445">
            <w:pPr>
              <w:rPr>
                <w:b/>
                <w:bCs/>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1 619 190,00</w:t>
            </w:r>
          </w:p>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Здание школы по адресу: с</w:t>
            </w:r>
            <w:proofErr w:type="gramStart"/>
            <w:r w:rsidRPr="00FF7445">
              <w:rPr>
                <w:szCs w:val="16"/>
              </w:rPr>
              <w:t>.Н</w:t>
            </w:r>
            <w:proofErr w:type="gramEnd"/>
            <w:r w:rsidRPr="00FF7445">
              <w:rPr>
                <w:szCs w:val="16"/>
              </w:rPr>
              <w:t>овая Рачейка, ул. Панина, д.2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656 971,20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656 971,20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szCs w:val="16"/>
              </w:rPr>
            </w:pPr>
            <w:r w:rsidRPr="00FF7445">
              <w:rPr>
                <w:szCs w:val="16"/>
              </w:rPr>
              <w:t xml:space="preserve">Здание школы по адресу: </w:t>
            </w:r>
            <w:proofErr w:type="spellStart"/>
            <w:r w:rsidRPr="00FF7445">
              <w:rPr>
                <w:szCs w:val="16"/>
              </w:rPr>
              <w:t>с</w:t>
            </w:r>
            <w:proofErr w:type="gramStart"/>
            <w:r w:rsidRPr="00FF7445">
              <w:rPr>
                <w:szCs w:val="16"/>
              </w:rPr>
              <w:t>.Ж</w:t>
            </w:r>
            <w:proofErr w:type="gramEnd"/>
            <w:r w:rsidRPr="00FF7445">
              <w:rPr>
                <w:szCs w:val="16"/>
              </w:rPr>
              <w:t>емковка</w:t>
            </w:r>
            <w:proofErr w:type="spellEnd"/>
            <w:r w:rsidRPr="00FF7445">
              <w:rPr>
                <w:szCs w:val="16"/>
              </w:rPr>
              <w:t>, ул.Победы, д.30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962 218,80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962 218,80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ИТОГО по задаче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3 724 794,00</w:t>
            </w:r>
          </w:p>
          <w:p w:rsidR="00FF7445" w:rsidRPr="00FF7445" w:rsidRDefault="00FF7445" w:rsidP="00FF7445">
            <w:pPr>
              <w:rPr>
                <w:b/>
                <w:bCs/>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3 724 794,00</w:t>
            </w:r>
          </w:p>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Итого по приложению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47 574 986,54</w:t>
            </w:r>
          </w:p>
          <w:p w:rsidR="00FF7445" w:rsidRPr="00FF7445" w:rsidRDefault="00FF7445" w:rsidP="00FF7445">
            <w:pPr>
              <w:rPr>
                <w:b/>
                <w:bCs/>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42 935 120,83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42 420 286,84</w:t>
            </w:r>
          </w:p>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b/>
                <w:bCs/>
                <w:szCs w:val="16"/>
              </w:rPr>
              <w:t>41 408 787,00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b/>
                <w:bCs/>
                <w:szCs w:val="16"/>
              </w:rPr>
              <w:t>41 408 787,00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215 747 968,21»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bl>
    <w:bookmarkEnd w:id="9"/>
    <w:p w:rsidR="00FF7445" w:rsidRPr="00FF7445" w:rsidRDefault="00FF7445" w:rsidP="00FF7445">
      <w:pPr>
        <w:jc w:val="both"/>
        <w:rPr>
          <w:szCs w:val="16"/>
        </w:rPr>
      </w:pPr>
      <w:r w:rsidRPr="00FF7445">
        <w:rPr>
          <w:szCs w:val="16"/>
        </w:rPr>
        <w:t xml:space="preserve">                                                                                                                                                                               </w:t>
      </w: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Pr="00FF7445" w:rsidRDefault="00FF7445" w:rsidP="00FF7445">
      <w:pPr>
        <w:jc w:val="both"/>
        <w:rPr>
          <w:szCs w:val="16"/>
        </w:rPr>
      </w:pPr>
    </w:p>
    <w:p w:rsidR="00FF7445" w:rsidRDefault="00FF7445" w:rsidP="007B7727">
      <w:pPr>
        <w:ind w:firstLine="0"/>
        <w:jc w:val="both"/>
        <w:rPr>
          <w:szCs w:val="16"/>
        </w:rPr>
      </w:pPr>
    </w:p>
    <w:p w:rsidR="007B7727" w:rsidRPr="00FF7445" w:rsidRDefault="007B7727" w:rsidP="007B7727">
      <w:pPr>
        <w:ind w:firstLine="0"/>
        <w:jc w:val="both"/>
        <w:rPr>
          <w:szCs w:val="16"/>
        </w:rPr>
      </w:pPr>
    </w:p>
    <w:p w:rsidR="00FF7445" w:rsidRPr="00FF7445" w:rsidRDefault="00FF7445" w:rsidP="00FF7445">
      <w:pPr>
        <w:jc w:val="both"/>
        <w:rPr>
          <w:szCs w:val="16"/>
        </w:rPr>
      </w:pPr>
    </w:p>
    <w:p w:rsidR="00FF7445" w:rsidRPr="00FF7445" w:rsidRDefault="00FF7445" w:rsidP="00FF7445">
      <w:pPr>
        <w:ind w:firstLine="709"/>
        <w:contextualSpacing/>
        <w:jc w:val="both"/>
        <w:rPr>
          <w:szCs w:val="16"/>
        </w:rPr>
      </w:pPr>
      <w:r w:rsidRPr="00FF7445">
        <w:rPr>
          <w:szCs w:val="16"/>
        </w:rPr>
        <w:lastRenderedPageBreak/>
        <w:t>11. Приложение 2 к Программе изложить в следующей редакции:</w:t>
      </w:r>
    </w:p>
    <w:p w:rsidR="00FF7445" w:rsidRPr="00FF7445" w:rsidRDefault="00FF7445" w:rsidP="00FF7445">
      <w:pPr>
        <w:jc w:val="both"/>
        <w:rPr>
          <w:szCs w:val="16"/>
        </w:rPr>
      </w:pPr>
    </w:p>
    <w:p w:rsidR="00FF7445" w:rsidRPr="00FF7445" w:rsidRDefault="00FF7445" w:rsidP="00FF7445">
      <w:pPr>
        <w:jc w:val="both"/>
        <w:rPr>
          <w:szCs w:val="16"/>
        </w:rPr>
      </w:pPr>
      <w:r w:rsidRPr="00FF7445">
        <w:rPr>
          <w:szCs w:val="16"/>
        </w:rPr>
        <w:t xml:space="preserve">                                                                                                                                                                      </w:t>
      </w:r>
      <w:r w:rsidR="007B7727">
        <w:rPr>
          <w:szCs w:val="16"/>
        </w:rPr>
        <w:t xml:space="preserve">                                           </w:t>
      </w:r>
      <w:r w:rsidRPr="00FF7445">
        <w:rPr>
          <w:szCs w:val="16"/>
        </w:rPr>
        <w:t xml:space="preserve">         «Приложение 2 к муниципальной программе             </w:t>
      </w:r>
    </w:p>
    <w:p w:rsidR="00FF7445" w:rsidRPr="00FF7445" w:rsidRDefault="00FF7445" w:rsidP="00FF7445">
      <w:pPr>
        <w:bidi/>
        <w:ind w:right="440"/>
        <w:rPr>
          <w:szCs w:val="16"/>
        </w:rPr>
      </w:pPr>
      <w:r w:rsidRPr="00FF7445">
        <w:rPr>
          <w:szCs w:val="16"/>
        </w:rPr>
        <w:t xml:space="preserve">                                                                                                                                                                  </w:t>
      </w:r>
      <w:proofErr w:type="gramStart"/>
      <w:r w:rsidRPr="00FF7445">
        <w:rPr>
          <w:szCs w:val="16"/>
        </w:rPr>
        <w:t>муниципального</w:t>
      </w:r>
      <w:proofErr w:type="gramEnd"/>
      <w:r w:rsidRPr="00FF7445">
        <w:rPr>
          <w:szCs w:val="16"/>
        </w:rPr>
        <w:t xml:space="preserve"> района Сызранский «Развитие</w:t>
      </w:r>
    </w:p>
    <w:p w:rsidR="00FF7445" w:rsidRPr="00FF7445" w:rsidRDefault="00FF7445" w:rsidP="00FF7445">
      <w:pPr>
        <w:bidi/>
        <w:ind w:right="440"/>
        <w:rPr>
          <w:szCs w:val="16"/>
        </w:rPr>
      </w:pPr>
      <w:r w:rsidRPr="00FF7445">
        <w:rPr>
          <w:szCs w:val="16"/>
        </w:rPr>
        <w:t xml:space="preserve">                                                                                                                                                                        образования в муниципальном районе Сызранский </w:t>
      </w:r>
    </w:p>
    <w:p w:rsidR="00FF7445" w:rsidRPr="00FF7445" w:rsidRDefault="00FF7445" w:rsidP="00FF7445">
      <w:pPr>
        <w:bidi/>
        <w:ind w:right="440"/>
        <w:rPr>
          <w:szCs w:val="16"/>
        </w:rPr>
      </w:pPr>
      <w:r w:rsidRPr="00FF7445">
        <w:rPr>
          <w:szCs w:val="16"/>
        </w:rPr>
        <w:t xml:space="preserve">                                                                                                                 на 2022-2026 годы»</w:t>
      </w:r>
    </w:p>
    <w:p w:rsidR="00FF7445" w:rsidRPr="00FF7445" w:rsidRDefault="00FF7445" w:rsidP="00FF7445">
      <w:pPr>
        <w:bidi/>
        <w:ind w:right="440"/>
        <w:rPr>
          <w:szCs w:val="16"/>
        </w:rPr>
      </w:pPr>
    </w:p>
    <w:p w:rsidR="00FF7445" w:rsidRPr="00FF7445" w:rsidRDefault="00FF7445" w:rsidP="00FF7445">
      <w:pPr>
        <w:bidi/>
        <w:ind w:right="440"/>
        <w:rPr>
          <w:szCs w:val="16"/>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60"/>
        <w:gridCol w:w="1400"/>
        <w:gridCol w:w="1417"/>
        <w:gridCol w:w="1418"/>
        <w:gridCol w:w="1276"/>
        <w:gridCol w:w="1275"/>
        <w:gridCol w:w="1560"/>
        <w:gridCol w:w="1275"/>
        <w:gridCol w:w="1359"/>
        <w:gridCol w:w="1128"/>
      </w:tblGrid>
      <w:tr w:rsidR="00FF7445" w:rsidRPr="00FF7445" w:rsidTr="00FF7445">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bookmarkStart w:id="10" w:name="_Hlk87360702"/>
            <w:r w:rsidRPr="00FF7445">
              <w:rPr>
                <w:b/>
                <w:bCs/>
                <w:szCs w:val="16"/>
              </w:rPr>
              <w:t xml:space="preserve">№ </w:t>
            </w:r>
            <w:proofErr w:type="spellStart"/>
            <w:proofErr w:type="gramStart"/>
            <w:r w:rsidRPr="00FF7445">
              <w:rPr>
                <w:b/>
                <w:bCs/>
                <w:szCs w:val="16"/>
              </w:rPr>
              <w:t>п</w:t>
            </w:r>
            <w:proofErr w:type="spellEnd"/>
            <w:proofErr w:type="gramEnd"/>
            <w:r w:rsidRPr="00FF7445">
              <w:rPr>
                <w:b/>
                <w:bCs/>
                <w:szCs w:val="16"/>
              </w:rPr>
              <w:t>/</w:t>
            </w:r>
            <w:proofErr w:type="spellStart"/>
            <w:r w:rsidRPr="00FF7445">
              <w:rPr>
                <w:b/>
                <w:bCs/>
                <w:szCs w:val="16"/>
              </w:rPr>
              <w:t>п</w:t>
            </w:r>
            <w:proofErr w:type="spellEnd"/>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Наименование объектов</w:t>
            </w:r>
          </w:p>
        </w:tc>
        <w:tc>
          <w:tcPr>
            <w:tcW w:w="8346" w:type="dxa"/>
            <w:gridSpan w:val="6"/>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Объем финансирования по годам,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ГРБС</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Исполн</w:t>
            </w:r>
            <w:r w:rsidRPr="00FF7445">
              <w:rPr>
                <w:b/>
                <w:bCs/>
                <w:szCs w:val="16"/>
              </w:rPr>
              <w:t>и</w:t>
            </w:r>
            <w:r w:rsidRPr="00FF7445">
              <w:rPr>
                <w:b/>
                <w:bCs/>
                <w:szCs w:val="16"/>
              </w:rPr>
              <w:t>тель</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Исто</w:t>
            </w:r>
            <w:r w:rsidRPr="00FF7445">
              <w:rPr>
                <w:b/>
                <w:bCs/>
                <w:szCs w:val="16"/>
              </w:rPr>
              <w:t>ч</w:t>
            </w:r>
            <w:r w:rsidRPr="00FF7445">
              <w:rPr>
                <w:b/>
                <w:bCs/>
                <w:szCs w:val="16"/>
              </w:rPr>
              <w:t>ник фина</w:t>
            </w:r>
            <w:r w:rsidRPr="00FF7445">
              <w:rPr>
                <w:b/>
                <w:bCs/>
                <w:szCs w:val="16"/>
              </w:rPr>
              <w:t>н</w:t>
            </w:r>
            <w:r w:rsidRPr="00FF7445">
              <w:rPr>
                <w:b/>
                <w:bCs/>
                <w:szCs w:val="16"/>
              </w:rPr>
              <w:t xml:space="preserve">сирования </w:t>
            </w:r>
          </w:p>
        </w:tc>
      </w:tr>
      <w:tr w:rsidR="00FF7445" w:rsidRPr="00FF7445" w:rsidTr="00FF7445">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2025</w:t>
            </w:r>
          </w:p>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Всего</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jc w:val="both"/>
              <w:rPr>
                <w:b/>
                <w:bCs/>
                <w:color w:val="000000"/>
                <w:szCs w:val="16"/>
              </w:rPr>
            </w:pPr>
            <w:r w:rsidRPr="00FF7445">
              <w:rPr>
                <w:b/>
                <w:bCs/>
                <w:szCs w:val="16"/>
              </w:rPr>
              <w:t>Цель: обеспечение комплексной безопасности зданий, находящихся в пользовании ГБОУ, расположенных на территории Сызранского района.</w:t>
            </w: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color w:val="000000"/>
                <w:szCs w:val="16"/>
              </w:rPr>
              <w:t>Задача 3.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Техническое обслуживание и пл</w:t>
            </w:r>
            <w:r w:rsidRPr="00FF7445">
              <w:rPr>
                <w:b/>
                <w:bCs/>
                <w:color w:val="000000"/>
                <w:szCs w:val="16"/>
              </w:rPr>
              <w:t>а</w:t>
            </w:r>
            <w:r w:rsidRPr="00FF7445">
              <w:rPr>
                <w:b/>
                <w:bCs/>
                <w:color w:val="000000"/>
                <w:szCs w:val="16"/>
              </w:rPr>
              <w:t>ново-предупредительный ремонт си</w:t>
            </w:r>
            <w:r w:rsidRPr="00FF7445">
              <w:rPr>
                <w:b/>
                <w:bCs/>
                <w:color w:val="000000"/>
                <w:szCs w:val="16"/>
              </w:rPr>
              <w:t>с</w:t>
            </w:r>
            <w:r w:rsidRPr="00FF7445">
              <w:rPr>
                <w:b/>
                <w:bCs/>
                <w:color w:val="000000"/>
                <w:szCs w:val="16"/>
              </w:rPr>
              <w:t xml:space="preserve">тем АПС, СОУЭ и ПАК «Стрелец-Мониторинг»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1 031 861,44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1 073 135,90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1 116 061,34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1 160 703,79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1 207 131,94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5 588 894,41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Техническое обслуживание и план</w:t>
            </w:r>
            <w:r w:rsidRPr="00FF7445">
              <w:rPr>
                <w:color w:val="000000"/>
                <w:szCs w:val="16"/>
              </w:rPr>
              <w:t>о</w:t>
            </w:r>
            <w:r w:rsidRPr="00FF7445">
              <w:rPr>
                <w:color w:val="000000"/>
                <w:szCs w:val="16"/>
              </w:rPr>
              <w:t>во-предупредительный ремонт систем АПС, СОУЭ и ПАК «Стрелец-Мониторинг» - 39 зданий</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1 031 861,44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1 073 135,90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1 116 061,34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1 160 703,79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1 207 131,94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5 588 894,41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Устранение замечаний на путях эвакуации,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845 585,15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845 585,15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Устранение замечаний на путях эв</w:t>
            </w:r>
            <w:r w:rsidRPr="00FF7445">
              <w:rPr>
                <w:color w:val="000000"/>
                <w:szCs w:val="16"/>
              </w:rPr>
              <w:t>а</w:t>
            </w:r>
            <w:r w:rsidRPr="00FF7445">
              <w:rPr>
                <w:color w:val="000000"/>
                <w:szCs w:val="16"/>
              </w:rPr>
              <w:t xml:space="preserve">куации (эвакуационный выход групповая ячейка, 2 этаж) в здании детского сада по адресу: </w:t>
            </w:r>
            <w:proofErr w:type="spellStart"/>
            <w:r w:rsidRPr="00FF7445">
              <w:rPr>
                <w:color w:val="000000"/>
                <w:szCs w:val="16"/>
              </w:rPr>
              <w:t>п.г.т</w:t>
            </w:r>
            <w:proofErr w:type="gramStart"/>
            <w:r w:rsidRPr="00FF7445">
              <w:rPr>
                <w:color w:val="000000"/>
                <w:szCs w:val="16"/>
              </w:rPr>
              <w:t>.М</w:t>
            </w:r>
            <w:proofErr w:type="gramEnd"/>
            <w:r w:rsidRPr="00FF7445">
              <w:rPr>
                <w:color w:val="000000"/>
                <w:szCs w:val="16"/>
              </w:rPr>
              <w:t>еждуреченск</w:t>
            </w:r>
            <w:proofErr w:type="spellEnd"/>
            <w:r w:rsidRPr="00FF7445">
              <w:rPr>
                <w:color w:val="000000"/>
                <w:szCs w:val="16"/>
              </w:rPr>
              <w:t xml:space="preserve">, </w:t>
            </w:r>
            <w:proofErr w:type="spellStart"/>
            <w:r w:rsidRPr="00FF7445">
              <w:rPr>
                <w:color w:val="000000"/>
                <w:szCs w:val="16"/>
              </w:rPr>
              <w:t>ул.ЖБК</w:t>
            </w:r>
            <w:proofErr w:type="spellEnd"/>
            <w:r w:rsidRPr="00FF7445">
              <w:rPr>
                <w:color w:val="000000"/>
                <w:szCs w:val="16"/>
              </w:rPr>
              <w:t>, д.14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468 694,74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468 694,74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Устранение замечаний на путях эв</w:t>
            </w:r>
            <w:r w:rsidRPr="00FF7445">
              <w:rPr>
                <w:color w:val="000000"/>
                <w:szCs w:val="16"/>
              </w:rPr>
              <w:t>а</w:t>
            </w:r>
            <w:r w:rsidRPr="00FF7445">
              <w:rPr>
                <w:color w:val="000000"/>
                <w:szCs w:val="16"/>
              </w:rPr>
              <w:t>куации (замена лестницы) в здании де</w:t>
            </w:r>
            <w:r w:rsidRPr="00FF7445">
              <w:rPr>
                <w:color w:val="000000"/>
                <w:szCs w:val="16"/>
              </w:rPr>
              <w:t>т</w:t>
            </w:r>
            <w:r w:rsidRPr="00FF7445">
              <w:rPr>
                <w:color w:val="000000"/>
                <w:szCs w:val="16"/>
              </w:rPr>
              <w:t xml:space="preserve">ского сада по адресу: </w:t>
            </w:r>
            <w:proofErr w:type="spellStart"/>
            <w:r w:rsidRPr="00FF7445">
              <w:rPr>
                <w:color w:val="000000"/>
                <w:szCs w:val="16"/>
              </w:rPr>
              <w:t>п.г.т</w:t>
            </w:r>
            <w:proofErr w:type="gramStart"/>
            <w:r w:rsidRPr="00FF7445">
              <w:rPr>
                <w:color w:val="000000"/>
                <w:szCs w:val="16"/>
              </w:rPr>
              <w:t>.Б</w:t>
            </w:r>
            <w:proofErr w:type="gramEnd"/>
            <w:r w:rsidRPr="00FF7445">
              <w:rPr>
                <w:color w:val="000000"/>
                <w:szCs w:val="16"/>
              </w:rPr>
              <w:t>алашейка</w:t>
            </w:r>
            <w:proofErr w:type="spellEnd"/>
            <w:r w:rsidRPr="00FF7445">
              <w:rPr>
                <w:color w:val="000000"/>
                <w:szCs w:val="16"/>
              </w:rPr>
              <w:t>, ул.Горького, д.6</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376 890,41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376 890,41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Замена козырьков над эвакуац</w:t>
            </w:r>
            <w:r w:rsidRPr="00FF7445">
              <w:rPr>
                <w:b/>
                <w:bCs/>
                <w:color w:val="000000"/>
                <w:szCs w:val="16"/>
              </w:rPr>
              <w:t>и</w:t>
            </w:r>
            <w:r w:rsidRPr="00FF7445">
              <w:rPr>
                <w:b/>
                <w:bCs/>
                <w:color w:val="000000"/>
                <w:szCs w:val="16"/>
              </w:rPr>
              <w:t xml:space="preserve">онными выходами, в том числе по объектам: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284 079,77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284 079,77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школы по адресу: с</w:t>
            </w:r>
            <w:proofErr w:type="gramStart"/>
            <w:r w:rsidRPr="00FF7445">
              <w:rPr>
                <w:color w:val="000000"/>
                <w:szCs w:val="16"/>
              </w:rPr>
              <w:t>.Н</w:t>
            </w:r>
            <w:proofErr w:type="gramEnd"/>
            <w:r w:rsidRPr="00FF7445">
              <w:rPr>
                <w:color w:val="000000"/>
                <w:szCs w:val="16"/>
              </w:rPr>
              <w:t>овая Рачейка, ул.Панина, д. 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284 079,77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284 079,77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 xml:space="preserve">5.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Замена дверных блоков,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66 082, 59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66 082,59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школы по адресу: </w:t>
            </w:r>
            <w:proofErr w:type="spellStart"/>
            <w:r w:rsidRPr="00FF7445">
              <w:rPr>
                <w:color w:val="000000"/>
                <w:szCs w:val="16"/>
              </w:rPr>
              <w:t>с</w:t>
            </w:r>
            <w:proofErr w:type="gramStart"/>
            <w:r w:rsidRPr="00FF7445">
              <w:rPr>
                <w:color w:val="000000"/>
                <w:szCs w:val="16"/>
              </w:rPr>
              <w:t>.Ж</w:t>
            </w:r>
            <w:proofErr w:type="gramEnd"/>
            <w:r w:rsidRPr="00FF7445">
              <w:rPr>
                <w:color w:val="000000"/>
                <w:szCs w:val="16"/>
              </w:rPr>
              <w:t>емковка</w:t>
            </w:r>
            <w:proofErr w:type="spellEnd"/>
            <w:r w:rsidRPr="00FF7445">
              <w:rPr>
                <w:color w:val="000000"/>
                <w:szCs w:val="16"/>
              </w:rPr>
              <w:t xml:space="preserve">, ул.Победы, д.30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20 680,63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20 680,63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школы по адресу: </w:t>
            </w:r>
            <w:proofErr w:type="spellStart"/>
            <w:r w:rsidRPr="00FF7445">
              <w:rPr>
                <w:color w:val="000000"/>
                <w:szCs w:val="16"/>
              </w:rPr>
              <w:t>с</w:t>
            </w:r>
            <w:proofErr w:type="gramStart"/>
            <w:r w:rsidRPr="00FF7445">
              <w:rPr>
                <w:color w:val="000000"/>
                <w:szCs w:val="16"/>
              </w:rPr>
              <w:t>.Р</w:t>
            </w:r>
            <w:proofErr w:type="gramEnd"/>
            <w:r w:rsidRPr="00FF7445">
              <w:rPr>
                <w:color w:val="000000"/>
                <w:szCs w:val="16"/>
              </w:rPr>
              <w:t>амено</w:t>
            </w:r>
            <w:proofErr w:type="spellEnd"/>
            <w:r w:rsidRPr="00FF7445">
              <w:rPr>
                <w:color w:val="000000"/>
                <w:szCs w:val="16"/>
              </w:rPr>
              <w:t>, ул.Советская, д.15</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45 401,96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45 401,96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6</w:t>
            </w:r>
            <w:r w:rsidRPr="00FF7445">
              <w:rPr>
                <w:b/>
                <w:bCs/>
                <w:color w:val="000000"/>
                <w:szCs w:val="16"/>
              </w:rPr>
              <w:lastRenderedPageBreak/>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jc w:val="both"/>
              <w:rPr>
                <w:b/>
                <w:bCs/>
                <w:color w:val="000000"/>
                <w:szCs w:val="16"/>
              </w:rPr>
            </w:pPr>
            <w:r w:rsidRPr="00FF7445">
              <w:rPr>
                <w:b/>
                <w:bCs/>
                <w:color w:val="000000"/>
                <w:szCs w:val="16"/>
              </w:rPr>
              <w:lastRenderedPageBreak/>
              <w:t>Оснащение образовательных у</w:t>
            </w:r>
            <w:r w:rsidRPr="00FF7445">
              <w:rPr>
                <w:b/>
                <w:bCs/>
                <w:color w:val="000000"/>
                <w:szCs w:val="16"/>
              </w:rPr>
              <w:t>ч</w:t>
            </w:r>
            <w:r w:rsidRPr="00FF7445">
              <w:rPr>
                <w:b/>
                <w:bCs/>
                <w:color w:val="000000"/>
                <w:szCs w:val="16"/>
              </w:rPr>
              <w:lastRenderedPageBreak/>
              <w:t>реждений системами оповещения и управления эвакуацией (СОУЭ), громкоговорящая связь</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lastRenderedPageBreak/>
              <w:t>2 142 017,60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2 142 017,60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vMerge w:val="restart"/>
            <w:tcBorders>
              <w:top w:val="single" w:sz="4" w:space="0" w:color="auto"/>
              <w:left w:val="single" w:sz="4" w:space="0" w:color="auto"/>
              <w:right w:val="single" w:sz="4" w:space="0" w:color="auto"/>
            </w:tcBorders>
            <w:shd w:val="clear" w:color="auto" w:fill="auto"/>
          </w:tcPr>
          <w:p w:rsidR="00FF7445" w:rsidRPr="00FF7445" w:rsidRDefault="00FF7445" w:rsidP="00FF7445">
            <w:pPr>
              <w:autoSpaceDE w:val="0"/>
              <w:autoSpaceDN w:val="0"/>
              <w:adjustRightInd w:val="0"/>
              <w:jc w:val="both"/>
              <w:rPr>
                <w:color w:val="000000"/>
                <w:szCs w:val="16"/>
              </w:rPr>
            </w:pPr>
            <w:r w:rsidRPr="00FF7445">
              <w:rPr>
                <w:color w:val="000000"/>
                <w:szCs w:val="16"/>
              </w:rPr>
              <w:t>Оснащение образовательных учре</w:t>
            </w:r>
            <w:r w:rsidRPr="00FF7445">
              <w:rPr>
                <w:color w:val="000000"/>
                <w:szCs w:val="16"/>
              </w:rPr>
              <w:t>ж</w:t>
            </w:r>
            <w:r w:rsidRPr="00FF7445">
              <w:rPr>
                <w:color w:val="000000"/>
                <w:szCs w:val="16"/>
              </w:rPr>
              <w:t>дений системами оповещения и управл</w:t>
            </w:r>
            <w:r w:rsidRPr="00FF7445">
              <w:rPr>
                <w:color w:val="000000"/>
                <w:szCs w:val="16"/>
              </w:rPr>
              <w:t>е</w:t>
            </w:r>
            <w:r w:rsidRPr="00FF7445">
              <w:rPr>
                <w:color w:val="000000"/>
                <w:szCs w:val="16"/>
              </w:rPr>
              <w:t>ния эвакуацией (СОУЭ), громкоговор</w:t>
            </w:r>
            <w:r w:rsidRPr="00FF7445">
              <w:rPr>
                <w:color w:val="000000"/>
                <w:szCs w:val="16"/>
              </w:rPr>
              <w:t>я</w:t>
            </w:r>
            <w:r w:rsidRPr="00FF7445">
              <w:rPr>
                <w:color w:val="000000"/>
                <w:szCs w:val="16"/>
              </w:rPr>
              <w:t>щая связь – 35 зданий</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1 815 811,00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1 815 811,00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Облас</w:t>
            </w:r>
            <w:r w:rsidRPr="00FF7445">
              <w:rPr>
                <w:szCs w:val="16"/>
              </w:rPr>
              <w:t>т</w:t>
            </w:r>
            <w:r w:rsidRPr="00FF7445">
              <w:rPr>
                <w:szCs w:val="16"/>
              </w:rPr>
              <w:t>ной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vMerge/>
            <w:tcBorders>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326 206,60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326 206,60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szCs w:val="16"/>
              </w:rPr>
            </w:pPr>
            <w:r w:rsidRPr="00FF7445">
              <w:rPr>
                <w:b/>
                <w:szCs w:val="16"/>
              </w:rPr>
              <w:t>ИТОГО по задаче 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4 085 546,78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color w:val="000000"/>
                <w:szCs w:val="16"/>
              </w:rPr>
              <w:t>1 073 135,90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1 400 141,11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1 160 703,79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1 207 131,94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8 926 659,52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color w:val="000000"/>
                <w:szCs w:val="16"/>
              </w:rPr>
              <w:t>Задача 4. Выполнение санитарно-эпидемиологических требований к условиям воспитания и обучения детей и подростков в зданиях, находящихся в пользовании ГБОУ</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Устройство (ремонт) теневого н</w:t>
            </w:r>
            <w:r w:rsidRPr="00FF7445">
              <w:rPr>
                <w:b/>
                <w:bCs/>
                <w:color w:val="000000"/>
                <w:szCs w:val="16"/>
              </w:rPr>
              <w:t>а</w:t>
            </w:r>
            <w:r w:rsidRPr="00FF7445">
              <w:rPr>
                <w:b/>
                <w:bCs/>
                <w:color w:val="000000"/>
                <w:szCs w:val="16"/>
              </w:rPr>
              <w:t>веса,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722 088,59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722 088,59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детского сада по адресу: </w:t>
            </w:r>
            <w:proofErr w:type="spellStart"/>
            <w:r w:rsidRPr="00FF7445">
              <w:rPr>
                <w:color w:val="000000"/>
                <w:szCs w:val="16"/>
              </w:rPr>
              <w:t>п.г.т</w:t>
            </w:r>
            <w:proofErr w:type="gramStart"/>
            <w:r w:rsidRPr="00FF7445">
              <w:rPr>
                <w:color w:val="000000"/>
                <w:szCs w:val="16"/>
              </w:rPr>
              <w:t>.Б</w:t>
            </w:r>
            <w:proofErr w:type="gramEnd"/>
            <w:r w:rsidRPr="00FF7445">
              <w:rPr>
                <w:color w:val="000000"/>
                <w:szCs w:val="16"/>
              </w:rPr>
              <w:t>алашейка</w:t>
            </w:r>
            <w:proofErr w:type="spellEnd"/>
            <w:r w:rsidRPr="00FF7445">
              <w:rPr>
                <w:color w:val="000000"/>
                <w:szCs w:val="16"/>
              </w:rPr>
              <w:t>, ул.Горького, д.6</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126 329,08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126 329,08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детского сада по адресу: </w:t>
            </w:r>
            <w:proofErr w:type="spellStart"/>
            <w:r w:rsidRPr="00FF7445">
              <w:rPr>
                <w:color w:val="000000"/>
                <w:szCs w:val="16"/>
              </w:rPr>
              <w:t>п.г.т</w:t>
            </w:r>
            <w:proofErr w:type="gramStart"/>
            <w:r w:rsidRPr="00FF7445">
              <w:rPr>
                <w:color w:val="000000"/>
                <w:szCs w:val="16"/>
              </w:rPr>
              <w:t>.М</w:t>
            </w:r>
            <w:proofErr w:type="gramEnd"/>
            <w:r w:rsidRPr="00FF7445">
              <w:rPr>
                <w:color w:val="000000"/>
                <w:szCs w:val="16"/>
              </w:rPr>
              <w:t>еждуреченск</w:t>
            </w:r>
            <w:proofErr w:type="spellEnd"/>
            <w:r w:rsidRPr="00FF7445">
              <w:rPr>
                <w:color w:val="000000"/>
                <w:szCs w:val="16"/>
              </w:rPr>
              <w:t xml:space="preserve">, </w:t>
            </w:r>
            <w:proofErr w:type="spellStart"/>
            <w:r w:rsidRPr="00FF7445">
              <w:rPr>
                <w:color w:val="000000"/>
                <w:szCs w:val="16"/>
              </w:rPr>
              <w:t>ул.ЖБК</w:t>
            </w:r>
            <w:proofErr w:type="spellEnd"/>
            <w:r w:rsidRPr="00FF7445">
              <w:rPr>
                <w:color w:val="000000"/>
                <w:szCs w:val="16"/>
              </w:rPr>
              <w:t>, д. 14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595 759,51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595 759,51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Устройство малых архитектурных форм,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398 617,42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398 617,42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детского сада по адресу: с</w:t>
            </w:r>
            <w:proofErr w:type="gramStart"/>
            <w:r w:rsidRPr="00FF7445">
              <w:rPr>
                <w:color w:val="000000"/>
                <w:szCs w:val="16"/>
              </w:rPr>
              <w:t>.З</w:t>
            </w:r>
            <w:proofErr w:type="gramEnd"/>
            <w:r w:rsidRPr="00FF7445">
              <w:rPr>
                <w:color w:val="000000"/>
                <w:szCs w:val="16"/>
              </w:rPr>
              <w:t xml:space="preserve">аборовка, ул.Октябрьская, д.64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398 617,42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398 617,42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Замена крылец,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202 486,21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202 486,21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детского сада по адресу: </w:t>
            </w:r>
            <w:proofErr w:type="spellStart"/>
            <w:r w:rsidRPr="00FF7445">
              <w:rPr>
                <w:color w:val="000000"/>
                <w:szCs w:val="16"/>
              </w:rPr>
              <w:t>п</w:t>
            </w:r>
            <w:proofErr w:type="gramStart"/>
            <w:r w:rsidRPr="00FF7445">
              <w:rPr>
                <w:color w:val="000000"/>
                <w:szCs w:val="16"/>
              </w:rPr>
              <w:t>.В</w:t>
            </w:r>
            <w:proofErr w:type="gramEnd"/>
            <w:r w:rsidRPr="00FF7445">
              <w:rPr>
                <w:color w:val="000000"/>
                <w:szCs w:val="16"/>
              </w:rPr>
              <w:t>арламово</w:t>
            </w:r>
            <w:proofErr w:type="spellEnd"/>
            <w:r w:rsidRPr="00FF7445">
              <w:rPr>
                <w:color w:val="000000"/>
                <w:szCs w:val="16"/>
              </w:rPr>
              <w:t>, ул.Советская, д.24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202 486,21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202 486,21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ИТОГО по задаче 4:</w:t>
            </w:r>
          </w:p>
          <w:p w:rsidR="00FF7445" w:rsidRPr="00FF7445" w:rsidRDefault="00FF7445" w:rsidP="00FF7445">
            <w:pPr>
              <w:autoSpaceDE w:val="0"/>
              <w:autoSpaceDN w:val="0"/>
              <w:adjustRightInd w:val="0"/>
              <w:rPr>
                <w:b/>
                <w:bCs/>
                <w:color w:val="000000"/>
                <w:szCs w:val="16"/>
              </w:rPr>
            </w:pPr>
          </w:p>
          <w:p w:rsidR="00FF7445" w:rsidRPr="00FF7445" w:rsidRDefault="00FF7445" w:rsidP="00FF7445">
            <w:pPr>
              <w:autoSpaceDE w:val="0"/>
              <w:autoSpaceDN w:val="0"/>
              <w:adjustRightInd w:val="0"/>
              <w:rPr>
                <w:b/>
                <w:bCs/>
                <w:color w:val="000000"/>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1 120 706,01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202 486,21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1 323 192,22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jc w:val="both"/>
              <w:rPr>
                <w:b/>
                <w:bCs/>
                <w:szCs w:val="16"/>
              </w:rPr>
            </w:pPr>
            <w:r w:rsidRPr="00FF7445">
              <w:rPr>
                <w:b/>
                <w:bCs/>
                <w:color w:val="000000"/>
                <w:szCs w:val="16"/>
              </w:rPr>
              <w:t xml:space="preserve">Задача 5. </w:t>
            </w:r>
            <w:r w:rsidRPr="00FF7445">
              <w:rPr>
                <w:b/>
                <w:bCs/>
                <w:szCs w:val="16"/>
              </w:rPr>
              <w:t>Обеспечение антитеррористической безопасности зданий, находящихся в пользовании ГБОУ</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Техническое обслуживание ко</w:t>
            </w:r>
            <w:r w:rsidRPr="00FF7445">
              <w:rPr>
                <w:b/>
                <w:bCs/>
                <w:color w:val="000000"/>
                <w:szCs w:val="16"/>
              </w:rPr>
              <w:t>м</w:t>
            </w:r>
            <w:r w:rsidRPr="00FF7445">
              <w:rPr>
                <w:b/>
                <w:bCs/>
                <w:color w:val="000000"/>
                <w:szCs w:val="16"/>
              </w:rPr>
              <w:t>плекса технических средств охраны на объектах</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237 120,0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246 604,80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256 468,99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266 727,75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277 396,86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1 284 318,40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Техническое обслуживание ко</w:t>
            </w:r>
            <w:r w:rsidRPr="00FF7445">
              <w:rPr>
                <w:color w:val="000000"/>
                <w:szCs w:val="16"/>
              </w:rPr>
              <w:t>м</w:t>
            </w:r>
            <w:r w:rsidRPr="00FF7445">
              <w:rPr>
                <w:color w:val="000000"/>
                <w:szCs w:val="16"/>
              </w:rPr>
              <w:t>плекса технических средств охраны на объектах – 38 зданий</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237 120,0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246 604,80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256 468,99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266 727,75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277 396,86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1 284 318,40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 xml:space="preserve">Охранные услуги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383 410,56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398 746,98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414 696,86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431 284,73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448 536,12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2 076 675,25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Охранные услуги – 38 зданий</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383 410,56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398 746,98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414 696,86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431 284,73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448 536,12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2 076 675,25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Установка (ремонт) видеонабл</w:t>
            </w:r>
            <w:r w:rsidRPr="00FF7445">
              <w:rPr>
                <w:b/>
                <w:bCs/>
                <w:color w:val="000000"/>
                <w:szCs w:val="16"/>
              </w:rPr>
              <w:t>ю</w:t>
            </w:r>
            <w:r w:rsidRPr="00FF7445">
              <w:rPr>
                <w:b/>
                <w:bCs/>
                <w:color w:val="000000"/>
                <w:szCs w:val="16"/>
              </w:rPr>
              <w:t>дения,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795 966,07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795 966,07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детского сада  по адресу: с</w:t>
            </w:r>
            <w:proofErr w:type="gramStart"/>
            <w:r w:rsidRPr="00FF7445">
              <w:rPr>
                <w:color w:val="000000"/>
                <w:szCs w:val="16"/>
              </w:rPr>
              <w:t>.З</w:t>
            </w:r>
            <w:proofErr w:type="gramEnd"/>
            <w:r w:rsidRPr="00FF7445">
              <w:rPr>
                <w:color w:val="000000"/>
                <w:szCs w:val="16"/>
              </w:rPr>
              <w:t xml:space="preserve">аборовка, </w:t>
            </w:r>
            <w:proofErr w:type="spellStart"/>
            <w:r w:rsidRPr="00FF7445">
              <w:rPr>
                <w:color w:val="000000"/>
                <w:szCs w:val="16"/>
              </w:rPr>
              <w:t>ул.Октбярьская</w:t>
            </w:r>
            <w:proofErr w:type="spellEnd"/>
            <w:r w:rsidRPr="00FF7445">
              <w:rPr>
                <w:color w:val="000000"/>
                <w:szCs w:val="16"/>
              </w:rPr>
              <w:t>, д.64</w:t>
            </w:r>
          </w:p>
          <w:p w:rsidR="00FF7445" w:rsidRPr="00FF7445" w:rsidRDefault="00FF7445" w:rsidP="00FF7445">
            <w:pPr>
              <w:autoSpaceDE w:val="0"/>
              <w:autoSpaceDN w:val="0"/>
              <w:adjustRightInd w:val="0"/>
              <w:rPr>
                <w:color w:val="000000"/>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lastRenderedPageBreak/>
              <w:t>28 168,40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28 168,40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lastRenderedPageBreak/>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школы по адресу: с</w:t>
            </w:r>
            <w:proofErr w:type="gramStart"/>
            <w:r w:rsidRPr="00FF7445">
              <w:rPr>
                <w:color w:val="000000"/>
                <w:szCs w:val="16"/>
              </w:rPr>
              <w:t>.С</w:t>
            </w:r>
            <w:proofErr w:type="gramEnd"/>
            <w:r w:rsidRPr="00FF7445">
              <w:rPr>
                <w:color w:val="000000"/>
                <w:szCs w:val="16"/>
              </w:rPr>
              <w:t>тарая Рачейка, ул.Щеглова, д.1а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37 173,62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37 173,62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детского сада по адресу: с</w:t>
            </w:r>
            <w:proofErr w:type="gramStart"/>
            <w:r w:rsidRPr="00FF7445">
              <w:rPr>
                <w:color w:val="000000"/>
                <w:szCs w:val="16"/>
              </w:rPr>
              <w:t>.У</w:t>
            </w:r>
            <w:proofErr w:type="gramEnd"/>
            <w:r w:rsidRPr="00FF7445">
              <w:rPr>
                <w:color w:val="000000"/>
                <w:szCs w:val="16"/>
              </w:rPr>
              <w:t>синское, ул.70 лет Октября, 1а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256 054,07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256 054,07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детского сада по адресу: с</w:t>
            </w:r>
            <w:proofErr w:type="gramStart"/>
            <w:r w:rsidRPr="00FF7445">
              <w:rPr>
                <w:color w:val="000000"/>
                <w:szCs w:val="16"/>
              </w:rPr>
              <w:t>.У</w:t>
            </w:r>
            <w:proofErr w:type="gramEnd"/>
            <w:r w:rsidRPr="00FF7445">
              <w:rPr>
                <w:color w:val="000000"/>
                <w:szCs w:val="16"/>
              </w:rPr>
              <w:t>варовка, ул.Березовая, д.14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237 284,99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237 284,99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детского сада по адресу: с</w:t>
            </w:r>
            <w:proofErr w:type="gramStart"/>
            <w:r w:rsidRPr="00FF7445">
              <w:rPr>
                <w:color w:val="000000"/>
                <w:szCs w:val="16"/>
              </w:rPr>
              <w:t>.Н</w:t>
            </w:r>
            <w:proofErr w:type="gramEnd"/>
            <w:r w:rsidRPr="00FF7445">
              <w:rPr>
                <w:color w:val="000000"/>
                <w:szCs w:val="16"/>
              </w:rPr>
              <w:t>овая Рачейка, ул.Панина, д.8</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237 284,99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237 284,99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Замена ограждения (части огра</w:t>
            </w:r>
            <w:r w:rsidRPr="00FF7445">
              <w:rPr>
                <w:b/>
                <w:bCs/>
                <w:color w:val="000000"/>
                <w:szCs w:val="16"/>
              </w:rPr>
              <w:t>ж</w:t>
            </w:r>
            <w:r w:rsidRPr="00FF7445">
              <w:rPr>
                <w:b/>
                <w:bCs/>
                <w:color w:val="000000"/>
                <w:szCs w:val="16"/>
              </w:rPr>
              <w:t>дения),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426 480,00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979 795,26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1 406 275,26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детского сада по адресу: </w:t>
            </w:r>
            <w:proofErr w:type="spellStart"/>
            <w:r w:rsidRPr="00FF7445">
              <w:rPr>
                <w:color w:val="000000"/>
                <w:szCs w:val="16"/>
              </w:rPr>
              <w:t>п</w:t>
            </w:r>
            <w:proofErr w:type="gramStart"/>
            <w:r w:rsidRPr="00FF7445">
              <w:rPr>
                <w:color w:val="000000"/>
                <w:szCs w:val="16"/>
              </w:rPr>
              <w:t>.Н</w:t>
            </w:r>
            <w:proofErr w:type="gramEnd"/>
            <w:r w:rsidRPr="00FF7445">
              <w:rPr>
                <w:color w:val="000000"/>
                <w:szCs w:val="16"/>
              </w:rPr>
              <w:t>оворепьевский</w:t>
            </w:r>
            <w:proofErr w:type="spellEnd"/>
            <w:r w:rsidRPr="00FF7445">
              <w:rPr>
                <w:color w:val="000000"/>
                <w:szCs w:val="16"/>
              </w:rPr>
              <w:t>, ул.Центральная, д.14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426 480,00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426 480,00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Здание школы по адресу: с</w:t>
            </w:r>
            <w:proofErr w:type="gramStart"/>
            <w:r w:rsidRPr="00FF7445">
              <w:rPr>
                <w:color w:val="000000"/>
                <w:szCs w:val="16"/>
              </w:rPr>
              <w:t>.Н</w:t>
            </w:r>
            <w:proofErr w:type="gramEnd"/>
            <w:r w:rsidRPr="00FF7445">
              <w:rPr>
                <w:color w:val="000000"/>
                <w:szCs w:val="16"/>
              </w:rPr>
              <w:t>овая Рачейка, ул.Панина. д.2а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979 795,26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979 795,26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«СКС»</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FF7445">
        <w:tc>
          <w:tcPr>
            <w:tcW w:w="3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ИТОГО по задаче 5:</w:t>
            </w:r>
          </w:p>
          <w:p w:rsidR="00FF7445" w:rsidRPr="00FF7445" w:rsidRDefault="00FF7445" w:rsidP="00FF7445">
            <w:pPr>
              <w:autoSpaceDE w:val="0"/>
              <w:autoSpaceDN w:val="0"/>
              <w:adjustRightInd w:val="0"/>
              <w:rPr>
                <w:b/>
                <w:bCs/>
                <w:color w:val="000000"/>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1 416 496,63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1 071 831,78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F7445" w:rsidRPr="00FF7445" w:rsidRDefault="00FF7445" w:rsidP="00FF7445">
            <w:pPr>
              <w:autoSpaceDE w:val="0"/>
              <w:autoSpaceDN w:val="0"/>
              <w:adjustRightInd w:val="0"/>
              <w:rPr>
                <w:b/>
                <w:bCs/>
                <w:color w:val="000000"/>
                <w:szCs w:val="16"/>
              </w:rPr>
            </w:pPr>
            <w:r w:rsidRPr="00FF7445">
              <w:rPr>
                <w:b/>
                <w:bCs/>
                <w:color w:val="000000"/>
                <w:szCs w:val="16"/>
              </w:rPr>
              <w:t xml:space="preserve">1 650 961,11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698 012,48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725 932,98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5 563 234,98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FF7445">
        <w:tc>
          <w:tcPr>
            <w:tcW w:w="3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ВСЕГО по приложению 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6 622 749,42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2 144 967,68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F7445" w:rsidRPr="00FF7445" w:rsidRDefault="00FF7445" w:rsidP="00FF7445">
            <w:pPr>
              <w:autoSpaceDE w:val="0"/>
              <w:autoSpaceDN w:val="0"/>
              <w:adjustRightInd w:val="0"/>
              <w:rPr>
                <w:b/>
                <w:bCs/>
                <w:color w:val="000000"/>
                <w:szCs w:val="16"/>
              </w:rPr>
            </w:pPr>
            <w:r w:rsidRPr="00FF7445">
              <w:rPr>
                <w:b/>
                <w:bCs/>
                <w:color w:val="000000"/>
                <w:szCs w:val="16"/>
              </w:rPr>
              <w:t>3 253 588,43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1 858 716,27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1 933 064,92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15 813 086,72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bookmarkEnd w:id="10"/>
    </w:tbl>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Default="00FF7445" w:rsidP="00FF7445">
      <w:pPr>
        <w:bidi/>
        <w:ind w:right="440"/>
        <w:rPr>
          <w:szCs w:val="16"/>
          <w:rtl/>
        </w:rPr>
      </w:pPr>
    </w:p>
    <w:p w:rsidR="007B7727" w:rsidRDefault="007B7727" w:rsidP="007B7727">
      <w:pPr>
        <w:bidi/>
        <w:ind w:right="440"/>
        <w:rPr>
          <w:szCs w:val="16"/>
          <w:rtl/>
        </w:rPr>
      </w:pPr>
    </w:p>
    <w:p w:rsidR="007B7727" w:rsidRDefault="007B7727" w:rsidP="007B7727">
      <w:pPr>
        <w:bidi/>
        <w:ind w:right="440"/>
        <w:rPr>
          <w:szCs w:val="16"/>
          <w:rtl/>
        </w:rPr>
      </w:pPr>
    </w:p>
    <w:p w:rsidR="007B7727" w:rsidRDefault="007B7727" w:rsidP="007B7727">
      <w:pPr>
        <w:bidi/>
        <w:ind w:right="440"/>
        <w:rPr>
          <w:szCs w:val="16"/>
          <w:rtl/>
        </w:rPr>
      </w:pPr>
    </w:p>
    <w:p w:rsidR="007B7727" w:rsidRDefault="007B7727" w:rsidP="007B7727">
      <w:pPr>
        <w:bidi/>
        <w:ind w:right="440"/>
        <w:rPr>
          <w:szCs w:val="16"/>
          <w:rtl/>
        </w:rPr>
      </w:pPr>
    </w:p>
    <w:p w:rsidR="007B7727" w:rsidRDefault="007B7727" w:rsidP="007B7727">
      <w:pPr>
        <w:bidi/>
        <w:ind w:right="440"/>
        <w:rPr>
          <w:szCs w:val="16"/>
          <w:rtl/>
        </w:rPr>
      </w:pPr>
    </w:p>
    <w:p w:rsidR="007B7727" w:rsidRPr="00FF7445" w:rsidRDefault="007B7727" w:rsidP="007B7727">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bidi/>
        <w:ind w:right="440"/>
        <w:rPr>
          <w:szCs w:val="16"/>
          <w:rtl/>
        </w:rPr>
      </w:pPr>
    </w:p>
    <w:p w:rsidR="00FF7445" w:rsidRPr="00FF7445" w:rsidRDefault="00FF7445" w:rsidP="00FF7445">
      <w:pPr>
        <w:ind w:firstLine="709"/>
        <w:contextualSpacing/>
        <w:jc w:val="both"/>
        <w:rPr>
          <w:szCs w:val="16"/>
        </w:rPr>
      </w:pPr>
      <w:r w:rsidRPr="00FF7445">
        <w:rPr>
          <w:szCs w:val="16"/>
        </w:rPr>
        <w:t>12. Приложение 3 к Программе изложить в следующей редакции:</w:t>
      </w:r>
    </w:p>
    <w:p w:rsidR="00FF7445" w:rsidRPr="00FF7445" w:rsidRDefault="00FF7445" w:rsidP="00FF7445">
      <w:pPr>
        <w:bidi/>
        <w:ind w:right="440"/>
        <w:rPr>
          <w:szCs w:val="16"/>
          <w:rtl/>
        </w:rPr>
      </w:pPr>
    </w:p>
    <w:p w:rsidR="00FF7445" w:rsidRPr="00FF7445" w:rsidRDefault="00AA7CF0" w:rsidP="00FF7445">
      <w:pPr>
        <w:bidi/>
        <w:ind w:right="440"/>
        <w:rPr>
          <w:szCs w:val="16"/>
          <w:rtl/>
        </w:rPr>
      </w:pPr>
      <w:r>
        <w:rPr>
          <w:noProof/>
          <w:szCs w:val="16"/>
          <w:rtl/>
        </w:rPr>
        <w:pict>
          <v:shape id="Надпись 2" o:spid="_x0000_s1030" type="#_x0000_t202" style="position:absolute;left:0;text-align:left;margin-left:415.75pt;margin-top:-.4pt;width:312.95pt;height:34.8pt;z-index:251665408;visibility:visible;mso-height-percent:200;mso-wrap-distance-top:3.6pt;mso-wrap-distance-bottom:3.6pt;mso-height-percent:200;mso-width-relative:margin;mso-height-relative:margin" stroked="f">
            <v:textbox style="mso-next-textbox:#Надпись 2;mso-fit-shape-to-text:t">
              <w:txbxContent>
                <w:p w:rsidR="00555DB9" w:rsidRDefault="00555DB9" w:rsidP="00FF7445">
                  <w:r>
                    <w:t>«Приложение 3 к муниципальной программе муниципального района Сызранский «Развитие образования в муниципальном районе Сызранский на 2022-2026 годы»</w:t>
                  </w:r>
                </w:p>
              </w:txbxContent>
            </v:textbox>
            <w10:wrap type="square"/>
          </v:shape>
        </w:pict>
      </w:r>
    </w:p>
    <w:p w:rsidR="00FF7445" w:rsidRPr="00FF7445" w:rsidRDefault="00FF7445" w:rsidP="00FF7445">
      <w:pPr>
        <w:bidi/>
        <w:ind w:right="440"/>
        <w:rPr>
          <w:szCs w:val="16"/>
          <w:rtl/>
        </w:rPr>
      </w:pPr>
    </w:p>
    <w:p w:rsidR="00FF7445" w:rsidRPr="00FF7445" w:rsidRDefault="00FF7445" w:rsidP="00064D64">
      <w:pPr>
        <w:bidi/>
        <w:ind w:right="440" w:firstLine="0"/>
        <w:jc w:val="both"/>
        <w:rPr>
          <w:szCs w:val="16"/>
          <w:rtl/>
        </w:rPr>
      </w:pPr>
    </w:p>
    <w:p w:rsidR="00FF7445" w:rsidRPr="00FF7445" w:rsidRDefault="00FF7445" w:rsidP="00FF7445">
      <w:pPr>
        <w:bidi/>
        <w:ind w:right="440"/>
        <w:rPr>
          <w:szCs w:val="16"/>
          <w:rtl/>
        </w:rPr>
      </w:pPr>
    </w:p>
    <w:tbl>
      <w:tblPr>
        <w:tblW w:w="15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60"/>
        <w:gridCol w:w="1400"/>
        <w:gridCol w:w="1417"/>
        <w:gridCol w:w="1418"/>
        <w:gridCol w:w="1276"/>
        <w:gridCol w:w="1275"/>
        <w:gridCol w:w="1560"/>
        <w:gridCol w:w="1275"/>
        <w:gridCol w:w="1359"/>
        <w:gridCol w:w="1128"/>
      </w:tblGrid>
      <w:tr w:rsidR="00FF7445" w:rsidRPr="00FF7445" w:rsidTr="00064D64">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roofErr w:type="spellStart"/>
            <w:proofErr w:type="gramStart"/>
            <w:r w:rsidRPr="00FF7445">
              <w:rPr>
                <w:b/>
                <w:bCs/>
                <w:szCs w:val="16"/>
              </w:rPr>
              <w:t>п</w:t>
            </w:r>
            <w:proofErr w:type="spellEnd"/>
            <w:proofErr w:type="gramEnd"/>
            <w:r w:rsidRPr="00FF7445">
              <w:rPr>
                <w:b/>
                <w:bCs/>
                <w:szCs w:val="16"/>
              </w:rPr>
              <w:t>/</w:t>
            </w:r>
            <w:proofErr w:type="spellStart"/>
            <w:r w:rsidRPr="00FF7445">
              <w:rPr>
                <w:b/>
                <w:bCs/>
                <w:szCs w:val="16"/>
              </w:rPr>
              <w:t>п</w:t>
            </w:r>
            <w:proofErr w:type="spellEnd"/>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Наименование объектов</w:t>
            </w:r>
          </w:p>
        </w:tc>
        <w:tc>
          <w:tcPr>
            <w:tcW w:w="8346" w:type="dxa"/>
            <w:gridSpan w:val="6"/>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Объем финансирования по годам,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ГРБС</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Исполн</w:t>
            </w:r>
            <w:r w:rsidRPr="00FF7445">
              <w:rPr>
                <w:b/>
                <w:bCs/>
                <w:szCs w:val="16"/>
              </w:rPr>
              <w:t>и</w:t>
            </w:r>
            <w:r w:rsidRPr="00FF7445">
              <w:rPr>
                <w:b/>
                <w:bCs/>
                <w:szCs w:val="16"/>
              </w:rPr>
              <w:t>тель</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Исто</w:t>
            </w:r>
            <w:r w:rsidRPr="00FF7445">
              <w:rPr>
                <w:b/>
                <w:bCs/>
                <w:szCs w:val="16"/>
              </w:rPr>
              <w:t>ч</w:t>
            </w:r>
            <w:r w:rsidRPr="00FF7445">
              <w:rPr>
                <w:b/>
                <w:bCs/>
                <w:szCs w:val="16"/>
              </w:rPr>
              <w:t>ник фина</w:t>
            </w:r>
            <w:r w:rsidRPr="00FF7445">
              <w:rPr>
                <w:b/>
                <w:bCs/>
                <w:szCs w:val="16"/>
              </w:rPr>
              <w:t>н</w:t>
            </w:r>
            <w:r w:rsidRPr="00FF7445">
              <w:rPr>
                <w:b/>
                <w:bCs/>
                <w:szCs w:val="16"/>
              </w:rPr>
              <w:t xml:space="preserve">сирования </w:t>
            </w:r>
          </w:p>
        </w:tc>
      </w:tr>
      <w:tr w:rsidR="00FF7445" w:rsidRPr="00FF7445" w:rsidTr="00064D64">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2025</w:t>
            </w:r>
          </w:p>
          <w:p w:rsidR="00FF7445" w:rsidRPr="00FF7445" w:rsidRDefault="00FF7445" w:rsidP="00FF7445">
            <w:pPr>
              <w:rPr>
                <w:b/>
                <w:bCs/>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 xml:space="preserve">    </w:t>
            </w:r>
          </w:p>
          <w:p w:rsidR="00FF7445" w:rsidRPr="00FF7445" w:rsidRDefault="00FF7445" w:rsidP="00FF7445">
            <w:pPr>
              <w:rPr>
                <w:b/>
                <w:bCs/>
                <w:szCs w:val="16"/>
              </w:rPr>
            </w:pPr>
            <w:r w:rsidRPr="00FF7445">
              <w:rPr>
                <w:b/>
                <w:bCs/>
                <w:szCs w:val="16"/>
              </w:rPr>
              <w:t>2026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Всего</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szCs w:val="16"/>
              </w:rPr>
            </w:pPr>
          </w:p>
        </w:tc>
      </w:tr>
      <w:tr w:rsidR="00FF7445" w:rsidRPr="00FF7445" w:rsidTr="00064D64">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szCs w:val="16"/>
              </w:rPr>
              <w:t>Цель: создание оптимальных, безопасных и благоприятных условий для проведения образовательного процесса в зданиях, находящихся в пользовании ГБОУ, расположенных на территории Сызранского района.</w:t>
            </w:r>
          </w:p>
        </w:tc>
      </w:tr>
      <w:tr w:rsidR="00FF7445" w:rsidRPr="00FF7445" w:rsidTr="00064D64">
        <w:tc>
          <w:tcPr>
            <w:tcW w:w="15636" w:type="dxa"/>
            <w:gridSpan w:val="11"/>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r w:rsidRPr="00FF7445">
              <w:rPr>
                <w:b/>
                <w:bCs/>
                <w:color w:val="000000"/>
                <w:szCs w:val="16"/>
              </w:rPr>
              <w:t>Задача 6. Разработка проектной и экспертной документации зданий, находящихся в пользовании ГБОУ</w:t>
            </w:r>
          </w:p>
        </w:tc>
      </w:tr>
      <w:tr w:rsidR="00FF7445" w:rsidRPr="00FF7445" w:rsidTr="00064D64">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r w:rsidRPr="00FF7445">
              <w:rPr>
                <w:b/>
                <w:bCs/>
                <w:color w:val="000000"/>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Проектные работы, в том числе по объектам: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r w:rsidR="00FF7445" w:rsidRPr="00FF7445" w:rsidTr="00064D64">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b/>
                <w:bCs/>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 xml:space="preserve">Здание школы по адресу: </w:t>
            </w:r>
            <w:proofErr w:type="spellStart"/>
            <w:r w:rsidRPr="00FF7445">
              <w:rPr>
                <w:color w:val="000000"/>
                <w:szCs w:val="16"/>
              </w:rPr>
              <w:t>п.г.т</w:t>
            </w:r>
            <w:proofErr w:type="gramStart"/>
            <w:r w:rsidRPr="00FF7445">
              <w:rPr>
                <w:color w:val="000000"/>
                <w:szCs w:val="16"/>
              </w:rPr>
              <w:t>.М</w:t>
            </w:r>
            <w:proofErr w:type="gramEnd"/>
            <w:r w:rsidRPr="00FF7445">
              <w:rPr>
                <w:color w:val="000000"/>
                <w:szCs w:val="16"/>
              </w:rPr>
              <w:t>еждуреченск</w:t>
            </w:r>
            <w:proofErr w:type="spellEnd"/>
            <w:r w:rsidRPr="00FF7445">
              <w:rPr>
                <w:color w:val="000000"/>
                <w:szCs w:val="16"/>
              </w:rPr>
              <w:t>, ул.Приморская, д.6 (литер 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128 525,33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r w:rsidRPr="00FF7445">
              <w:rPr>
                <w:color w:val="000000"/>
                <w:szCs w:val="16"/>
              </w:rPr>
              <w:t>128 525,33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r w:rsidRPr="00FF7445">
              <w:rPr>
                <w:szCs w:val="16"/>
              </w:rPr>
              <w:t>МКУ «УСАЖКДХ»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p w:rsidR="00FF7445" w:rsidRPr="00FF7445" w:rsidRDefault="00FF7445" w:rsidP="00FF7445">
            <w:pPr>
              <w:rPr>
                <w:szCs w:val="16"/>
              </w:rPr>
            </w:pPr>
            <w:r w:rsidRPr="00FF7445">
              <w:rPr>
                <w:szCs w:val="16"/>
              </w:rPr>
              <w:t>Мес</w:t>
            </w:r>
            <w:r w:rsidRPr="00FF7445">
              <w:rPr>
                <w:szCs w:val="16"/>
              </w:rPr>
              <w:t>т</w:t>
            </w:r>
            <w:r w:rsidRPr="00FF7445">
              <w:rPr>
                <w:szCs w:val="16"/>
              </w:rPr>
              <w:t>ный бюджет</w:t>
            </w:r>
          </w:p>
        </w:tc>
      </w:tr>
      <w:tr w:rsidR="00FF7445" w:rsidRPr="00FF7445" w:rsidTr="00064D64">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ИТОГО по задаче 6:</w:t>
            </w:r>
          </w:p>
          <w:p w:rsidR="00FF7445" w:rsidRPr="00FF7445" w:rsidRDefault="00FF7445" w:rsidP="00FF7445">
            <w:pPr>
              <w:autoSpaceDE w:val="0"/>
              <w:autoSpaceDN w:val="0"/>
              <w:adjustRightInd w:val="0"/>
              <w:rPr>
                <w:b/>
                <w:bCs/>
                <w:color w:val="000000"/>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064D64">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ВСЕГО по приложению 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r w:rsidRPr="00FF7445">
              <w:rPr>
                <w:b/>
                <w:bCs/>
                <w:color w:val="000000"/>
                <w:szCs w:val="16"/>
              </w:rPr>
              <w:t>128 525,33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szCs w:val="16"/>
              </w:rPr>
            </w:pPr>
          </w:p>
        </w:tc>
      </w:tr>
      <w:tr w:rsidR="00FF7445" w:rsidRPr="00FF7445" w:rsidTr="00064D64">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rPr>
                <w:color w:val="000000"/>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F7445" w:rsidRPr="00FF7445" w:rsidRDefault="00FF7445" w:rsidP="00FF7445">
            <w:pPr>
              <w:autoSpaceDE w:val="0"/>
              <w:autoSpaceDN w:val="0"/>
              <w:adjustRightInd w:val="0"/>
              <w:rPr>
                <w:b/>
                <w:bCs/>
                <w:color w:val="000000"/>
                <w:szCs w:val="16"/>
              </w:rPr>
            </w:pPr>
            <w:r w:rsidRPr="00FF7445">
              <w:rPr>
                <w:b/>
                <w:bCs/>
                <w:color w:val="000000"/>
                <w:szCs w:val="16"/>
              </w:rPr>
              <w:t>Всего по муниципальной пр</w:t>
            </w:r>
            <w:r w:rsidRPr="00FF7445">
              <w:rPr>
                <w:b/>
                <w:bCs/>
                <w:color w:val="000000"/>
                <w:szCs w:val="16"/>
              </w:rPr>
              <w:t>о</w:t>
            </w:r>
            <w:r w:rsidRPr="00FF7445">
              <w:rPr>
                <w:b/>
                <w:bCs/>
                <w:color w:val="000000"/>
                <w:szCs w:val="16"/>
              </w:rPr>
              <w:t>грамме:</w:t>
            </w:r>
          </w:p>
          <w:p w:rsidR="00FF7445" w:rsidRPr="00FF7445" w:rsidRDefault="00FF7445" w:rsidP="00FF7445">
            <w:pPr>
              <w:rPr>
                <w:b/>
                <w:bCs/>
                <w:szCs w:val="16"/>
              </w:rPr>
            </w:pPr>
            <w:r w:rsidRPr="00FF7445">
              <w:rPr>
                <w:b/>
                <w:bCs/>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54 326 261,29</w:t>
            </w:r>
          </w:p>
          <w:p w:rsidR="00FF7445" w:rsidRPr="00FF7445" w:rsidRDefault="00FF7445" w:rsidP="00FF7445">
            <w:pPr>
              <w:rPr>
                <w:b/>
                <w:bCs/>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shd w:val="clear" w:color="auto" w:fill="FFFFFF"/>
              </w:rPr>
            </w:pPr>
          </w:p>
          <w:p w:rsidR="00FF7445" w:rsidRPr="00FF7445" w:rsidRDefault="00FF7445" w:rsidP="00FF7445">
            <w:pPr>
              <w:rPr>
                <w:b/>
                <w:bCs/>
                <w:szCs w:val="16"/>
              </w:rPr>
            </w:pPr>
            <w:r w:rsidRPr="00FF7445">
              <w:rPr>
                <w:b/>
                <w:bCs/>
                <w:szCs w:val="16"/>
                <w:shd w:val="clear" w:color="auto" w:fill="FFFFFF"/>
              </w:rPr>
              <w:t>45 080 088,51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45 673 875,27</w:t>
            </w:r>
          </w:p>
          <w:p w:rsidR="00FF7445" w:rsidRPr="00FF7445" w:rsidRDefault="00FF7445" w:rsidP="00FF7445">
            <w:pPr>
              <w:rPr>
                <w:b/>
                <w:bCs/>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43 267 503,27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rPr>
                <w:b/>
                <w:bCs/>
                <w:szCs w:val="16"/>
              </w:rPr>
            </w:pPr>
          </w:p>
          <w:p w:rsidR="00FF7445" w:rsidRPr="00FF7445" w:rsidRDefault="00FF7445" w:rsidP="00FF7445">
            <w:pPr>
              <w:rPr>
                <w:b/>
                <w:bCs/>
                <w:szCs w:val="16"/>
              </w:rPr>
            </w:pPr>
            <w:r w:rsidRPr="00FF7445">
              <w:rPr>
                <w:b/>
                <w:bCs/>
                <w:szCs w:val="16"/>
              </w:rPr>
              <w:t>43 341 851,92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b/>
                <w:bCs/>
                <w:color w:val="000000"/>
                <w:szCs w:val="16"/>
              </w:rPr>
            </w:pPr>
          </w:p>
          <w:p w:rsidR="00FF7445" w:rsidRPr="00FF7445" w:rsidRDefault="00FF7445" w:rsidP="00FF7445">
            <w:pPr>
              <w:autoSpaceDE w:val="0"/>
              <w:autoSpaceDN w:val="0"/>
              <w:adjustRightInd w:val="0"/>
              <w:rPr>
                <w:b/>
                <w:bCs/>
                <w:color w:val="000000"/>
                <w:szCs w:val="16"/>
              </w:rPr>
            </w:pPr>
            <w:r w:rsidRPr="00FF7445">
              <w:rPr>
                <w:b/>
                <w:bCs/>
                <w:color w:val="000000"/>
                <w:szCs w:val="16"/>
              </w:rPr>
              <w:t>231 689 580,26»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F7445" w:rsidRPr="00FF7445" w:rsidRDefault="00FF7445" w:rsidP="00FF7445">
            <w:pPr>
              <w:autoSpaceDE w:val="0"/>
              <w:autoSpaceDN w:val="0"/>
              <w:adjustRightInd w:val="0"/>
              <w:rPr>
                <w:color w:val="000000"/>
                <w:szCs w:val="16"/>
              </w:rPr>
            </w:pPr>
          </w:p>
        </w:tc>
      </w:tr>
    </w:tbl>
    <w:p w:rsidR="00FF7445" w:rsidRPr="00FF7445" w:rsidRDefault="00FF7445" w:rsidP="00FF7445">
      <w:pPr>
        <w:bidi/>
        <w:ind w:right="440"/>
        <w:rPr>
          <w:szCs w:val="16"/>
          <w:rtl/>
        </w:rPr>
      </w:pPr>
    </w:p>
    <w:bookmarkEnd w:id="8"/>
    <w:p w:rsidR="00FF7445" w:rsidRPr="00FF7445" w:rsidRDefault="00FF7445" w:rsidP="007B7727">
      <w:pPr>
        <w:tabs>
          <w:tab w:val="left" w:pos="5040"/>
          <w:tab w:val="center" w:pos="5525"/>
        </w:tabs>
        <w:ind w:firstLine="0"/>
        <w:jc w:val="left"/>
        <w:rPr>
          <w:szCs w:val="16"/>
        </w:rPr>
      </w:pPr>
      <w:r w:rsidRPr="00FF7445">
        <w:rPr>
          <w:szCs w:val="16"/>
        </w:rPr>
        <w:tab/>
      </w:r>
    </w:p>
    <w:p w:rsidR="00066A09" w:rsidRPr="00FF7445" w:rsidRDefault="00066A09" w:rsidP="007B7727">
      <w:pPr>
        <w:jc w:val="both"/>
        <w:rPr>
          <w:szCs w:val="16"/>
        </w:rPr>
        <w:sectPr w:rsidR="00066A09" w:rsidRPr="00FF7445" w:rsidSect="007B7727">
          <w:footerReference w:type="default" r:id="rId100"/>
          <w:pgSz w:w="16837" w:h="11900" w:orient="landscape"/>
          <w:pgMar w:top="567" w:right="1134" w:bottom="567" w:left="1134" w:header="709" w:footer="709" w:gutter="0"/>
          <w:cols w:space="708"/>
          <w:titlePg/>
          <w:docGrid w:linePitch="360"/>
        </w:sectPr>
      </w:pPr>
    </w:p>
    <w:p w:rsidR="00DA6CB1" w:rsidRPr="00015113" w:rsidRDefault="00DA6CB1" w:rsidP="007B7727">
      <w:pPr>
        <w:ind w:firstLine="0"/>
        <w:jc w:val="both"/>
        <w:rPr>
          <w:color w:val="000000"/>
          <w:szCs w:val="16"/>
        </w:rPr>
      </w:pPr>
    </w:p>
    <w:p w:rsidR="00064D64" w:rsidRPr="00064D64" w:rsidRDefault="00064D64" w:rsidP="00064D64">
      <w:pPr>
        <w:rPr>
          <w:b/>
          <w:caps/>
          <w:szCs w:val="16"/>
          <w:bdr w:val="single" w:sz="4" w:space="0" w:color="FFFFFF"/>
        </w:rPr>
      </w:pPr>
      <w:r w:rsidRPr="00064D64">
        <w:rPr>
          <w:b/>
          <w:caps/>
          <w:szCs w:val="16"/>
          <w:bdr w:val="single" w:sz="4" w:space="0" w:color="FFFFFF"/>
        </w:rPr>
        <w:t xml:space="preserve">АДМИНИСТРАЦИЯ </w:t>
      </w:r>
    </w:p>
    <w:p w:rsidR="00064D64" w:rsidRPr="00064D64" w:rsidRDefault="00064D64" w:rsidP="00064D64">
      <w:pPr>
        <w:rPr>
          <w:b/>
          <w:caps/>
          <w:szCs w:val="16"/>
          <w:bdr w:val="single" w:sz="4" w:space="0" w:color="FFFFFF"/>
        </w:rPr>
      </w:pPr>
      <w:r w:rsidRPr="00064D64">
        <w:rPr>
          <w:b/>
          <w:caps/>
          <w:szCs w:val="16"/>
          <w:bdr w:val="single" w:sz="4" w:space="0" w:color="FFFFFF"/>
        </w:rPr>
        <w:t>Сызранского района Самарской области</w:t>
      </w:r>
    </w:p>
    <w:p w:rsidR="00064D64" w:rsidRPr="00064D64" w:rsidRDefault="00064D64" w:rsidP="00064D64">
      <w:pPr>
        <w:rPr>
          <w:b/>
          <w:caps/>
          <w:szCs w:val="16"/>
          <w:bdr w:val="single" w:sz="4" w:space="0" w:color="FFFFFF"/>
        </w:rPr>
      </w:pPr>
    </w:p>
    <w:p w:rsidR="00064D64" w:rsidRPr="00064D64" w:rsidRDefault="00064D64" w:rsidP="00064D64">
      <w:pPr>
        <w:rPr>
          <w:b/>
          <w:caps/>
          <w:szCs w:val="16"/>
          <w:bdr w:val="single" w:sz="4" w:space="0" w:color="FFFFFF"/>
        </w:rPr>
      </w:pPr>
      <w:r w:rsidRPr="00064D64">
        <w:rPr>
          <w:b/>
          <w:caps/>
          <w:szCs w:val="16"/>
          <w:bdr w:val="single" w:sz="4" w:space="0" w:color="FFFFFF"/>
        </w:rPr>
        <w:t>ПОСТАНОВЛЕНИЕ</w:t>
      </w:r>
    </w:p>
    <w:p w:rsidR="00064D64" w:rsidRPr="00064D64" w:rsidRDefault="00064D64" w:rsidP="00064D64">
      <w:pPr>
        <w:rPr>
          <w:b/>
          <w:caps/>
          <w:szCs w:val="16"/>
          <w:bdr w:val="single" w:sz="4" w:space="0" w:color="FFFFFF"/>
        </w:rPr>
      </w:pPr>
    </w:p>
    <w:p w:rsidR="00064D64" w:rsidRPr="00064D64" w:rsidRDefault="00064D64" w:rsidP="00064D64">
      <w:pPr>
        <w:rPr>
          <w:b/>
          <w:caps/>
          <w:color w:val="000000"/>
          <w:szCs w:val="16"/>
        </w:rPr>
      </w:pPr>
    </w:p>
    <w:p w:rsidR="00064D64" w:rsidRPr="00064D64" w:rsidRDefault="00064D64" w:rsidP="00064D64">
      <w:pPr>
        <w:rPr>
          <w:color w:val="000000"/>
          <w:szCs w:val="16"/>
        </w:rPr>
      </w:pPr>
      <w:r w:rsidRPr="00064D64">
        <w:rPr>
          <w:color w:val="000000"/>
          <w:szCs w:val="16"/>
        </w:rPr>
        <w:t>«_31»____01___2022 г.</w:t>
      </w:r>
      <w:r w:rsidRPr="00064D64">
        <w:rPr>
          <w:color w:val="000000"/>
          <w:szCs w:val="16"/>
        </w:rPr>
        <w:tab/>
      </w:r>
      <w:r w:rsidRPr="00064D64">
        <w:rPr>
          <w:color w:val="000000"/>
          <w:szCs w:val="16"/>
        </w:rPr>
        <w:tab/>
        <w:t xml:space="preserve"> </w:t>
      </w:r>
      <w:r w:rsidR="007C15E4">
        <w:rPr>
          <w:color w:val="000000"/>
          <w:szCs w:val="16"/>
        </w:rPr>
        <w:t xml:space="preserve">                                                                                                                                                                          </w:t>
      </w:r>
      <w:r w:rsidRPr="00064D64">
        <w:rPr>
          <w:color w:val="000000"/>
          <w:szCs w:val="16"/>
        </w:rPr>
        <w:t xml:space="preserve"> № 96_  </w:t>
      </w:r>
    </w:p>
    <w:p w:rsidR="00064D64" w:rsidRPr="00064D64" w:rsidRDefault="00064D64" w:rsidP="00064D64">
      <w:pPr>
        <w:rPr>
          <w:szCs w:val="16"/>
        </w:rPr>
      </w:pPr>
    </w:p>
    <w:p w:rsidR="00064D64" w:rsidRPr="00064D64" w:rsidRDefault="00064D64" w:rsidP="00064D64">
      <w:pPr>
        <w:rPr>
          <w:b/>
          <w:szCs w:val="16"/>
        </w:rPr>
      </w:pPr>
      <w:r w:rsidRPr="00064D64">
        <w:rPr>
          <w:b/>
          <w:szCs w:val="16"/>
        </w:rPr>
        <w:t>О внесении изменений в Положение о порядке предоставления платных услуг муниципальным бюджетным учреждением муниципального района Сызранский Самарской области  «Многофункциональный центр предоставления государственных и муниципальных услуг», утвержденное постановлением администрации Сызранского района Самарской области  от 22.11.2017  №1422</w:t>
      </w:r>
    </w:p>
    <w:p w:rsidR="00064D64" w:rsidRPr="00064D64" w:rsidRDefault="00064D64" w:rsidP="00064D64">
      <w:pPr>
        <w:rPr>
          <w:b/>
          <w:szCs w:val="16"/>
        </w:rPr>
      </w:pPr>
    </w:p>
    <w:p w:rsidR="00064D64" w:rsidRPr="00064D64" w:rsidRDefault="00064D64" w:rsidP="00064D64">
      <w:pPr>
        <w:shd w:val="clear" w:color="auto" w:fill="F8F9FA"/>
        <w:ind w:firstLine="567"/>
        <w:jc w:val="both"/>
        <w:rPr>
          <w:szCs w:val="16"/>
        </w:rPr>
      </w:pPr>
      <w:r w:rsidRPr="00064D64">
        <w:rPr>
          <w:szCs w:val="16"/>
        </w:rPr>
        <w:t xml:space="preserve">В соответствии с приказом Федеральной службы государственной регистрации, кадастра и картографии от 02.12.2021 № </w:t>
      </w:r>
      <w:proofErr w:type="gramStart"/>
      <w:r w:rsidRPr="00064D64">
        <w:rPr>
          <w:szCs w:val="16"/>
        </w:rPr>
        <w:t>П</w:t>
      </w:r>
      <w:proofErr w:type="gramEnd"/>
      <w:r w:rsidRPr="00064D64">
        <w:rPr>
          <w:szCs w:val="16"/>
        </w:rPr>
        <w:t xml:space="preserve">/0565 «О внесении изменений в приказ </w:t>
      </w:r>
      <w:proofErr w:type="spellStart"/>
      <w:r w:rsidRPr="00064D64">
        <w:rPr>
          <w:szCs w:val="16"/>
        </w:rPr>
        <w:t>Росреестра</w:t>
      </w:r>
      <w:proofErr w:type="spellEnd"/>
      <w:r w:rsidRPr="00064D64">
        <w:rPr>
          <w:szCs w:val="16"/>
        </w:rPr>
        <w:t xml:space="preserve"> от 13.05.2020 №П/0145 «Об установлении размеров платы за предоставление св</w:t>
      </w:r>
      <w:r w:rsidRPr="00064D64">
        <w:rPr>
          <w:szCs w:val="16"/>
        </w:rPr>
        <w:t>е</w:t>
      </w:r>
      <w:r w:rsidRPr="00064D64">
        <w:rPr>
          <w:szCs w:val="16"/>
        </w:rPr>
        <w:t>дений, содержащихся в Едином государственном реестре недвижимости, и иной информации»,администрация Сызранского района Самарской области</w:t>
      </w:r>
    </w:p>
    <w:p w:rsidR="00064D64" w:rsidRPr="00064D64" w:rsidRDefault="00064D64" w:rsidP="00064D64">
      <w:pPr>
        <w:shd w:val="clear" w:color="auto" w:fill="F8F9FA"/>
        <w:spacing w:before="120" w:after="120"/>
        <w:ind w:firstLine="567"/>
        <w:rPr>
          <w:szCs w:val="16"/>
        </w:rPr>
      </w:pPr>
      <w:r w:rsidRPr="00064D64">
        <w:rPr>
          <w:szCs w:val="16"/>
        </w:rPr>
        <w:t>ПОСТАНОВЛЯЕТ:</w:t>
      </w:r>
    </w:p>
    <w:p w:rsidR="00064D64" w:rsidRPr="00064D64" w:rsidRDefault="00064D64" w:rsidP="00064D64">
      <w:pPr>
        <w:shd w:val="clear" w:color="auto" w:fill="F8F9FA"/>
        <w:ind w:firstLine="567"/>
        <w:jc w:val="both"/>
        <w:rPr>
          <w:szCs w:val="16"/>
        </w:rPr>
      </w:pPr>
      <w:r w:rsidRPr="00064D64">
        <w:rPr>
          <w:szCs w:val="16"/>
        </w:rPr>
        <w:t>1. Внести в Положение о порядке предоставления платных услуг муниципальным бюджетным учреждением муниципального района Сызранский Самарской области «Многофункциональный центр предоставления государственных и муниципальных услуг», утвержденное постановлением администрации Сызранского района Самарской области от 22.11.2017  №1422, изложив приложение 2 к нему в редакции согласно приложению к настоящему постановлению.</w:t>
      </w:r>
    </w:p>
    <w:p w:rsidR="00064D64" w:rsidRPr="00064D64" w:rsidRDefault="00064D64" w:rsidP="00064D64">
      <w:pPr>
        <w:pStyle w:val="aff6"/>
        <w:spacing w:after="0"/>
        <w:ind w:left="0" w:firstLine="567"/>
        <w:jc w:val="both"/>
        <w:rPr>
          <w:sz w:val="16"/>
          <w:szCs w:val="16"/>
        </w:rPr>
      </w:pPr>
      <w:r w:rsidRPr="00064D64">
        <w:rPr>
          <w:sz w:val="16"/>
          <w:szCs w:val="16"/>
        </w:rPr>
        <w:t xml:space="preserve">  2. Официально опубликовать настоящее постановление в газете «Информационный вестник муниципального района Сызра</w:t>
      </w:r>
      <w:r w:rsidRPr="00064D64">
        <w:rPr>
          <w:sz w:val="16"/>
          <w:szCs w:val="16"/>
        </w:rPr>
        <w:t>н</w:t>
      </w:r>
      <w:r w:rsidRPr="00064D64">
        <w:rPr>
          <w:sz w:val="16"/>
          <w:szCs w:val="16"/>
        </w:rPr>
        <w:t xml:space="preserve">ский»  и </w:t>
      </w:r>
      <w:proofErr w:type="gramStart"/>
      <w:r w:rsidRPr="00064D64">
        <w:rPr>
          <w:sz w:val="16"/>
          <w:szCs w:val="16"/>
        </w:rPr>
        <w:t>разместить его</w:t>
      </w:r>
      <w:proofErr w:type="gramEnd"/>
      <w:r w:rsidRPr="00064D64">
        <w:rPr>
          <w:sz w:val="16"/>
          <w:szCs w:val="16"/>
        </w:rPr>
        <w:t xml:space="preserve"> на официальном сайте муниципального района Сызранский  Самарской области в информационно-телекоммуникационной сети Интернет. </w:t>
      </w:r>
    </w:p>
    <w:p w:rsidR="00064D64" w:rsidRPr="00064D64" w:rsidRDefault="00064D64" w:rsidP="00064D64">
      <w:pPr>
        <w:pStyle w:val="aff6"/>
        <w:spacing w:after="0"/>
        <w:ind w:left="0" w:firstLine="567"/>
        <w:jc w:val="both"/>
        <w:rPr>
          <w:sz w:val="16"/>
          <w:szCs w:val="16"/>
        </w:rPr>
      </w:pPr>
      <w:r w:rsidRPr="00064D64">
        <w:rPr>
          <w:sz w:val="16"/>
          <w:szCs w:val="16"/>
        </w:rPr>
        <w:t>3. Настоящее постановление вступает в силу со дня его официального опубликования.</w:t>
      </w:r>
    </w:p>
    <w:p w:rsidR="00064D64" w:rsidRPr="00064D64" w:rsidRDefault="00064D64" w:rsidP="00064D64">
      <w:pPr>
        <w:rPr>
          <w:b/>
          <w:szCs w:val="16"/>
        </w:rPr>
      </w:pPr>
    </w:p>
    <w:p w:rsidR="00064D64" w:rsidRPr="00376938" w:rsidRDefault="00064D64" w:rsidP="00064D64">
      <w:pPr>
        <w:rPr>
          <w:szCs w:val="16"/>
        </w:rPr>
      </w:pPr>
      <w:r w:rsidRPr="00064D64">
        <w:rPr>
          <w:b/>
          <w:szCs w:val="16"/>
        </w:rPr>
        <w:t xml:space="preserve">Глава муниципального района Сызранский                   </w:t>
      </w:r>
      <w:r>
        <w:rPr>
          <w:b/>
          <w:szCs w:val="16"/>
        </w:rPr>
        <w:t xml:space="preserve">                                                                                              </w:t>
      </w:r>
      <w:r w:rsidRPr="00064D64">
        <w:rPr>
          <w:b/>
          <w:szCs w:val="16"/>
        </w:rPr>
        <w:t xml:space="preserve">     В.А. Кузнец</w:t>
      </w:r>
      <w:r w:rsidRPr="00376938">
        <w:rPr>
          <w:b/>
          <w:szCs w:val="16"/>
        </w:rPr>
        <w:t>ова</w:t>
      </w:r>
    </w:p>
    <w:p w:rsidR="00064D64" w:rsidRPr="00376938" w:rsidRDefault="00064D64" w:rsidP="006A5730">
      <w:pPr>
        <w:shd w:val="clear" w:color="auto" w:fill="F8F9FA"/>
        <w:ind w:firstLine="0"/>
        <w:jc w:val="both"/>
        <w:rPr>
          <w:szCs w:val="16"/>
        </w:rPr>
        <w:sectPr w:rsidR="00064D64" w:rsidRPr="00376938" w:rsidSect="00064D64">
          <w:pgSz w:w="11906" w:h="16838"/>
          <w:pgMar w:top="1134" w:right="851" w:bottom="1134" w:left="1701" w:header="709" w:footer="709" w:gutter="0"/>
          <w:cols w:space="708"/>
          <w:docGrid w:linePitch="360"/>
        </w:sectPr>
      </w:pPr>
    </w:p>
    <w:p w:rsidR="00064D64" w:rsidRPr="00376938" w:rsidRDefault="006A5730" w:rsidP="006A5730">
      <w:pPr>
        <w:shd w:val="clear" w:color="auto" w:fill="F8F9FA"/>
        <w:tabs>
          <w:tab w:val="left" w:pos="6521"/>
          <w:tab w:val="left" w:pos="7088"/>
        </w:tabs>
        <w:ind w:right="-144" w:firstLine="0"/>
        <w:jc w:val="both"/>
        <w:rPr>
          <w:szCs w:val="16"/>
        </w:rPr>
      </w:pPr>
      <w:r>
        <w:rPr>
          <w:szCs w:val="16"/>
        </w:rPr>
        <w:lastRenderedPageBreak/>
        <w:t xml:space="preserve">                                                                                                                                        </w:t>
      </w:r>
      <w:r w:rsidR="00064D64" w:rsidRPr="00376938">
        <w:rPr>
          <w:szCs w:val="16"/>
        </w:rPr>
        <w:t>Пр</w:t>
      </w:r>
      <w:r w:rsidR="00064D64" w:rsidRPr="00376938">
        <w:rPr>
          <w:szCs w:val="16"/>
        </w:rPr>
        <w:t>и</w:t>
      </w:r>
      <w:r w:rsidR="00064D64" w:rsidRPr="00376938">
        <w:rPr>
          <w:szCs w:val="16"/>
        </w:rPr>
        <w:t>ложение</w:t>
      </w:r>
    </w:p>
    <w:p w:rsidR="00064D64" w:rsidRPr="00376938" w:rsidRDefault="00064D64" w:rsidP="00064D64">
      <w:pPr>
        <w:shd w:val="clear" w:color="auto" w:fill="F8F9FA"/>
        <w:tabs>
          <w:tab w:val="left" w:pos="7088"/>
        </w:tabs>
        <w:ind w:left="4962" w:hanging="1134"/>
        <w:rPr>
          <w:szCs w:val="16"/>
        </w:rPr>
      </w:pPr>
      <w:r w:rsidRPr="00376938">
        <w:rPr>
          <w:szCs w:val="16"/>
        </w:rPr>
        <w:t xml:space="preserve">к постановлению администрации Сызранского района Самарской области </w:t>
      </w:r>
    </w:p>
    <w:p w:rsidR="00064D64" w:rsidRPr="00376938" w:rsidRDefault="00064D64" w:rsidP="00064D64">
      <w:pPr>
        <w:shd w:val="clear" w:color="auto" w:fill="F8F9FA"/>
        <w:tabs>
          <w:tab w:val="left" w:pos="7088"/>
        </w:tabs>
        <w:ind w:left="4962" w:hanging="1134"/>
        <w:rPr>
          <w:szCs w:val="16"/>
        </w:rPr>
      </w:pPr>
      <w:r w:rsidRPr="00376938">
        <w:rPr>
          <w:szCs w:val="16"/>
        </w:rPr>
        <w:t>от «_31»____01__2022</w:t>
      </w:r>
      <w:r w:rsidR="007C15E4" w:rsidRPr="00376938">
        <w:rPr>
          <w:szCs w:val="16"/>
        </w:rPr>
        <w:t xml:space="preserve">г.                    </w:t>
      </w:r>
      <w:r w:rsidRPr="00376938">
        <w:rPr>
          <w:szCs w:val="16"/>
        </w:rPr>
        <w:t xml:space="preserve"> №   96_</w:t>
      </w:r>
    </w:p>
    <w:p w:rsidR="00064D64" w:rsidRPr="00376938" w:rsidRDefault="00064D64" w:rsidP="00064D64">
      <w:pPr>
        <w:shd w:val="clear" w:color="auto" w:fill="F8F9FA"/>
        <w:tabs>
          <w:tab w:val="left" w:pos="7088"/>
        </w:tabs>
        <w:ind w:left="4962" w:hanging="1134"/>
        <w:jc w:val="both"/>
        <w:rPr>
          <w:szCs w:val="16"/>
        </w:rPr>
      </w:pPr>
    </w:p>
    <w:p w:rsidR="00064D64" w:rsidRPr="00376938" w:rsidRDefault="00064D64" w:rsidP="00064D64">
      <w:pPr>
        <w:shd w:val="clear" w:color="auto" w:fill="F8F9FA"/>
        <w:tabs>
          <w:tab w:val="left" w:pos="7088"/>
        </w:tabs>
        <w:ind w:left="4962" w:hanging="1134"/>
        <w:jc w:val="both"/>
        <w:rPr>
          <w:szCs w:val="16"/>
        </w:rPr>
      </w:pPr>
    </w:p>
    <w:p w:rsidR="00064D64" w:rsidRPr="00376938" w:rsidRDefault="00064D64" w:rsidP="00064D64">
      <w:pPr>
        <w:shd w:val="clear" w:color="auto" w:fill="F8F9FA"/>
        <w:tabs>
          <w:tab w:val="left" w:pos="7088"/>
        </w:tabs>
        <w:ind w:left="4962" w:hanging="1134"/>
        <w:jc w:val="both"/>
        <w:rPr>
          <w:szCs w:val="16"/>
        </w:rPr>
      </w:pPr>
      <w:r w:rsidRPr="00376938">
        <w:rPr>
          <w:szCs w:val="16"/>
        </w:rPr>
        <w:t xml:space="preserve">                               «Приложение 2 к Положению о порядке предоставления платных услуг муниципальным бюджетным учреждением муниципального района Сызранский Самарской области «Многофункциональный центр предоставления государственных и муниципальных услуг» </w:t>
      </w:r>
    </w:p>
    <w:p w:rsidR="00064D64" w:rsidRPr="00376938" w:rsidRDefault="00064D64" w:rsidP="00064D64">
      <w:pPr>
        <w:shd w:val="clear" w:color="auto" w:fill="F8F9FA"/>
        <w:ind w:left="5528"/>
        <w:jc w:val="both"/>
        <w:rPr>
          <w:szCs w:val="16"/>
        </w:rPr>
      </w:pPr>
    </w:p>
    <w:p w:rsidR="00064D64" w:rsidRPr="00376938" w:rsidRDefault="00064D64" w:rsidP="00064D64">
      <w:pPr>
        <w:pStyle w:val="aff6"/>
        <w:tabs>
          <w:tab w:val="left" w:pos="567"/>
          <w:tab w:val="left" w:pos="4860"/>
          <w:tab w:val="left" w:pos="5220"/>
          <w:tab w:val="left" w:pos="6300"/>
        </w:tabs>
        <w:spacing w:after="0"/>
        <w:ind w:left="0" w:right="-108"/>
        <w:rPr>
          <w:b/>
          <w:sz w:val="16"/>
          <w:szCs w:val="16"/>
        </w:rPr>
      </w:pPr>
      <w:r w:rsidRPr="00376938">
        <w:rPr>
          <w:b/>
          <w:sz w:val="16"/>
          <w:szCs w:val="16"/>
        </w:rPr>
        <w:t xml:space="preserve">Размеры части платы за обеспечение МБУ </w:t>
      </w:r>
      <w:proofErr w:type="spellStart"/>
      <w:r w:rsidRPr="00376938">
        <w:rPr>
          <w:b/>
          <w:sz w:val="16"/>
          <w:szCs w:val="16"/>
        </w:rPr>
        <w:t>м.р</w:t>
      </w:r>
      <w:proofErr w:type="gramStart"/>
      <w:r w:rsidRPr="00376938">
        <w:rPr>
          <w:b/>
          <w:sz w:val="16"/>
          <w:szCs w:val="16"/>
        </w:rPr>
        <w:t>.С</w:t>
      </w:r>
      <w:proofErr w:type="gramEnd"/>
      <w:r w:rsidRPr="00376938">
        <w:rPr>
          <w:b/>
          <w:sz w:val="16"/>
          <w:szCs w:val="16"/>
        </w:rPr>
        <w:t>ызранский</w:t>
      </w:r>
      <w:proofErr w:type="spellEnd"/>
      <w:r w:rsidRPr="00376938">
        <w:rPr>
          <w:b/>
          <w:sz w:val="16"/>
          <w:szCs w:val="16"/>
        </w:rPr>
        <w:t xml:space="preserve"> «МФЦ» предоставления сведений, содержащихся в Едином государс</w:t>
      </w:r>
      <w:r w:rsidRPr="00376938">
        <w:rPr>
          <w:b/>
          <w:sz w:val="16"/>
          <w:szCs w:val="16"/>
        </w:rPr>
        <w:t>т</w:t>
      </w:r>
      <w:r w:rsidRPr="00376938">
        <w:rPr>
          <w:b/>
          <w:sz w:val="16"/>
          <w:szCs w:val="16"/>
        </w:rPr>
        <w:t>венном реестре недвижимости, и иной информации</w:t>
      </w:r>
    </w:p>
    <w:p w:rsidR="00064D64" w:rsidRPr="00376938" w:rsidRDefault="00064D64" w:rsidP="00064D64">
      <w:pPr>
        <w:pStyle w:val="aff6"/>
        <w:tabs>
          <w:tab w:val="left" w:pos="567"/>
          <w:tab w:val="left" w:pos="4860"/>
          <w:tab w:val="left" w:pos="5220"/>
          <w:tab w:val="left" w:pos="6300"/>
        </w:tabs>
        <w:spacing w:after="0"/>
        <w:ind w:left="0" w:right="-108"/>
        <w:rPr>
          <w:b/>
          <w:sz w:val="16"/>
          <w:szCs w:val="16"/>
        </w:rPr>
      </w:pPr>
    </w:p>
    <w:tbl>
      <w:tblPr>
        <w:tblW w:w="103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423"/>
        <w:gridCol w:w="2268"/>
        <w:gridCol w:w="2565"/>
        <w:gridCol w:w="2424"/>
      </w:tblGrid>
      <w:tr w:rsidR="00064D64" w:rsidRPr="00376938" w:rsidTr="00376938">
        <w:trPr>
          <w:trHeight w:val="142"/>
        </w:trPr>
        <w:tc>
          <w:tcPr>
            <w:tcW w:w="696" w:type="dxa"/>
            <w:vMerge w:val="restart"/>
          </w:tcPr>
          <w:p w:rsidR="00064D64" w:rsidRPr="00376938" w:rsidRDefault="00064D64" w:rsidP="007C15E4">
            <w:pPr>
              <w:pStyle w:val="ConsPlusNormal"/>
              <w:ind w:firstLine="0"/>
              <w:jc w:val="both"/>
              <w:rPr>
                <w:rFonts w:ascii="Times New Roman" w:hAnsi="Times New Roman" w:cs="Times New Roman"/>
                <w:b/>
                <w:szCs w:val="16"/>
              </w:rPr>
            </w:pPr>
            <w:r w:rsidRPr="00376938">
              <w:rPr>
                <w:rFonts w:ascii="Times New Roman" w:hAnsi="Times New Roman" w:cs="Times New Roman"/>
                <w:b/>
                <w:bCs/>
                <w:szCs w:val="16"/>
              </w:rPr>
              <w:t xml:space="preserve">№ </w:t>
            </w:r>
            <w:proofErr w:type="spellStart"/>
            <w:proofErr w:type="gramStart"/>
            <w:r w:rsidRPr="00376938">
              <w:rPr>
                <w:rFonts w:ascii="Times New Roman" w:hAnsi="Times New Roman" w:cs="Times New Roman"/>
                <w:b/>
                <w:bCs/>
                <w:szCs w:val="16"/>
              </w:rPr>
              <w:t>п</w:t>
            </w:r>
            <w:proofErr w:type="spellEnd"/>
            <w:proofErr w:type="gramEnd"/>
            <w:r w:rsidRPr="00376938">
              <w:rPr>
                <w:rFonts w:ascii="Times New Roman" w:hAnsi="Times New Roman" w:cs="Times New Roman"/>
                <w:b/>
                <w:bCs/>
                <w:szCs w:val="16"/>
              </w:rPr>
              <w:t>/</w:t>
            </w:r>
            <w:proofErr w:type="spellStart"/>
            <w:r w:rsidRPr="00376938">
              <w:rPr>
                <w:rFonts w:ascii="Times New Roman" w:hAnsi="Times New Roman" w:cs="Times New Roman"/>
                <w:b/>
                <w:bCs/>
                <w:szCs w:val="16"/>
              </w:rPr>
              <w:t>п</w:t>
            </w:r>
            <w:proofErr w:type="spellEnd"/>
          </w:p>
        </w:tc>
        <w:tc>
          <w:tcPr>
            <w:tcW w:w="4691" w:type="dxa"/>
            <w:gridSpan w:val="2"/>
            <w:vMerge w:val="restart"/>
          </w:tcPr>
          <w:p w:rsidR="00064D64" w:rsidRPr="00376938" w:rsidRDefault="007C15E4" w:rsidP="007C15E4">
            <w:pPr>
              <w:pStyle w:val="ConsPlusNormal"/>
              <w:jc w:val="both"/>
              <w:rPr>
                <w:rFonts w:ascii="Times New Roman" w:hAnsi="Times New Roman" w:cs="Times New Roman"/>
                <w:b/>
                <w:szCs w:val="16"/>
              </w:rPr>
            </w:pPr>
            <w:r w:rsidRPr="00376938">
              <w:rPr>
                <w:rFonts w:ascii="Times New Roman" w:hAnsi="Times New Roman" w:cs="Times New Roman"/>
                <w:b/>
                <w:bCs/>
                <w:szCs w:val="16"/>
              </w:rPr>
              <w:t xml:space="preserve">                          </w:t>
            </w:r>
            <w:r w:rsidR="00064D64" w:rsidRPr="00376938">
              <w:rPr>
                <w:rFonts w:ascii="Times New Roman" w:hAnsi="Times New Roman" w:cs="Times New Roman"/>
                <w:b/>
                <w:bCs/>
                <w:szCs w:val="16"/>
              </w:rPr>
              <w:t>Вид документа</w:t>
            </w:r>
          </w:p>
        </w:tc>
        <w:tc>
          <w:tcPr>
            <w:tcW w:w="4989" w:type="dxa"/>
            <w:gridSpan w:val="2"/>
            <w:vAlign w:val="center"/>
          </w:tcPr>
          <w:p w:rsidR="00064D64" w:rsidRPr="00376938" w:rsidRDefault="00064D64" w:rsidP="00376938">
            <w:pPr>
              <w:pStyle w:val="ConsPlusNormal"/>
              <w:rPr>
                <w:rFonts w:ascii="Times New Roman" w:hAnsi="Times New Roman" w:cs="Times New Roman"/>
                <w:b/>
                <w:szCs w:val="16"/>
              </w:rPr>
            </w:pPr>
            <w:r w:rsidRPr="00376938">
              <w:rPr>
                <w:rFonts w:ascii="Times New Roman" w:hAnsi="Times New Roman" w:cs="Times New Roman"/>
                <w:b/>
                <w:szCs w:val="16"/>
              </w:rPr>
              <w:t>Размеры части платы,</w:t>
            </w:r>
          </w:p>
          <w:p w:rsidR="00064D64" w:rsidRPr="00376938" w:rsidRDefault="00064D64" w:rsidP="00376938">
            <w:pPr>
              <w:pStyle w:val="ConsPlusNormal"/>
              <w:rPr>
                <w:rFonts w:ascii="Times New Roman" w:hAnsi="Times New Roman" w:cs="Times New Roman"/>
                <w:b/>
                <w:szCs w:val="16"/>
              </w:rPr>
            </w:pPr>
            <w:r w:rsidRPr="00376938">
              <w:rPr>
                <w:rFonts w:ascii="Times New Roman" w:hAnsi="Times New Roman" w:cs="Times New Roman"/>
                <w:b/>
                <w:szCs w:val="16"/>
              </w:rPr>
              <w:t>руб.</w:t>
            </w:r>
          </w:p>
        </w:tc>
      </w:tr>
      <w:tr w:rsidR="00064D64" w:rsidRPr="00376938" w:rsidTr="00376938">
        <w:trPr>
          <w:trHeight w:val="142"/>
        </w:trPr>
        <w:tc>
          <w:tcPr>
            <w:tcW w:w="696" w:type="dxa"/>
            <w:vMerge/>
          </w:tcPr>
          <w:p w:rsidR="00064D64" w:rsidRPr="00376938" w:rsidRDefault="00064D64" w:rsidP="00376938">
            <w:pPr>
              <w:pStyle w:val="ConsPlusNormal"/>
              <w:jc w:val="both"/>
              <w:rPr>
                <w:rFonts w:ascii="Times New Roman" w:hAnsi="Times New Roman" w:cs="Times New Roman"/>
                <w:szCs w:val="16"/>
              </w:rPr>
            </w:pPr>
          </w:p>
        </w:tc>
        <w:tc>
          <w:tcPr>
            <w:tcW w:w="4691" w:type="dxa"/>
            <w:gridSpan w:val="2"/>
            <w:vMerge/>
          </w:tcPr>
          <w:p w:rsidR="00064D64" w:rsidRPr="00376938" w:rsidRDefault="00064D64" w:rsidP="00376938">
            <w:pPr>
              <w:pStyle w:val="ConsPlusNormal"/>
              <w:jc w:val="both"/>
              <w:rPr>
                <w:rFonts w:ascii="Times New Roman" w:hAnsi="Times New Roman" w:cs="Times New Roman"/>
                <w:szCs w:val="16"/>
              </w:rPr>
            </w:pPr>
          </w:p>
        </w:tc>
        <w:tc>
          <w:tcPr>
            <w:tcW w:w="2565" w:type="dxa"/>
            <w:vAlign w:val="center"/>
          </w:tcPr>
          <w:p w:rsidR="00064D64" w:rsidRPr="00376938" w:rsidRDefault="00064D64" w:rsidP="007C15E4">
            <w:pPr>
              <w:pStyle w:val="ConsPlusNormal"/>
              <w:ind w:firstLine="80"/>
              <w:rPr>
                <w:rFonts w:ascii="Times New Roman" w:hAnsi="Times New Roman" w:cs="Times New Roman"/>
                <w:szCs w:val="16"/>
              </w:rPr>
            </w:pPr>
            <w:r w:rsidRPr="00376938">
              <w:rPr>
                <w:rFonts w:ascii="Times New Roman" w:hAnsi="Times New Roman" w:cs="Times New Roman"/>
                <w:szCs w:val="16"/>
              </w:rPr>
              <w:t xml:space="preserve">физические лица, органы государственной власти, иные государственные органы (за исключением заявителей, обладающих в соответствии с </w:t>
            </w:r>
            <w:hyperlink r:id="rId101" w:history="1">
              <w:r w:rsidRPr="00376938">
                <w:rPr>
                  <w:rFonts w:ascii="Times New Roman" w:hAnsi="Times New Roman" w:cs="Times New Roman"/>
                  <w:szCs w:val="16"/>
                </w:rPr>
                <w:t>частью 1 статьи 63</w:t>
              </w:r>
            </w:hyperlink>
            <w:r w:rsidRPr="00376938">
              <w:rPr>
                <w:rFonts w:ascii="Times New Roman" w:hAnsi="Times New Roman" w:cs="Times New Roman"/>
                <w:szCs w:val="16"/>
              </w:rPr>
              <w:t xml:space="preserve"> Федерального закона от 13.07.2015 № 218-ФЗ «О государственной регистрации недвижимости» правом на бесплатное предоставление сведений, содержащихся в ЕГРН)</w:t>
            </w:r>
          </w:p>
        </w:tc>
        <w:tc>
          <w:tcPr>
            <w:tcW w:w="2424" w:type="dxa"/>
          </w:tcPr>
          <w:p w:rsidR="00064D64" w:rsidRPr="00376938" w:rsidRDefault="00064D64" w:rsidP="007C15E4">
            <w:pPr>
              <w:pStyle w:val="ConsPlusNormal"/>
              <w:ind w:firstLine="0"/>
              <w:rPr>
                <w:rFonts w:ascii="Times New Roman" w:hAnsi="Times New Roman" w:cs="Times New Roman"/>
                <w:szCs w:val="16"/>
              </w:rPr>
            </w:pPr>
            <w:r w:rsidRPr="00376938">
              <w:rPr>
                <w:rFonts w:ascii="Times New Roman" w:hAnsi="Times New Roman" w:cs="Times New Roman"/>
                <w:szCs w:val="16"/>
              </w:rPr>
              <w:t xml:space="preserve">юридические лица (за исключением заявителей, обладающих в соответствии с </w:t>
            </w:r>
            <w:hyperlink r:id="rId102" w:history="1">
              <w:r w:rsidRPr="00376938">
                <w:rPr>
                  <w:rFonts w:ascii="Times New Roman" w:hAnsi="Times New Roman" w:cs="Times New Roman"/>
                  <w:szCs w:val="16"/>
                </w:rPr>
                <w:t>частью 1 статьи 63</w:t>
              </w:r>
            </w:hyperlink>
            <w:r w:rsidRPr="00376938">
              <w:rPr>
                <w:rFonts w:ascii="Times New Roman" w:hAnsi="Times New Roman" w:cs="Times New Roman"/>
                <w:szCs w:val="16"/>
              </w:rPr>
              <w:t xml:space="preserve"> Федерального закона от 13.07.2015 № 218-ФЗ «О государственной регистрации недвижимости» правом на бесплатное предоставление сведений, содержащихся в ЕГРН)</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Копия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за 1 единицу в рублях (предоставляются лицам, указанным в </w:t>
            </w:r>
            <w:hyperlink r:id="rId103"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N 218-ФЗ "О государственной регистрации недвижимости") &lt;**&gt;</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50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160</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Копия договора или иного документа, выражающего содержание односторонней сделки с предприятием, совершенной в простой письменной форме, содержащегося в реестровом деле, на предприятие как имущественный комплекс, за 1 единицу в рублях (предоставляются лицам, указанным в </w:t>
            </w:r>
            <w:hyperlink r:id="rId104"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N 218-ФЗ "О государственной регистрации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240</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proofErr w:type="gramStart"/>
            <w:r w:rsidRPr="00376938">
              <w:rPr>
                <w:rFonts w:ascii="Times New Roman" w:hAnsi="Times New Roman" w:cs="Times New Roman"/>
                <w:szCs w:val="16"/>
              </w:rPr>
              <w:t xml:space="preserve">Копия межевого плана (включая копии описания земельных участков, хранящихся в реестровых делах, сформированных в соответствии с </w:t>
            </w:r>
            <w:hyperlink r:id="rId105" w:history="1">
              <w:r w:rsidRPr="00376938">
                <w:rPr>
                  <w:rFonts w:ascii="Times New Roman" w:hAnsi="Times New Roman" w:cs="Times New Roman"/>
                  <w:szCs w:val="16"/>
                </w:rPr>
                <w:t>частью 8 статьи 7</w:t>
              </w:r>
            </w:hyperlink>
            <w:r w:rsidRPr="00376938">
              <w:rPr>
                <w:rFonts w:ascii="Times New Roman" w:hAnsi="Times New Roman" w:cs="Times New Roman"/>
                <w:szCs w:val="16"/>
              </w:rPr>
              <w:t xml:space="preserve"> Федерального закона от 13 июля 2015 г. N 218-ФЗ "О государственной регистрации недвижимости", при наличии в реестровом деле такого описания) &lt;***&gt;, акта согласования местоположения границ земельных участков, содержащегося в межевом плане, технического плана (включая копию технического паспорта объекта недвижимости, подготовленного органом</w:t>
            </w:r>
            <w:proofErr w:type="gramEnd"/>
            <w:r w:rsidRPr="00376938">
              <w:rPr>
                <w:rFonts w:ascii="Times New Roman" w:hAnsi="Times New Roman" w:cs="Times New Roman"/>
                <w:szCs w:val="16"/>
              </w:rPr>
              <w:t xml:space="preserve"> (</w:t>
            </w:r>
            <w:proofErr w:type="gramStart"/>
            <w:r w:rsidRPr="00376938">
              <w:rPr>
                <w:rFonts w:ascii="Times New Roman" w:hAnsi="Times New Roman" w:cs="Times New Roman"/>
                <w:szCs w:val="16"/>
              </w:rPr>
              <w:t>организацией) по государственному техническому учету и (или) технической инвентаризации, при наличии в реестровом деле такого паспорта), разрешения на ввод объекта в эксплуатацию, за 1 единицу в рублях</w:t>
            </w:r>
            <w:proofErr w:type="gramEnd"/>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780</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proofErr w:type="gramStart"/>
            <w:r w:rsidRPr="00376938">
              <w:rPr>
                <w:rFonts w:ascii="Times New Roman" w:hAnsi="Times New Roman" w:cs="Times New Roman"/>
                <w:szCs w:val="16"/>
              </w:rPr>
              <w:t>Копия документа, на основании которого в Единый государственный реестр недвижимости внесены сведения о территории кадастрового квартала (территории в пределах кадастрового квартала), территориальной зоне, публичном сервитуте,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w:t>
            </w:r>
            <w:proofErr w:type="gramEnd"/>
            <w:r w:rsidRPr="00376938">
              <w:rPr>
                <w:rFonts w:ascii="Times New Roman" w:hAnsi="Times New Roman" w:cs="Times New Roman"/>
                <w:szCs w:val="16"/>
              </w:rPr>
              <w:t>, об игорной зоне, о лесничестве, об особо охраняемой природной территории, особой экономической зоне, охотничьих угодьях, Байкальской природной территории и ее экологических зонах, береговой линии (границе водного объекта), проекте межевания территории, за 1 единицу в рублях</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780</w:t>
            </w:r>
          </w:p>
        </w:tc>
      </w:tr>
      <w:tr w:rsidR="00064D64" w:rsidRPr="00376938" w:rsidTr="00376938">
        <w:trPr>
          <w:trHeight w:val="356"/>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Копия иного документа, на основании которого сведения об объекте недвижимости внесены в Единый государственный реестр недвижимости, за 1 единицу в рублях</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190</w:t>
            </w:r>
          </w:p>
        </w:tc>
      </w:tr>
      <w:tr w:rsidR="00064D64" w:rsidRPr="00376938" w:rsidTr="00376938">
        <w:trPr>
          <w:trHeight w:val="356"/>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Выписка из Единого государственного реестра недвижимости об объекте недвижимости, за 1 единицу в рублях</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130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380</w:t>
            </w:r>
          </w:p>
        </w:tc>
      </w:tr>
      <w:tr w:rsidR="00064D64" w:rsidRPr="00376938" w:rsidTr="00376938">
        <w:trPr>
          <w:trHeight w:val="724"/>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 (предоставляются лицам, указанным в </w:t>
            </w:r>
            <w:hyperlink r:id="rId106"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N 218-ФЗ "О государственной регистрации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165</w:t>
            </w:r>
          </w:p>
        </w:tc>
        <w:tc>
          <w:tcPr>
            <w:tcW w:w="2424" w:type="dxa"/>
            <w:vAlign w:val="center"/>
          </w:tcPr>
          <w:p w:rsidR="00064D64" w:rsidRPr="00376938" w:rsidRDefault="00064D64" w:rsidP="007C15E4">
            <w:pPr>
              <w:pStyle w:val="ConsPlusNormal"/>
              <w:rPr>
                <w:rFonts w:ascii="Times New Roman" w:hAnsi="Times New Roman" w:cs="Times New Roman"/>
                <w:szCs w:val="16"/>
              </w:rPr>
            </w:pPr>
          </w:p>
        </w:tc>
      </w:tr>
      <w:tr w:rsidR="00064D64" w:rsidRPr="00376938" w:rsidTr="00376938">
        <w:trPr>
          <w:trHeight w:val="368"/>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Выписка из Единого государственного реестра недвижимости о зарегистрированных договорах участия в долевом строительстве, за 1 единицу в рублях</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260</w:t>
            </w:r>
          </w:p>
        </w:tc>
        <w:tc>
          <w:tcPr>
            <w:tcW w:w="2424" w:type="dxa"/>
            <w:vAlign w:val="center"/>
          </w:tcPr>
          <w:p w:rsidR="00064D64" w:rsidRPr="00376938" w:rsidRDefault="00064D64" w:rsidP="007C15E4">
            <w:pPr>
              <w:pStyle w:val="ConsPlusNormal"/>
              <w:ind w:firstLine="505"/>
              <w:rPr>
                <w:rFonts w:ascii="Times New Roman" w:hAnsi="Times New Roman" w:cs="Times New Roman"/>
                <w:szCs w:val="16"/>
              </w:rPr>
            </w:pPr>
            <w:r w:rsidRPr="00376938">
              <w:rPr>
                <w:rFonts w:ascii="Times New Roman" w:hAnsi="Times New Roman" w:cs="Times New Roman"/>
                <w:szCs w:val="16"/>
              </w:rPr>
              <w:t>510</w:t>
            </w:r>
          </w:p>
        </w:tc>
      </w:tr>
      <w:tr w:rsidR="00064D64" w:rsidRPr="00376938" w:rsidTr="00376938">
        <w:trPr>
          <w:trHeight w:val="546"/>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Выписка о содержании правоустанавливающих документов, за 1 единицу в рублях (предоставляются лицам, указанным в </w:t>
            </w:r>
            <w:hyperlink r:id="rId107"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N 218-ФЗ "О государственной регистрации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100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290</w:t>
            </w:r>
          </w:p>
        </w:tc>
      </w:tr>
      <w:tr w:rsidR="00064D64" w:rsidRPr="00376938" w:rsidTr="00376938">
        <w:trPr>
          <w:trHeight w:val="368"/>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190</w:t>
            </w:r>
          </w:p>
        </w:tc>
      </w:tr>
      <w:tr w:rsidR="00064D64" w:rsidRPr="00376938" w:rsidTr="00376938">
        <w:trPr>
          <w:trHeight w:val="356"/>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Выписка из Единого государственного реестра недвижимости о переходе прав на объект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190</w:t>
            </w:r>
          </w:p>
        </w:tc>
      </w:tr>
      <w:tr w:rsidR="007C15E4" w:rsidRPr="00376938" w:rsidTr="00376938">
        <w:trPr>
          <w:trHeight w:val="368"/>
        </w:trPr>
        <w:tc>
          <w:tcPr>
            <w:tcW w:w="696" w:type="dxa"/>
          </w:tcPr>
          <w:p w:rsidR="00064D64" w:rsidRPr="00376938" w:rsidRDefault="00064D64" w:rsidP="00064D64">
            <w:pPr>
              <w:pStyle w:val="ConsPlusNormal"/>
              <w:numPr>
                <w:ilvl w:val="0"/>
                <w:numId w:val="6"/>
              </w:numPr>
              <w:suppressAutoHyphens w:val="0"/>
              <w:autoSpaceDE w:val="0"/>
              <w:autoSpaceDN w:val="0"/>
              <w:rPr>
                <w:rFonts w:ascii="Times New Roman" w:hAnsi="Times New Roman" w:cs="Times New Roman"/>
                <w:szCs w:val="16"/>
              </w:rPr>
            </w:pPr>
          </w:p>
        </w:tc>
        <w:tc>
          <w:tcPr>
            <w:tcW w:w="2423" w:type="dxa"/>
            <w:vMerge w:val="restart"/>
          </w:tcPr>
          <w:p w:rsidR="00064D64" w:rsidRPr="00376938" w:rsidRDefault="00064D64" w:rsidP="00376938">
            <w:pPr>
              <w:pStyle w:val="ConsPlusNormal"/>
              <w:rPr>
                <w:rFonts w:ascii="Times New Roman" w:hAnsi="Times New Roman" w:cs="Times New Roman"/>
                <w:szCs w:val="16"/>
              </w:rPr>
            </w:pPr>
            <w:proofErr w:type="gramStart"/>
            <w:r w:rsidRPr="00376938">
              <w:rPr>
                <w:rFonts w:ascii="Times New Roman" w:hAnsi="Times New Roman" w:cs="Times New Roman"/>
                <w:szCs w:val="16"/>
              </w:rPr>
              <w:t xml:space="preserve">Выписка из Единого государственного реестра недвижимости о правах отдельного лица на имевшиеся (имеющиеся) у него объекты недвижимости (предоставляется лицам, указанным в </w:t>
            </w:r>
            <w:hyperlink r:id="rId108"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№218-ФЗ "О государственной регистрации недвижимости")/Выписка из Единого государственного реестра недвижимости об установленных в пользу отдельного лица ограничениях прав и (или) обременениях объекта недвижимости (данный вид выписки применяется с 01.01.2023)</w:t>
            </w:r>
            <w:proofErr w:type="gramEnd"/>
          </w:p>
        </w:tc>
        <w:tc>
          <w:tcPr>
            <w:tcW w:w="2268" w:type="dxa"/>
            <w:vAlign w:val="center"/>
          </w:tcPr>
          <w:p w:rsidR="00064D64" w:rsidRPr="00376938" w:rsidRDefault="00064D64" w:rsidP="00376938">
            <w:pPr>
              <w:pStyle w:val="ConsPlusNormal"/>
              <w:rPr>
                <w:rFonts w:ascii="Times New Roman" w:hAnsi="Times New Roman" w:cs="Times New Roman"/>
                <w:szCs w:val="16"/>
              </w:rPr>
            </w:pPr>
            <w:r w:rsidRPr="00376938">
              <w:rPr>
                <w:rFonts w:ascii="Times New Roman" w:hAnsi="Times New Roman" w:cs="Times New Roman"/>
                <w:szCs w:val="16"/>
              </w:rPr>
              <w:t>на территории 1 субъекта Российской Федерации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110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310</w:t>
            </w:r>
          </w:p>
        </w:tc>
      </w:tr>
      <w:tr w:rsidR="007C15E4" w:rsidRPr="00376938" w:rsidTr="00376938">
        <w:trPr>
          <w:trHeight w:val="368"/>
        </w:trPr>
        <w:tc>
          <w:tcPr>
            <w:tcW w:w="696" w:type="dxa"/>
          </w:tcPr>
          <w:p w:rsidR="00064D64" w:rsidRPr="00376938" w:rsidRDefault="00064D64" w:rsidP="00064D64">
            <w:pPr>
              <w:pStyle w:val="aff"/>
              <w:numPr>
                <w:ilvl w:val="0"/>
                <w:numId w:val="6"/>
              </w:numPr>
              <w:suppressAutoHyphens w:val="0"/>
              <w:spacing w:after="0" w:line="240" w:lineRule="auto"/>
              <w:contextualSpacing/>
              <w:jc w:val="left"/>
              <w:rPr>
                <w:sz w:val="16"/>
                <w:szCs w:val="16"/>
              </w:rPr>
            </w:pPr>
          </w:p>
        </w:tc>
        <w:tc>
          <w:tcPr>
            <w:tcW w:w="2423" w:type="dxa"/>
            <w:vMerge/>
          </w:tcPr>
          <w:p w:rsidR="00064D64" w:rsidRPr="00376938" w:rsidRDefault="00064D64" w:rsidP="00376938">
            <w:pPr>
              <w:rPr>
                <w:szCs w:val="16"/>
              </w:rPr>
            </w:pPr>
          </w:p>
        </w:tc>
        <w:tc>
          <w:tcPr>
            <w:tcW w:w="2268" w:type="dxa"/>
            <w:vAlign w:val="center"/>
          </w:tcPr>
          <w:p w:rsidR="00064D64" w:rsidRPr="00376938" w:rsidRDefault="00064D64" w:rsidP="00376938">
            <w:pPr>
              <w:pStyle w:val="ConsPlusNormal"/>
              <w:rPr>
                <w:rFonts w:ascii="Times New Roman" w:hAnsi="Times New Roman" w:cs="Times New Roman"/>
                <w:szCs w:val="16"/>
              </w:rPr>
            </w:pPr>
            <w:r w:rsidRPr="00376938">
              <w:rPr>
                <w:rFonts w:ascii="Times New Roman" w:hAnsi="Times New Roman" w:cs="Times New Roman"/>
                <w:szCs w:val="16"/>
              </w:rPr>
              <w:t>на территории от 2 до 28 субъектов Российской Федерации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220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435</w:t>
            </w:r>
          </w:p>
        </w:tc>
      </w:tr>
      <w:tr w:rsidR="007C15E4" w:rsidRPr="00376938" w:rsidTr="00376938">
        <w:trPr>
          <w:trHeight w:val="368"/>
        </w:trPr>
        <w:tc>
          <w:tcPr>
            <w:tcW w:w="696" w:type="dxa"/>
          </w:tcPr>
          <w:p w:rsidR="00064D64" w:rsidRPr="00376938" w:rsidRDefault="00064D64" w:rsidP="00064D64">
            <w:pPr>
              <w:pStyle w:val="aff"/>
              <w:numPr>
                <w:ilvl w:val="0"/>
                <w:numId w:val="6"/>
              </w:numPr>
              <w:suppressAutoHyphens w:val="0"/>
              <w:spacing w:after="0" w:line="240" w:lineRule="auto"/>
              <w:contextualSpacing/>
              <w:jc w:val="left"/>
              <w:rPr>
                <w:sz w:val="16"/>
                <w:szCs w:val="16"/>
              </w:rPr>
            </w:pPr>
          </w:p>
        </w:tc>
        <w:tc>
          <w:tcPr>
            <w:tcW w:w="2423" w:type="dxa"/>
            <w:vMerge/>
          </w:tcPr>
          <w:p w:rsidR="00064D64" w:rsidRPr="00376938" w:rsidRDefault="00064D64" w:rsidP="00376938">
            <w:pPr>
              <w:rPr>
                <w:szCs w:val="16"/>
              </w:rPr>
            </w:pPr>
          </w:p>
        </w:tc>
        <w:tc>
          <w:tcPr>
            <w:tcW w:w="2268" w:type="dxa"/>
            <w:vAlign w:val="center"/>
          </w:tcPr>
          <w:p w:rsidR="00064D64" w:rsidRPr="00376938" w:rsidRDefault="00064D64" w:rsidP="00376938">
            <w:pPr>
              <w:pStyle w:val="ConsPlusNormal"/>
              <w:rPr>
                <w:rFonts w:ascii="Times New Roman" w:hAnsi="Times New Roman" w:cs="Times New Roman"/>
                <w:szCs w:val="16"/>
              </w:rPr>
            </w:pPr>
            <w:r w:rsidRPr="00376938">
              <w:rPr>
                <w:rFonts w:ascii="Times New Roman" w:hAnsi="Times New Roman" w:cs="Times New Roman"/>
                <w:szCs w:val="16"/>
              </w:rPr>
              <w:t>на территории от 29 до 56 субъектов Российской Федерации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490</w:t>
            </w:r>
          </w:p>
        </w:tc>
      </w:tr>
      <w:tr w:rsidR="007C15E4" w:rsidRPr="00376938" w:rsidTr="00376938">
        <w:trPr>
          <w:trHeight w:val="356"/>
        </w:trPr>
        <w:tc>
          <w:tcPr>
            <w:tcW w:w="696" w:type="dxa"/>
          </w:tcPr>
          <w:p w:rsidR="00064D64" w:rsidRPr="00376938" w:rsidRDefault="00064D64" w:rsidP="00064D64">
            <w:pPr>
              <w:pStyle w:val="aff"/>
              <w:numPr>
                <w:ilvl w:val="0"/>
                <w:numId w:val="6"/>
              </w:numPr>
              <w:suppressAutoHyphens w:val="0"/>
              <w:spacing w:after="0" w:line="240" w:lineRule="auto"/>
              <w:contextualSpacing/>
              <w:jc w:val="left"/>
              <w:rPr>
                <w:sz w:val="16"/>
                <w:szCs w:val="16"/>
              </w:rPr>
            </w:pPr>
          </w:p>
        </w:tc>
        <w:tc>
          <w:tcPr>
            <w:tcW w:w="2423" w:type="dxa"/>
            <w:vMerge/>
          </w:tcPr>
          <w:p w:rsidR="00064D64" w:rsidRPr="00376938" w:rsidRDefault="00064D64" w:rsidP="00376938">
            <w:pPr>
              <w:rPr>
                <w:szCs w:val="16"/>
              </w:rPr>
            </w:pPr>
          </w:p>
        </w:tc>
        <w:tc>
          <w:tcPr>
            <w:tcW w:w="2268" w:type="dxa"/>
            <w:vAlign w:val="center"/>
          </w:tcPr>
          <w:p w:rsidR="00064D64" w:rsidRPr="00376938" w:rsidRDefault="00064D64" w:rsidP="00376938">
            <w:pPr>
              <w:pStyle w:val="ConsPlusNormal"/>
              <w:rPr>
                <w:rFonts w:ascii="Times New Roman" w:hAnsi="Times New Roman" w:cs="Times New Roman"/>
                <w:szCs w:val="16"/>
              </w:rPr>
            </w:pPr>
            <w:r w:rsidRPr="00376938">
              <w:rPr>
                <w:rFonts w:ascii="Times New Roman" w:hAnsi="Times New Roman" w:cs="Times New Roman"/>
                <w:szCs w:val="16"/>
              </w:rPr>
              <w:t>на территории более 57 субъектов Российской Федерации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310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520</w:t>
            </w:r>
          </w:p>
        </w:tc>
      </w:tr>
      <w:tr w:rsidR="00064D64" w:rsidRPr="00376938" w:rsidTr="00376938">
        <w:trPr>
          <w:trHeight w:val="724"/>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(предоставляется лицам, указанным в </w:t>
            </w:r>
            <w:hyperlink r:id="rId109" w:history="1">
              <w:r w:rsidRPr="00376938">
                <w:rPr>
                  <w:rFonts w:ascii="Times New Roman" w:hAnsi="Times New Roman" w:cs="Times New Roman"/>
                  <w:szCs w:val="16"/>
                </w:rPr>
                <w:t>части 13 статьи 62</w:t>
              </w:r>
            </w:hyperlink>
            <w:r w:rsidRPr="00376938">
              <w:rPr>
                <w:rFonts w:ascii="Times New Roman" w:hAnsi="Times New Roman" w:cs="Times New Roman"/>
                <w:szCs w:val="16"/>
              </w:rPr>
              <w:t xml:space="preserve"> Федерального закона от 13.07.2015 N 218-ФЗ "О государственной регистрации недвижимости")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190</w:t>
            </w:r>
          </w:p>
        </w:tc>
      </w:tr>
      <w:tr w:rsidR="00064D64" w:rsidRPr="00376938" w:rsidTr="00376938">
        <w:trPr>
          <w:trHeight w:val="166"/>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Кадастровый план территории</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780</w:t>
            </w:r>
          </w:p>
        </w:tc>
      </w:tr>
      <w:tr w:rsidR="00064D64" w:rsidRPr="00376938" w:rsidTr="00376938">
        <w:trPr>
          <w:trHeight w:val="109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bottom"/>
          </w:tcPr>
          <w:p w:rsidR="00064D64" w:rsidRPr="00376938" w:rsidRDefault="00064D64" w:rsidP="00376938">
            <w:pPr>
              <w:pStyle w:val="ConsPlusNormal"/>
              <w:jc w:val="both"/>
              <w:rPr>
                <w:rFonts w:ascii="Times New Roman" w:hAnsi="Times New Roman" w:cs="Times New Roman"/>
                <w:szCs w:val="16"/>
              </w:rPr>
            </w:pPr>
            <w:proofErr w:type="gramStart"/>
            <w:r w:rsidRPr="00376938">
              <w:rPr>
                <w:rFonts w:ascii="Times New Roman" w:hAnsi="Times New Roman" w:cs="Times New Roman"/>
                <w:szCs w:val="16"/>
              </w:rPr>
              <w:t>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roofErr w:type="gramEnd"/>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260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780</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 xml:space="preserve">Выписка о границе между субъектами Российской Федерации, границе муниципального образования и границе </w:t>
            </w:r>
            <w:r w:rsidRPr="00376938">
              <w:rPr>
                <w:rFonts w:ascii="Times New Roman" w:hAnsi="Times New Roman" w:cs="Times New Roman"/>
                <w:szCs w:val="16"/>
              </w:rPr>
              <w:lastRenderedPageBreak/>
              <w:t>населенного пункта</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lastRenderedPageBreak/>
              <w:t>260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780</w:t>
            </w:r>
          </w:p>
        </w:tc>
      </w:tr>
      <w:tr w:rsidR="00064D64" w:rsidRPr="00376938" w:rsidTr="00376938">
        <w:trPr>
          <w:trHeight w:val="142"/>
        </w:trPr>
        <w:tc>
          <w:tcPr>
            <w:tcW w:w="696" w:type="dxa"/>
          </w:tcPr>
          <w:p w:rsidR="00064D64" w:rsidRPr="00376938" w:rsidRDefault="00064D64" w:rsidP="00064D64">
            <w:pPr>
              <w:pStyle w:val="ConsPlusNormal"/>
              <w:numPr>
                <w:ilvl w:val="0"/>
                <w:numId w:val="6"/>
              </w:numPr>
              <w:suppressAutoHyphens w:val="0"/>
              <w:autoSpaceDE w:val="0"/>
              <w:autoSpaceDN w:val="0"/>
              <w:jc w:val="both"/>
              <w:rPr>
                <w:rFonts w:ascii="Times New Roman" w:hAnsi="Times New Roman" w:cs="Times New Roman"/>
                <w:szCs w:val="16"/>
              </w:rPr>
            </w:pPr>
          </w:p>
        </w:tc>
        <w:tc>
          <w:tcPr>
            <w:tcW w:w="4691" w:type="dxa"/>
            <w:gridSpan w:val="2"/>
            <w:vAlign w:val="center"/>
          </w:tcPr>
          <w:p w:rsidR="00064D64" w:rsidRPr="00376938" w:rsidRDefault="00064D64" w:rsidP="00376938">
            <w:pPr>
              <w:pStyle w:val="ConsPlusNormal"/>
              <w:jc w:val="both"/>
              <w:rPr>
                <w:rFonts w:ascii="Times New Roman" w:hAnsi="Times New Roman" w:cs="Times New Roman"/>
                <w:szCs w:val="16"/>
              </w:rPr>
            </w:pPr>
            <w:r w:rsidRPr="00376938">
              <w:rPr>
                <w:rFonts w:ascii="Times New Roman" w:hAnsi="Times New Roman" w:cs="Times New Roman"/>
                <w:szCs w:val="16"/>
              </w:rPr>
              <w:t>Справка о лицах, получивших сведения об объектах недвижимого имущества</w:t>
            </w:r>
          </w:p>
        </w:tc>
        <w:tc>
          <w:tcPr>
            <w:tcW w:w="2565"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70</w:t>
            </w:r>
          </w:p>
        </w:tc>
        <w:tc>
          <w:tcPr>
            <w:tcW w:w="2424" w:type="dxa"/>
            <w:vAlign w:val="center"/>
          </w:tcPr>
          <w:p w:rsidR="00064D64" w:rsidRPr="00376938" w:rsidRDefault="00064D64" w:rsidP="007C15E4">
            <w:pPr>
              <w:pStyle w:val="ConsPlusNormal"/>
              <w:rPr>
                <w:rFonts w:ascii="Times New Roman" w:hAnsi="Times New Roman" w:cs="Times New Roman"/>
                <w:szCs w:val="16"/>
              </w:rPr>
            </w:pPr>
            <w:r w:rsidRPr="00376938">
              <w:rPr>
                <w:rFonts w:ascii="Times New Roman" w:hAnsi="Times New Roman" w:cs="Times New Roman"/>
                <w:szCs w:val="16"/>
              </w:rPr>
              <w:t>190»</w:t>
            </w:r>
          </w:p>
        </w:tc>
      </w:tr>
    </w:tbl>
    <w:p w:rsidR="00064D64" w:rsidRPr="00376938" w:rsidRDefault="00064D64" w:rsidP="00064D64">
      <w:pPr>
        <w:pStyle w:val="aff6"/>
        <w:spacing w:after="0"/>
        <w:ind w:left="0" w:firstLine="567"/>
        <w:jc w:val="both"/>
        <w:rPr>
          <w:sz w:val="16"/>
          <w:szCs w:val="16"/>
        </w:rPr>
      </w:pPr>
    </w:p>
    <w:p w:rsidR="00376938" w:rsidRPr="00376938" w:rsidRDefault="00376938" w:rsidP="00376938">
      <w:pPr>
        <w:rPr>
          <w:b/>
          <w:caps/>
          <w:szCs w:val="16"/>
        </w:rPr>
      </w:pPr>
      <w:r w:rsidRPr="00376938">
        <w:rPr>
          <w:b/>
          <w:caps/>
          <w:szCs w:val="16"/>
        </w:rPr>
        <w:t xml:space="preserve">АДМИНИСТРАЦИЯ </w:t>
      </w:r>
    </w:p>
    <w:p w:rsidR="00376938" w:rsidRPr="00376938" w:rsidRDefault="00376938" w:rsidP="00376938">
      <w:pPr>
        <w:rPr>
          <w:b/>
          <w:caps/>
          <w:szCs w:val="16"/>
        </w:rPr>
      </w:pPr>
      <w:r w:rsidRPr="00376938">
        <w:rPr>
          <w:b/>
          <w:caps/>
          <w:szCs w:val="16"/>
        </w:rPr>
        <w:t>Сызранского района Самарской области</w:t>
      </w:r>
    </w:p>
    <w:p w:rsidR="00376938" w:rsidRPr="00376938" w:rsidRDefault="00376938" w:rsidP="00376938">
      <w:pPr>
        <w:rPr>
          <w:b/>
          <w:caps/>
          <w:szCs w:val="16"/>
        </w:rPr>
      </w:pPr>
    </w:p>
    <w:p w:rsidR="00376938" w:rsidRPr="00376938" w:rsidRDefault="00376938" w:rsidP="00376938">
      <w:pPr>
        <w:rPr>
          <w:b/>
          <w:caps/>
          <w:szCs w:val="16"/>
        </w:rPr>
      </w:pPr>
      <w:r w:rsidRPr="00376938">
        <w:rPr>
          <w:b/>
          <w:caps/>
          <w:szCs w:val="16"/>
        </w:rPr>
        <w:t>Постановление</w:t>
      </w:r>
    </w:p>
    <w:p w:rsidR="00376938" w:rsidRPr="00376938" w:rsidRDefault="00376938" w:rsidP="00376938">
      <w:pPr>
        <w:rPr>
          <w:b/>
          <w:caps/>
          <w:szCs w:val="16"/>
        </w:rPr>
      </w:pPr>
    </w:p>
    <w:p w:rsidR="00376938" w:rsidRPr="00376938" w:rsidRDefault="00376938" w:rsidP="00376938">
      <w:pPr>
        <w:rPr>
          <w:szCs w:val="16"/>
        </w:rPr>
      </w:pPr>
      <w:r w:rsidRPr="00376938">
        <w:rPr>
          <w:szCs w:val="16"/>
        </w:rPr>
        <w:t>«31_»____01___ 2022 г.</w:t>
      </w:r>
      <w:r w:rsidRPr="00376938">
        <w:rPr>
          <w:szCs w:val="16"/>
        </w:rPr>
        <w:tab/>
      </w:r>
      <w:r w:rsidRPr="00376938">
        <w:rPr>
          <w:szCs w:val="16"/>
        </w:rPr>
        <w:tab/>
        <w:t xml:space="preserve">            </w:t>
      </w:r>
      <w:r>
        <w:rPr>
          <w:szCs w:val="16"/>
        </w:rPr>
        <w:t xml:space="preserve">                                                                                                                                       </w:t>
      </w:r>
      <w:r w:rsidRPr="00376938">
        <w:rPr>
          <w:szCs w:val="16"/>
        </w:rPr>
        <w:t xml:space="preserve">                         № 98_</w:t>
      </w:r>
    </w:p>
    <w:p w:rsidR="00376938" w:rsidRPr="00376938" w:rsidRDefault="00376938" w:rsidP="00376938">
      <w:pPr>
        <w:rPr>
          <w:szCs w:val="16"/>
        </w:rPr>
      </w:pPr>
    </w:p>
    <w:p w:rsidR="00376938" w:rsidRPr="00376938" w:rsidRDefault="00376938" w:rsidP="00376938">
      <w:pPr>
        <w:rPr>
          <w:szCs w:val="16"/>
        </w:rPr>
      </w:pPr>
    </w:p>
    <w:p w:rsidR="00376938" w:rsidRPr="00376938" w:rsidRDefault="00376938" w:rsidP="00376938">
      <w:pPr>
        <w:ind w:left="426"/>
        <w:rPr>
          <w:b/>
          <w:szCs w:val="16"/>
        </w:rPr>
      </w:pPr>
      <w:r w:rsidRPr="00376938">
        <w:rPr>
          <w:b/>
          <w:szCs w:val="16"/>
        </w:rPr>
        <w:t xml:space="preserve">Об утверждении Порядка проведения осмотра здания, </w:t>
      </w:r>
      <w:proofErr w:type="spellStart"/>
      <w:r w:rsidRPr="00376938">
        <w:rPr>
          <w:b/>
          <w:szCs w:val="16"/>
        </w:rPr>
        <w:t>сооруженияили</w:t>
      </w:r>
      <w:proofErr w:type="spellEnd"/>
      <w:r w:rsidRPr="00376938">
        <w:rPr>
          <w:b/>
          <w:szCs w:val="16"/>
        </w:rPr>
        <w:t xml:space="preserve"> объекта незавершенного строительства при </w:t>
      </w:r>
      <w:proofErr w:type="spellStart"/>
      <w:r w:rsidRPr="00376938">
        <w:rPr>
          <w:b/>
          <w:szCs w:val="16"/>
        </w:rPr>
        <w:t>провед</w:t>
      </w:r>
      <w:r w:rsidRPr="00376938">
        <w:rPr>
          <w:b/>
          <w:szCs w:val="16"/>
        </w:rPr>
        <w:t>е</w:t>
      </w:r>
      <w:r w:rsidRPr="00376938">
        <w:rPr>
          <w:b/>
          <w:szCs w:val="16"/>
        </w:rPr>
        <w:t>ниимероприятий</w:t>
      </w:r>
      <w:proofErr w:type="spellEnd"/>
      <w:r w:rsidRPr="00376938">
        <w:rPr>
          <w:b/>
          <w:szCs w:val="16"/>
        </w:rPr>
        <w:t xml:space="preserve"> по выявлению правообладателей ранее</w:t>
      </w:r>
    </w:p>
    <w:p w:rsidR="00376938" w:rsidRPr="00376938" w:rsidRDefault="00376938" w:rsidP="00376938">
      <w:pPr>
        <w:ind w:left="426" w:firstLine="0"/>
        <w:jc w:val="both"/>
        <w:rPr>
          <w:b/>
          <w:szCs w:val="16"/>
        </w:rPr>
      </w:pPr>
      <w:r w:rsidRPr="00376938">
        <w:rPr>
          <w:b/>
          <w:szCs w:val="16"/>
        </w:rPr>
        <w:t xml:space="preserve">учтенных объектов недвижимости на территории сельских поселений </w:t>
      </w:r>
      <w:proofErr w:type="gramStart"/>
      <w:r w:rsidRPr="00376938">
        <w:rPr>
          <w:b/>
          <w:szCs w:val="16"/>
        </w:rPr>
        <w:t>муниципального</w:t>
      </w:r>
      <w:proofErr w:type="gramEnd"/>
      <w:r w:rsidRPr="00376938">
        <w:rPr>
          <w:b/>
          <w:szCs w:val="16"/>
        </w:rPr>
        <w:t xml:space="preserve"> района Сызранский Самарской области</w:t>
      </w:r>
    </w:p>
    <w:p w:rsidR="00376938" w:rsidRPr="00376938" w:rsidRDefault="00376938" w:rsidP="00376938">
      <w:pPr>
        <w:ind w:left="426"/>
        <w:rPr>
          <w:szCs w:val="16"/>
        </w:rPr>
      </w:pPr>
    </w:p>
    <w:p w:rsidR="00376938" w:rsidRPr="00376938" w:rsidRDefault="00376938" w:rsidP="00376938">
      <w:pPr>
        <w:tabs>
          <w:tab w:val="left" w:pos="284"/>
        </w:tabs>
        <w:ind w:left="284" w:firstLine="567"/>
        <w:jc w:val="both"/>
        <w:rPr>
          <w:szCs w:val="16"/>
        </w:rPr>
      </w:pPr>
      <w:r w:rsidRPr="00376938">
        <w:rPr>
          <w:szCs w:val="16"/>
        </w:rPr>
        <w:t>В целях выявления правообладателей ранее учтенных объектов недвижимости, в соответствии  с Федеральным законом РФ от 30.12.2020 № 518-ФЗ «О внесении изменений в отдельные законодательные акты Российской Федерации»,   на основании статьи 69.1 Ф</w:t>
      </w:r>
      <w:r w:rsidRPr="00376938">
        <w:rPr>
          <w:szCs w:val="16"/>
        </w:rPr>
        <w:t>е</w:t>
      </w:r>
      <w:r w:rsidRPr="00376938">
        <w:rPr>
          <w:szCs w:val="16"/>
        </w:rPr>
        <w:t>дерального закона от 13 июля 2015 года № 218-ФЗ «О государственной регистрации недвижимости», согласно приказу Федеральной службы государственной регистрации, кадастра и картографии от 28.04.2021 №</w:t>
      </w:r>
      <w:proofErr w:type="gramStart"/>
      <w:r w:rsidRPr="00376938">
        <w:rPr>
          <w:szCs w:val="16"/>
        </w:rPr>
        <w:t>П</w:t>
      </w:r>
      <w:proofErr w:type="gramEnd"/>
      <w:r w:rsidRPr="00376938">
        <w:rPr>
          <w:szCs w:val="16"/>
        </w:rPr>
        <w:t xml:space="preserve">/0179 «Об установлении порядка проведения осмотра </w:t>
      </w:r>
      <w:proofErr w:type="gramStart"/>
      <w:r w:rsidRPr="00376938">
        <w:rPr>
          <w:szCs w:val="16"/>
        </w:rPr>
        <w:t>здания, сооружения или объекта незавершенного строительства при проведении мероприятий по выявлению правообладателей ранее у</w:t>
      </w:r>
      <w:r w:rsidRPr="00376938">
        <w:rPr>
          <w:szCs w:val="16"/>
        </w:rPr>
        <w:t>ч</w:t>
      </w:r>
      <w:r w:rsidRPr="00376938">
        <w:rPr>
          <w:szCs w:val="16"/>
        </w:rPr>
        <w:t>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соответствии с частью 4 статьи 14Федерального законом от 06.10.2003 №131-ФЗ «Об общих принципах организации местного самоуправления в Российской Федерации», на основании Устава, принятого р</w:t>
      </w:r>
      <w:r w:rsidRPr="00376938">
        <w:rPr>
          <w:szCs w:val="16"/>
        </w:rPr>
        <w:t>е</w:t>
      </w:r>
      <w:r w:rsidRPr="00376938">
        <w:rPr>
          <w:szCs w:val="16"/>
        </w:rPr>
        <w:t>шением Собрания представителей Сызранского</w:t>
      </w:r>
      <w:proofErr w:type="gramEnd"/>
      <w:r w:rsidRPr="00376938">
        <w:rPr>
          <w:szCs w:val="16"/>
        </w:rPr>
        <w:t xml:space="preserve"> района Самарской области от 03.07.2014 №28</w:t>
      </w:r>
    </w:p>
    <w:p w:rsidR="00376938" w:rsidRPr="00376938" w:rsidRDefault="00376938" w:rsidP="00376938">
      <w:pPr>
        <w:tabs>
          <w:tab w:val="left" w:pos="284"/>
        </w:tabs>
        <w:ind w:left="284" w:firstLine="567"/>
        <w:jc w:val="both"/>
        <w:rPr>
          <w:szCs w:val="16"/>
        </w:rPr>
      </w:pPr>
    </w:p>
    <w:p w:rsidR="00376938" w:rsidRPr="00376938" w:rsidRDefault="00376938" w:rsidP="00376938">
      <w:pPr>
        <w:tabs>
          <w:tab w:val="left" w:pos="284"/>
        </w:tabs>
        <w:ind w:left="284" w:firstLine="567"/>
        <w:rPr>
          <w:szCs w:val="16"/>
        </w:rPr>
      </w:pPr>
      <w:r w:rsidRPr="00376938">
        <w:rPr>
          <w:szCs w:val="16"/>
        </w:rPr>
        <w:t>ПОСТАНОВЛЯЕТ:</w:t>
      </w:r>
    </w:p>
    <w:p w:rsidR="00376938" w:rsidRPr="00376938" w:rsidRDefault="00376938" w:rsidP="00376938">
      <w:pPr>
        <w:tabs>
          <w:tab w:val="left" w:pos="284"/>
        </w:tabs>
        <w:ind w:left="284" w:firstLine="567"/>
        <w:jc w:val="both"/>
        <w:rPr>
          <w:szCs w:val="16"/>
        </w:rPr>
      </w:pPr>
    </w:p>
    <w:p w:rsidR="00376938" w:rsidRPr="00376938" w:rsidRDefault="00376938" w:rsidP="00376938">
      <w:pPr>
        <w:pStyle w:val="aff"/>
        <w:numPr>
          <w:ilvl w:val="0"/>
          <w:numId w:val="7"/>
        </w:numPr>
        <w:tabs>
          <w:tab w:val="left" w:pos="284"/>
        </w:tabs>
        <w:suppressAutoHyphens w:val="0"/>
        <w:spacing w:after="0" w:line="240" w:lineRule="auto"/>
        <w:ind w:left="284" w:firstLine="567"/>
        <w:contextualSpacing/>
        <w:jc w:val="both"/>
        <w:rPr>
          <w:sz w:val="16"/>
          <w:szCs w:val="16"/>
        </w:rPr>
      </w:pPr>
      <w:r w:rsidRPr="00376938">
        <w:rPr>
          <w:sz w:val="16"/>
          <w:szCs w:val="16"/>
        </w:rPr>
        <w:t>Утвердить прилагаемый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сельских поселений муниципального района Сызранский Самарской области.</w:t>
      </w:r>
    </w:p>
    <w:p w:rsidR="00376938" w:rsidRPr="00376938" w:rsidRDefault="00376938" w:rsidP="00376938">
      <w:pPr>
        <w:tabs>
          <w:tab w:val="left" w:pos="284"/>
        </w:tabs>
        <w:ind w:left="284" w:firstLine="567"/>
        <w:jc w:val="both"/>
        <w:rPr>
          <w:szCs w:val="16"/>
        </w:rPr>
      </w:pPr>
      <w:r w:rsidRPr="00376938">
        <w:rPr>
          <w:szCs w:val="16"/>
        </w:rPr>
        <w:t>2. Настоящее постановление вступает в силу со дня его официального опубликования.</w:t>
      </w:r>
    </w:p>
    <w:p w:rsidR="00376938" w:rsidRPr="00376938" w:rsidRDefault="00376938" w:rsidP="00376938">
      <w:pPr>
        <w:tabs>
          <w:tab w:val="left" w:pos="284"/>
        </w:tabs>
        <w:ind w:left="284" w:firstLine="567"/>
        <w:jc w:val="both"/>
        <w:rPr>
          <w:szCs w:val="16"/>
        </w:rPr>
      </w:pPr>
      <w:r w:rsidRPr="00376938">
        <w:rPr>
          <w:szCs w:val="16"/>
        </w:rPr>
        <w:t>3. Опубликовать настоящее постановление в газете «Красное Приволжье» и разместить на официальном сайте муниципального района Сызранский Самарской области в информационно-телекоммуникационной сети «</w:t>
      </w:r>
      <w:proofErr w:type="spellStart"/>
      <w:r w:rsidRPr="00376938">
        <w:rPr>
          <w:szCs w:val="16"/>
        </w:rPr>
        <w:t>Интеренет</w:t>
      </w:r>
      <w:proofErr w:type="spellEnd"/>
      <w:r w:rsidRPr="00376938">
        <w:rPr>
          <w:szCs w:val="16"/>
        </w:rPr>
        <w:t>».</w:t>
      </w:r>
    </w:p>
    <w:p w:rsidR="00376938" w:rsidRPr="00376938" w:rsidRDefault="00376938" w:rsidP="00376938">
      <w:pPr>
        <w:tabs>
          <w:tab w:val="left" w:pos="284"/>
        </w:tabs>
        <w:ind w:left="284" w:firstLine="567"/>
        <w:jc w:val="both"/>
        <w:rPr>
          <w:szCs w:val="16"/>
        </w:rPr>
      </w:pPr>
      <w:r w:rsidRPr="00376938">
        <w:rPr>
          <w:szCs w:val="16"/>
        </w:rPr>
        <w:t xml:space="preserve">4. </w:t>
      </w:r>
      <w:proofErr w:type="gramStart"/>
      <w:r w:rsidRPr="00376938">
        <w:rPr>
          <w:szCs w:val="16"/>
        </w:rPr>
        <w:t>Контроль за</w:t>
      </w:r>
      <w:proofErr w:type="gramEnd"/>
      <w:r w:rsidRPr="00376938">
        <w:rPr>
          <w:szCs w:val="16"/>
        </w:rPr>
        <w:t xml:space="preserve"> исполнением настоящего постановления возложить на руководителя муниципального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 С</w:t>
      </w:r>
      <w:r w:rsidRPr="00376938">
        <w:rPr>
          <w:szCs w:val="16"/>
        </w:rPr>
        <w:t>а</w:t>
      </w:r>
      <w:r w:rsidRPr="00376938">
        <w:rPr>
          <w:szCs w:val="16"/>
        </w:rPr>
        <w:t>марской области</w:t>
      </w:r>
    </w:p>
    <w:p w:rsidR="00376938" w:rsidRPr="00376938" w:rsidRDefault="00376938" w:rsidP="00376938">
      <w:pPr>
        <w:tabs>
          <w:tab w:val="left" w:pos="284"/>
        </w:tabs>
        <w:ind w:left="426" w:firstLine="567"/>
        <w:rPr>
          <w:szCs w:val="16"/>
        </w:rPr>
      </w:pPr>
    </w:p>
    <w:p w:rsidR="00376938" w:rsidRPr="00376938" w:rsidRDefault="00376938" w:rsidP="00376938">
      <w:pPr>
        <w:tabs>
          <w:tab w:val="left" w:pos="284"/>
        </w:tabs>
        <w:ind w:firstLine="567"/>
        <w:rPr>
          <w:szCs w:val="16"/>
        </w:rPr>
      </w:pPr>
    </w:p>
    <w:p w:rsidR="00376938" w:rsidRPr="00376938" w:rsidRDefault="00376938" w:rsidP="00376938">
      <w:pPr>
        <w:rPr>
          <w:szCs w:val="16"/>
        </w:rPr>
      </w:pPr>
    </w:p>
    <w:p w:rsidR="00376938" w:rsidRPr="00376938" w:rsidRDefault="00376938" w:rsidP="00376938">
      <w:pPr>
        <w:rPr>
          <w:szCs w:val="16"/>
        </w:rPr>
      </w:pPr>
    </w:p>
    <w:p w:rsidR="00376938" w:rsidRPr="00376938" w:rsidRDefault="00376938" w:rsidP="00376938">
      <w:pPr>
        <w:ind w:left="426"/>
        <w:rPr>
          <w:b/>
          <w:szCs w:val="16"/>
        </w:rPr>
      </w:pPr>
      <w:proofErr w:type="spellStart"/>
      <w:r w:rsidRPr="00376938">
        <w:rPr>
          <w:b/>
          <w:szCs w:val="16"/>
        </w:rPr>
        <w:t>Главамуниципального</w:t>
      </w:r>
      <w:proofErr w:type="spellEnd"/>
      <w:r w:rsidRPr="00376938">
        <w:rPr>
          <w:b/>
          <w:szCs w:val="16"/>
        </w:rPr>
        <w:t xml:space="preserve"> района Сызранский</w:t>
      </w:r>
      <w:r>
        <w:rPr>
          <w:b/>
          <w:szCs w:val="16"/>
        </w:rPr>
        <w:t xml:space="preserve">                                                                                                                        </w:t>
      </w:r>
      <w:r w:rsidRPr="00376938">
        <w:rPr>
          <w:b/>
          <w:szCs w:val="16"/>
        </w:rPr>
        <w:t>В.А.Кузнецова</w:t>
      </w:r>
    </w:p>
    <w:p w:rsidR="00376938" w:rsidRPr="00376938" w:rsidRDefault="00376938" w:rsidP="00376938">
      <w:pPr>
        <w:tabs>
          <w:tab w:val="left" w:pos="5812"/>
        </w:tabs>
        <w:ind w:left="5245"/>
        <w:rPr>
          <w:szCs w:val="16"/>
        </w:rPr>
      </w:pPr>
      <w:r w:rsidRPr="00376938">
        <w:rPr>
          <w:szCs w:val="16"/>
        </w:rPr>
        <w:br w:type="page"/>
      </w:r>
    </w:p>
    <w:p w:rsidR="00376938" w:rsidRPr="00376938" w:rsidRDefault="00376938" w:rsidP="00376938">
      <w:pPr>
        <w:tabs>
          <w:tab w:val="left" w:pos="6379"/>
        </w:tabs>
        <w:ind w:left="6096"/>
        <w:rPr>
          <w:szCs w:val="16"/>
        </w:rPr>
      </w:pPr>
      <w:r w:rsidRPr="00376938">
        <w:rPr>
          <w:szCs w:val="16"/>
        </w:rPr>
        <w:lastRenderedPageBreak/>
        <w:t>Утвержден</w:t>
      </w:r>
    </w:p>
    <w:p w:rsidR="006A5730" w:rsidRDefault="006A5730" w:rsidP="00E803FA">
      <w:pPr>
        <w:tabs>
          <w:tab w:val="left" w:pos="5954"/>
          <w:tab w:val="left" w:pos="6096"/>
        </w:tabs>
        <w:ind w:left="5529" w:firstLine="0"/>
        <w:jc w:val="both"/>
        <w:rPr>
          <w:szCs w:val="16"/>
        </w:rPr>
      </w:pPr>
    </w:p>
    <w:p w:rsidR="00376938" w:rsidRPr="00376938" w:rsidRDefault="00E803FA" w:rsidP="00E803FA">
      <w:pPr>
        <w:tabs>
          <w:tab w:val="left" w:pos="5954"/>
          <w:tab w:val="left" w:pos="6096"/>
        </w:tabs>
        <w:ind w:left="5529" w:firstLine="0"/>
        <w:jc w:val="both"/>
        <w:rPr>
          <w:szCs w:val="16"/>
        </w:rPr>
      </w:pPr>
      <w:proofErr w:type="spellStart"/>
      <w:r>
        <w:rPr>
          <w:szCs w:val="16"/>
        </w:rPr>
        <w:t>Постановлениемадминистрации</w:t>
      </w:r>
      <w:proofErr w:type="spellEnd"/>
      <w:r>
        <w:rPr>
          <w:szCs w:val="16"/>
        </w:rPr>
        <w:t xml:space="preserve"> </w:t>
      </w:r>
      <w:r w:rsidR="00376938" w:rsidRPr="00376938">
        <w:rPr>
          <w:szCs w:val="16"/>
        </w:rPr>
        <w:t xml:space="preserve">Сызранского </w:t>
      </w:r>
      <w:r w:rsidR="00376938">
        <w:rPr>
          <w:szCs w:val="16"/>
        </w:rPr>
        <w:t xml:space="preserve">                     </w:t>
      </w:r>
      <w:proofErr w:type="spellStart"/>
      <w:r w:rsidR="00376938" w:rsidRPr="00376938">
        <w:rPr>
          <w:szCs w:val="16"/>
        </w:rPr>
        <w:t>районаСамарской</w:t>
      </w:r>
      <w:proofErr w:type="spellEnd"/>
      <w:r w:rsidR="00376938" w:rsidRPr="00376938">
        <w:rPr>
          <w:szCs w:val="16"/>
        </w:rPr>
        <w:t xml:space="preserve"> области </w:t>
      </w:r>
      <w:r w:rsidR="00376938">
        <w:rPr>
          <w:szCs w:val="16"/>
        </w:rPr>
        <w:t xml:space="preserve">   </w:t>
      </w:r>
      <w:r w:rsidR="00376938" w:rsidRPr="00376938">
        <w:rPr>
          <w:szCs w:val="16"/>
        </w:rPr>
        <w:t>от</w:t>
      </w:r>
      <w:r w:rsidR="00376938">
        <w:rPr>
          <w:szCs w:val="16"/>
        </w:rPr>
        <w:t xml:space="preserve"> </w:t>
      </w:r>
      <w:r w:rsidR="00376938" w:rsidRPr="00376938">
        <w:rPr>
          <w:szCs w:val="16"/>
        </w:rPr>
        <w:t xml:space="preserve"> </w:t>
      </w:r>
      <w:r w:rsidR="00376938" w:rsidRPr="00376938">
        <w:rPr>
          <w:szCs w:val="16"/>
          <w:u w:val="single"/>
        </w:rPr>
        <w:t>31</w:t>
      </w:r>
      <w:r w:rsidR="00376938">
        <w:rPr>
          <w:szCs w:val="16"/>
        </w:rPr>
        <w:t xml:space="preserve">  </w:t>
      </w:r>
      <w:r w:rsidR="00376938" w:rsidRPr="00376938">
        <w:rPr>
          <w:szCs w:val="16"/>
          <w:u w:val="single"/>
        </w:rPr>
        <w:t>01</w:t>
      </w:r>
      <w:r w:rsidR="00376938">
        <w:rPr>
          <w:szCs w:val="16"/>
        </w:rPr>
        <w:t xml:space="preserve">  </w:t>
      </w:r>
      <w:r w:rsidR="00376938" w:rsidRPr="00376938">
        <w:rPr>
          <w:szCs w:val="16"/>
          <w:u w:val="single"/>
        </w:rPr>
        <w:t xml:space="preserve">2022 года </w:t>
      </w:r>
      <w:r w:rsidR="00376938" w:rsidRPr="00376938">
        <w:rPr>
          <w:szCs w:val="16"/>
        </w:rPr>
        <w:t>№ 98</w:t>
      </w:r>
    </w:p>
    <w:p w:rsidR="00376938" w:rsidRPr="00376938" w:rsidRDefault="00376938" w:rsidP="00376938">
      <w:pPr>
        <w:tabs>
          <w:tab w:val="left" w:pos="5812"/>
        </w:tabs>
        <w:spacing w:line="360" w:lineRule="auto"/>
        <w:ind w:firstLine="426"/>
        <w:jc w:val="both"/>
        <w:rPr>
          <w:szCs w:val="16"/>
        </w:rPr>
      </w:pPr>
    </w:p>
    <w:p w:rsidR="00376938" w:rsidRPr="00376938" w:rsidRDefault="00376938" w:rsidP="00376938">
      <w:pPr>
        <w:tabs>
          <w:tab w:val="left" w:pos="5812"/>
        </w:tabs>
        <w:spacing w:line="360" w:lineRule="auto"/>
        <w:ind w:firstLine="426"/>
        <w:rPr>
          <w:szCs w:val="16"/>
        </w:rPr>
      </w:pPr>
      <w:r w:rsidRPr="00376938">
        <w:rPr>
          <w:szCs w:val="16"/>
        </w:rPr>
        <w:t>ПОРЯДОК</w:t>
      </w:r>
    </w:p>
    <w:p w:rsidR="00376938" w:rsidRPr="00376938" w:rsidRDefault="00376938" w:rsidP="00376938">
      <w:pPr>
        <w:tabs>
          <w:tab w:val="left" w:pos="5812"/>
        </w:tabs>
        <w:ind w:firstLine="426"/>
        <w:rPr>
          <w:szCs w:val="16"/>
        </w:rPr>
      </w:pPr>
      <w:r w:rsidRPr="00376938">
        <w:rPr>
          <w:szCs w:val="16"/>
        </w:rPr>
        <w:t>проведения осмотра здания, сооружения или объекта незавершенного строительства при проведении мероприятий по выявлению пр</w:t>
      </w:r>
      <w:r w:rsidRPr="00376938">
        <w:rPr>
          <w:szCs w:val="16"/>
        </w:rPr>
        <w:t>а</w:t>
      </w:r>
      <w:r w:rsidRPr="00376938">
        <w:rPr>
          <w:szCs w:val="16"/>
        </w:rPr>
        <w:t xml:space="preserve">вообладателей ранее учтенных объектов </w:t>
      </w:r>
      <w:proofErr w:type="spellStart"/>
      <w:r w:rsidRPr="00376938">
        <w:rPr>
          <w:szCs w:val="16"/>
        </w:rPr>
        <w:t>недвижимостина</w:t>
      </w:r>
      <w:proofErr w:type="spellEnd"/>
      <w:r w:rsidRPr="00376938">
        <w:rPr>
          <w:szCs w:val="16"/>
        </w:rPr>
        <w:t xml:space="preserve"> территории сельских поселений муниципального района Сызранский Самарской области </w:t>
      </w:r>
    </w:p>
    <w:p w:rsidR="00376938" w:rsidRPr="00376938" w:rsidRDefault="00376938" w:rsidP="00376938">
      <w:pPr>
        <w:tabs>
          <w:tab w:val="left" w:pos="5812"/>
        </w:tabs>
        <w:ind w:left="142" w:firstLine="709"/>
        <w:rPr>
          <w:szCs w:val="16"/>
        </w:rPr>
      </w:pPr>
    </w:p>
    <w:p w:rsidR="00376938" w:rsidRPr="00376938" w:rsidRDefault="00376938" w:rsidP="00376938">
      <w:pPr>
        <w:tabs>
          <w:tab w:val="left" w:pos="5812"/>
        </w:tabs>
        <w:ind w:left="142" w:firstLine="709"/>
        <w:jc w:val="both"/>
        <w:rPr>
          <w:szCs w:val="16"/>
        </w:rPr>
      </w:pPr>
      <w:r w:rsidRPr="00376938">
        <w:rPr>
          <w:szCs w:val="16"/>
        </w:rPr>
        <w:t xml:space="preserve">1. </w:t>
      </w:r>
      <w:proofErr w:type="gramStart"/>
      <w:r w:rsidRPr="00376938">
        <w:rPr>
          <w:szCs w:val="16"/>
        </w:rPr>
        <w:t>Настоящий Порядок проведения осмотра здания, сооружения или объекта незавершенного строительства при проведении м</w:t>
      </w:r>
      <w:r w:rsidRPr="00376938">
        <w:rPr>
          <w:szCs w:val="16"/>
        </w:rPr>
        <w:t>е</w:t>
      </w:r>
      <w:r w:rsidRPr="00376938">
        <w:rPr>
          <w:szCs w:val="16"/>
        </w:rPr>
        <w:t>роприятий по выявлению правообладателей ранее учтенных объектов недвижимости на территории сельских поселений муниципального района Сызранский Самарской области (далее - Порядок) разработан на основании пункта 44 части 1 статьи 16 Федерального закона от 6 октября 2003 года № 131-ФЗ «Об общих принципах организации местного самоуправления в Российской Федерации, на основании статьи</w:t>
      </w:r>
      <w:proofErr w:type="gramEnd"/>
      <w:r w:rsidRPr="00376938">
        <w:rPr>
          <w:szCs w:val="16"/>
        </w:rPr>
        <w:t xml:space="preserve"> 69.1 Федерального закона от 13 июля 2015 года № 218-ФЗ «О государственной регистрации недвижимости» а так же на основании приказа Федеральной службы государственной регистрации, кадастра и картографии от 28.04.2021 №</w:t>
      </w:r>
      <w:proofErr w:type="gramStart"/>
      <w:r w:rsidRPr="00376938">
        <w:rPr>
          <w:szCs w:val="16"/>
        </w:rPr>
        <w:t>П</w:t>
      </w:r>
      <w:proofErr w:type="gramEnd"/>
      <w:r w:rsidRPr="00376938">
        <w:rPr>
          <w:szCs w:val="1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w:t>
      </w:r>
      <w:r w:rsidRPr="00376938">
        <w:rPr>
          <w:szCs w:val="16"/>
        </w:rPr>
        <w:t>а</w:t>
      </w:r>
      <w:r w:rsidRPr="00376938">
        <w:rPr>
          <w:szCs w:val="16"/>
        </w:rPr>
        <w:t>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определяет порядок действия уполномоченного органа на проведение осмотра здания, сооружения или объекта незавершенного строительства (далее - объекты недвижимости), а также права и обязанности сторон да</w:t>
      </w:r>
      <w:r w:rsidRPr="00376938">
        <w:rPr>
          <w:szCs w:val="16"/>
        </w:rPr>
        <w:t>н</w:t>
      </w:r>
      <w:r w:rsidRPr="00376938">
        <w:rPr>
          <w:szCs w:val="16"/>
        </w:rPr>
        <w:t>ного правоотношения.</w:t>
      </w:r>
    </w:p>
    <w:p w:rsidR="00376938" w:rsidRPr="00376938" w:rsidRDefault="00376938" w:rsidP="00376938">
      <w:pPr>
        <w:tabs>
          <w:tab w:val="left" w:pos="5812"/>
        </w:tabs>
        <w:ind w:left="142" w:firstLine="709"/>
        <w:jc w:val="both"/>
        <w:rPr>
          <w:szCs w:val="16"/>
        </w:rPr>
      </w:pPr>
      <w:r w:rsidRPr="00376938">
        <w:rPr>
          <w:szCs w:val="16"/>
        </w:rPr>
        <w:t>2. Указанный порядок распространяется на правоотношения сторон в сфере выявления правообладателей ранее учтенных объе</w:t>
      </w:r>
      <w:r w:rsidRPr="00376938">
        <w:rPr>
          <w:szCs w:val="16"/>
        </w:rPr>
        <w:t>к</w:t>
      </w:r>
      <w:r w:rsidRPr="00376938">
        <w:rPr>
          <w:szCs w:val="16"/>
        </w:rPr>
        <w:t>тов недвижимости, выявленных правообладателей.</w:t>
      </w:r>
    </w:p>
    <w:p w:rsidR="00376938" w:rsidRPr="00376938" w:rsidRDefault="00376938" w:rsidP="00376938">
      <w:pPr>
        <w:tabs>
          <w:tab w:val="left" w:pos="5812"/>
        </w:tabs>
        <w:ind w:left="142" w:firstLine="709"/>
        <w:jc w:val="both"/>
        <w:rPr>
          <w:szCs w:val="16"/>
        </w:rPr>
      </w:pPr>
      <w:r w:rsidRPr="00376938">
        <w:rPr>
          <w:szCs w:val="16"/>
        </w:rPr>
        <w:t>3. После проведения мероприятий, предусмотренных частью 4 статьи 69.1 Федерального закона от 13 июля 2015 года № 218-ФЗ «О государственной регистрации недвижимости»,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w:t>
      </w:r>
      <w:proofErr w:type="gramStart"/>
      <w:r w:rsidRPr="00376938">
        <w:rPr>
          <w:szCs w:val="16"/>
        </w:rPr>
        <w:t>и(</w:t>
      </w:r>
      <w:proofErr w:type="gramEnd"/>
      <w:r w:rsidRPr="00376938">
        <w:rPr>
          <w:szCs w:val="16"/>
        </w:rPr>
        <w:t>далее - Комиссия) в составе, утвержденном согласно приложению №1 к настоящему Порядку, осуществляют осмотр здания, сооружения или объекта незаве</w:t>
      </w:r>
      <w:r w:rsidRPr="00376938">
        <w:rPr>
          <w:szCs w:val="16"/>
        </w:rPr>
        <w:t>р</w:t>
      </w:r>
      <w:r w:rsidRPr="00376938">
        <w:rPr>
          <w:szCs w:val="16"/>
        </w:rPr>
        <w:t>шенного строительства.</w:t>
      </w:r>
    </w:p>
    <w:p w:rsidR="00376938" w:rsidRPr="00376938" w:rsidRDefault="00376938" w:rsidP="00376938">
      <w:pPr>
        <w:tabs>
          <w:tab w:val="left" w:pos="5812"/>
        </w:tabs>
        <w:ind w:left="142" w:firstLine="709"/>
        <w:jc w:val="both"/>
        <w:rPr>
          <w:szCs w:val="16"/>
        </w:rPr>
      </w:pPr>
      <w:r w:rsidRPr="00376938">
        <w:rPr>
          <w:szCs w:val="16"/>
        </w:rPr>
        <w:t xml:space="preserve">4. Комиссия: </w:t>
      </w:r>
    </w:p>
    <w:p w:rsidR="00376938" w:rsidRPr="00376938" w:rsidRDefault="00376938" w:rsidP="00376938">
      <w:pPr>
        <w:tabs>
          <w:tab w:val="left" w:pos="5812"/>
        </w:tabs>
        <w:ind w:left="142" w:firstLine="709"/>
        <w:jc w:val="both"/>
        <w:rPr>
          <w:szCs w:val="16"/>
        </w:rPr>
      </w:pPr>
      <w:r w:rsidRPr="00376938">
        <w:rPr>
          <w:szCs w:val="16"/>
        </w:rPr>
        <w:t xml:space="preserve">4.1. </w:t>
      </w:r>
      <w:proofErr w:type="gramStart"/>
      <w:r w:rsidRPr="00376938">
        <w:rPr>
          <w:szCs w:val="16"/>
        </w:rPr>
        <w:t>Размещает на официальном сайте  муниципального района Сызранский Самарской области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w:t>
      </w:r>
      <w:r w:rsidRPr="00376938">
        <w:rPr>
          <w:szCs w:val="16"/>
        </w:rPr>
        <w:t>и</w:t>
      </w:r>
      <w:r w:rsidRPr="00376938">
        <w:rPr>
          <w:szCs w:val="16"/>
        </w:rPr>
        <w:t>жимости) уведомление о проведении осмотра (осмотров) объекта (объектов) недвижимости с указанием даты проведения осмотра (осмо</w:t>
      </w:r>
      <w:r w:rsidRPr="00376938">
        <w:rPr>
          <w:szCs w:val="16"/>
        </w:rPr>
        <w:t>т</w:t>
      </w:r>
      <w:r w:rsidRPr="00376938">
        <w:rPr>
          <w:szCs w:val="16"/>
        </w:rPr>
        <w:t>ров) и</w:t>
      </w:r>
      <w:proofErr w:type="gramEnd"/>
      <w:r w:rsidRPr="00376938">
        <w:rPr>
          <w:szCs w:val="16"/>
        </w:rPr>
        <w:t xml:space="preserve">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376938" w:rsidRPr="00376938" w:rsidRDefault="00376938" w:rsidP="00376938">
      <w:pPr>
        <w:tabs>
          <w:tab w:val="left" w:pos="5812"/>
        </w:tabs>
        <w:ind w:left="142" w:firstLine="709"/>
        <w:jc w:val="both"/>
        <w:rPr>
          <w:szCs w:val="16"/>
        </w:rPr>
      </w:pPr>
      <w:r w:rsidRPr="00376938">
        <w:rPr>
          <w:szCs w:val="16"/>
        </w:rPr>
        <w:t xml:space="preserve">4.2. </w:t>
      </w:r>
      <w:proofErr w:type="gramStart"/>
      <w:r w:rsidRPr="00376938">
        <w:rPr>
          <w:szCs w:val="16"/>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w:t>
      </w:r>
      <w:r w:rsidRPr="00376938">
        <w:rPr>
          <w:szCs w:val="16"/>
        </w:rPr>
        <w:t>а</w:t>
      </w:r>
      <w:r w:rsidRPr="00376938">
        <w:rPr>
          <w:szCs w:val="16"/>
        </w:rPr>
        <w:t>пример, с применением беспилотных летательных аппаратов или иных подобных средств).</w:t>
      </w:r>
      <w:proofErr w:type="gramEnd"/>
    </w:p>
    <w:p w:rsidR="00376938" w:rsidRPr="00376938" w:rsidRDefault="00376938" w:rsidP="00376938">
      <w:pPr>
        <w:tabs>
          <w:tab w:val="left" w:pos="5812"/>
        </w:tabs>
        <w:ind w:left="142" w:firstLine="709"/>
        <w:jc w:val="both"/>
        <w:rPr>
          <w:szCs w:val="16"/>
        </w:rPr>
      </w:pPr>
      <w:r w:rsidRPr="00376938">
        <w:rPr>
          <w:szCs w:val="16"/>
        </w:rPr>
        <w:t xml:space="preserve">4.3. В ходе проведения осмотра осуществляется </w:t>
      </w:r>
      <w:proofErr w:type="spellStart"/>
      <w:r w:rsidRPr="00376938">
        <w:rPr>
          <w:szCs w:val="16"/>
        </w:rPr>
        <w:t>фотофиксация</w:t>
      </w:r>
      <w:proofErr w:type="spellEnd"/>
      <w:r w:rsidRPr="00376938">
        <w:rPr>
          <w:szCs w:val="16"/>
        </w:rPr>
        <w:t xml:space="preserve"> объект</w:t>
      </w:r>
      <w:proofErr w:type="gramStart"/>
      <w:r w:rsidRPr="00376938">
        <w:rPr>
          <w:szCs w:val="16"/>
        </w:rPr>
        <w:t>а(</w:t>
      </w:r>
      <w:proofErr w:type="spellStart"/>
      <w:proofErr w:type="gramEnd"/>
      <w:r w:rsidRPr="00376938">
        <w:rPr>
          <w:szCs w:val="16"/>
        </w:rPr>
        <w:t>ов</w:t>
      </w:r>
      <w:proofErr w:type="spellEnd"/>
      <w:r w:rsidRPr="00376938">
        <w:rPr>
          <w:szCs w:val="16"/>
        </w:rPr>
        <w:t xml:space="preserve">) недвижимости с указанием места и даты съемки. </w:t>
      </w:r>
    </w:p>
    <w:p w:rsidR="00376938" w:rsidRPr="00376938" w:rsidRDefault="00376938" w:rsidP="00376938">
      <w:pPr>
        <w:tabs>
          <w:tab w:val="left" w:pos="5812"/>
        </w:tabs>
        <w:ind w:left="142" w:firstLine="709"/>
        <w:jc w:val="both"/>
        <w:rPr>
          <w:szCs w:val="16"/>
        </w:rPr>
      </w:pPr>
      <w:r w:rsidRPr="00376938">
        <w:rPr>
          <w:szCs w:val="16"/>
        </w:rPr>
        <w:t>4.4. В результате проведения осмотра оформляется акт осмотра здания, сооружения, объекта незавершенного строительства (д</w:t>
      </w:r>
      <w:r w:rsidRPr="00376938">
        <w:rPr>
          <w:szCs w:val="16"/>
        </w:rPr>
        <w:t>а</w:t>
      </w:r>
      <w:r w:rsidRPr="00376938">
        <w:rPr>
          <w:szCs w:val="16"/>
        </w:rPr>
        <w:t>лее – Акт осмотра) по форме, указанной в приложении №2к настоящему Порядку. В Акте осмотра указываются:</w:t>
      </w:r>
    </w:p>
    <w:p w:rsidR="00376938" w:rsidRPr="00376938" w:rsidRDefault="00376938" w:rsidP="00376938">
      <w:pPr>
        <w:tabs>
          <w:tab w:val="left" w:pos="5812"/>
        </w:tabs>
        <w:ind w:left="142" w:firstLine="709"/>
        <w:jc w:val="both"/>
        <w:rPr>
          <w:szCs w:val="16"/>
        </w:rPr>
      </w:pPr>
      <w:r w:rsidRPr="00376938">
        <w:rPr>
          <w:szCs w:val="16"/>
        </w:rPr>
        <w:t>дата и время проведения осмотра;</w:t>
      </w:r>
    </w:p>
    <w:p w:rsidR="00376938" w:rsidRPr="00376938" w:rsidRDefault="00376938" w:rsidP="00376938">
      <w:pPr>
        <w:tabs>
          <w:tab w:val="left" w:pos="5812"/>
        </w:tabs>
        <w:ind w:left="142" w:firstLine="709"/>
        <w:jc w:val="both"/>
        <w:rPr>
          <w:szCs w:val="16"/>
        </w:rPr>
      </w:pPr>
      <w:r w:rsidRPr="00376938">
        <w:rPr>
          <w:szCs w:val="16"/>
        </w:rPr>
        <w:t>вид объекта недвижимости, его кадастровый номер и (или) иной государственный учетный номер (при наличии), адрес (при н</w:t>
      </w:r>
      <w:r w:rsidRPr="00376938">
        <w:rPr>
          <w:szCs w:val="16"/>
        </w:rPr>
        <w:t>а</w:t>
      </w:r>
      <w:r w:rsidRPr="00376938">
        <w:rPr>
          <w:szCs w:val="16"/>
        </w:rPr>
        <w:t>личии) или местоположение (при отсутствии адреса);</w:t>
      </w:r>
    </w:p>
    <w:p w:rsidR="00376938" w:rsidRPr="00376938" w:rsidRDefault="00376938" w:rsidP="00376938">
      <w:pPr>
        <w:tabs>
          <w:tab w:val="left" w:pos="5812"/>
        </w:tabs>
        <w:ind w:left="142" w:firstLine="709"/>
        <w:jc w:val="both"/>
        <w:rPr>
          <w:szCs w:val="16"/>
        </w:rPr>
      </w:pPr>
      <w:r w:rsidRPr="00376938">
        <w:rPr>
          <w:szCs w:val="1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376938" w:rsidRPr="00376938" w:rsidRDefault="00376938" w:rsidP="00376938">
      <w:pPr>
        <w:tabs>
          <w:tab w:val="left" w:pos="5812"/>
        </w:tabs>
        <w:ind w:left="142" w:firstLine="709"/>
        <w:jc w:val="both"/>
        <w:rPr>
          <w:szCs w:val="16"/>
        </w:rPr>
      </w:pPr>
      <w:r w:rsidRPr="00376938">
        <w:rPr>
          <w:szCs w:val="16"/>
        </w:rPr>
        <w:t>наименование уполномоченного органа;</w:t>
      </w:r>
    </w:p>
    <w:p w:rsidR="00376938" w:rsidRPr="00376938" w:rsidRDefault="00376938" w:rsidP="00376938">
      <w:pPr>
        <w:tabs>
          <w:tab w:val="left" w:pos="5812"/>
        </w:tabs>
        <w:ind w:left="142" w:firstLine="709"/>
        <w:jc w:val="both"/>
        <w:rPr>
          <w:szCs w:val="16"/>
        </w:rPr>
      </w:pPr>
      <w:proofErr w:type="gramStart"/>
      <w:r w:rsidRPr="00376938">
        <w:rPr>
          <w:szCs w:val="16"/>
        </w:rPr>
        <w:t>последовательно, начиная с председателя комиссии, состав комиссии, производившей осмотр (фамилия, имя, отчество, дол</w:t>
      </w:r>
      <w:r w:rsidRPr="00376938">
        <w:rPr>
          <w:szCs w:val="16"/>
        </w:rPr>
        <w:t>ж</w:t>
      </w:r>
      <w:r w:rsidRPr="00376938">
        <w:rPr>
          <w:szCs w:val="16"/>
        </w:rPr>
        <w:t>ность каждого члена комиссии (при наличии);</w:t>
      </w:r>
      <w:proofErr w:type="gramEnd"/>
    </w:p>
    <w:p w:rsidR="00376938" w:rsidRPr="00376938" w:rsidRDefault="00376938" w:rsidP="00376938">
      <w:pPr>
        <w:tabs>
          <w:tab w:val="left" w:pos="5812"/>
        </w:tabs>
        <w:ind w:left="142" w:firstLine="709"/>
        <w:jc w:val="both"/>
        <w:rPr>
          <w:szCs w:val="16"/>
        </w:rPr>
      </w:pPr>
      <w:proofErr w:type="gramStart"/>
      <w:r w:rsidRPr="00376938">
        <w:rPr>
          <w:szCs w:val="16"/>
        </w:rPr>
        <w:t>сведения о присутствии на момент осмотра объекта недвижимости лица, права которого на такой объект недвижимости по</w:t>
      </w:r>
      <w:r w:rsidRPr="00376938">
        <w:rPr>
          <w:szCs w:val="16"/>
        </w:rPr>
        <w:t>д</w:t>
      </w:r>
      <w:r w:rsidRPr="00376938">
        <w:rPr>
          <w:szCs w:val="16"/>
        </w:rPr>
        <w:t xml:space="preserve">тверждаются правоустанавливающими или </w:t>
      </w:r>
      <w:proofErr w:type="spellStart"/>
      <w:r w:rsidRPr="00376938">
        <w:rPr>
          <w:szCs w:val="16"/>
        </w:rPr>
        <w:t>правоудостоверяющими</w:t>
      </w:r>
      <w:proofErr w:type="spellEnd"/>
      <w:r w:rsidRPr="00376938">
        <w:rPr>
          <w:szCs w:val="16"/>
        </w:rPr>
        <w:t xml:space="preserve"> документами, оформленными до дня вступления в силу Федерального закона от 21 июля 1997 г. №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376938" w:rsidRPr="00376938" w:rsidRDefault="00376938" w:rsidP="00376938">
      <w:pPr>
        <w:tabs>
          <w:tab w:val="left" w:pos="5812"/>
        </w:tabs>
        <w:ind w:left="142" w:firstLine="709"/>
        <w:jc w:val="both"/>
        <w:rPr>
          <w:szCs w:val="16"/>
        </w:rPr>
      </w:pPr>
      <w:r w:rsidRPr="00376938">
        <w:rPr>
          <w:szCs w:val="16"/>
        </w:rPr>
        <w:t>сведения о применении при проведении осмотра технических средств;</w:t>
      </w:r>
    </w:p>
    <w:p w:rsidR="00376938" w:rsidRPr="00376938" w:rsidRDefault="00376938" w:rsidP="00376938">
      <w:pPr>
        <w:tabs>
          <w:tab w:val="left" w:pos="5812"/>
        </w:tabs>
        <w:ind w:left="142" w:firstLine="709"/>
        <w:jc w:val="both"/>
        <w:rPr>
          <w:szCs w:val="16"/>
        </w:rPr>
      </w:pPr>
      <w:r w:rsidRPr="00376938">
        <w:rPr>
          <w:szCs w:val="16"/>
        </w:rPr>
        <w:t>сведения о существовании объекта недвижимости на момент его осмотра посредством указания слов соответственно «существ</w:t>
      </w:r>
      <w:r w:rsidRPr="00376938">
        <w:rPr>
          <w:szCs w:val="16"/>
        </w:rPr>
        <w:t>у</w:t>
      </w:r>
      <w:r w:rsidRPr="00376938">
        <w:rPr>
          <w:szCs w:val="16"/>
        </w:rPr>
        <w:t>ет» или «прекратил существование».</w:t>
      </w:r>
    </w:p>
    <w:p w:rsidR="00376938" w:rsidRPr="00376938" w:rsidRDefault="00376938" w:rsidP="00376938">
      <w:pPr>
        <w:tabs>
          <w:tab w:val="left" w:pos="5812"/>
        </w:tabs>
        <w:ind w:left="142" w:firstLine="709"/>
        <w:jc w:val="both"/>
        <w:rPr>
          <w:szCs w:val="16"/>
        </w:rPr>
      </w:pPr>
      <w:proofErr w:type="gramStart"/>
      <w:r w:rsidRPr="00376938">
        <w:rPr>
          <w:szCs w:val="16"/>
        </w:rPr>
        <w:t>Акт осмотра составляется в форме бумажного документа в соответствии с установленными на основании пункта 2 части 1, части 11 статьи 18 Федерального закона № 218-ФЗ требованиями к формату заявления о государственном кадастровом учете недвижимого им</w:t>
      </w:r>
      <w:r w:rsidRPr="00376938">
        <w:rPr>
          <w:szCs w:val="16"/>
        </w:rPr>
        <w:t>у</w:t>
      </w:r>
      <w:r w:rsidRPr="00376938">
        <w:rPr>
          <w:szCs w:val="16"/>
        </w:rPr>
        <w:t>щества и (или) государственной регистрации прав на недвижимое имущество и представляемых с ним документов   на бумажном носителе.</w:t>
      </w:r>
      <w:proofErr w:type="gramEnd"/>
      <w:r w:rsidRPr="00376938">
        <w:rPr>
          <w:szCs w:val="16"/>
        </w:rPr>
        <w:t xml:space="preserve"> Акт осмотра, составленный в форме бумажного документа, подписывается   подписями членов комиссии.</w:t>
      </w:r>
    </w:p>
    <w:p w:rsidR="00376938" w:rsidRPr="00376938" w:rsidRDefault="00376938" w:rsidP="00376938">
      <w:pPr>
        <w:ind w:left="6379"/>
        <w:jc w:val="both"/>
        <w:rPr>
          <w:szCs w:val="16"/>
        </w:rPr>
      </w:pPr>
      <w:r w:rsidRPr="00376938">
        <w:rPr>
          <w:szCs w:val="16"/>
        </w:rPr>
        <w:t>Приложение №1</w:t>
      </w:r>
    </w:p>
    <w:p w:rsidR="00376938" w:rsidRPr="00376938" w:rsidRDefault="00376938" w:rsidP="00376938">
      <w:pPr>
        <w:ind w:left="6379"/>
        <w:jc w:val="both"/>
        <w:rPr>
          <w:szCs w:val="16"/>
        </w:rPr>
      </w:pPr>
      <w:r w:rsidRPr="00376938">
        <w:rPr>
          <w:szCs w:val="16"/>
        </w:rPr>
        <w:t>к Порядку проведения осмотра здания, с</w:t>
      </w:r>
      <w:r w:rsidRPr="00376938">
        <w:rPr>
          <w:szCs w:val="16"/>
        </w:rPr>
        <w:t>о</w:t>
      </w:r>
      <w:r w:rsidRPr="00376938">
        <w:rPr>
          <w:szCs w:val="16"/>
        </w:rPr>
        <w:t>оружения или объекта незавершенного стро</w:t>
      </w:r>
      <w:r w:rsidRPr="00376938">
        <w:rPr>
          <w:szCs w:val="16"/>
        </w:rPr>
        <w:t>и</w:t>
      </w:r>
      <w:r w:rsidRPr="00376938">
        <w:rPr>
          <w:szCs w:val="16"/>
        </w:rPr>
        <w:t>тельства при проведении мероприятий по выя</w:t>
      </w:r>
      <w:r w:rsidRPr="00376938">
        <w:rPr>
          <w:szCs w:val="16"/>
        </w:rPr>
        <w:t>в</w:t>
      </w:r>
      <w:r w:rsidRPr="00376938">
        <w:rPr>
          <w:szCs w:val="16"/>
        </w:rPr>
        <w:t>лению правообладателей ранее учтенных объе</w:t>
      </w:r>
      <w:r w:rsidRPr="00376938">
        <w:rPr>
          <w:szCs w:val="16"/>
        </w:rPr>
        <w:t>к</w:t>
      </w:r>
      <w:r w:rsidRPr="00376938">
        <w:rPr>
          <w:szCs w:val="16"/>
        </w:rPr>
        <w:t>тов недвижимости</w:t>
      </w:r>
    </w:p>
    <w:p w:rsidR="00376938" w:rsidRPr="00376938" w:rsidRDefault="00376938" w:rsidP="00376938">
      <w:pPr>
        <w:tabs>
          <w:tab w:val="left" w:pos="5812"/>
        </w:tabs>
        <w:ind w:left="4395"/>
        <w:jc w:val="both"/>
        <w:rPr>
          <w:szCs w:val="16"/>
        </w:rPr>
      </w:pPr>
    </w:p>
    <w:p w:rsidR="00376938" w:rsidRPr="00376938" w:rsidRDefault="00376938" w:rsidP="00376938">
      <w:pPr>
        <w:tabs>
          <w:tab w:val="left" w:pos="5812"/>
        </w:tabs>
        <w:ind w:left="426"/>
        <w:rPr>
          <w:szCs w:val="16"/>
        </w:rPr>
      </w:pPr>
      <w:r w:rsidRPr="00376938">
        <w:rPr>
          <w:szCs w:val="16"/>
        </w:rPr>
        <w:t>СОСТАВ</w:t>
      </w:r>
    </w:p>
    <w:p w:rsidR="00376938" w:rsidRPr="00376938" w:rsidRDefault="00376938" w:rsidP="00376938">
      <w:pPr>
        <w:tabs>
          <w:tab w:val="left" w:pos="5812"/>
        </w:tabs>
        <w:ind w:left="426"/>
        <w:rPr>
          <w:szCs w:val="16"/>
        </w:rPr>
      </w:pPr>
      <w:r w:rsidRPr="00376938">
        <w:rPr>
          <w:szCs w:val="16"/>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сельских поселений муниципального района Сызранский Самарской области</w:t>
      </w:r>
    </w:p>
    <w:p w:rsidR="00376938" w:rsidRPr="00376938" w:rsidRDefault="00376938" w:rsidP="00376938">
      <w:pPr>
        <w:tabs>
          <w:tab w:val="left" w:pos="5812"/>
        </w:tabs>
        <w:ind w:left="426"/>
        <w:rPr>
          <w:szCs w:val="16"/>
        </w:rPr>
      </w:pPr>
    </w:p>
    <w:tbl>
      <w:tblPr>
        <w:tblStyle w:val="af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6060"/>
      </w:tblGrid>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Ганина Т.А.</w:t>
            </w:r>
          </w:p>
        </w:tc>
        <w:tc>
          <w:tcPr>
            <w:tcW w:w="6060" w:type="dxa"/>
          </w:tcPr>
          <w:p w:rsidR="00376938" w:rsidRPr="00376938" w:rsidRDefault="00376938" w:rsidP="00376938">
            <w:pPr>
              <w:tabs>
                <w:tab w:val="left" w:pos="5812"/>
              </w:tabs>
              <w:jc w:val="both"/>
              <w:rPr>
                <w:szCs w:val="16"/>
              </w:rPr>
            </w:pPr>
            <w:r w:rsidRPr="00376938">
              <w:rPr>
                <w:szCs w:val="16"/>
              </w:rPr>
              <w:t>- руководитель комитета по управлению муниципальным имуществом Сызра</w:t>
            </w:r>
            <w:r w:rsidRPr="00376938">
              <w:rPr>
                <w:szCs w:val="16"/>
              </w:rPr>
              <w:t>н</w:t>
            </w:r>
            <w:r w:rsidRPr="00376938">
              <w:rPr>
                <w:szCs w:val="16"/>
              </w:rPr>
              <w:t>ского района Самарской области, председатель комиссии;</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lastRenderedPageBreak/>
              <w:t>Тимошкина Е.В.</w:t>
            </w:r>
          </w:p>
        </w:tc>
        <w:tc>
          <w:tcPr>
            <w:tcW w:w="6060" w:type="dxa"/>
          </w:tcPr>
          <w:p w:rsidR="00376938" w:rsidRPr="00376938" w:rsidRDefault="00376938" w:rsidP="00376938">
            <w:pPr>
              <w:tabs>
                <w:tab w:val="left" w:pos="5812"/>
              </w:tabs>
              <w:jc w:val="both"/>
              <w:rPr>
                <w:szCs w:val="16"/>
              </w:rPr>
            </w:pPr>
            <w:r w:rsidRPr="00376938">
              <w:rPr>
                <w:szCs w:val="16"/>
              </w:rPr>
              <w:t>- исполняющий обязанности руководителя муниципального казенного учрежд</w:t>
            </w:r>
            <w:r w:rsidRPr="00376938">
              <w:rPr>
                <w:szCs w:val="16"/>
              </w:rPr>
              <w:t>е</w:t>
            </w:r>
            <w:r w:rsidRPr="00376938">
              <w:rPr>
                <w:szCs w:val="16"/>
              </w:rPr>
              <w:t>ния управление по строительству, архитектуре, жилищно-коммунальному и доро</w:t>
            </w:r>
            <w:r w:rsidRPr="00376938">
              <w:rPr>
                <w:szCs w:val="16"/>
              </w:rPr>
              <w:t>ж</w:t>
            </w:r>
            <w:r w:rsidRPr="00376938">
              <w:rPr>
                <w:szCs w:val="16"/>
              </w:rPr>
              <w:t>ному хозяйству администрации Сызранского района Самарской области, замест</w:t>
            </w:r>
            <w:r w:rsidRPr="00376938">
              <w:rPr>
                <w:szCs w:val="16"/>
              </w:rPr>
              <w:t>и</w:t>
            </w:r>
            <w:r w:rsidRPr="00376938">
              <w:rPr>
                <w:szCs w:val="16"/>
              </w:rPr>
              <w:t>тель председателя комиссии;</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Репникова</w:t>
            </w:r>
            <w:proofErr w:type="spellEnd"/>
            <w:r w:rsidRPr="00376938">
              <w:rPr>
                <w:szCs w:val="16"/>
              </w:rPr>
              <w:t xml:space="preserve"> Е.В.</w:t>
            </w:r>
          </w:p>
        </w:tc>
        <w:tc>
          <w:tcPr>
            <w:tcW w:w="6060" w:type="dxa"/>
          </w:tcPr>
          <w:p w:rsidR="00376938" w:rsidRPr="00376938" w:rsidRDefault="00376938" w:rsidP="00376938">
            <w:pPr>
              <w:tabs>
                <w:tab w:val="left" w:pos="5812"/>
              </w:tabs>
              <w:jc w:val="both"/>
              <w:rPr>
                <w:szCs w:val="16"/>
              </w:rPr>
            </w:pPr>
            <w:r w:rsidRPr="00376938">
              <w:rPr>
                <w:szCs w:val="16"/>
              </w:rPr>
              <w:t>- исполняющий обязанности начальника отдела архитектуры и градостроител</w:t>
            </w:r>
            <w:r w:rsidRPr="00376938">
              <w:rPr>
                <w:szCs w:val="16"/>
              </w:rPr>
              <w:t>ь</w:t>
            </w:r>
            <w:r w:rsidRPr="00376938">
              <w:rPr>
                <w:szCs w:val="16"/>
              </w:rPr>
              <w:t>ства Сызранского района Самарской области, секретарь комиссии;</w:t>
            </w:r>
          </w:p>
        </w:tc>
      </w:tr>
      <w:tr w:rsidR="00376938" w:rsidRPr="00376938" w:rsidTr="00376938">
        <w:trPr>
          <w:trHeight w:val="531"/>
        </w:trPr>
        <w:tc>
          <w:tcPr>
            <w:tcW w:w="3511" w:type="dxa"/>
          </w:tcPr>
          <w:p w:rsidR="00376938" w:rsidRPr="00376938" w:rsidRDefault="00376938" w:rsidP="00376938">
            <w:pPr>
              <w:tabs>
                <w:tab w:val="left" w:pos="5812"/>
              </w:tabs>
              <w:jc w:val="both"/>
              <w:rPr>
                <w:szCs w:val="16"/>
              </w:rPr>
            </w:pPr>
            <w:r w:rsidRPr="00376938">
              <w:rPr>
                <w:szCs w:val="16"/>
              </w:rPr>
              <w:t>Члены комиссии:</w:t>
            </w:r>
          </w:p>
        </w:tc>
        <w:tc>
          <w:tcPr>
            <w:tcW w:w="6060" w:type="dxa"/>
          </w:tcPr>
          <w:p w:rsidR="00376938" w:rsidRPr="00376938" w:rsidRDefault="00376938" w:rsidP="00376938">
            <w:pPr>
              <w:tabs>
                <w:tab w:val="left" w:pos="5812"/>
              </w:tabs>
              <w:jc w:val="both"/>
              <w:rPr>
                <w:szCs w:val="16"/>
              </w:rPr>
            </w:pP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Нырова</w:t>
            </w:r>
            <w:proofErr w:type="spellEnd"/>
            <w:r w:rsidRPr="00376938">
              <w:rPr>
                <w:szCs w:val="16"/>
              </w:rPr>
              <w:t xml:space="preserve"> С.И.</w:t>
            </w:r>
          </w:p>
        </w:tc>
        <w:tc>
          <w:tcPr>
            <w:tcW w:w="6060" w:type="dxa"/>
          </w:tcPr>
          <w:p w:rsidR="00376938" w:rsidRPr="00376938" w:rsidRDefault="00376938" w:rsidP="00376938">
            <w:pPr>
              <w:tabs>
                <w:tab w:val="left" w:pos="5812"/>
              </w:tabs>
              <w:jc w:val="both"/>
              <w:rPr>
                <w:szCs w:val="16"/>
              </w:rPr>
            </w:pPr>
            <w:r w:rsidRPr="00376938">
              <w:rPr>
                <w:szCs w:val="16"/>
              </w:rPr>
              <w:t>- ведущий специалист администрации сельского поселения Варламово муниц</w:t>
            </w:r>
            <w:r w:rsidRPr="00376938">
              <w:rPr>
                <w:szCs w:val="16"/>
              </w:rPr>
              <w:t>и</w:t>
            </w:r>
            <w:r w:rsidRPr="00376938">
              <w:rPr>
                <w:szCs w:val="16"/>
              </w:rPr>
              <w:t>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Ярусова</w:t>
            </w:r>
            <w:proofErr w:type="spellEnd"/>
            <w:r w:rsidRPr="00376938">
              <w:rPr>
                <w:szCs w:val="16"/>
              </w:rPr>
              <w:t xml:space="preserve"> И.Н.</w:t>
            </w:r>
          </w:p>
        </w:tc>
        <w:tc>
          <w:tcPr>
            <w:tcW w:w="6060" w:type="dxa"/>
          </w:tcPr>
          <w:p w:rsidR="00376938" w:rsidRPr="00376938" w:rsidRDefault="00376938" w:rsidP="00376938">
            <w:pPr>
              <w:tabs>
                <w:tab w:val="left" w:pos="5812"/>
              </w:tabs>
              <w:jc w:val="both"/>
              <w:rPr>
                <w:szCs w:val="16"/>
              </w:rPr>
            </w:pPr>
            <w:r w:rsidRPr="00376938">
              <w:rPr>
                <w:szCs w:val="16"/>
              </w:rPr>
              <w:t xml:space="preserve">- глава сельского поселения </w:t>
            </w:r>
            <w:proofErr w:type="gramStart"/>
            <w:r w:rsidRPr="00376938">
              <w:rPr>
                <w:szCs w:val="16"/>
              </w:rPr>
              <w:t>Волжское</w:t>
            </w:r>
            <w:proofErr w:type="gramEnd"/>
            <w:r w:rsidRPr="00376938">
              <w:rPr>
                <w:szCs w:val="16"/>
              </w:rPr>
              <w:t xml:space="preserve"> муниципального района Сызранский С</w:t>
            </w:r>
            <w:r w:rsidRPr="00376938">
              <w:rPr>
                <w:szCs w:val="16"/>
              </w:rPr>
              <w:t>а</w:t>
            </w:r>
            <w:r w:rsidRPr="00376938">
              <w:rPr>
                <w:szCs w:val="16"/>
              </w:rPr>
              <w:t>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Бермякова</w:t>
            </w:r>
            <w:proofErr w:type="spellEnd"/>
            <w:r w:rsidRPr="00376938">
              <w:rPr>
                <w:szCs w:val="16"/>
              </w:rPr>
              <w:t xml:space="preserve"> В.В.</w:t>
            </w:r>
          </w:p>
        </w:tc>
        <w:tc>
          <w:tcPr>
            <w:tcW w:w="6060" w:type="dxa"/>
          </w:tcPr>
          <w:p w:rsidR="00376938" w:rsidRPr="00376938" w:rsidRDefault="00376938" w:rsidP="00376938">
            <w:pPr>
              <w:tabs>
                <w:tab w:val="left" w:pos="5812"/>
              </w:tabs>
              <w:jc w:val="both"/>
              <w:rPr>
                <w:szCs w:val="16"/>
              </w:rPr>
            </w:pPr>
            <w:r w:rsidRPr="00376938">
              <w:rPr>
                <w:szCs w:val="16"/>
              </w:rPr>
              <w:t xml:space="preserve">- старший инспектор делопроизводства администрации сельского поселения </w:t>
            </w:r>
            <w:proofErr w:type="gramStart"/>
            <w:r w:rsidRPr="00376938">
              <w:rPr>
                <w:szCs w:val="16"/>
              </w:rPr>
              <w:t>Волжское</w:t>
            </w:r>
            <w:proofErr w:type="gramEnd"/>
            <w:r w:rsidRPr="00376938">
              <w:rPr>
                <w:szCs w:val="16"/>
              </w:rPr>
              <w:t xml:space="preserve"> муниципального района Сызранский Самарской области (по согласов</w:t>
            </w:r>
            <w:r w:rsidRPr="00376938">
              <w:rPr>
                <w:szCs w:val="16"/>
              </w:rPr>
              <w:t>а</w:t>
            </w:r>
            <w:r w:rsidRPr="00376938">
              <w:rPr>
                <w:szCs w:val="16"/>
              </w:rPr>
              <w:t>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Горланова</w:t>
            </w:r>
            <w:proofErr w:type="spellEnd"/>
            <w:r w:rsidRPr="00376938">
              <w:rPr>
                <w:szCs w:val="16"/>
              </w:rPr>
              <w:t xml:space="preserve"> А.Ю.</w:t>
            </w:r>
          </w:p>
        </w:tc>
        <w:tc>
          <w:tcPr>
            <w:tcW w:w="6060" w:type="dxa"/>
          </w:tcPr>
          <w:p w:rsidR="00376938" w:rsidRPr="00376938" w:rsidRDefault="00376938" w:rsidP="00376938">
            <w:pPr>
              <w:tabs>
                <w:tab w:val="left" w:pos="5812"/>
              </w:tabs>
              <w:jc w:val="both"/>
              <w:rPr>
                <w:szCs w:val="16"/>
              </w:rPr>
            </w:pPr>
            <w:r w:rsidRPr="00376938">
              <w:rPr>
                <w:szCs w:val="16"/>
              </w:rPr>
              <w:t xml:space="preserve">- специалист 1 категории администрации сельского поселения </w:t>
            </w:r>
            <w:proofErr w:type="spellStart"/>
            <w:r w:rsidRPr="00376938">
              <w:rPr>
                <w:szCs w:val="16"/>
              </w:rPr>
              <w:t>Жемковка</w:t>
            </w:r>
            <w:proofErr w:type="spellEnd"/>
            <w:r w:rsidRPr="00376938">
              <w:rPr>
                <w:szCs w:val="16"/>
              </w:rPr>
              <w:t xml:space="preserve"> мун</w:t>
            </w:r>
            <w:r w:rsidRPr="00376938">
              <w:rPr>
                <w:szCs w:val="16"/>
              </w:rPr>
              <w:t>и</w:t>
            </w:r>
            <w:r w:rsidRPr="00376938">
              <w:rPr>
                <w:szCs w:val="16"/>
              </w:rPr>
              <w:t>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Недайводина</w:t>
            </w:r>
            <w:proofErr w:type="spellEnd"/>
            <w:r w:rsidRPr="00376938">
              <w:rPr>
                <w:szCs w:val="16"/>
              </w:rPr>
              <w:t xml:space="preserve"> И.А.</w:t>
            </w:r>
          </w:p>
        </w:tc>
        <w:tc>
          <w:tcPr>
            <w:tcW w:w="6060" w:type="dxa"/>
          </w:tcPr>
          <w:p w:rsidR="00376938" w:rsidRPr="00376938" w:rsidRDefault="00376938" w:rsidP="00376938">
            <w:pPr>
              <w:tabs>
                <w:tab w:val="left" w:pos="5812"/>
              </w:tabs>
              <w:jc w:val="both"/>
              <w:rPr>
                <w:szCs w:val="16"/>
              </w:rPr>
            </w:pPr>
            <w:r w:rsidRPr="00376938">
              <w:rPr>
                <w:szCs w:val="16"/>
              </w:rPr>
              <w:t>- специалист 1 категории администрации сельского поселения Заборовка мун</w:t>
            </w:r>
            <w:r w:rsidRPr="00376938">
              <w:rPr>
                <w:szCs w:val="16"/>
              </w:rPr>
              <w:t>и</w:t>
            </w:r>
            <w:r w:rsidRPr="00376938">
              <w:rPr>
                <w:szCs w:val="16"/>
              </w:rPr>
              <w:t>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Армашевская</w:t>
            </w:r>
            <w:proofErr w:type="spellEnd"/>
            <w:r w:rsidRPr="00376938">
              <w:rPr>
                <w:szCs w:val="16"/>
              </w:rPr>
              <w:t xml:space="preserve"> А.А.</w:t>
            </w:r>
          </w:p>
        </w:tc>
        <w:tc>
          <w:tcPr>
            <w:tcW w:w="6060" w:type="dxa"/>
          </w:tcPr>
          <w:p w:rsidR="00376938" w:rsidRPr="00376938" w:rsidRDefault="00376938" w:rsidP="00376938">
            <w:pPr>
              <w:tabs>
                <w:tab w:val="left" w:pos="5812"/>
              </w:tabs>
              <w:jc w:val="both"/>
              <w:rPr>
                <w:szCs w:val="16"/>
              </w:rPr>
            </w:pPr>
            <w:r w:rsidRPr="00376938">
              <w:rPr>
                <w:szCs w:val="16"/>
              </w:rPr>
              <w:t>- старший инспектор администрации сельского поселения Новая Рачейка мун</w:t>
            </w:r>
            <w:r w:rsidRPr="00376938">
              <w:rPr>
                <w:szCs w:val="16"/>
              </w:rPr>
              <w:t>и</w:t>
            </w:r>
            <w:r w:rsidRPr="00376938">
              <w:rPr>
                <w:szCs w:val="16"/>
              </w:rPr>
              <w:t xml:space="preserve">ципального района Сызранский Самарской </w:t>
            </w:r>
          </w:p>
          <w:p w:rsidR="00376938" w:rsidRPr="00376938" w:rsidRDefault="00376938" w:rsidP="00376938">
            <w:pPr>
              <w:tabs>
                <w:tab w:val="left" w:pos="5812"/>
              </w:tabs>
              <w:jc w:val="both"/>
              <w:rPr>
                <w:szCs w:val="16"/>
              </w:rPr>
            </w:pPr>
            <w:r w:rsidRPr="00376938">
              <w:rPr>
                <w:szCs w:val="16"/>
              </w:rPr>
              <w:t>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Шевлякова</w:t>
            </w:r>
            <w:proofErr w:type="spellEnd"/>
            <w:r w:rsidRPr="00376938">
              <w:rPr>
                <w:szCs w:val="16"/>
              </w:rPr>
              <w:t xml:space="preserve"> О.Ю.</w:t>
            </w:r>
          </w:p>
        </w:tc>
        <w:tc>
          <w:tcPr>
            <w:tcW w:w="6060" w:type="dxa"/>
          </w:tcPr>
          <w:p w:rsidR="00376938" w:rsidRPr="00376938" w:rsidRDefault="00376938" w:rsidP="00376938">
            <w:pPr>
              <w:tabs>
                <w:tab w:val="left" w:pos="5812"/>
              </w:tabs>
              <w:jc w:val="both"/>
              <w:rPr>
                <w:szCs w:val="16"/>
              </w:rPr>
            </w:pPr>
            <w:r w:rsidRPr="00376938">
              <w:rPr>
                <w:szCs w:val="16"/>
              </w:rPr>
              <w:t xml:space="preserve">- специалист 1 категории администрации сельского поселения </w:t>
            </w:r>
            <w:proofErr w:type="spellStart"/>
            <w:r w:rsidRPr="00376938">
              <w:rPr>
                <w:szCs w:val="16"/>
              </w:rPr>
              <w:t>Новозаборовский</w:t>
            </w:r>
            <w:proofErr w:type="spellEnd"/>
            <w:r w:rsidRPr="00376938">
              <w:rPr>
                <w:szCs w:val="16"/>
              </w:rPr>
              <w:t xml:space="preserve"> муниципального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Щербаков В.А.</w:t>
            </w:r>
          </w:p>
        </w:tc>
        <w:tc>
          <w:tcPr>
            <w:tcW w:w="6060" w:type="dxa"/>
          </w:tcPr>
          <w:p w:rsidR="00376938" w:rsidRPr="00376938" w:rsidRDefault="00376938" w:rsidP="00376938">
            <w:pPr>
              <w:tabs>
                <w:tab w:val="left" w:pos="5812"/>
              </w:tabs>
              <w:jc w:val="both"/>
              <w:rPr>
                <w:szCs w:val="16"/>
              </w:rPr>
            </w:pPr>
            <w:r w:rsidRPr="00376938">
              <w:rPr>
                <w:szCs w:val="16"/>
              </w:rPr>
              <w:t>- глава сельского поселения Печерское муниципального района Сызранский С</w:t>
            </w:r>
            <w:r w:rsidRPr="00376938">
              <w:rPr>
                <w:szCs w:val="16"/>
              </w:rPr>
              <w:t>а</w:t>
            </w:r>
            <w:r w:rsidRPr="00376938">
              <w:rPr>
                <w:szCs w:val="16"/>
              </w:rPr>
              <w:t>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Карпова Е.А.</w:t>
            </w:r>
          </w:p>
        </w:tc>
        <w:tc>
          <w:tcPr>
            <w:tcW w:w="6060" w:type="dxa"/>
          </w:tcPr>
          <w:p w:rsidR="00376938" w:rsidRPr="00376938" w:rsidRDefault="00376938" w:rsidP="00376938">
            <w:pPr>
              <w:tabs>
                <w:tab w:val="left" w:pos="5812"/>
              </w:tabs>
              <w:jc w:val="both"/>
              <w:rPr>
                <w:szCs w:val="16"/>
              </w:rPr>
            </w:pPr>
            <w:r w:rsidRPr="00376938">
              <w:rPr>
                <w:szCs w:val="16"/>
              </w:rPr>
              <w:t>- специалист 1 категории администрации сельского поселения Печерское мун</w:t>
            </w:r>
            <w:r w:rsidRPr="00376938">
              <w:rPr>
                <w:szCs w:val="16"/>
              </w:rPr>
              <w:t>и</w:t>
            </w:r>
            <w:r w:rsidRPr="00376938">
              <w:rPr>
                <w:szCs w:val="16"/>
              </w:rPr>
              <w:t>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Федорова Е.А.</w:t>
            </w:r>
          </w:p>
        </w:tc>
        <w:tc>
          <w:tcPr>
            <w:tcW w:w="6060" w:type="dxa"/>
          </w:tcPr>
          <w:p w:rsidR="00376938" w:rsidRPr="00376938" w:rsidRDefault="00376938" w:rsidP="00376938">
            <w:pPr>
              <w:tabs>
                <w:tab w:val="left" w:pos="5812"/>
              </w:tabs>
              <w:jc w:val="both"/>
              <w:rPr>
                <w:szCs w:val="16"/>
              </w:rPr>
            </w:pPr>
            <w:r w:rsidRPr="00376938">
              <w:rPr>
                <w:szCs w:val="16"/>
              </w:rPr>
              <w:t xml:space="preserve">- ведущий специалист администрации сельского поселения </w:t>
            </w:r>
            <w:proofErr w:type="spellStart"/>
            <w:r w:rsidRPr="00376938">
              <w:rPr>
                <w:szCs w:val="16"/>
              </w:rPr>
              <w:t>Ивашевка</w:t>
            </w:r>
            <w:proofErr w:type="spellEnd"/>
            <w:r w:rsidRPr="00376938">
              <w:rPr>
                <w:szCs w:val="16"/>
              </w:rPr>
              <w:t xml:space="preserve"> муниц</w:t>
            </w:r>
            <w:r w:rsidRPr="00376938">
              <w:rPr>
                <w:szCs w:val="16"/>
              </w:rPr>
              <w:t>и</w:t>
            </w:r>
            <w:r w:rsidRPr="00376938">
              <w:rPr>
                <w:szCs w:val="16"/>
              </w:rPr>
              <w:t>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Циркунова</w:t>
            </w:r>
            <w:proofErr w:type="spellEnd"/>
            <w:r w:rsidRPr="00376938">
              <w:rPr>
                <w:szCs w:val="16"/>
              </w:rPr>
              <w:t xml:space="preserve"> Н.А.</w:t>
            </w:r>
          </w:p>
        </w:tc>
        <w:tc>
          <w:tcPr>
            <w:tcW w:w="6060" w:type="dxa"/>
          </w:tcPr>
          <w:p w:rsidR="00376938" w:rsidRPr="00376938" w:rsidRDefault="00376938" w:rsidP="00376938">
            <w:pPr>
              <w:tabs>
                <w:tab w:val="left" w:pos="5812"/>
              </w:tabs>
              <w:jc w:val="both"/>
              <w:rPr>
                <w:szCs w:val="16"/>
              </w:rPr>
            </w:pPr>
            <w:r w:rsidRPr="00376938">
              <w:rPr>
                <w:szCs w:val="16"/>
              </w:rPr>
              <w:t xml:space="preserve">- глава сельского поселения </w:t>
            </w:r>
            <w:proofErr w:type="spellStart"/>
            <w:r w:rsidRPr="00376938">
              <w:rPr>
                <w:szCs w:val="16"/>
              </w:rPr>
              <w:t>Рамено</w:t>
            </w:r>
            <w:proofErr w:type="spellEnd"/>
            <w:r w:rsidRPr="00376938">
              <w:rPr>
                <w:szCs w:val="16"/>
              </w:rPr>
              <w:t xml:space="preserve"> муниципального района Сызранский Сама</w:t>
            </w:r>
            <w:r w:rsidRPr="00376938">
              <w:rPr>
                <w:szCs w:val="16"/>
              </w:rPr>
              <w:t>р</w:t>
            </w:r>
            <w:r w:rsidRPr="00376938">
              <w:rPr>
                <w:szCs w:val="16"/>
              </w:rPr>
              <w:t>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Чумакова Н.В.</w:t>
            </w:r>
          </w:p>
        </w:tc>
        <w:tc>
          <w:tcPr>
            <w:tcW w:w="6060" w:type="dxa"/>
          </w:tcPr>
          <w:p w:rsidR="00376938" w:rsidRPr="00376938" w:rsidRDefault="00376938" w:rsidP="00376938">
            <w:pPr>
              <w:tabs>
                <w:tab w:val="left" w:pos="5812"/>
              </w:tabs>
              <w:jc w:val="both"/>
              <w:rPr>
                <w:szCs w:val="16"/>
              </w:rPr>
            </w:pPr>
            <w:r w:rsidRPr="00376938">
              <w:rPr>
                <w:szCs w:val="16"/>
              </w:rPr>
              <w:t xml:space="preserve">- специалист 1 категории администрации сельского поселения </w:t>
            </w:r>
            <w:proofErr w:type="spellStart"/>
            <w:r w:rsidRPr="00376938">
              <w:rPr>
                <w:szCs w:val="16"/>
              </w:rPr>
              <w:t>Рамено</w:t>
            </w:r>
            <w:proofErr w:type="spellEnd"/>
            <w:r w:rsidRPr="00376938">
              <w:rPr>
                <w:szCs w:val="16"/>
              </w:rPr>
              <w:t xml:space="preserve"> муниц</w:t>
            </w:r>
            <w:r w:rsidRPr="00376938">
              <w:rPr>
                <w:szCs w:val="16"/>
              </w:rPr>
              <w:t>и</w:t>
            </w:r>
            <w:r w:rsidRPr="00376938">
              <w:rPr>
                <w:szCs w:val="16"/>
              </w:rPr>
              <w:t>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Кислякова Е.Н.</w:t>
            </w:r>
          </w:p>
        </w:tc>
        <w:tc>
          <w:tcPr>
            <w:tcW w:w="6060" w:type="dxa"/>
          </w:tcPr>
          <w:p w:rsidR="00376938" w:rsidRPr="00376938" w:rsidRDefault="00376938" w:rsidP="00376938">
            <w:pPr>
              <w:tabs>
                <w:tab w:val="left" w:pos="5812"/>
              </w:tabs>
              <w:jc w:val="both"/>
              <w:rPr>
                <w:szCs w:val="16"/>
              </w:rPr>
            </w:pPr>
            <w:r w:rsidRPr="00376938">
              <w:rPr>
                <w:szCs w:val="16"/>
              </w:rPr>
              <w:t>- специалист 1 категории администрации сельского поселения Старая Рачейка муниципального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ind w:left="-108" w:firstLine="108"/>
              <w:jc w:val="both"/>
              <w:rPr>
                <w:szCs w:val="16"/>
              </w:rPr>
            </w:pPr>
            <w:r w:rsidRPr="00376938">
              <w:rPr>
                <w:szCs w:val="16"/>
              </w:rPr>
              <w:t>Дмитриева Л.В.</w:t>
            </w:r>
          </w:p>
        </w:tc>
        <w:tc>
          <w:tcPr>
            <w:tcW w:w="6060" w:type="dxa"/>
          </w:tcPr>
          <w:p w:rsidR="00376938" w:rsidRPr="00376938" w:rsidRDefault="00376938" w:rsidP="00376938">
            <w:pPr>
              <w:tabs>
                <w:tab w:val="left" w:pos="5812"/>
              </w:tabs>
              <w:jc w:val="both"/>
              <w:rPr>
                <w:szCs w:val="16"/>
              </w:rPr>
            </w:pPr>
            <w:r w:rsidRPr="00376938">
              <w:rPr>
                <w:szCs w:val="16"/>
              </w:rPr>
              <w:t xml:space="preserve">- специалист 1 категории администрации сельского поселения </w:t>
            </w:r>
            <w:proofErr w:type="gramStart"/>
            <w:r w:rsidRPr="00376938">
              <w:rPr>
                <w:szCs w:val="16"/>
              </w:rPr>
              <w:t>Троицкое</w:t>
            </w:r>
            <w:proofErr w:type="gramEnd"/>
            <w:r w:rsidRPr="00376938">
              <w:rPr>
                <w:szCs w:val="16"/>
              </w:rPr>
              <w:t xml:space="preserve"> мун</w:t>
            </w:r>
            <w:r w:rsidRPr="00376938">
              <w:rPr>
                <w:szCs w:val="16"/>
              </w:rPr>
              <w:t>и</w:t>
            </w:r>
            <w:r w:rsidRPr="00376938">
              <w:rPr>
                <w:szCs w:val="16"/>
              </w:rPr>
              <w:t>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proofErr w:type="spellStart"/>
            <w:r w:rsidRPr="00376938">
              <w:rPr>
                <w:szCs w:val="16"/>
              </w:rPr>
              <w:t>Дорина</w:t>
            </w:r>
            <w:proofErr w:type="spellEnd"/>
            <w:r w:rsidRPr="00376938">
              <w:rPr>
                <w:szCs w:val="16"/>
              </w:rPr>
              <w:t xml:space="preserve"> М.А.</w:t>
            </w:r>
          </w:p>
        </w:tc>
        <w:tc>
          <w:tcPr>
            <w:tcW w:w="6060" w:type="dxa"/>
          </w:tcPr>
          <w:p w:rsidR="00376938" w:rsidRPr="00376938" w:rsidRDefault="00376938" w:rsidP="00376938">
            <w:pPr>
              <w:tabs>
                <w:tab w:val="left" w:pos="5812"/>
              </w:tabs>
              <w:jc w:val="both"/>
              <w:rPr>
                <w:szCs w:val="16"/>
              </w:rPr>
            </w:pPr>
            <w:r w:rsidRPr="00376938">
              <w:rPr>
                <w:szCs w:val="16"/>
              </w:rPr>
              <w:t>- специалист 2 категории администрации сельского поселения Усинское мун</w:t>
            </w:r>
            <w:r w:rsidRPr="00376938">
              <w:rPr>
                <w:szCs w:val="16"/>
              </w:rPr>
              <w:t>и</w:t>
            </w:r>
            <w:r w:rsidRPr="00376938">
              <w:rPr>
                <w:szCs w:val="16"/>
              </w:rPr>
              <w:t>ципального района Сызранский Самарской области (по согласованию);</w:t>
            </w:r>
          </w:p>
        </w:tc>
      </w:tr>
      <w:tr w:rsidR="00376938" w:rsidRPr="00376938" w:rsidTr="00376938">
        <w:tc>
          <w:tcPr>
            <w:tcW w:w="3511" w:type="dxa"/>
          </w:tcPr>
          <w:p w:rsidR="00376938" w:rsidRPr="00376938" w:rsidRDefault="00376938" w:rsidP="00376938">
            <w:pPr>
              <w:tabs>
                <w:tab w:val="left" w:pos="5812"/>
              </w:tabs>
              <w:jc w:val="both"/>
              <w:rPr>
                <w:szCs w:val="16"/>
              </w:rPr>
            </w:pPr>
            <w:r w:rsidRPr="00376938">
              <w:rPr>
                <w:szCs w:val="16"/>
              </w:rPr>
              <w:t>Семенова Е.П.</w:t>
            </w:r>
          </w:p>
        </w:tc>
        <w:tc>
          <w:tcPr>
            <w:tcW w:w="6060" w:type="dxa"/>
          </w:tcPr>
          <w:p w:rsidR="00376938" w:rsidRPr="00376938" w:rsidRDefault="00376938" w:rsidP="00376938">
            <w:pPr>
              <w:tabs>
                <w:tab w:val="left" w:pos="5812"/>
              </w:tabs>
              <w:jc w:val="both"/>
              <w:rPr>
                <w:szCs w:val="16"/>
              </w:rPr>
            </w:pPr>
            <w:r w:rsidRPr="00376938">
              <w:rPr>
                <w:szCs w:val="16"/>
              </w:rPr>
              <w:t xml:space="preserve">- специалист администрации сельского поселения </w:t>
            </w:r>
            <w:proofErr w:type="spellStart"/>
            <w:r w:rsidRPr="00376938">
              <w:rPr>
                <w:szCs w:val="16"/>
              </w:rPr>
              <w:t>Чекалино</w:t>
            </w:r>
            <w:proofErr w:type="spellEnd"/>
            <w:r w:rsidRPr="00376938">
              <w:rPr>
                <w:szCs w:val="16"/>
              </w:rPr>
              <w:t xml:space="preserve"> муниципального района Сызранский Самарской области (по согласованию);</w:t>
            </w:r>
          </w:p>
        </w:tc>
      </w:tr>
    </w:tbl>
    <w:p w:rsidR="00376938" w:rsidRPr="00376938" w:rsidRDefault="00376938" w:rsidP="00376938">
      <w:pPr>
        <w:tabs>
          <w:tab w:val="left" w:pos="5812"/>
        </w:tabs>
        <w:ind w:left="426"/>
        <w:jc w:val="both"/>
        <w:rPr>
          <w:szCs w:val="16"/>
        </w:rPr>
      </w:pPr>
    </w:p>
    <w:p w:rsidR="00376938" w:rsidRPr="00376938" w:rsidRDefault="00376938" w:rsidP="00376938">
      <w:pPr>
        <w:tabs>
          <w:tab w:val="left" w:pos="5812"/>
        </w:tabs>
        <w:ind w:left="426"/>
        <w:jc w:val="both"/>
        <w:rPr>
          <w:szCs w:val="16"/>
        </w:rPr>
      </w:pPr>
    </w:p>
    <w:p w:rsidR="00376938" w:rsidRPr="00376938" w:rsidRDefault="00376938" w:rsidP="00376938">
      <w:pPr>
        <w:tabs>
          <w:tab w:val="left" w:pos="5812"/>
        </w:tabs>
        <w:ind w:left="4395"/>
        <w:jc w:val="both"/>
        <w:rPr>
          <w:szCs w:val="16"/>
        </w:rPr>
      </w:pPr>
    </w:p>
    <w:p w:rsidR="00376938" w:rsidRPr="00376938" w:rsidRDefault="00376938" w:rsidP="00376938">
      <w:pPr>
        <w:ind w:left="10773"/>
        <w:jc w:val="both"/>
        <w:rPr>
          <w:szCs w:val="16"/>
        </w:rPr>
        <w:sectPr w:rsidR="00376938" w:rsidRPr="00376938" w:rsidSect="00376938">
          <w:pgSz w:w="11906" w:h="16838"/>
          <w:pgMar w:top="851" w:right="707" w:bottom="709" w:left="1418" w:header="709" w:footer="709" w:gutter="0"/>
          <w:cols w:space="708"/>
          <w:docGrid w:linePitch="360"/>
        </w:sectPr>
      </w:pPr>
    </w:p>
    <w:p w:rsidR="00376938" w:rsidRPr="00376938" w:rsidRDefault="00376938" w:rsidP="00376938">
      <w:pPr>
        <w:ind w:left="6521"/>
        <w:jc w:val="both"/>
        <w:rPr>
          <w:szCs w:val="16"/>
        </w:rPr>
      </w:pPr>
      <w:r w:rsidRPr="00376938">
        <w:rPr>
          <w:szCs w:val="16"/>
        </w:rPr>
        <w:lastRenderedPageBreak/>
        <w:t>Приложение №2</w:t>
      </w:r>
    </w:p>
    <w:p w:rsidR="00376938" w:rsidRPr="00376938" w:rsidRDefault="00376938" w:rsidP="00376938">
      <w:pPr>
        <w:ind w:left="6521"/>
        <w:jc w:val="both"/>
        <w:rPr>
          <w:szCs w:val="16"/>
        </w:rPr>
      </w:pPr>
      <w:r w:rsidRPr="00376938">
        <w:rPr>
          <w:szCs w:val="16"/>
        </w:rPr>
        <w:t>к Порядку проведения осмотра здания, с</w:t>
      </w:r>
      <w:r w:rsidRPr="00376938">
        <w:rPr>
          <w:szCs w:val="16"/>
        </w:rPr>
        <w:t>о</w:t>
      </w:r>
      <w:r w:rsidRPr="00376938">
        <w:rPr>
          <w:szCs w:val="16"/>
        </w:rPr>
        <w:t>оружения или объекта незавершенного стро</w:t>
      </w:r>
      <w:r w:rsidRPr="00376938">
        <w:rPr>
          <w:szCs w:val="16"/>
        </w:rPr>
        <w:t>и</w:t>
      </w:r>
      <w:r w:rsidRPr="00376938">
        <w:rPr>
          <w:szCs w:val="16"/>
        </w:rPr>
        <w:t>тельства при проведении мероприятий по выя</w:t>
      </w:r>
      <w:r w:rsidRPr="00376938">
        <w:rPr>
          <w:szCs w:val="16"/>
        </w:rPr>
        <w:t>в</w:t>
      </w:r>
      <w:r w:rsidRPr="00376938">
        <w:rPr>
          <w:szCs w:val="16"/>
        </w:rPr>
        <w:t>лению правообладателей ранее учтенных объе</w:t>
      </w:r>
      <w:r w:rsidRPr="00376938">
        <w:rPr>
          <w:szCs w:val="16"/>
        </w:rPr>
        <w:t>к</w:t>
      </w:r>
      <w:r w:rsidRPr="00376938">
        <w:rPr>
          <w:szCs w:val="16"/>
        </w:rPr>
        <w:t>тов недвижимости</w:t>
      </w:r>
    </w:p>
    <w:p w:rsidR="00376938" w:rsidRPr="00376938" w:rsidRDefault="00376938" w:rsidP="00376938">
      <w:pPr>
        <w:ind w:left="6521"/>
        <w:jc w:val="both"/>
        <w:rPr>
          <w:szCs w:val="16"/>
        </w:rPr>
      </w:pPr>
    </w:p>
    <w:p w:rsidR="00376938" w:rsidRPr="00376938" w:rsidRDefault="00376938" w:rsidP="00376938">
      <w:pPr>
        <w:ind w:left="284" w:firstLine="709"/>
        <w:rPr>
          <w:szCs w:val="16"/>
        </w:rPr>
      </w:pPr>
      <w:r w:rsidRPr="00376938">
        <w:rPr>
          <w:szCs w:val="16"/>
        </w:rPr>
        <w:t>АКТ ОСМОТРА</w:t>
      </w:r>
    </w:p>
    <w:p w:rsidR="00376938" w:rsidRPr="00376938" w:rsidRDefault="00376938" w:rsidP="00376938">
      <w:pPr>
        <w:ind w:left="284" w:firstLine="709"/>
        <w:rPr>
          <w:szCs w:val="16"/>
        </w:rPr>
      </w:pPr>
      <w:r w:rsidRPr="00376938">
        <w:rPr>
          <w:szCs w:val="16"/>
        </w:rPr>
        <w:t>здания, сооружения или объекта незавершенного строительства</w:t>
      </w:r>
    </w:p>
    <w:p w:rsidR="00376938" w:rsidRPr="00376938" w:rsidRDefault="00376938" w:rsidP="00376938">
      <w:pPr>
        <w:ind w:left="284" w:firstLine="709"/>
        <w:rPr>
          <w:szCs w:val="16"/>
        </w:rPr>
      </w:pPr>
      <w:r w:rsidRPr="00376938">
        <w:rPr>
          <w:szCs w:val="16"/>
        </w:rPr>
        <w:t>при выявлении правообладателей ранее учтенных объектов недвижимости</w:t>
      </w:r>
    </w:p>
    <w:p w:rsidR="00376938" w:rsidRPr="00376938" w:rsidRDefault="00376938" w:rsidP="00376938">
      <w:pPr>
        <w:ind w:left="284" w:firstLine="709"/>
        <w:rPr>
          <w:b/>
          <w:szCs w:val="16"/>
        </w:rPr>
      </w:pPr>
    </w:p>
    <w:p w:rsidR="00376938" w:rsidRPr="00376938" w:rsidRDefault="00376938" w:rsidP="00376938">
      <w:pPr>
        <w:ind w:left="284" w:firstLine="709"/>
        <w:jc w:val="both"/>
        <w:rPr>
          <w:szCs w:val="16"/>
        </w:rPr>
      </w:pPr>
      <w:r w:rsidRPr="00376938">
        <w:rPr>
          <w:szCs w:val="16"/>
        </w:rPr>
        <w:t xml:space="preserve">"__" _________ 20__ г. </w:t>
      </w:r>
      <w:r w:rsidRPr="00376938">
        <w:rPr>
          <w:szCs w:val="16"/>
        </w:rPr>
        <w:tab/>
      </w:r>
      <w:r w:rsidRPr="00376938">
        <w:rPr>
          <w:szCs w:val="16"/>
        </w:rPr>
        <w:tab/>
      </w:r>
      <w:r w:rsidRPr="00376938">
        <w:rPr>
          <w:szCs w:val="16"/>
        </w:rPr>
        <w:tab/>
      </w:r>
      <w:r w:rsidRPr="00376938">
        <w:rPr>
          <w:szCs w:val="16"/>
        </w:rPr>
        <w:tab/>
      </w:r>
      <w:r w:rsidRPr="00376938">
        <w:rPr>
          <w:szCs w:val="16"/>
        </w:rPr>
        <w:tab/>
        <w:t>№ _________</w:t>
      </w:r>
    </w:p>
    <w:p w:rsidR="00376938" w:rsidRPr="00376938" w:rsidRDefault="00376938" w:rsidP="00376938">
      <w:pPr>
        <w:ind w:left="284" w:firstLine="709"/>
        <w:jc w:val="both"/>
        <w:rPr>
          <w:szCs w:val="16"/>
        </w:rPr>
      </w:pPr>
    </w:p>
    <w:p w:rsidR="00376938" w:rsidRPr="00376938" w:rsidRDefault="00376938" w:rsidP="00376938">
      <w:pPr>
        <w:ind w:left="284" w:firstLine="709"/>
        <w:jc w:val="both"/>
        <w:rPr>
          <w:szCs w:val="16"/>
        </w:rPr>
      </w:pPr>
      <w:r w:rsidRPr="00376938">
        <w:rPr>
          <w:szCs w:val="16"/>
        </w:rPr>
        <w:t xml:space="preserve">Настоящий акт составлен в результате </w:t>
      </w:r>
      <w:proofErr w:type="gramStart"/>
      <w:r w:rsidRPr="00376938">
        <w:rPr>
          <w:szCs w:val="16"/>
        </w:rPr>
        <w:t>проведенного</w:t>
      </w:r>
      <w:proofErr w:type="gramEnd"/>
      <w:r w:rsidRPr="00376938">
        <w:rPr>
          <w:szCs w:val="16"/>
        </w:rPr>
        <w:t xml:space="preserve"> __________________</w:t>
      </w:r>
    </w:p>
    <w:p w:rsidR="00376938" w:rsidRPr="00376938" w:rsidRDefault="00376938" w:rsidP="00376938">
      <w:pPr>
        <w:ind w:left="284" w:firstLine="709"/>
        <w:jc w:val="right"/>
        <w:rPr>
          <w:szCs w:val="16"/>
        </w:rPr>
      </w:pPr>
      <w:r w:rsidRPr="00376938">
        <w:rPr>
          <w:szCs w:val="16"/>
        </w:rPr>
        <w:t>указывается дата и время осмотра</w:t>
      </w:r>
    </w:p>
    <w:p w:rsidR="00376938" w:rsidRPr="00376938" w:rsidRDefault="00376938" w:rsidP="00376938">
      <w:pPr>
        <w:ind w:left="284" w:firstLine="709"/>
        <w:jc w:val="right"/>
        <w:rPr>
          <w:szCs w:val="16"/>
        </w:rPr>
      </w:pPr>
      <w:r w:rsidRPr="00376938">
        <w:rPr>
          <w:szCs w:val="16"/>
        </w:rPr>
        <w:t xml:space="preserve"> (число и месяц, год, минуты, часы)</w:t>
      </w:r>
    </w:p>
    <w:p w:rsidR="00376938" w:rsidRPr="00376938" w:rsidRDefault="00376938" w:rsidP="00376938">
      <w:pPr>
        <w:ind w:left="284" w:firstLine="709"/>
        <w:jc w:val="both"/>
        <w:rPr>
          <w:szCs w:val="16"/>
        </w:rPr>
      </w:pPr>
      <w:r w:rsidRPr="00376938">
        <w:rPr>
          <w:szCs w:val="16"/>
        </w:rPr>
        <w:t>осмотра объекта недвижимости ___________________________________,</w:t>
      </w:r>
    </w:p>
    <w:p w:rsidR="00376938" w:rsidRPr="00376938" w:rsidRDefault="00376938" w:rsidP="00376938">
      <w:pPr>
        <w:ind w:left="284" w:firstLine="709"/>
        <w:jc w:val="right"/>
        <w:rPr>
          <w:szCs w:val="16"/>
        </w:rPr>
      </w:pPr>
      <w:r w:rsidRPr="00376938">
        <w:rPr>
          <w:szCs w:val="16"/>
        </w:rPr>
        <w:t>указывается вид объекта недвижимости: здание, сооружение, объект незавершенного строительства</w:t>
      </w:r>
    </w:p>
    <w:p w:rsidR="00376938" w:rsidRPr="00376938" w:rsidRDefault="00376938" w:rsidP="00376938">
      <w:pPr>
        <w:ind w:left="284" w:firstLine="709"/>
        <w:jc w:val="both"/>
        <w:rPr>
          <w:szCs w:val="16"/>
        </w:rPr>
      </w:pPr>
    </w:p>
    <w:p w:rsidR="00376938" w:rsidRPr="00376938" w:rsidRDefault="00376938" w:rsidP="00376938">
      <w:pPr>
        <w:tabs>
          <w:tab w:val="left" w:pos="993"/>
        </w:tabs>
        <w:ind w:left="993"/>
        <w:jc w:val="both"/>
        <w:rPr>
          <w:szCs w:val="16"/>
        </w:rPr>
      </w:pPr>
      <w:r w:rsidRPr="00376938">
        <w:rPr>
          <w:szCs w:val="16"/>
        </w:rPr>
        <w:t>кадастровый (или иной государственный учетный) номер______________ _______________________________________________________________,</w:t>
      </w:r>
    </w:p>
    <w:p w:rsidR="00376938" w:rsidRPr="00376938" w:rsidRDefault="00376938" w:rsidP="00376938">
      <w:pPr>
        <w:ind w:left="284" w:firstLine="709"/>
        <w:rPr>
          <w:szCs w:val="16"/>
        </w:rPr>
      </w:pPr>
      <w:r w:rsidRPr="00376938">
        <w:rPr>
          <w:szCs w:val="16"/>
        </w:rPr>
        <w:t>указывается при наличии кадастровый номер или иной государственный учетный номер</w:t>
      </w:r>
    </w:p>
    <w:p w:rsidR="00376938" w:rsidRPr="00376938" w:rsidRDefault="00376938" w:rsidP="00376938">
      <w:pPr>
        <w:ind w:left="284" w:firstLine="709"/>
        <w:rPr>
          <w:szCs w:val="16"/>
        </w:rPr>
      </w:pPr>
      <w:r w:rsidRPr="00376938">
        <w:rPr>
          <w:szCs w:val="16"/>
        </w:rPr>
        <w:t xml:space="preserve">(например, </w:t>
      </w:r>
      <w:proofErr w:type="gramStart"/>
      <w:r w:rsidRPr="00376938">
        <w:rPr>
          <w:szCs w:val="16"/>
        </w:rPr>
        <w:t>инвентарный</w:t>
      </w:r>
      <w:proofErr w:type="gramEnd"/>
      <w:r w:rsidRPr="00376938">
        <w:rPr>
          <w:szCs w:val="16"/>
        </w:rPr>
        <w:t>) объекта недвижимости</w:t>
      </w:r>
    </w:p>
    <w:p w:rsidR="00376938" w:rsidRPr="00376938" w:rsidRDefault="00376938" w:rsidP="00376938">
      <w:pPr>
        <w:ind w:left="284" w:firstLine="709"/>
        <w:rPr>
          <w:szCs w:val="16"/>
        </w:rPr>
      </w:pPr>
    </w:p>
    <w:p w:rsidR="00376938" w:rsidRPr="00376938" w:rsidRDefault="00376938" w:rsidP="00376938">
      <w:pPr>
        <w:ind w:left="284" w:firstLine="709"/>
        <w:jc w:val="both"/>
        <w:rPr>
          <w:szCs w:val="16"/>
        </w:rPr>
      </w:pPr>
      <w:r w:rsidRPr="00376938">
        <w:rPr>
          <w:szCs w:val="16"/>
        </w:rPr>
        <w:t>расположенного_________________________________________________</w:t>
      </w:r>
    </w:p>
    <w:p w:rsidR="00376938" w:rsidRPr="00376938" w:rsidRDefault="00376938" w:rsidP="00376938">
      <w:pPr>
        <w:ind w:left="284" w:firstLine="709"/>
        <w:jc w:val="right"/>
        <w:rPr>
          <w:szCs w:val="16"/>
        </w:rPr>
      </w:pPr>
      <w:r w:rsidRPr="00376938">
        <w:rPr>
          <w:szCs w:val="16"/>
        </w:rPr>
        <w:t>указывается адрес объекта недвижимости (при наличии) либо местоположение (при отсутствии адреса)</w:t>
      </w:r>
    </w:p>
    <w:p w:rsidR="00376938" w:rsidRPr="00376938" w:rsidRDefault="00376938" w:rsidP="00376938">
      <w:pPr>
        <w:ind w:left="284" w:firstLine="709"/>
        <w:jc w:val="right"/>
        <w:rPr>
          <w:szCs w:val="16"/>
        </w:rPr>
      </w:pPr>
    </w:p>
    <w:p w:rsidR="00376938" w:rsidRPr="00376938" w:rsidRDefault="00376938" w:rsidP="00376938">
      <w:pPr>
        <w:ind w:left="284" w:firstLine="709"/>
        <w:jc w:val="both"/>
        <w:rPr>
          <w:szCs w:val="16"/>
        </w:rPr>
      </w:pPr>
      <w:r w:rsidRPr="00376938">
        <w:rPr>
          <w:szCs w:val="16"/>
        </w:rPr>
        <w:t xml:space="preserve">на земельном участке с кадастровым </w:t>
      </w:r>
      <w:proofErr w:type="spellStart"/>
      <w:r w:rsidRPr="00376938">
        <w:rPr>
          <w:szCs w:val="16"/>
        </w:rPr>
        <w:t>номером_______________________</w:t>
      </w:r>
      <w:proofErr w:type="spellEnd"/>
      <w:r w:rsidRPr="00376938">
        <w:rPr>
          <w:szCs w:val="16"/>
        </w:rPr>
        <w:t>,</w:t>
      </w:r>
    </w:p>
    <w:p w:rsidR="00376938" w:rsidRPr="00376938" w:rsidRDefault="00376938" w:rsidP="00376938">
      <w:pPr>
        <w:ind w:left="284" w:firstLine="709"/>
        <w:rPr>
          <w:szCs w:val="16"/>
        </w:rPr>
      </w:pPr>
      <w:r w:rsidRPr="00376938">
        <w:rPr>
          <w:szCs w:val="16"/>
        </w:rPr>
        <w:t>(при наличии)</w:t>
      </w:r>
    </w:p>
    <w:p w:rsidR="00376938" w:rsidRPr="00376938" w:rsidRDefault="00376938" w:rsidP="00376938">
      <w:pPr>
        <w:ind w:left="284" w:firstLine="709"/>
        <w:rPr>
          <w:szCs w:val="16"/>
        </w:rPr>
      </w:pPr>
    </w:p>
    <w:p w:rsidR="00376938" w:rsidRPr="00376938" w:rsidRDefault="00376938" w:rsidP="00376938">
      <w:pPr>
        <w:ind w:left="284" w:firstLine="709"/>
        <w:jc w:val="both"/>
        <w:rPr>
          <w:szCs w:val="16"/>
        </w:rPr>
      </w:pPr>
      <w:proofErr w:type="spellStart"/>
      <w:r w:rsidRPr="00376938">
        <w:rPr>
          <w:szCs w:val="16"/>
        </w:rPr>
        <w:t>расположенном_________________________________________________</w:t>
      </w:r>
      <w:proofErr w:type="spellEnd"/>
      <w:r w:rsidRPr="00376938">
        <w:rPr>
          <w:szCs w:val="16"/>
        </w:rPr>
        <w:t>,</w:t>
      </w:r>
    </w:p>
    <w:p w:rsidR="00376938" w:rsidRPr="00376938" w:rsidRDefault="00376938" w:rsidP="00376938">
      <w:pPr>
        <w:ind w:left="284" w:firstLine="709"/>
        <w:rPr>
          <w:szCs w:val="16"/>
        </w:rPr>
      </w:pPr>
      <w:r w:rsidRPr="00376938">
        <w:rPr>
          <w:szCs w:val="16"/>
        </w:rPr>
        <w:t>указывается адрес или местоположение земельного участка</w:t>
      </w:r>
    </w:p>
    <w:p w:rsidR="00376938" w:rsidRPr="00376938" w:rsidRDefault="00376938" w:rsidP="00376938">
      <w:pPr>
        <w:ind w:left="284" w:firstLine="709"/>
        <w:rPr>
          <w:szCs w:val="16"/>
        </w:rPr>
      </w:pPr>
    </w:p>
    <w:p w:rsidR="00376938" w:rsidRPr="00376938" w:rsidRDefault="00376938" w:rsidP="00376938">
      <w:pPr>
        <w:ind w:left="284" w:firstLine="709"/>
        <w:jc w:val="both"/>
        <w:rPr>
          <w:szCs w:val="16"/>
        </w:rPr>
      </w:pPr>
      <w:r w:rsidRPr="00376938">
        <w:rPr>
          <w:szCs w:val="16"/>
        </w:rPr>
        <w:t>комиссией______________________________________________________</w:t>
      </w:r>
    </w:p>
    <w:p w:rsidR="00376938" w:rsidRPr="00376938" w:rsidRDefault="00376938" w:rsidP="00376938">
      <w:pPr>
        <w:ind w:left="284" w:firstLine="709"/>
        <w:rPr>
          <w:szCs w:val="16"/>
        </w:rPr>
      </w:pPr>
      <w:r w:rsidRPr="00376938">
        <w:rPr>
          <w:szCs w:val="16"/>
        </w:rPr>
        <w:t xml:space="preserve">указывается наименование  органа местного </w:t>
      </w:r>
      <w:proofErr w:type="spellStart"/>
      <w:r w:rsidRPr="00376938">
        <w:rPr>
          <w:szCs w:val="16"/>
        </w:rPr>
        <w:t>самоуправления</w:t>
      </w:r>
      <w:proofErr w:type="gramStart"/>
      <w:r w:rsidRPr="00376938">
        <w:rPr>
          <w:szCs w:val="16"/>
        </w:rPr>
        <w:t>,у</w:t>
      </w:r>
      <w:proofErr w:type="gramEnd"/>
      <w:r w:rsidRPr="00376938">
        <w:rPr>
          <w:szCs w:val="16"/>
        </w:rPr>
        <w:t>полномоченного</w:t>
      </w:r>
      <w:proofErr w:type="spellEnd"/>
      <w:r w:rsidRPr="00376938">
        <w:rPr>
          <w:szCs w:val="16"/>
        </w:rPr>
        <w:t xml:space="preserve"> на проведение мероприятий по выявлению пр</w:t>
      </w:r>
      <w:r w:rsidRPr="00376938">
        <w:rPr>
          <w:szCs w:val="16"/>
        </w:rPr>
        <w:t>а</w:t>
      </w:r>
      <w:r w:rsidRPr="00376938">
        <w:rPr>
          <w:szCs w:val="16"/>
        </w:rPr>
        <w:t>вообладателей ранее учтенных объектов недвижимости</w:t>
      </w:r>
    </w:p>
    <w:p w:rsidR="00376938" w:rsidRPr="00376938" w:rsidRDefault="00376938" w:rsidP="00376938">
      <w:pPr>
        <w:ind w:left="284" w:firstLine="709"/>
        <w:jc w:val="both"/>
        <w:rPr>
          <w:szCs w:val="16"/>
        </w:rPr>
      </w:pPr>
      <w:r w:rsidRPr="00376938">
        <w:rPr>
          <w:szCs w:val="16"/>
        </w:rPr>
        <w:t>в составе:_______________________________________________________</w:t>
      </w:r>
    </w:p>
    <w:p w:rsidR="00376938" w:rsidRPr="00376938" w:rsidRDefault="00376938" w:rsidP="00376938">
      <w:pPr>
        <w:ind w:left="284" w:firstLine="709"/>
        <w:jc w:val="right"/>
        <w:rPr>
          <w:szCs w:val="16"/>
        </w:rPr>
      </w:pPr>
      <w:proofErr w:type="gramStart"/>
      <w:r w:rsidRPr="00376938">
        <w:rPr>
          <w:szCs w:val="16"/>
        </w:rPr>
        <w:t>приводится состав комиссии (фамилия, имя, отчество, должность каждого члена комиссии (при наличии)</w:t>
      </w:r>
      <w:proofErr w:type="gramEnd"/>
    </w:p>
    <w:p w:rsidR="00376938" w:rsidRPr="00376938" w:rsidRDefault="00376938" w:rsidP="00376938">
      <w:pPr>
        <w:ind w:left="284" w:firstLine="709"/>
        <w:jc w:val="both"/>
        <w:rPr>
          <w:szCs w:val="16"/>
        </w:rPr>
      </w:pPr>
      <w:r w:rsidRPr="00376938">
        <w:rPr>
          <w:szCs w:val="16"/>
        </w:rPr>
        <w:t>________________________________________________________________________________________________________ лица, выявленного в качестве</w:t>
      </w:r>
    </w:p>
    <w:p w:rsidR="00376938" w:rsidRPr="00376938" w:rsidRDefault="00376938" w:rsidP="00376938">
      <w:pPr>
        <w:ind w:left="284" w:firstLine="709"/>
        <w:jc w:val="both"/>
        <w:rPr>
          <w:szCs w:val="16"/>
        </w:rPr>
      </w:pPr>
      <w:proofErr w:type="gramStart"/>
      <w:r w:rsidRPr="00376938">
        <w:rPr>
          <w:szCs w:val="16"/>
        </w:rPr>
        <w:t>указать нужное: «в присутствии» или «в отсутствие»</w:t>
      </w:r>
      <w:proofErr w:type="gramEnd"/>
    </w:p>
    <w:p w:rsidR="00376938" w:rsidRPr="00376938" w:rsidRDefault="00376938" w:rsidP="00376938">
      <w:pPr>
        <w:ind w:left="284" w:firstLine="709"/>
        <w:jc w:val="both"/>
        <w:rPr>
          <w:szCs w:val="16"/>
        </w:rPr>
      </w:pPr>
    </w:p>
    <w:p w:rsidR="00376938" w:rsidRPr="00376938" w:rsidRDefault="00376938" w:rsidP="00376938">
      <w:pPr>
        <w:spacing w:line="276" w:lineRule="auto"/>
        <w:ind w:left="284" w:firstLine="709"/>
        <w:jc w:val="both"/>
        <w:rPr>
          <w:szCs w:val="16"/>
        </w:rPr>
      </w:pPr>
      <w:r w:rsidRPr="00376938">
        <w:rPr>
          <w:szCs w:val="16"/>
        </w:rPr>
        <w:t>правообладателя указанного ранее учтенного объекта недвижимости.</w:t>
      </w:r>
    </w:p>
    <w:p w:rsidR="00376938" w:rsidRPr="00376938" w:rsidRDefault="00376938" w:rsidP="00376938">
      <w:pPr>
        <w:spacing w:line="360" w:lineRule="auto"/>
        <w:ind w:left="284" w:firstLine="709"/>
        <w:jc w:val="both"/>
        <w:rPr>
          <w:szCs w:val="16"/>
        </w:rPr>
      </w:pPr>
      <w:r w:rsidRPr="00376938">
        <w:rPr>
          <w:szCs w:val="16"/>
        </w:rPr>
        <w:t xml:space="preserve">При осмотре </w:t>
      </w:r>
      <w:proofErr w:type="gramStart"/>
      <w:r w:rsidRPr="00376938">
        <w:rPr>
          <w:szCs w:val="16"/>
        </w:rPr>
        <w:t>осуществлена</w:t>
      </w:r>
      <w:proofErr w:type="gramEnd"/>
      <w:r w:rsidRPr="00376938">
        <w:rPr>
          <w:szCs w:val="16"/>
        </w:rPr>
        <w:t xml:space="preserve"> </w:t>
      </w:r>
      <w:proofErr w:type="spellStart"/>
      <w:r w:rsidRPr="00376938">
        <w:rPr>
          <w:szCs w:val="16"/>
        </w:rPr>
        <w:t>фотофиксация</w:t>
      </w:r>
      <w:proofErr w:type="spellEnd"/>
      <w:r w:rsidRPr="00376938">
        <w:rPr>
          <w:szCs w:val="16"/>
        </w:rPr>
        <w:t xml:space="preserve"> объекта недвижимости. Материалы </w:t>
      </w:r>
      <w:proofErr w:type="spellStart"/>
      <w:r w:rsidRPr="00376938">
        <w:rPr>
          <w:szCs w:val="16"/>
        </w:rPr>
        <w:t>фотофиксации</w:t>
      </w:r>
      <w:proofErr w:type="spellEnd"/>
      <w:r w:rsidRPr="00376938">
        <w:rPr>
          <w:szCs w:val="16"/>
        </w:rPr>
        <w:t xml:space="preserve"> прилагаются.</w:t>
      </w:r>
    </w:p>
    <w:p w:rsidR="00376938" w:rsidRPr="00376938" w:rsidRDefault="00376938" w:rsidP="00376938">
      <w:pPr>
        <w:ind w:left="284" w:firstLine="709"/>
        <w:jc w:val="both"/>
        <w:rPr>
          <w:szCs w:val="16"/>
        </w:rPr>
      </w:pPr>
      <w:r w:rsidRPr="00376938">
        <w:rPr>
          <w:szCs w:val="16"/>
        </w:rPr>
        <w:t xml:space="preserve">Осмотр </w:t>
      </w:r>
      <w:proofErr w:type="spellStart"/>
      <w:r w:rsidRPr="00376938">
        <w:rPr>
          <w:szCs w:val="16"/>
        </w:rPr>
        <w:t>проведен________________________________________________</w:t>
      </w:r>
      <w:proofErr w:type="spellEnd"/>
      <w:r w:rsidRPr="00376938">
        <w:rPr>
          <w:szCs w:val="16"/>
        </w:rPr>
        <w:t>.</w:t>
      </w:r>
    </w:p>
    <w:p w:rsidR="00376938" w:rsidRPr="00376938" w:rsidRDefault="00376938" w:rsidP="00376938">
      <w:pPr>
        <w:ind w:left="284" w:firstLine="709"/>
        <w:rPr>
          <w:szCs w:val="16"/>
        </w:rPr>
      </w:pPr>
      <w:r w:rsidRPr="00376938">
        <w:rPr>
          <w:szCs w:val="16"/>
        </w:rPr>
        <w:t>указать нужное</w:t>
      </w:r>
      <w:proofErr w:type="gramStart"/>
      <w:r w:rsidRPr="00376938">
        <w:rPr>
          <w:szCs w:val="16"/>
        </w:rPr>
        <w:t>:«</w:t>
      </w:r>
      <w:proofErr w:type="gramEnd"/>
      <w:r w:rsidRPr="00376938">
        <w:rPr>
          <w:szCs w:val="16"/>
        </w:rPr>
        <w:t>в форме визуального осмотра», «с применением технических средств»,</w:t>
      </w:r>
    </w:p>
    <w:p w:rsidR="00376938" w:rsidRPr="00376938" w:rsidRDefault="00376938" w:rsidP="00376938">
      <w:pPr>
        <w:ind w:left="284" w:firstLine="709"/>
        <w:rPr>
          <w:szCs w:val="16"/>
        </w:rPr>
      </w:pPr>
      <w:r w:rsidRPr="00376938">
        <w:rPr>
          <w:szCs w:val="16"/>
        </w:rPr>
        <w:t xml:space="preserve">если </w:t>
      </w:r>
      <w:proofErr w:type="spellStart"/>
      <w:r w:rsidRPr="00376938">
        <w:rPr>
          <w:szCs w:val="16"/>
        </w:rPr>
        <w:t>осмотрпроведен</w:t>
      </w:r>
      <w:proofErr w:type="spellEnd"/>
      <w:r w:rsidRPr="00376938">
        <w:rPr>
          <w:szCs w:val="16"/>
        </w:rPr>
        <w:t xml:space="preserve"> с применением технических средств, дополнительно указываются</w:t>
      </w:r>
    </w:p>
    <w:p w:rsidR="00376938" w:rsidRPr="00376938" w:rsidRDefault="00376938" w:rsidP="00376938">
      <w:pPr>
        <w:ind w:left="284" w:firstLine="709"/>
        <w:rPr>
          <w:szCs w:val="16"/>
        </w:rPr>
      </w:pPr>
      <w:r w:rsidRPr="00376938">
        <w:rPr>
          <w:szCs w:val="16"/>
        </w:rPr>
        <w:t xml:space="preserve">наименование и </w:t>
      </w:r>
      <w:proofErr w:type="spellStart"/>
      <w:r w:rsidRPr="00376938">
        <w:rPr>
          <w:szCs w:val="16"/>
        </w:rPr>
        <w:t>модельиспользованного</w:t>
      </w:r>
      <w:proofErr w:type="spellEnd"/>
      <w:r w:rsidRPr="00376938">
        <w:rPr>
          <w:szCs w:val="16"/>
        </w:rPr>
        <w:t xml:space="preserve"> технического средства</w:t>
      </w:r>
    </w:p>
    <w:p w:rsidR="00376938" w:rsidRPr="00376938" w:rsidRDefault="00376938" w:rsidP="00376938">
      <w:pPr>
        <w:spacing w:line="360" w:lineRule="auto"/>
        <w:ind w:left="284" w:firstLine="709"/>
        <w:jc w:val="both"/>
        <w:rPr>
          <w:szCs w:val="16"/>
        </w:rPr>
      </w:pPr>
      <w:r w:rsidRPr="00376938">
        <w:rPr>
          <w:szCs w:val="16"/>
        </w:rPr>
        <w:t>В результате проведенного осмотра установлено, что ранее учтенный объект недвижим</w:t>
      </w:r>
      <w:r w:rsidRPr="00376938">
        <w:rPr>
          <w:szCs w:val="16"/>
        </w:rPr>
        <w:t>о</w:t>
      </w:r>
      <w:r w:rsidRPr="00376938">
        <w:rPr>
          <w:szCs w:val="16"/>
        </w:rPr>
        <w:t>сти__________________________________________________</w:t>
      </w:r>
    </w:p>
    <w:p w:rsidR="00376938" w:rsidRPr="00376938" w:rsidRDefault="00376938" w:rsidP="00376938">
      <w:pPr>
        <w:ind w:left="284" w:firstLine="709"/>
        <w:rPr>
          <w:szCs w:val="16"/>
        </w:rPr>
      </w:pPr>
      <w:r w:rsidRPr="00376938">
        <w:rPr>
          <w:szCs w:val="16"/>
        </w:rPr>
        <w:t>(указать нужное: существует, прекратил существование)</w:t>
      </w:r>
    </w:p>
    <w:p w:rsidR="00376938" w:rsidRPr="00376938" w:rsidRDefault="00376938" w:rsidP="00376938">
      <w:pPr>
        <w:ind w:left="284" w:firstLine="709"/>
        <w:jc w:val="both"/>
        <w:rPr>
          <w:szCs w:val="16"/>
        </w:rPr>
      </w:pPr>
    </w:p>
    <w:p w:rsidR="00376938" w:rsidRPr="00376938" w:rsidRDefault="00376938" w:rsidP="00376938">
      <w:pPr>
        <w:ind w:left="284" w:firstLine="709"/>
        <w:jc w:val="both"/>
        <w:rPr>
          <w:szCs w:val="16"/>
        </w:rPr>
      </w:pPr>
      <w:r w:rsidRPr="00376938">
        <w:rPr>
          <w:szCs w:val="16"/>
        </w:rPr>
        <w:t>Председатель комиссии:    ______________                   ________________</w:t>
      </w:r>
    </w:p>
    <w:p w:rsidR="00376938" w:rsidRPr="00376938" w:rsidRDefault="00376938" w:rsidP="00376938">
      <w:pPr>
        <w:ind w:left="284" w:firstLine="709"/>
        <w:rPr>
          <w:szCs w:val="16"/>
        </w:rPr>
      </w:pPr>
      <w:r w:rsidRPr="00376938">
        <w:rPr>
          <w:szCs w:val="16"/>
        </w:rPr>
        <w:t xml:space="preserve">                                                подпись расшифровка подписи</w:t>
      </w:r>
    </w:p>
    <w:p w:rsidR="00376938" w:rsidRPr="00376938" w:rsidRDefault="00376938" w:rsidP="00376938">
      <w:pPr>
        <w:ind w:left="284" w:firstLine="709"/>
        <w:rPr>
          <w:szCs w:val="16"/>
        </w:rPr>
      </w:pPr>
    </w:p>
    <w:p w:rsidR="00376938" w:rsidRPr="00376938" w:rsidRDefault="00376938" w:rsidP="00376938">
      <w:pPr>
        <w:ind w:left="284" w:firstLine="709"/>
        <w:jc w:val="both"/>
        <w:rPr>
          <w:szCs w:val="16"/>
        </w:rPr>
      </w:pPr>
      <w:r w:rsidRPr="00376938">
        <w:rPr>
          <w:szCs w:val="16"/>
        </w:rPr>
        <w:t>Секретарь комиссии: ______________                   ________________</w:t>
      </w:r>
    </w:p>
    <w:p w:rsidR="00376938" w:rsidRPr="00376938" w:rsidRDefault="00376938" w:rsidP="00376938">
      <w:pPr>
        <w:ind w:left="284" w:firstLine="709"/>
        <w:rPr>
          <w:szCs w:val="16"/>
        </w:rPr>
      </w:pPr>
      <w:r w:rsidRPr="00376938">
        <w:rPr>
          <w:szCs w:val="16"/>
        </w:rPr>
        <w:t xml:space="preserve">                                                подпись         расшифровка подписи</w:t>
      </w:r>
    </w:p>
    <w:p w:rsidR="00376938" w:rsidRPr="00376938" w:rsidRDefault="00376938" w:rsidP="00376938">
      <w:pPr>
        <w:ind w:left="284" w:firstLine="709"/>
        <w:rPr>
          <w:szCs w:val="16"/>
        </w:rPr>
      </w:pPr>
    </w:p>
    <w:p w:rsidR="00376938" w:rsidRPr="00376938" w:rsidRDefault="00376938" w:rsidP="00376938">
      <w:pPr>
        <w:ind w:left="284" w:firstLine="709"/>
        <w:jc w:val="both"/>
        <w:rPr>
          <w:szCs w:val="16"/>
        </w:rPr>
      </w:pPr>
      <w:r w:rsidRPr="00376938">
        <w:rPr>
          <w:szCs w:val="16"/>
        </w:rPr>
        <w:t>Подписи членов комиссии:_____________                   ________________</w:t>
      </w:r>
    </w:p>
    <w:p w:rsidR="00376938" w:rsidRPr="00376938" w:rsidRDefault="00376938" w:rsidP="00376938">
      <w:pPr>
        <w:ind w:left="284" w:firstLine="709"/>
        <w:rPr>
          <w:szCs w:val="16"/>
        </w:rPr>
      </w:pPr>
      <w:r w:rsidRPr="00376938">
        <w:rPr>
          <w:szCs w:val="16"/>
        </w:rPr>
        <w:t xml:space="preserve">                                                подпись         расшифровка подписи</w:t>
      </w:r>
    </w:p>
    <w:p w:rsidR="00376938" w:rsidRPr="00376938" w:rsidRDefault="00376938" w:rsidP="00376938">
      <w:pPr>
        <w:ind w:left="284" w:firstLine="709"/>
        <w:jc w:val="both"/>
        <w:rPr>
          <w:szCs w:val="16"/>
        </w:rPr>
      </w:pPr>
      <w:r w:rsidRPr="00376938">
        <w:rPr>
          <w:szCs w:val="16"/>
        </w:rPr>
        <w:t xml:space="preserve">                                              ______________                   ________________</w:t>
      </w:r>
    </w:p>
    <w:p w:rsidR="00376938" w:rsidRPr="00376938" w:rsidRDefault="00376938" w:rsidP="00376938">
      <w:pPr>
        <w:ind w:left="284" w:firstLine="709"/>
        <w:rPr>
          <w:szCs w:val="16"/>
        </w:rPr>
      </w:pPr>
      <w:r w:rsidRPr="00376938">
        <w:rPr>
          <w:szCs w:val="16"/>
        </w:rPr>
        <w:t xml:space="preserve">                                                подпись         расшифровка подписи</w:t>
      </w:r>
    </w:p>
    <w:p w:rsidR="00376938" w:rsidRPr="00376938" w:rsidRDefault="00376938" w:rsidP="00376938">
      <w:pPr>
        <w:ind w:left="284" w:firstLine="709"/>
        <w:jc w:val="both"/>
        <w:rPr>
          <w:szCs w:val="16"/>
        </w:rPr>
      </w:pPr>
      <w:r w:rsidRPr="00376938">
        <w:rPr>
          <w:szCs w:val="16"/>
        </w:rPr>
        <w:t xml:space="preserve">                                                ______________                   ________________</w:t>
      </w:r>
    </w:p>
    <w:p w:rsidR="00376938" w:rsidRPr="00376938" w:rsidRDefault="00376938" w:rsidP="00376938">
      <w:pPr>
        <w:ind w:left="284" w:firstLine="709"/>
        <w:rPr>
          <w:szCs w:val="16"/>
        </w:rPr>
      </w:pPr>
      <w:r w:rsidRPr="00376938">
        <w:rPr>
          <w:szCs w:val="16"/>
        </w:rPr>
        <w:t xml:space="preserve">                                                подпись         расшифровка подписи</w:t>
      </w:r>
    </w:p>
    <w:p w:rsidR="00376938" w:rsidRDefault="00376938" w:rsidP="00376938">
      <w:pPr>
        <w:ind w:left="284" w:firstLine="709"/>
        <w:jc w:val="both"/>
      </w:pPr>
    </w:p>
    <w:p w:rsidR="00DA6CB1" w:rsidRDefault="00DA6CB1" w:rsidP="00905866">
      <w:pPr>
        <w:ind w:firstLine="0"/>
        <w:rPr>
          <w:color w:val="000000"/>
          <w:szCs w:val="16"/>
        </w:rPr>
      </w:pPr>
    </w:p>
    <w:p w:rsidR="00376938" w:rsidRDefault="00376938" w:rsidP="00905866">
      <w:pPr>
        <w:ind w:firstLine="0"/>
        <w:rPr>
          <w:color w:val="000000"/>
          <w:szCs w:val="16"/>
        </w:rPr>
      </w:pPr>
    </w:p>
    <w:p w:rsidR="00376938" w:rsidRDefault="00376938" w:rsidP="00905866">
      <w:pPr>
        <w:ind w:firstLine="0"/>
        <w:rPr>
          <w:color w:val="000000"/>
          <w:szCs w:val="16"/>
        </w:rPr>
      </w:pPr>
    </w:p>
    <w:p w:rsidR="00376938" w:rsidRDefault="00376938" w:rsidP="00905866">
      <w:pPr>
        <w:ind w:firstLine="0"/>
        <w:rPr>
          <w:color w:val="000000"/>
          <w:szCs w:val="16"/>
        </w:rPr>
      </w:pPr>
    </w:p>
    <w:p w:rsidR="00376938" w:rsidRPr="00015113" w:rsidRDefault="00376938" w:rsidP="00905866">
      <w:pPr>
        <w:ind w:firstLine="0"/>
        <w:rPr>
          <w:color w:val="000000"/>
          <w:szCs w:val="16"/>
        </w:rPr>
      </w:pPr>
    </w:p>
    <w:p w:rsidR="00905866" w:rsidRPr="00015113" w:rsidRDefault="00905866" w:rsidP="00905866">
      <w:pPr>
        <w:ind w:firstLine="0"/>
        <w:rPr>
          <w:color w:val="000000"/>
          <w:szCs w:val="16"/>
        </w:rPr>
      </w:pPr>
      <w:r w:rsidRPr="00015113">
        <w:rPr>
          <w:color w:val="000000"/>
          <w:szCs w:val="16"/>
        </w:rPr>
        <w:t xml:space="preserve">«Информационный вестник </w:t>
      </w:r>
      <w:proofErr w:type="gramStart"/>
      <w:r w:rsidRPr="00015113">
        <w:rPr>
          <w:color w:val="000000"/>
          <w:szCs w:val="16"/>
        </w:rPr>
        <w:t>муниципального</w:t>
      </w:r>
      <w:proofErr w:type="gramEnd"/>
      <w:r w:rsidRPr="00015113">
        <w:rPr>
          <w:color w:val="000000"/>
          <w:szCs w:val="16"/>
        </w:rPr>
        <w:t xml:space="preserve"> района Сызранский»</w:t>
      </w:r>
    </w:p>
    <w:p w:rsidR="00905866" w:rsidRPr="00015113" w:rsidRDefault="00905866" w:rsidP="00905866">
      <w:pPr>
        <w:ind w:firstLine="0"/>
        <w:rPr>
          <w:color w:val="000000"/>
          <w:szCs w:val="16"/>
        </w:rPr>
      </w:pPr>
      <w:r w:rsidRPr="00015113">
        <w:rPr>
          <w:color w:val="000000"/>
          <w:szCs w:val="16"/>
        </w:rPr>
        <w:t>Учредитель: администрация Сызранского района</w:t>
      </w:r>
    </w:p>
    <w:p w:rsidR="00905866" w:rsidRPr="00015113" w:rsidRDefault="00905866" w:rsidP="00905866">
      <w:pPr>
        <w:ind w:firstLine="0"/>
        <w:rPr>
          <w:color w:val="000000"/>
          <w:szCs w:val="16"/>
        </w:rPr>
      </w:pPr>
      <w:r w:rsidRPr="00015113">
        <w:rPr>
          <w:color w:val="000000"/>
          <w:szCs w:val="16"/>
        </w:rPr>
        <w:t>(распоряжение администрации Сызранского района Самарской области от 30.07.2015г. № 313-р)</w:t>
      </w:r>
    </w:p>
    <w:p w:rsidR="00905866" w:rsidRPr="00015113" w:rsidRDefault="00905866" w:rsidP="00905866">
      <w:pPr>
        <w:ind w:firstLine="0"/>
        <w:rPr>
          <w:color w:val="000000"/>
          <w:szCs w:val="16"/>
        </w:rPr>
      </w:pPr>
      <w:r w:rsidRPr="00015113">
        <w:rPr>
          <w:color w:val="000000"/>
          <w:szCs w:val="16"/>
        </w:rPr>
        <w:t xml:space="preserve">Главный редактор: </w:t>
      </w:r>
      <w:r w:rsidR="00321F62" w:rsidRPr="00015113">
        <w:rPr>
          <w:color w:val="000000"/>
          <w:szCs w:val="16"/>
        </w:rPr>
        <w:t>Кузнецова В.А</w:t>
      </w:r>
      <w:r w:rsidRPr="00015113">
        <w:rPr>
          <w:color w:val="000000"/>
          <w:szCs w:val="16"/>
        </w:rPr>
        <w:t>. Издатель: администрация Сызранского района Самарской области</w:t>
      </w:r>
    </w:p>
    <w:p w:rsidR="00905866" w:rsidRPr="00015113" w:rsidRDefault="00905866" w:rsidP="00905866">
      <w:pPr>
        <w:ind w:firstLine="0"/>
        <w:rPr>
          <w:color w:val="000000"/>
          <w:szCs w:val="16"/>
        </w:rPr>
      </w:pPr>
      <w:r w:rsidRPr="00015113">
        <w:rPr>
          <w:color w:val="000000"/>
          <w:szCs w:val="16"/>
        </w:rPr>
        <w:t xml:space="preserve">(446001, Самарская область, </w:t>
      </w:r>
      <w:proofErr w:type="gramStart"/>
      <w:r w:rsidRPr="00015113">
        <w:rPr>
          <w:color w:val="000000"/>
          <w:szCs w:val="16"/>
        </w:rPr>
        <w:t>г</w:t>
      </w:r>
      <w:proofErr w:type="gramEnd"/>
      <w:r w:rsidRPr="00015113">
        <w:rPr>
          <w:color w:val="000000"/>
          <w:szCs w:val="16"/>
        </w:rPr>
        <w:t>. Сызрань, ул. Советская ,41а)</w:t>
      </w:r>
    </w:p>
    <w:p w:rsidR="001A33B6" w:rsidRPr="00015113" w:rsidRDefault="00905866" w:rsidP="00817B16">
      <w:pPr>
        <w:ind w:firstLine="0"/>
        <w:rPr>
          <w:color w:val="000000"/>
          <w:szCs w:val="16"/>
        </w:rPr>
      </w:pPr>
      <w:r w:rsidRPr="00015113">
        <w:rPr>
          <w:color w:val="000000"/>
          <w:szCs w:val="16"/>
        </w:rPr>
        <w:t>Номер подписан в печать</w:t>
      </w:r>
      <w:r w:rsidR="00EB6855" w:rsidRPr="00015113">
        <w:rPr>
          <w:color w:val="000000"/>
          <w:szCs w:val="16"/>
        </w:rPr>
        <w:t xml:space="preserve"> 31</w:t>
      </w:r>
      <w:r w:rsidR="00707F85" w:rsidRPr="00015113">
        <w:rPr>
          <w:color w:val="000000"/>
          <w:szCs w:val="16"/>
        </w:rPr>
        <w:t>.</w:t>
      </w:r>
      <w:r w:rsidR="00B90DD1" w:rsidRPr="00015113">
        <w:rPr>
          <w:color w:val="000000"/>
          <w:szCs w:val="16"/>
        </w:rPr>
        <w:t>01</w:t>
      </w:r>
      <w:r w:rsidR="00C71142" w:rsidRPr="00015113">
        <w:rPr>
          <w:color w:val="000000"/>
          <w:szCs w:val="16"/>
        </w:rPr>
        <w:t>.20</w:t>
      </w:r>
      <w:r w:rsidR="00B90DD1" w:rsidRPr="00015113">
        <w:rPr>
          <w:color w:val="000000"/>
          <w:szCs w:val="16"/>
        </w:rPr>
        <w:t>2</w:t>
      </w:r>
      <w:r w:rsidR="006314C4" w:rsidRPr="00015113">
        <w:rPr>
          <w:color w:val="000000"/>
          <w:szCs w:val="16"/>
        </w:rPr>
        <w:t>2</w:t>
      </w:r>
      <w:r w:rsidR="00C71142" w:rsidRPr="00015113">
        <w:rPr>
          <w:color w:val="000000"/>
          <w:szCs w:val="16"/>
        </w:rPr>
        <w:t xml:space="preserve"> г. в 08</w:t>
      </w:r>
      <w:r w:rsidRPr="00015113">
        <w:rPr>
          <w:color w:val="000000"/>
          <w:szCs w:val="16"/>
        </w:rPr>
        <w:t xml:space="preserve">.00. По графику </w:t>
      </w:r>
      <w:r w:rsidR="00EB6855" w:rsidRPr="00015113">
        <w:rPr>
          <w:color w:val="000000"/>
          <w:szCs w:val="16"/>
        </w:rPr>
        <w:t>31</w:t>
      </w:r>
      <w:r w:rsidR="0048717C" w:rsidRPr="00015113">
        <w:rPr>
          <w:color w:val="000000"/>
          <w:szCs w:val="16"/>
        </w:rPr>
        <w:t>.</w:t>
      </w:r>
      <w:r w:rsidR="00B90DD1" w:rsidRPr="00015113">
        <w:rPr>
          <w:color w:val="000000"/>
          <w:szCs w:val="16"/>
        </w:rPr>
        <w:t>0</w:t>
      </w:r>
      <w:r w:rsidR="0048717C" w:rsidRPr="00015113">
        <w:rPr>
          <w:color w:val="000000"/>
          <w:szCs w:val="16"/>
        </w:rPr>
        <w:t>1</w:t>
      </w:r>
      <w:r w:rsidR="00A93272" w:rsidRPr="00015113">
        <w:rPr>
          <w:color w:val="000000"/>
          <w:szCs w:val="16"/>
        </w:rPr>
        <w:t>.</w:t>
      </w:r>
      <w:r w:rsidRPr="00015113">
        <w:rPr>
          <w:color w:val="000000"/>
          <w:szCs w:val="16"/>
        </w:rPr>
        <w:t>20</w:t>
      </w:r>
      <w:r w:rsidR="00B90DD1" w:rsidRPr="00015113">
        <w:rPr>
          <w:color w:val="000000"/>
          <w:szCs w:val="16"/>
        </w:rPr>
        <w:t>2</w:t>
      </w:r>
      <w:r w:rsidR="006314C4" w:rsidRPr="00015113">
        <w:rPr>
          <w:color w:val="000000"/>
          <w:szCs w:val="16"/>
        </w:rPr>
        <w:t>2</w:t>
      </w:r>
      <w:r w:rsidR="00EB6855" w:rsidRPr="00015113">
        <w:rPr>
          <w:color w:val="000000"/>
          <w:szCs w:val="16"/>
        </w:rPr>
        <w:t xml:space="preserve"> г. – в 08</w:t>
      </w:r>
      <w:r w:rsidRPr="00015113">
        <w:rPr>
          <w:color w:val="000000"/>
          <w:szCs w:val="16"/>
        </w:rPr>
        <w:t>.00. Тираж: 4</w:t>
      </w:r>
      <w:r w:rsidR="00352194" w:rsidRPr="00015113">
        <w:rPr>
          <w:color w:val="000000"/>
          <w:szCs w:val="16"/>
        </w:rPr>
        <w:t>5</w:t>
      </w:r>
      <w:r w:rsidRPr="00015113">
        <w:rPr>
          <w:color w:val="000000"/>
          <w:szCs w:val="16"/>
        </w:rPr>
        <w:t xml:space="preserve"> экз. Бесплатно.</w:t>
      </w:r>
    </w:p>
    <w:sectPr w:rsidR="001A33B6" w:rsidRPr="00015113" w:rsidSect="00064D64">
      <w:headerReference w:type="default" r:id="rId110"/>
      <w:headerReference w:type="first" r:id="rId111"/>
      <w:pgSz w:w="11906" w:h="16838"/>
      <w:pgMar w:top="851" w:right="851" w:bottom="851"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B9" w:rsidRDefault="00555DB9" w:rsidP="009F262D">
      <w:r>
        <w:separator/>
      </w:r>
    </w:p>
  </w:endnote>
  <w:endnote w:type="continuationSeparator" w:id="1">
    <w:p w:rsidR="00555DB9" w:rsidRDefault="00555DB9"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CC"/>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B9" w:rsidRDefault="00555DB9">
    <w:pPr>
      <w:pStyle w:val="afc"/>
    </w:pPr>
  </w:p>
  <w:p w:rsidR="00555DB9" w:rsidRDefault="00555DB9">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B9" w:rsidRDefault="00555DB9" w:rsidP="009F262D">
      <w:r>
        <w:separator/>
      </w:r>
    </w:p>
  </w:footnote>
  <w:footnote w:type="continuationSeparator" w:id="1">
    <w:p w:rsidR="00555DB9" w:rsidRDefault="00555DB9" w:rsidP="009F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737210"/>
      <w:docPartObj>
        <w:docPartGallery w:val="Page Numbers (Top of Page)"/>
        <w:docPartUnique/>
      </w:docPartObj>
    </w:sdtPr>
    <w:sdtContent>
      <w:p w:rsidR="00555DB9" w:rsidRDefault="00555DB9">
        <w:pPr>
          <w:pStyle w:val="afa"/>
          <w:rPr>
            <w:rFonts w:ascii="Times New Roman" w:hAnsi="Times New Roman"/>
          </w:rPr>
        </w:pPr>
      </w:p>
      <w:p w:rsidR="00555DB9" w:rsidRDefault="00555DB9">
        <w:pPr>
          <w:pStyle w:val="afa"/>
          <w:rPr>
            <w:rFonts w:ascii="Times New Roman" w:hAnsi="Times New Roman"/>
          </w:rPr>
        </w:pPr>
      </w:p>
      <w:p w:rsidR="00555DB9" w:rsidRDefault="00555DB9">
        <w:pPr>
          <w:pStyle w:val="afa"/>
        </w:pPr>
        <w:r w:rsidRPr="00CC160F">
          <w:rPr>
            <w:rFonts w:ascii="Times New Roman" w:hAnsi="Times New Roman"/>
          </w:rPr>
          <w:fldChar w:fldCharType="begin"/>
        </w:r>
        <w:r w:rsidRPr="00CC160F">
          <w:rPr>
            <w:rFonts w:ascii="Times New Roman" w:hAnsi="Times New Roman"/>
          </w:rPr>
          <w:instrText>PAGE   \* MERGEFORMAT</w:instrText>
        </w:r>
        <w:r w:rsidRPr="00CC160F">
          <w:rPr>
            <w:rFonts w:ascii="Times New Roman" w:hAnsi="Times New Roman"/>
          </w:rPr>
          <w:fldChar w:fldCharType="separate"/>
        </w:r>
        <w:r>
          <w:rPr>
            <w:rFonts w:ascii="Times New Roman" w:hAnsi="Times New Roman"/>
            <w:noProof/>
          </w:rPr>
          <w:t>17</w:t>
        </w:r>
        <w:r w:rsidRPr="00CC160F">
          <w:rPr>
            <w:rFonts w:ascii="Times New Roman" w:hAnsi="Times New Roman"/>
          </w:rPr>
          <w:fldChar w:fldCharType="end"/>
        </w:r>
      </w:p>
    </w:sdtContent>
  </w:sdt>
  <w:p w:rsidR="00555DB9" w:rsidRDefault="00555DB9">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B9" w:rsidRDefault="00555DB9">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32</w:t>
    </w:r>
    <w:r>
      <w:rPr>
        <w:rStyle w:val="aff3"/>
      </w:rPr>
      <w:fldChar w:fldCharType="end"/>
    </w:r>
  </w:p>
  <w:p w:rsidR="00555DB9" w:rsidRDefault="00555DB9">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B9" w:rsidRDefault="00555DB9">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6A5730">
      <w:rPr>
        <w:rStyle w:val="aff3"/>
        <w:noProof/>
      </w:rPr>
      <w:t>50</w:t>
    </w:r>
    <w:r>
      <w:rPr>
        <w:rStyle w:val="aff3"/>
      </w:rPr>
      <w:fldChar w:fldCharType="end"/>
    </w:r>
  </w:p>
  <w:p w:rsidR="00555DB9" w:rsidRDefault="00555DB9">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097396748"/>
      <w:docPartObj>
        <w:docPartGallery w:val="Page Numbers (Top of Page)"/>
        <w:docPartUnique/>
      </w:docPartObj>
    </w:sdtPr>
    <w:sdtContent>
      <w:p w:rsidR="00555DB9" w:rsidRPr="00FA5B5F" w:rsidRDefault="00555DB9" w:rsidP="00FA5B5F">
        <w:pPr>
          <w:pStyle w:val="afa"/>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Pr="00AA7CF0">
          <w:rPr>
            <w:rFonts w:asciiTheme="minorHAnsi" w:eastAsiaTheme="minorEastAsia" w:hAnsiTheme="minorHAnsi"/>
            <w:sz w:val="28"/>
            <w:szCs w:val="28"/>
          </w:rPr>
          <w:fldChar w:fldCharType="begin"/>
        </w:r>
        <w:r w:rsidRPr="00FA5B5F">
          <w:rPr>
            <w:sz w:val="28"/>
            <w:szCs w:val="28"/>
          </w:rPr>
          <w:instrText>PAGE    \* MERGEFORMAT</w:instrText>
        </w:r>
        <w:r w:rsidRPr="00AA7CF0">
          <w:rPr>
            <w:rFonts w:asciiTheme="minorHAnsi" w:eastAsiaTheme="minorEastAsia" w:hAnsiTheme="minorHAnsi"/>
            <w:sz w:val="28"/>
            <w:szCs w:val="28"/>
          </w:rPr>
          <w:fldChar w:fldCharType="separate"/>
        </w:r>
        <w:r w:rsidR="006A5730" w:rsidRPr="006A5730">
          <w:rPr>
            <w:rFonts w:asciiTheme="majorHAnsi" w:eastAsiaTheme="majorEastAsia" w:hAnsiTheme="majorHAnsi" w:cstheme="majorBidi"/>
            <w:noProof/>
            <w:sz w:val="28"/>
            <w:szCs w:val="28"/>
          </w:rPr>
          <w:t>52</w:t>
        </w:r>
        <w:r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555DB9" w:rsidRDefault="00555DB9" w:rsidP="00FA5B5F">
        <w:pPr>
          <w:pStyle w:val="afa"/>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t xml:space="preserve">                         </w:t>
        </w:r>
        <w:r w:rsidRPr="00FA5B5F">
          <w:rPr>
            <w:rFonts w:asciiTheme="majorHAnsi" w:eastAsiaTheme="majorEastAsia" w:hAnsiTheme="majorHAnsi" w:cstheme="majorBidi"/>
            <w:sz w:val="16"/>
            <w:szCs w:val="16"/>
          </w:rPr>
          <w:t xml:space="preserve">Информационный вестник </w:t>
        </w:r>
        <w:proofErr w:type="gramStart"/>
        <w:r w:rsidRPr="00FA5B5F">
          <w:rPr>
            <w:rFonts w:asciiTheme="majorHAnsi" w:eastAsiaTheme="majorEastAsia" w:hAnsiTheme="majorHAnsi" w:cstheme="majorBidi"/>
            <w:sz w:val="16"/>
            <w:szCs w:val="16"/>
          </w:rPr>
          <w:t>муниципального</w:t>
        </w:r>
        <w:proofErr w:type="gramEnd"/>
        <w:r w:rsidRPr="00FA5B5F">
          <w:rPr>
            <w:rFonts w:asciiTheme="majorHAnsi" w:eastAsiaTheme="majorEastAsia" w:hAnsiTheme="majorHAnsi" w:cstheme="majorBidi"/>
            <w:sz w:val="16"/>
            <w:szCs w:val="16"/>
          </w:rPr>
          <w:t xml:space="preserve"> района Сызранский</w:t>
        </w:r>
        <w:r>
          <w:rPr>
            <w:rFonts w:asciiTheme="majorHAnsi" w:eastAsiaTheme="majorEastAsia" w:hAnsiTheme="majorHAnsi" w:cstheme="majorBidi"/>
            <w:sz w:val="16"/>
            <w:szCs w:val="16"/>
          </w:rPr>
          <w:tab/>
        </w:r>
      </w:p>
      <w:p w:rsidR="00555DB9" w:rsidRPr="00FA5B5F" w:rsidRDefault="00555DB9" w:rsidP="00A8217F">
        <w:pPr>
          <w:pStyle w:val="afa"/>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31 января 2022 года № 2 (134</w:t>
        </w:r>
        <w:r w:rsidRPr="00FA5B5F">
          <w:rPr>
            <w:rFonts w:asciiTheme="majorHAnsi" w:eastAsiaTheme="majorEastAsia" w:hAnsiTheme="majorHAnsi" w:cstheme="majorBidi"/>
            <w:sz w:val="16"/>
            <w:szCs w:val="16"/>
          </w:rPr>
          <w:t>)</w:t>
        </w:r>
      </w:p>
    </w:sdtContent>
  </w:sdt>
  <w:p w:rsidR="00555DB9" w:rsidRPr="00FA5B5F" w:rsidRDefault="00555DB9" w:rsidP="00FA5B5F">
    <w:pPr>
      <w:pStyle w:val="afa"/>
    </w:pPr>
  </w:p>
  <w:p w:rsidR="00555DB9" w:rsidRDefault="00555D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B9" w:rsidRDefault="00555DB9">
    <w:pPr>
      <w:pStyle w:val="afa"/>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AA7CF0">
      <w:rPr>
        <w:rFonts w:asciiTheme="minorHAnsi" w:eastAsiaTheme="minorEastAsia" w:hAnsiTheme="minorHAnsi" w:cstheme="minorBidi"/>
      </w:rPr>
      <w:fldChar w:fldCharType="begin"/>
    </w:r>
    <w:r>
      <w:instrText>PAGE    \* MERGEFORMAT</w:instrText>
    </w:r>
    <w:r w:rsidRPr="00AA7CF0">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555DB9" w:rsidRDefault="00555DB9" w:rsidP="002E27AF">
    <w:pPr>
      <w:pStyle w:val="afa"/>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555DB9" w:rsidRPr="002E27AF" w:rsidRDefault="00555DB9" w:rsidP="002E27AF">
    <w:pPr>
      <w:pStyle w:val="afa"/>
      <w:spacing w:after="0"/>
      <w:rPr>
        <w:sz w:val="16"/>
        <w:szCs w:val="16"/>
      </w:rPr>
    </w:pPr>
    <w:r>
      <w:rPr>
        <w:rFonts w:asciiTheme="majorHAnsi" w:eastAsiaTheme="majorEastAsia" w:hAnsiTheme="majorHAnsi" w:cstheme="majorBidi"/>
        <w:sz w:val="16"/>
        <w:szCs w:val="16"/>
      </w:rPr>
      <w:t>30 декабря 2016 года №19(30)</w:t>
    </w:r>
  </w:p>
  <w:p w:rsidR="00555DB9" w:rsidRDefault="00555D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F0971E9"/>
    <w:multiLevelType w:val="hybridMultilevel"/>
    <w:tmpl w:val="B1AC9604"/>
    <w:lvl w:ilvl="0" w:tplc="761A53F0">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43CB09FA"/>
    <w:multiLevelType w:val="hybridMultilevel"/>
    <w:tmpl w:val="56BE17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416A1"/>
    <w:multiLevelType w:val="hybridMultilevel"/>
    <w:tmpl w:val="E6BA2EC4"/>
    <w:lvl w:ilvl="0" w:tplc="006A28E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78C4F30"/>
    <w:multiLevelType w:val="hybridMultilevel"/>
    <w:tmpl w:val="3342BCE6"/>
    <w:lvl w:ilvl="0" w:tplc="13B6887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D01C88"/>
    <w:multiLevelType w:val="hybridMultilevel"/>
    <w:tmpl w:val="A0A4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77D59"/>
    <w:multiLevelType w:val="hybridMultilevel"/>
    <w:tmpl w:val="C860BD8A"/>
    <w:lvl w:ilvl="0" w:tplc="5AB2D5BA">
      <w:start w:val="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ocumentProtection w:edit="readOnly" w:formatting="1" w:enforcement="0"/>
  <w:defaultTabStop w:val="0"/>
  <w:autoHyphenation/>
  <w:drawingGridHorizontalSpacing w:val="8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4556C4"/>
    <w:rsid w:val="0000109E"/>
    <w:rsid w:val="00001A33"/>
    <w:rsid w:val="00001B46"/>
    <w:rsid w:val="00004569"/>
    <w:rsid w:val="000052D7"/>
    <w:rsid w:val="00006B85"/>
    <w:rsid w:val="0000723D"/>
    <w:rsid w:val="000112AB"/>
    <w:rsid w:val="0001166F"/>
    <w:rsid w:val="00011B69"/>
    <w:rsid w:val="00011F76"/>
    <w:rsid w:val="00015113"/>
    <w:rsid w:val="000153C4"/>
    <w:rsid w:val="0001627D"/>
    <w:rsid w:val="00016E4B"/>
    <w:rsid w:val="0002129C"/>
    <w:rsid w:val="00021A38"/>
    <w:rsid w:val="00021C00"/>
    <w:rsid w:val="00021D50"/>
    <w:rsid w:val="000302F2"/>
    <w:rsid w:val="00032023"/>
    <w:rsid w:val="00032C8F"/>
    <w:rsid w:val="0003416F"/>
    <w:rsid w:val="00035305"/>
    <w:rsid w:val="00036199"/>
    <w:rsid w:val="000375D1"/>
    <w:rsid w:val="00041848"/>
    <w:rsid w:val="00041DAD"/>
    <w:rsid w:val="000467BC"/>
    <w:rsid w:val="000476C2"/>
    <w:rsid w:val="00047D5B"/>
    <w:rsid w:val="00047F2F"/>
    <w:rsid w:val="000514FA"/>
    <w:rsid w:val="000574B6"/>
    <w:rsid w:val="00062278"/>
    <w:rsid w:val="000622EA"/>
    <w:rsid w:val="000638C2"/>
    <w:rsid w:val="000647EC"/>
    <w:rsid w:val="00064D64"/>
    <w:rsid w:val="0006512D"/>
    <w:rsid w:val="00065E65"/>
    <w:rsid w:val="00066A09"/>
    <w:rsid w:val="00073CF7"/>
    <w:rsid w:val="00076281"/>
    <w:rsid w:val="00077541"/>
    <w:rsid w:val="000779E6"/>
    <w:rsid w:val="0008076A"/>
    <w:rsid w:val="00080EE0"/>
    <w:rsid w:val="00082118"/>
    <w:rsid w:val="00083DD5"/>
    <w:rsid w:val="00084976"/>
    <w:rsid w:val="000859A7"/>
    <w:rsid w:val="00086941"/>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C82"/>
    <w:rsid w:val="000B3D01"/>
    <w:rsid w:val="000B461C"/>
    <w:rsid w:val="000B509C"/>
    <w:rsid w:val="000C2858"/>
    <w:rsid w:val="000C4524"/>
    <w:rsid w:val="000C490D"/>
    <w:rsid w:val="000C4948"/>
    <w:rsid w:val="000C4CBC"/>
    <w:rsid w:val="000C7066"/>
    <w:rsid w:val="000D1770"/>
    <w:rsid w:val="000D17B2"/>
    <w:rsid w:val="000D1DEC"/>
    <w:rsid w:val="000D3CB1"/>
    <w:rsid w:val="000D533B"/>
    <w:rsid w:val="000D684F"/>
    <w:rsid w:val="000E0985"/>
    <w:rsid w:val="000E1327"/>
    <w:rsid w:val="000E1558"/>
    <w:rsid w:val="000E1AC9"/>
    <w:rsid w:val="000E287A"/>
    <w:rsid w:val="000E2B00"/>
    <w:rsid w:val="000E2D91"/>
    <w:rsid w:val="000E2F3D"/>
    <w:rsid w:val="000E4158"/>
    <w:rsid w:val="000E46A1"/>
    <w:rsid w:val="000E4A41"/>
    <w:rsid w:val="000E4EDD"/>
    <w:rsid w:val="000E632B"/>
    <w:rsid w:val="000E7193"/>
    <w:rsid w:val="000F094E"/>
    <w:rsid w:val="000F095E"/>
    <w:rsid w:val="000F155D"/>
    <w:rsid w:val="000F430E"/>
    <w:rsid w:val="000F456A"/>
    <w:rsid w:val="000F4710"/>
    <w:rsid w:val="000F57DE"/>
    <w:rsid w:val="000F5FA6"/>
    <w:rsid w:val="000F7093"/>
    <w:rsid w:val="000F7D7F"/>
    <w:rsid w:val="0010076C"/>
    <w:rsid w:val="00100970"/>
    <w:rsid w:val="00101AC3"/>
    <w:rsid w:val="00102D04"/>
    <w:rsid w:val="00104A0B"/>
    <w:rsid w:val="001067CF"/>
    <w:rsid w:val="0010687E"/>
    <w:rsid w:val="0010702E"/>
    <w:rsid w:val="001146B0"/>
    <w:rsid w:val="00120B00"/>
    <w:rsid w:val="00121554"/>
    <w:rsid w:val="00121A15"/>
    <w:rsid w:val="00130C4F"/>
    <w:rsid w:val="001319C4"/>
    <w:rsid w:val="00131CC2"/>
    <w:rsid w:val="00132410"/>
    <w:rsid w:val="00132A88"/>
    <w:rsid w:val="001334F1"/>
    <w:rsid w:val="001337EE"/>
    <w:rsid w:val="00133A2A"/>
    <w:rsid w:val="001348B9"/>
    <w:rsid w:val="00136D6B"/>
    <w:rsid w:val="00137F12"/>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65BB"/>
    <w:rsid w:val="001571B1"/>
    <w:rsid w:val="0016148B"/>
    <w:rsid w:val="00161553"/>
    <w:rsid w:val="001635C4"/>
    <w:rsid w:val="00163870"/>
    <w:rsid w:val="001649A0"/>
    <w:rsid w:val="00165E89"/>
    <w:rsid w:val="00173DE2"/>
    <w:rsid w:val="00175636"/>
    <w:rsid w:val="00176488"/>
    <w:rsid w:val="00177436"/>
    <w:rsid w:val="00180E90"/>
    <w:rsid w:val="00180E95"/>
    <w:rsid w:val="0018185A"/>
    <w:rsid w:val="0018199A"/>
    <w:rsid w:val="00183244"/>
    <w:rsid w:val="00183A3C"/>
    <w:rsid w:val="00185373"/>
    <w:rsid w:val="00186917"/>
    <w:rsid w:val="00187C8E"/>
    <w:rsid w:val="00190098"/>
    <w:rsid w:val="0019307D"/>
    <w:rsid w:val="0019603B"/>
    <w:rsid w:val="001A104D"/>
    <w:rsid w:val="001A33B6"/>
    <w:rsid w:val="001A4427"/>
    <w:rsid w:val="001A792E"/>
    <w:rsid w:val="001A79D0"/>
    <w:rsid w:val="001B350E"/>
    <w:rsid w:val="001B45BE"/>
    <w:rsid w:val="001B46FB"/>
    <w:rsid w:val="001C15B8"/>
    <w:rsid w:val="001C5BEC"/>
    <w:rsid w:val="001C5D33"/>
    <w:rsid w:val="001C5D45"/>
    <w:rsid w:val="001C6A8C"/>
    <w:rsid w:val="001D0697"/>
    <w:rsid w:val="001D08EC"/>
    <w:rsid w:val="001D0E5B"/>
    <w:rsid w:val="001D1170"/>
    <w:rsid w:val="001D2ADC"/>
    <w:rsid w:val="001D768A"/>
    <w:rsid w:val="001E2ECD"/>
    <w:rsid w:val="001E30C3"/>
    <w:rsid w:val="001E3393"/>
    <w:rsid w:val="001E47DA"/>
    <w:rsid w:val="001E540F"/>
    <w:rsid w:val="001E5509"/>
    <w:rsid w:val="001E5B9D"/>
    <w:rsid w:val="001E616B"/>
    <w:rsid w:val="001E7181"/>
    <w:rsid w:val="001F2C93"/>
    <w:rsid w:val="001F3F37"/>
    <w:rsid w:val="001F5669"/>
    <w:rsid w:val="001F6FCB"/>
    <w:rsid w:val="00200A36"/>
    <w:rsid w:val="002018AF"/>
    <w:rsid w:val="00201E82"/>
    <w:rsid w:val="00202AFF"/>
    <w:rsid w:val="00204DDC"/>
    <w:rsid w:val="002057CA"/>
    <w:rsid w:val="00207D9B"/>
    <w:rsid w:val="002116ED"/>
    <w:rsid w:val="00211CE2"/>
    <w:rsid w:val="002129A9"/>
    <w:rsid w:val="00212A0C"/>
    <w:rsid w:val="002137C5"/>
    <w:rsid w:val="00213913"/>
    <w:rsid w:val="002150FF"/>
    <w:rsid w:val="00222BD0"/>
    <w:rsid w:val="002263FD"/>
    <w:rsid w:val="002300D8"/>
    <w:rsid w:val="0023178F"/>
    <w:rsid w:val="002320DF"/>
    <w:rsid w:val="00232677"/>
    <w:rsid w:val="002333E8"/>
    <w:rsid w:val="0023706C"/>
    <w:rsid w:val="002374DE"/>
    <w:rsid w:val="00237898"/>
    <w:rsid w:val="00237AAC"/>
    <w:rsid w:val="00240B54"/>
    <w:rsid w:val="00241B45"/>
    <w:rsid w:val="00241D53"/>
    <w:rsid w:val="00245240"/>
    <w:rsid w:val="002465B8"/>
    <w:rsid w:val="00247BEE"/>
    <w:rsid w:val="0025018B"/>
    <w:rsid w:val="00251DFF"/>
    <w:rsid w:val="0025208A"/>
    <w:rsid w:val="002520F5"/>
    <w:rsid w:val="00254719"/>
    <w:rsid w:val="0025483C"/>
    <w:rsid w:val="0025529C"/>
    <w:rsid w:val="00257DA3"/>
    <w:rsid w:val="00260555"/>
    <w:rsid w:val="00260B32"/>
    <w:rsid w:val="00261F0C"/>
    <w:rsid w:val="002629D3"/>
    <w:rsid w:val="0026415F"/>
    <w:rsid w:val="002653DF"/>
    <w:rsid w:val="002667BD"/>
    <w:rsid w:val="00266D3B"/>
    <w:rsid w:val="002719DD"/>
    <w:rsid w:val="00272AF5"/>
    <w:rsid w:val="002737F4"/>
    <w:rsid w:val="002765A3"/>
    <w:rsid w:val="00280C2F"/>
    <w:rsid w:val="0028184A"/>
    <w:rsid w:val="00282874"/>
    <w:rsid w:val="00282BAB"/>
    <w:rsid w:val="00284454"/>
    <w:rsid w:val="0028533A"/>
    <w:rsid w:val="00285D7E"/>
    <w:rsid w:val="0028613D"/>
    <w:rsid w:val="00286767"/>
    <w:rsid w:val="00286924"/>
    <w:rsid w:val="00286D0A"/>
    <w:rsid w:val="002928A3"/>
    <w:rsid w:val="00292A49"/>
    <w:rsid w:val="002939C5"/>
    <w:rsid w:val="00295F76"/>
    <w:rsid w:val="00296997"/>
    <w:rsid w:val="0029766C"/>
    <w:rsid w:val="00297AE7"/>
    <w:rsid w:val="002A3403"/>
    <w:rsid w:val="002A36A0"/>
    <w:rsid w:val="002A5D57"/>
    <w:rsid w:val="002A6579"/>
    <w:rsid w:val="002A79F8"/>
    <w:rsid w:val="002B18FB"/>
    <w:rsid w:val="002B25B7"/>
    <w:rsid w:val="002B403C"/>
    <w:rsid w:val="002C013D"/>
    <w:rsid w:val="002C35D4"/>
    <w:rsid w:val="002C7B2F"/>
    <w:rsid w:val="002C7D31"/>
    <w:rsid w:val="002D046B"/>
    <w:rsid w:val="002D15BE"/>
    <w:rsid w:val="002D208A"/>
    <w:rsid w:val="002D20D3"/>
    <w:rsid w:val="002D27A2"/>
    <w:rsid w:val="002D42A4"/>
    <w:rsid w:val="002D568C"/>
    <w:rsid w:val="002D73D2"/>
    <w:rsid w:val="002E0CCA"/>
    <w:rsid w:val="002E0F69"/>
    <w:rsid w:val="002E1030"/>
    <w:rsid w:val="002E17DD"/>
    <w:rsid w:val="002E24A8"/>
    <w:rsid w:val="002E27AF"/>
    <w:rsid w:val="002E2834"/>
    <w:rsid w:val="002E32CA"/>
    <w:rsid w:val="002E34F4"/>
    <w:rsid w:val="002E50D3"/>
    <w:rsid w:val="002E5520"/>
    <w:rsid w:val="002F223D"/>
    <w:rsid w:val="002F2EA3"/>
    <w:rsid w:val="00301916"/>
    <w:rsid w:val="00307151"/>
    <w:rsid w:val="003102C2"/>
    <w:rsid w:val="00310CF8"/>
    <w:rsid w:val="003121BD"/>
    <w:rsid w:val="00313082"/>
    <w:rsid w:val="003141E9"/>
    <w:rsid w:val="003142AD"/>
    <w:rsid w:val="00315999"/>
    <w:rsid w:val="00315FE6"/>
    <w:rsid w:val="00320B2D"/>
    <w:rsid w:val="00321F62"/>
    <w:rsid w:val="0032216A"/>
    <w:rsid w:val="0032288B"/>
    <w:rsid w:val="003229D4"/>
    <w:rsid w:val="00323137"/>
    <w:rsid w:val="00323722"/>
    <w:rsid w:val="00324009"/>
    <w:rsid w:val="0033263A"/>
    <w:rsid w:val="00332D8F"/>
    <w:rsid w:val="00335C6A"/>
    <w:rsid w:val="00335DCB"/>
    <w:rsid w:val="003366A8"/>
    <w:rsid w:val="00337181"/>
    <w:rsid w:val="00337474"/>
    <w:rsid w:val="00341730"/>
    <w:rsid w:val="00342D52"/>
    <w:rsid w:val="003446E4"/>
    <w:rsid w:val="00344B96"/>
    <w:rsid w:val="00347E9D"/>
    <w:rsid w:val="00350A5A"/>
    <w:rsid w:val="00351562"/>
    <w:rsid w:val="00352194"/>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5A5"/>
    <w:rsid w:val="00373D58"/>
    <w:rsid w:val="00375B19"/>
    <w:rsid w:val="00376938"/>
    <w:rsid w:val="00376B54"/>
    <w:rsid w:val="00376CD2"/>
    <w:rsid w:val="00377DF7"/>
    <w:rsid w:val="00381017"/>
    <w:rsid w:val="00381E6E"/>
    <w:rsid w:val="00382B2C"/>
    <w:rsid w:val="00386509"/>
    <w:rsid w:val="003870B1"/>
    <w:rsid w:val="003916C8"/>
    <w:rsid w:val="003922C7"/>
    <w:rsid w:val="00393917"/>
    <w:rsid w:val="00394A1F"/>
    <w:rsid w:val="00397ABD"/>
    <w:rsid w:val="00397BA3"/>
    <w:rsid w:val="003A0C0D"/>
    <w:rsid w:val="003A2139"/>
    <w:rsid w:val="003A4A9C"/>
    <w:rsid w:val="003A52A8"/>
    <w:rsid w:val="003A6AF5"/>
    <w:rsid w:val="003A758A"/>
    <w:rsid w:val="003B02FA"/>
    <w:rsid w:val="003B162F"/>
    <w:rsid w:val="003B2773"/>
    <w:rsid w:val="003B2E05"/>
    <w:rsid w:val="003B596B"/>
    <w:rsid w:val="003B653B"/>
    <w:rsid w:val="003B678E"/>
    <w:rsid w:val="003B709A"/>
    <w:rsid w:val="003C080B"/>
    <w:rsid w:val="003C53D8"/>
    <w:rsid w:val="003C5DB9"/>
    <w:rsid w:val="003C63E3"/>
    <w:rsid w:val="003C68A8"/>
    <w:rsid w:val="003C6971"/>
    <w:rsid w:val="003C6D73"/>
    <w:rsid w:val="003C723A"/>
    <w:rsid w:val="003C73A0"/>
    <w:rsid w:val="003D0888"/>
    <w:rsid w:val="003D0F4A"/>
    <w:rsid w:val="003D21F9"/>
    <w:rsid w:val="003D2706"/>
    <w:rsid w:val="003D2B54"/>
    <w:rsid w:val="003D3312"/>
    <w:rsid w:val="003D4CB3"/>
    <w:rsid w:val="003D4E06"/>
    <w:rsid w:val="003D591B"/>
    <w:rsid w:val="003D5BBD"/>
    <w:rsid w:val="003D66D4"/>
    <w:rsid w:val="003E0688"/>
    <w:rsid w:val="003E08DC"/>
    <w:rsid w:val="003E1F50"/>
    <w:rsid w:val="003E2A43"/>
    <w:rsid w:val="003E4E21"/>
    <w:rsid w:val="003F012B"/>
    <w:rsid w:val="003F0828"/>
    <w:rsid w:val="003F1159"/>
    <w:rsid w:val="003F1342"/>
    <w:rsid w:val="003F147A"/>
    <w:rsid w:val="003F1F02"/>
    <w:rsid w:val="003F6F64"/>
    <w:rsid w:val="003F7184"/>
    <w:rsid w:val="00400331"/>
    <w:rsid w:val="004007FA"/>
    <w:rsid w:val="004020EF"/>
    <w:rsid w:val="0040407B"/>
    <w:rsid w:val="004048EF"/>
    <w:rsid w:val="00404A97"/>
    <w:rsid w:val="00405FD7"/>
    <w:rsid w:val="00410C63"/>
    <w:rsid w:val="0041220C"/>
    <w:rsid w:val="0041266E"/>
    <w:rsid w:val="00413194"/>
    <w:rsid w:val="00413B4C"/>
    <w:rsid w:val="00413C18"/>
    <w:rsid w:val="00416B7E"/>
    <w:rsid w:val="004179BC"/>
    <w:rsid w:val="00417ABC"/>
    <w:rsid w:val="00420093"/>
    <w:rsid w:val="00425C23"/>
    <w:rsid w:val="00430537"/>
    <w:rsid w:val="0043294C"/>
    <w:rsid w:val="0043413C"/>
    <w:rsid w:val="00436369"/>
    <w:rsid w:val="0043658D"/>
    <w:rsid w:val="00437387"/>
    <w:rsid w:val="00437920"/>
    <w:rsid w:val="00443544"/>
    <w:rsid w:val="00443F77"/>
    <w:rsid w:val="0044424E"/>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32E2"/>
    <w:rsid w:val="004638A4"/>
    <w:rsid w:val="00465E47"/>
    <w:rsid w:val="00466BCC"/>
    <w:rsid w:val="00466DD8"/>
    <w:rsid w:val="00467226"/>
    <w:rsid w:val="00470219"/>
    <w:rsid w:val="00472749"/>
    <w:rsid w:val="00474520"/>
    <w:rsid w:val="00474962"/>
    <w:rsid w:val="00475120"/>
    <w:rsid w:val="00475C98"/>
    <w:rsid w:val="0048001C"/>
    <w:rsid w:val="004809D4"/>
    <w:rsid w:val="00481FCC"/>
    <w:rsid w:val="004823BB"/>
    <w:rsid w:val="00482807"/>
    <w:rsid w:val="00482C82"/>
    <w:rsid w:val="00483085"/>
    <w:rsid w:val="0048717C"/>
    <w:rsid w:val="00487E22"/>
    <w:rsid w:val="00490090"/>
    <w:rsid w:val="004917B8"/>
    <w:rsid w:val="00491BE6"/>
    <w:rsid w:val="00491C94"/>
    <w:rsid w:val="00492883"/>
    <w:rsid w:val="004931A5"/>
    <w:rsid w:val="00494251"/>
    <w:rsid w:val="004944F5"/>
    <w:rsid w:val="00494AFD"/>
    <w:rsid w:val="00496212"/>
    <w:rsid w:val="00497E2C"/>
    <w:rsid w:val="004A112E"/>
    <w:rsid w:val="004A1626"/>
    <w:rsid w:val="004A3147"/>
    <w:rsid w:val="004A5AF6"/>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0615"/>
    <w:rsid w:val="004D570E"/>
    <w:rsid w:val="004D5D0B"/>
    <w:rsid w:val="004D5E1B"/>
    <w:rsid w:val="004D7BCE"/>
    <w:rsid w:val="004E0AC7"/>
    <w:rsid w:val="004E1464"/>
    <w:rsid w:val="004E1A9D"/>
    <w:rsid w:val="004E3236"/>
    <w:rsid w:val="004E4C33"/>
    <w:rsid w:val="004E5AF1"/>
    <w:rsid w:val="004E7474"/>
    <w:rsid w:val="004F3E88"/>
    <w:rsid w:val="004F52D5"/>
    <w:rsid w:val="004F5DF1"/>
    <w:rsid w:val="004F5EC7"/>
    <w:rsid w:val="004F7E67"/>
    <w:rsid w:val="0050080F"/>
    <w:rsid w:val="00501217"/>
    <w:rsid w:val="00501A9B"/>
    <w:rsid w:val="00501B0B"/>
    <w:rsid w:val="00502110"/>
    <w:rsid w:val="0050279A"/>
    <w:rsid w:val="005033F7"/>
    <w:rsid w:val="005042B9"/>
    <w:rsid w:val="00504BC2"/>
    <w:rsid w:val="005067E1"/>
    <w:rsid w:val="00512E85"/>
    <w:rsid w:val="00513A95"/>
    <w:rsid w:val="00513F49"/>
    <w:rsid w:val="00514272"/>
    <w:rsid w:val="00514823"/>
    <w:rsid w:val="00515264"/>
    <w:rsid w:val="005159F1"/>
    <w:rsid w:val="00515DB2"/>
    <w:rsid w:val="005171E1"/>
    <w:rsid w:val="00517625"/>
    <w:rsid w:val="005209AF"/>
    <w:rsid w:val="00520FB9"/>
    <w:rsid w:val="005211EB"/>
    <w:rsid w:val="00523F81"/>
    <w:rsid w:val="0052575D"/>
    <w:rsid w:val="00527176"/>
    <w:rsid w:val="0053405E"/>
    <w:rsid w:val="00534F13"/>
    <w:rsid w:val="00537ABF"/>
    <w:rsid w:val="00537D86"/>
    <w:rsid w:val="005401E4"/>
    <w:rsid w:val="00540511"/>
    <w:rsid w:val="00542C76"/>
    <w:rsid w:val="005432DB"/>
    <w:rsid w:val="0054352A"/>
    <w:rsid w:val="00543C24"/>
    <w:rsid w:val="00543EFD"/>
    <w:rsid w:val="005448C8"/>
    <w:rsid w:val="005450F6"/>
    <w:rsid w:val="005458FD"/>
    <w:rsid w:val="00547FFB"/>
    <w:rsid w:val="00550140"/>
    <w:rsid w:val="005517BD"/>
    <w:rsid w:val="00553822"/>
    <w:rsid w:val="0055508F"/>
    <w:rsid w:val="00555296"/>
    <w:rsid w:val="00555DB9"/>
    <w:rsid w:val="00556E2C"/>
    <w:rsid w:val="00560379"/>
    <w:rsid w:val="00563484"/>
    <w:rsid w:val="0056554A"/>
    <w:rsid w:val="005663BC"/>
    <w:rsid w:val="00566534"/>
    <w:rsid w:val="00567412"/>
    <w:rsid w:val="0057023E"/>
    <w:rsid w:val="00571104"/>
    <w:rsid w:val="005711BD"/>
    <w:rsid w:val="00571CD3"/>
    <w:rsid w:val="00575892"/>
    <w:rsid w:val="005759C2"/>
    <w:rsid w:val="00575D74"/>
    <w:rsid w:val="0057672C"/>
    <w:rsid w:val="0057711F"/>
    <w:rsid w:val="00577878"/>
    <w:rsid w:val="005807B5"/>
    <w:rsid w:val="0058115A"/>
    <w:rsid w:val="005813E2"/>
    <w:rsid w:val="005828E5"/>
    <w:rsid w:val="00583E96"/>
    <w:rsid w:val="005858A9"/>
    <w:rsid w:val="0058705E"/>
    <w:rsid w:val="005922AA"/>
    <w:rsid w:val="00593205"/>
    <w:rsid w:val="005932B0"/>
    <w:rsid w:val="0059349D"/>
    <w:rsid w:val="005934FA"/>
    <w:rsid w:val="00597274"/>
    <w:rsid w:val="00597BC6"/>
    <w:rsid w:val="005A0CAD"/>
    <w:rsid w:val="005A23E7"/>
    <w:rsid w:val="005A2637"/>
    <w:rsid w:val="005A4E72"/>
    <w:rsid w:val="005A4E94"/>
    <w:rsid w:val="005A537F"/>
    <w:rsid w:val="005A548D"/>
    <w:rsid w:val="005A7502"/>
    <w:rsid w:val="005A7656"/>
    <w:rsid w:val="005A7969"/>
    <w:rsid w:val="005B060C"/>
    <w:rsid w:val="005B5848"/>
    <w:rsid w:val="005B599B"/>
    <w:rsid w:val="005C018F"/>
    <w:rsid w:val="005C1865"/>
    <w:rsid w:val="005C229C"/>
    <w:rsid w:val="005C4402"/>
    <w:rsid w:val="005C6BAB"/>
    <w:rsid w:val="005D1784"/>
    <w:rsid w:val="005D21D1"/>
    <w:rsid w:val="005D556B"/>
    <w:rsid w:val="005D609E"/>
    <w:rsid w:val="005E000A"/>
    <w:rsid w:val="005E0C00"/>
    <w:rsid w:val="005E477E"/>
    <w:rsid w:val="005E5E6C"/>
    <w:rsid w:val="005E622C"/>
    <w:rsid w:val="005E7182"/>
    <w:rsid w:val="005E7E75"/>
    <w:rsid w:val="005F1872"/>
    <w:rsid w:val="005F18DA"/>
    <w:rsid w:val="005F4128"/>
    <w:rsid w:val="00600E0D"/>
    <w:rsid w:val="00601500"/>
    <w:rsid w:val="00602403"/>
    <w:rsid w:val="006077C4"/>
    <w:rsid w:val="00607835"/>
    <w:rsid w:val="00607CA0"/>
    <w:rsid w:val="00610B06"/>
    <w:rsid w:val="00611CBD"/>
    <w:rsid w:val="006120C3"/>
    <w:rsid w:val="00614CD0"/>
    <w:rsid w:val="0061632F"/>
    <w:rsid w:val="00616EBC"/>
    <w:rsid w:val="006205C5"/>
    <w:rsid w:val="00626CC6"/>
    <w:rsid w:val="00627102"/>
    <w:rsid w:val="006301B9"/>
    <w:rsid w:val="006314C4"/>
    <w:rsid w:val="0063371E"/>
    <w:rsid w:val="00634A8A"/>
    <w:rsid w:val="00635DCB"/>
    <w:rsid w:val="00636464"/>
    <w:rsid w:val="00640602"/>
    <w:rsid w:val="00642584"/>
    <w:rsid w:val="006437F1"/>
    <w:rsid w:val="006439A1"/>
    <w:rsid w:val="00643C52"/>
    <w:rsid w:val="006449BA"/>
    <w:rsid w:val="006456BD"/>
    <w:rsid w:val="0065093D"/>
    <w:rsid w:val="00651F2F"/>
    <w:rsid w:val="00653A55"/>
    <w:rsid w:val="006547EE"/>
    <w:rsid w:val="00654C17"/>
    <w:rsid w:val="00656621"/>
    <w:rsid w:val="00664ECB"/>
    <w:rsid w:val="00670BAD"/>
    <w:rsid w:val="00671045"/>
    <w:rsid w:val="0067143D"/>
    <w:rsid w:val="00671CB0"/>
    <w:rsid w:val="00671E18"/>
    <w:rsid w:val="00672877"/>
    <w:rsid w:val="00672CD0"/>
    <w:rsid w:val="0067385F"/>
    <w:rsid w:val="006750AA"/>
    <w:rsid w:val="00675554"/>
    <w:rsid w:val="0067668F"/>
    <w:rsid w:val="006770DE"/>
    <w:rsid w:val="00680F8C"/>
    <w:rsid w:val="00681643"/>
    <w:rsid w:val="00681B2B"/>
    <w:rsid w:val="00683ABB"/>
    <w:rsid w:val="00683FFA"/>
    <w:rsid w:val="00684F7F"/>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5730"/>
    <w:rsid w:val="006A76EE"/>
    <w:rsid w:val="006B03D6"/>
    <w:rsid w:val="006B069D"/>
    <w:rsid w:val="006B0D07"/>
    <w:rsid w:val="006B300D"/>
    <w:rsid w:val="006B35FB"/>
    <w:rsid w:val="006B4E52"/>
    <w:rsid w:val="006B513E"/>
    <w:rsid w:val="006C2D7F"/>
    <w:rsid w:val="006C3202"/>
    <w:rsid w:val="006C3467"/>
    <w:rsid w:val="006C34A5"/>
    <w:rsid w:val="006C5669"/>
    <w:rsid w:val="006C59DD"/>
    <w:rsid w:val="006C6313"/>
    <w:rsid w:val="006D0F5F"/>
    <w:rsid w:val="006D15A2"/>
    <w:rsid w:val="006D1B54"/>
    <w:rsid w:val="006D3047"/>
    <w:rsid w:val="006D439F"/>
    <w:rsid w:val="006D5EDC"/>
    <w:rsid w:val="006D700D"/>
    <w:rsid w:val="006E3318"/>
    <w:rsid w:val="006E6D3C"/>
    <w:rsid w:val="006E6E91"/>
    <w:rsid w:val="006F03F9"/>
    <w:rsid w:val="006F1683"/>
    <w:rsid w:val="006F21B4"/>
    <w:rsid w:val="006F2908"/>
    <w:rsid w:val="006F35E4"/>
    <w:rsid w:val="006F3D16"/>
    <w:rsid w:val="006F41B6"/>
    <w:rsid w:val="006F77A8"/>
    <w:rsid w:val="00700922"/>
    <w:rsid w:val="00703567"/>
    <w:rsid w:val="007037E4"/>
    <w:rsid w:val="007055F9"/>
    <w:rsid w:val="00705B69"/>
    <w:rsid w:val="007070FA"/>
    <w:rsid w:val="00707C89"/>
    <w:rsid w:val="00707F85"/>
    <w:rsid w:val="00716BA7"/>
    <w:rsid w:val="00716BDD"/>
    <w:rsid w:val="00721830"/>
    <w:rsid w:val="00721F61"/>
    <w:rsid w:val="00722B82"/>
    <w:rsid w:val="00724650"/>
    <w:rsid w:val="00724E8E"/>
    <w:rsid w:val="00727A49"/>
    <w:rsid w:val="00732D7D"/>
    <w:rsid w:val="0073429C"/>
    <w:rsid w:val="00736DE5"/>
    <w:rsid w:val="0074172F"/>
    <w:rsid w:val="00742509"/>
    <w:rsid w:val="00742821"/>
    <w:rsid w:val="00743240"/>
    <w:rsid w:val="007448E6"/>
    <w:rsid w:val="00744D3C"/>
    <w:rsid w:val="00745045"/>
    <w:rsid w:val="007455D7"/>
    <w:rsid w:val="007468D2"/>
    <w:rsid w:val="00747C1C"/>
    <w:rsid w:val="00753806"/>
    <w:rsid w:val="00754D00"/>
    <w:rsid w:val="007559E0"/>
    <w:rsid w:val="00757E34"/>
    <w:rsid w:val="007614D3"/>
    <w:rsid w:val="00763A29"/>
    <w:rsid w:val="00764B5A"/>
    <w:rsid w:val="00764C27"/>
    <w:rsid w:val="00765C03"/>
    <w:rsid w:val="00767DC7"/>
    <w:rsid w:val="007718B3"/>
    <w:rsid w:val="007725C7"/>
    <w:rsid w:val="0077359D"/>
    <w:rsid w:val="00774272"/>
    <w:rsid w:val="007754AE"/>
    <w:rsid w:val="00776C01"/>
    <w:rsid w:val="007812C1"/>
    <w:rsid w:val="007820A8"/>
    <w:rsid w:val="00785422"/>
    <w:rsid w:val="00785C10"/>
    <w:rsid w:val="00786557"/>
    <w:rsid w:val="00787917"/>
    <w:rsid w:val="00792173"/>
    <w:rsid w:val="007936E3"/>
    <w:rsid w:val="00797F51"/>
    <w:rsid w:val="007A3622"/>
    <w:rsid w:val="007A46A7"/>
    <w:rsid w:val="007A6191"/>
    <w:rsid w:val="007A7348"/>
    <w:rsid w:val="007B0678"/>
    <w:rsid w:val="007B118E"/>
    <w:rsid w:val="007B75E4"/>
    <w:rsid w:val="007B7727"/>
    <w:rsid w:val="007B7918"/>
    <w:rsid w:val="007C0F04"/>
    <w:rsid w:val="007C156F"/>
    <w:rsid w:val="007C15E4"/>
    <w:rsid w:val="007C1955"/>
    <w:rsid w:val="007C4070"/>
    <w:rsid w:val="007C5B6D"/>
    <w:rsid w:val="007D0892"/>
    <w:rsid w:val="007D22F1"/>
    <w:rsid w:val="007D2B29"/>
    <w:rsid w:val="007D2C96"/>
    <w:rsid w:val="007D41FC"/>
    <w:rsid w:val="007D49DD"/>
    <w:rsid w:val="007D4B67"/>
    <w:rsid w:val="007D5165"/>
    <w:rsid w:val="007D7425"/>
    <w:rsid w:val="007E0037"/>
    <w:rsid w:val="007E1235"/>
    <w:rsid w:val="007E2232"/>
    <w:rsid w:val="007E2430"/>
    <w:rsid w:val="007E4D97"/>
    <w:rsid w:val="007E7B2E"/>
    <w:rsid w:val="007E7EAF"/>
    <w:rsid w:val="007F01A4"/>
    <w:rsid w:val="007F0844"/>
    <w:rsid w:val="007F0958"/>
    <w:rsid w:val="007F0A25"/>
    <w:rsid w:val="007F18C7"/>
    <w:rsid w:val="007F2D75"/>
    <w:rsid w:val="007F453A"/>
    <w:rsid w:val="007F5AD6"/>
    <w:rsid w:val="007F7294"/>
    <w:rsid w:val="0080010A"/>
    <w:rsid w:val="008014EA"/>
    <w:rsid w:val="00802120"/>
    <w:rsid w:val="008021A2"/>
    <w:rsid w:val="00802BCD"/>
    <w:rsid w:val="00803098"/>
    <w:rsid w:val="00804840"/>
    <w:rsid w:val="008074BF"/>
    <w:rsid w:val="00810D4B"/>
    <w:rsid w:val="008121A4"/>
    <w:rsid w:val="0081325A"/>
    <w:rsid w:val="008145ED"/>
    <w:rsid w:val="0081702B"/>
    <w:rsid w:val="00817B16"/>
    <w:rsid w:val="00820143"/>
    <w:rsid w:val="0082106B"/>
    <w:rsid w:val="00821081"/>
    <w:rsid w:val="0082187F"/>
    <w:rsid w:val="008225F6"/>
    <w:rsid w:val="00822BB2"/>
    <w:rsid w:val="008264F4"/>
    <w:rsid w:val="00826889"/>
    <w:rsid w:val="00827C10"/>
    <w:rsid w:val="00827CBC"/>
    <w:rsid w:val="00830498"/>
    <w:rsid w:val="00831734"/>
    <w:rsid w:val="0083288B"/>
    <w:rsid w:val="008336F6"/>
    <w:rsid w:val="00834185"/>
    <w:rsid w:val="00835B8A"/>
    <w:rsid w:val="00835E05"/>
    <w:rsid w:val="0084003F"/>
    <w:rsid w:val="00840D9F"/>
    <w:rsid w:val="00841E3E"/>
    <w:rsid w:val="00842291"/>
    <w:rsid w:val="00843045"/>
    <w:rsid w:val="008448A5"/>
    <w:rsid w:val="00844A50"/>
    <w:rsid w:val="00846BFF"/>
    <w:rsid w:val="00846D3C"/>
    <w:rsid w:val="00852EC1"/>
    <w:rsid w:val="0085327F"/>
    <w:rsid w:val="008547CC"/>
    <w:rsid w:val="008556C2"/>
    <w:rsid w:val="00857766"/>
    <w:rsid w:val="0086089E"/>
    <w:rsid w:val="0086252D"/>
    <w:rsid w:val="008648B8"/>
    <w:rsid w:val="00867A11"/>
    <w:rsid w:val="008720A8"/>
    <w:rsid w:val="008769D3"/>
    <w:rsid w:val="0088205A"/>
    <w:rsid w:val="00883CE3"/>
    <w:rsid w:val="00884328"/>
    <w:rsid w:val="00884ED1"/>
    <w:rsid w:val="00884F78"/>
    <w:rsid w:val="00885503"/>
    <w:rsid w:val="008857F3"/>
    <w:rsid w:val="00886B57"/>
    <w:rsid w:val="0088748A"/>
    <w:rsid w:val="00890566"/>
    <w:rsid w:val="00892437"/>
    <w:rsid w:val="00892AF7"/>
    <w:rsid w:val="00893D87"/>
    <w:rsid w:val="00894A44"/>
    <w:rsid w:val="0089675E"/>
    <w:rsid w:val="00896ADF"/>
    <w:rsid w:val="008A4358"/>
    <w:rsid w:val="008B06EC"/>
    <w:rsid w:val="008B0D92"/>
    <w:rsid w:val="008B11BE"/>
    <w:rsid w:val="008B16CB"/>
    <w:rsid w:val="008B3215"/>
    <w:rsid w:val="008C11CF"/>
    <w:rsid w:val="008C12A0"/>
    <w:rsid w:val="008C13EB"/>
    <w:rsid w:val="008C21DD"/>
    <w:rsid w:val="008C2442"/>
    <w:rsid w:val="008C5024"/>
    <w:rsid w:val="008C5373"/>
    <w:rsid w:val="008C54FD"/>
    <w:rsid w:val="008C5E7F"/>
    <w:rsid w:val="008C7867"/>
    <w:rsid w:val="008C7A9F"/>
    <w:rsid w:val="008C7D3D"/>
    <w:rsid w:val="008D583E"/>
    <w:rsid w:val="008D65A2"/>
    <w:rsid w:val="008D6F46"/>
    <w:rsid w:val="008D7381"/>
    <w:rsid w:val="008E06C8"/>
    <w:rsid w:val="008E11BC"/>
    <w:rsid w:val="008E33C6"/>
    <w:rsid w:val="008E391C"/>
    <w:rsid w:val="008E68E6"/>
    <w:rsid w:val="008F1ED1"/>
    <w:rsid w:val="008F20B3"/>
    <w:rsid w:val="008F2FBA"/>
    <w:rsid w:val="008F3353"/>
    <w:rsid w:val="008F3B09"/>
    <w:rsid w:val="008F3D0F"/>
    <w:rsid w:val="008F4A54"/>
    <w:rsid w:val="008F5F14"/>
    <w:rsid w:val="008F6D51"/>
    <w:rsid w:val="0090177C"/>
    <w:rsid w:val="009049BA"/>
    <w:rsid w:val="00905866"/>
    <w:rsid w:val="00906746"/>
    <w:rsid w:val="00906CAE"/>
    <w:rsid w:val="00907253"/>
    <w:rsid w:val="009102B2"/>
    <w:rsid w:val="0091095A"/>
    <w:rsid w:val="009109B1"/>
    <w:rsid w:val="00910F96"/>
    <w:rsid w:val="00912D20"/>
    <w:rsid w:val="00915464"/>
    <w:rsid w:val="0091656F"/>
    <w:rsid w:val="00916B60"/>
    <w:rsid w:val="00916F6A"/>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55CE"/>
    <w:rsid w:val="00956932"/>
    <w:rsid w:val="00956D16"/>
    <w:rsid w:val="00957B20"/>
    <w:rsid w:val="00962B6F"/>
    <w:rsid w:val="00963A67"/>
    <w:rsid w:val="00964AC6"/>
    <w:rsid w:val="00964ACC"/>
    <w:rsid w:val="00964D50"/>
    <w:rsid w:val="00970BCB"/>
    <w:rsid w:val="009730B6"/>
    <w:rsid w:val="00975C01"/>
    <w:rsid w:val="00981B6C"/>
    <w:rsid w:val="00981B82"/>
    <w:rsid w:val="00984D1F"/>
    <w:rsid w:val="0098631B"/>
    <w:rsid w:val="00990752"/>
    <w:rsid w:val="009925EA"/>
    <w:rsid w:val="0099305F"/>
    <w:rsid w:val="00996722"/>
    <w:rsid w:val="00997176"/>
    <w:rsid w:val="00997A7E"/>
    <w:rsid w:val="009A0531"/>
    <w:rsid w:val="009A2032"/>
    <w:rsid w:val="009A538D"/>
    <w:rsid w:val="009A53E1"/>
    <w:rsid w:val="009A616E"/>
    <w:rsid w:val="009A62A8"/>
    <w:rsid w:val="009A6A3D"/>
    <w:rsid w:val="009A6AED"/>
    <w:rsid w:val="009A6D6F"/>
    <w:rsid w:val="009A73DF"/>
    <w:rsid w:val="009A7644"/>
    <w:rsid w:val="009B15BF"/>
    <w:rsid w:val="009B1B13"/>
    <w:rsid w:val="009B328E"/>
    <w:rsid w:val="009B37D2"/>
    <w:rsid w:val="009B59CD"/>
    <w:rsid w:val="009B6265"/>
    <w:rsid w:val="009C1BE6"/>
    <w:rsid w:val="009C4339"/>
    <w:rsid w:val="009C4657"/>
    <w:rsid w:val="009C6328"/>
    <w:rsid w:val="009C6CB1"/>
    <w:rsid w:val="009C78BF"/>
    <w:rsid w:val="009C7DD4"/>
    <w:rsid w:val="009D001C"/>
    <w:rsid w:val="009D227C"/>
    <w:rsid w:val="009D2F75"/>
    <w:rsid w:val="009D3B61"/>
    <w:rsid w:val="009E02AC"/>
    <w:rsid w:val="009E0B1C"/>
    <w:rsid w:val="009E0BEC"/>
    <w:rsid w:val="009E3CDF"/>
    <w:rsid w:val="009E4890"/>
    <w:rsid w:val="009E559E"/>
    <w:rsid w:val="009E6989"/>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4ADF"/>
    <w:rsid w:val="00A050B4"/>
    <w:rsid w:val="00A05EBF"/>
    <w:rsid w:val="00A06091"/>
    <w:rsid w:val="00A07912"/>
    <w:rsid w:val="00A1001A"/>
    <w:rsid w:val="00A10842"/>
    <w:rsid w:val="00A10DDB"/>
    <w:rsid w:val="00A11468"/>
    <w:rsid w:val="00A13302"/>
    <w:rsid w:val="00A14158"/>
    <w:rsid w:val="00A21629"/>
    <w:rsid w:val="00A24532"/>
    <w:rsid w:val="00A25FE4"/>
    <w:rsid w:val="00A274D1"/>
    <w:rsid w:val="00A3016E"/>
    <w:rsid w:val="00A308C1"/>
    <w:rsid w:val="00A31814"/>
    <w:rsid w:val="00A32079"/>
    <w:rsid w:val="00A3597F"/>
    <w:rsid w:val="00A3707E"/>
    <w:rsid w:val="00A371D1"/>
    <w:rsid w:val="00A40210"/>
    <w:rsid w:val="00A41689"/>
    <w:rsid w:val="00A417E1"/>
    <w:rsid w:val="00A41C58"/>
    <w:rsid w:val="00A434EF"/>
    <w:rsid w:val="00A45437"/>
    <w:rsid w:val="00A46820"/>
    <w:rsid w:val="00A469C2"/>
    <w:rsid w:val="00A526EB"/>
    <w:rsid w:val="00A53560"/>
    <w:rsid w:val="00A54B4D"/>
    <w:rsid w:val="00A572F9"/>
    <w:rsid w:val="00A5755A"/>
    <w:rsid w:val="00A6309A"/>
    <w:rsid w:val="00A72253"/>
    <w:rsid w:val="00A73E08"/>
    <w:rsid w:val="00A73F3B"/>
    <w:rsid w:val="00A755D9"/>
    <w:rsid w:val="00A77D95"/>
    <w:rsid w:val="00A81E0A"/>
    <w:rsid w:val="00A8217F"/>
    <w:rsid w:val="00A8242C"/>
    <w:rsid w:val="00A82675"/>
    <w:rsid w:val="00A829B5"/>
    <w:rsid w:val="00A836E9"/>
    <w:rsid w:val="00A83F9E"/>
    <w:rsid w:val="00A84A12"/>
    <w:rsid w:val="00A86149"/>
    <w:rsid w:val="00A91C47"/>
    <w:rsid w:val="00A93272"/>
    <w:rsid w:val="00A93363"/>
    <w:rsid w:val="00A939F8"/>
    <w:rsid w:val="00A94007"/>
    <w:rsid w:val="00A9495A"/>
    <w:rsid w:val="00A94F11"/>
    <w:rsid w:val="00A9654C"/>
    <w:rsid w:val="00A96FB1"/>
    <w:rsid w:val="00AA0783"/>
    <w:rsid w:val="00AA13F8"/>
    <w:rsid w:val="00AA16C9"/>
    <w:rsid w:val="00AA1DD3"/>
    <w:rsid w:val="00AA476B"/>
    <w:rsid w:val="00AA5370"/>
    <w:rsid w:val="00AA57FD"/>
    <w:rsid w:val="00AA7775"/>
    <w:rsid w:val="00AA7B76"/>
    <w:rsid w:val="00AA7CF0"/>
    <w:rsid w:val="00AB15B5"/>
    <w:rsid w:val="00AB17AD"/>
    <w:rsid w:val="00AB1B59"/>
    <w:rsid w:val="00AB7FFC"/>
    <w:rsid w:val="00AC0986"/>
    <w:rsid w:val="00AC2964"/>
    <w:rsid w:val="00AC415C"/>
    <w:rsid w:val="00AC4785"/>
    <w:rsid w:val="00AC4A84"/>
    <w:rsid w:val="00AD09BC"/>
    <w:rsid w:val="00AD1CC4"/>
    <w:rsid w:val="00AD269F"/>
    <w:rsid w:val="00AD39CA"/>
    <w:rsid w:val="00AD54A8"/>
    <w:rsid w:val="00AE0DB4"/>
    <w:rsid w:val="00AE25F3"/>
    <w:rsid w:val="00AE3F07"/>
    <w:rsid w:val="00AE6772"/>
    <w:rsid w:val="00AE729B"/>
    <w:rsid w:val="00AE7F0A"/>
    <w:rsid w:val="00AF017F"/>
    <w:rsid w:val="00AF0931"/>
    <w:rsid w:val="00AF0DA2"/>
    <w:rsid w:val="00AF1924"/>
    <w:rsid w:val="00AF23CB"/>
    <w:rsid w:val="00AF2AAB"/>
    <w:rsid w:val="00AF428B"/>
    <w:rsid w:val="00AF76C4"/>
    <w:rsid w:val="00B00A15"/>
    <w:rsid w:val="00B00D45"/>
    <w:rsid w:val="00B0176C"/>
    <w:rsid w:val="00B024D1"/>
    <w:rsid w:val="00B02C11"/>
    <w:rsid w:val="00B04197"/>
    <w:rsid w:val="00B0513D"/>
    <w:rsid w:val="00B05F39"/>
    <w:rsid w:val="00B0730E"/>
    <w:rsid w:val="00B1090D"/>
    <w:rsid w:val="00B132B0"/>
    <w:rsid w:val="00B1689D"/>
    <w:rsid w:val="00B1699E"/>
    <w:rsid w:val="00B16B96"/>
    <w:rsid w:val="00B17B7C"/>
    <w:rsid w:val="00B20B78"/>
    <w:rsid w:val="00B20FB8"/>
    <w:rsid w:val="00B21915"/>
    <w:rsid w:val="00B21CFA"/>
    <w:rsid w:val="00B247B1"/>
    <w:rsid w:val="00B25A2F"/>
    <w:rsid w:val="00B27058"/>
    <w:rsid w:val="00B275C4"/>
    <w:rsid w:val="00B27956"/>
    <w:rsid w:val="00B27B74"/>
    <w:rsid w:val="00B3138C"/>
    <w:rsid w:val="00B32130"/>
    <w:rsid w:val="00B32E9C"/>
    <w:rsid w:val="00B3616E"/>
    <w:rsid w:val="00B40576"/>
    <w:rsid w:val="00B412F6"/>
    <w:rsid w:val="00B419DA"/>
    <w:rsid w:val="00B42F47"/>
    <w:rsid w:val="00B4316C"/>
    <w:rsid w:val="00B4591A"/>
    <w:rsid w:val="00B45986"/>
    <w:rsid w:val="00B45C08"/>
    <w:rsid w:val="00B45D0E"/>
    <w:rsid w:val="00B46223"/>
    <w:rsid w:val="00B5120C"/>
    <w:rsid w:val="00B51FBC"/>
    <w:rsid w:val="00B522A8"/>
    <w:rsid w:val="00B52BC7"/>
    <w:rsid w:val="00B53A32"/>
    <w:rsid w:val="00B54352"/>
    <w:rsid w:val="00B54871"/>
    <w:rsid w:val="00B5517F"/>
    <w:rsid w:val="00B60F38"/>
    <w:rsid w:val="00B61CCD"/>
    <w:rsid w:val="00B6433F"/>
    <w:rsid w:val="00B6574E"/>
    <w:rsid w:val="00B67426"/>
    <w:rsid w:val="00B708E1"/>
    <w:rsid w:val="00B719CF"/>
    <w:rsid w:val="00B72143"/>
    <w:rsid w:val="00B72D6E"/>
    <w:rsid w:val="00B73D3B"/>
    <w:rsid w:val="00B76256"/>
    <w:rsid w:val="00B804C2"/>
    <w:rsid w:val="00B80B1B"/>
    <w:rsid w:val="00B80F6E"/>
    <w:rsid w:val="00B82DA6"/>
    <w:rsid w:val="00B87CB1"/>
    <w:rsid w:val="00B90DD1"/>
    <w:rsid w:val="00B94507"/>
    <w:rsid w:val="00B95583"/>
    <w:rsid w:val="00B95B1F"/>
    <w:rsid w:val="00B962B6"/>
    <w:rsid w:val="00B9723B"/>
    <w:rsid w:val="00BA2CD7"/>
    <w:rsid w:val="00BA36D8"/>
    <w:rsid w:val="00BA379F"/>
    <w:rsid w:val="00BA3D3A"/>
    <w:rsid w:val="00BA43ED"/>
    <w:rsid w:val="00BA5240"/>
    <w:rsid w:val="00BB06D4"/>
    <w:rsid w:val="00BB46CD"/>
    <w:rsid w:val="00BB5793"/>
    <w:rsid w:val="00BC09E6"/>
    <w:rsid w:val="00BC1056"/>
    <w:rsid w:val="00BC1C52"/>
    <w:rsid w:val="00BC2CE5"/>
    <w:rsid w:val="00BC354E"/>
    <w:rsid w:val="00BC3A13"/>
    <w:rsid w:val="00BC47A2"/>
    <w:rsid w:val="00BC555E"/>
    <w:rsid w:val="00BC65D8"/>
    <w:rsid w:val="00BC7E33"/>
    <w:rsid w:val="00BC7E70"/>
    <w:rsid w:val="00BD2EDE"/>
    <w:rsid w:val="00BD33C8"/>
    <w:rsid w:val="00BD42C3"/>
    <w:rsid w:val="00BD4944"/>
    <w:rsid w:val="00BD4AA3"/>
    <w:rsid w:val="00BD5288"/>
    <w:rsid w:val="00BD616F"/>
    <w:rsid w:val="00BD692C"/>
    <w:rsid w:val="00BD6964"/>
    <w:rsid w:val="00BE0070"/>
    <w:rsid w:val="00BE02FB"/>
    <w:rsid w:val="00BE19E2"/>
    <w:rsid w:val="00BE2DA0"/>
    <w:rsid w:val="00BE368F"/>
    <w:rsid w:val="00BE4F96"/>
    <w:rsid w:val="00BE72FE"/>
    <w:rsid w:val="00BE7DF3"/>
    <w:rsid w:val="00BF22F7"/>
    <w:rsid w:val="00BF2CCA"/>
    <w:rsid w:val="00BF3823"/>
    <w:rsid w:val="00C02712"/>
    <w:rsid w:val="00C02B7B"/>
    <w:rsid w:val="00C0474F"/>
    <w:rsid w:val="00C12022"/>
    <w:rsid w:val="00C126E9"/>
    <w:rsid w:val="00C12913"/>
    <w:rsid w:val="00C12C74"/>
    <w:rsid w:val="00C151FE"/>
    <w:rsid w:val="00C20737"/>
    <w:rsid w:val="00C20E55"/>
    <w:rsid w:val="00C20EFE"/>
    <w:rsid w:val="00C22217"/>
    <w:rsid w:val="00C233F9"/>
    <w:rsid w:val="00C256F2"/>
    <w:rsid w:val="00C266C1"/>
    <w:rsid w:val="00C305D7"/>
    <w:rsid w:val="00C30659"/>
    <w:rsid w:val="00C30A30"/>
    <w:rsid w:val="00C324CF"/>
    <w:rsid w:val="00C33449"/>
    <w:rsid w:val="00C36089"/>
    <w:rsid w:val="00C37BBD"/>
    <w:rsid w:val="00C40CE3"/>
    <w:rsid w:val="00C4259A"/>
    <w:rsid w:val="00C4402A"/>
    <w:rsid w:val="00C446B3"/>
    <w:rsid w:val="00C45046"/>
    <w:rsid w:val="00C45FFB"/>
    <w:rsid w:val="00C46AF9"/>
    <w:rsid w:val="00C47019"/>
    <w:rsid w:val="00C52937"/>
    <w:rsid w:val="00C54F59"/>
    <w:rsid w:val="00C56603"/>
    <w:rsid w:val="00C60712"/>
    <w:rsid w:val="00C62A60"/>
    <w:rsid w:val="00C64490"/>
    <w:rsid w:val="00C64988"/>
    <w:rsid w:val="00C64B9F"/>
    <w:rsid w:val="00C66E29"/>
    <w:rsid w:val="00C67224"/>
    <w:rsid w:val="00C677E5"/>
    <w:rsid w:val="00C704BD"/>
    <w:rsid w:val="00C70776"/>
    <w:rsid w:val="00C70FAD"/>
    <w:rsid w:val="00C71142"/>
    <w:rsid w:val="00C714EB"/>
    <w:rsid w:val="00C71556"/>
    <w:rsid w:val="00C7641B"/>
    <w:rsid w:val="00C76A96"/>
    <w:rsid w:val="00C817DE"/>
    <w:rsid w:val="00C8270B"/>
    <w:rsid w:val="00C8357B"/>
    <w:rsid w:val="00C84114"/>
    <w:rsid w:val="00C85559"/>
    <w:rsid w:val="00C856B7"/>
    <w:rsid w:val="00C85E57"/>
    <w:rsid w:val="00C860B3"/>
    <w:rsid w:val="00C866DB"/>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376C"/>
    <w:rsid w:val="00CA41E4"/>
    <w:rsid w:val="00CA5DBA"/>
    <w:rsid w:val="00CB31C3"/>
    <w:rsid w:val="00CB4F5A"/>
    <w:rsid w:val="00CB7A2A"/>
    <w:rsid w:val="00CC14AF"/>
    <w:rsid w:val="00CC222C"/>
    <w:rsid w:val="00CC24E9"/>
    <w:rsid w:val="00CC27F3"/>
    <w:rsid w:val="00CC37BB"/>
    <w:rsid w:val="00CC5D19"/>
    <w:rsid w:val="00CC65CF"/>
    <w:rsid w:val="00CC6AC0"/>
    <w:rsid w:val="00CD1625"/>
    <w:rsid w:val="00CD208A"/>
    <w:rsid w:val="00CD2957"/>
    <w:rsid w:val="00CD7608"/>
    <w:rsid w:val="00CE0EE2"/>
    <w:rsid w:val="00CE1BAC"/>
    <w:rsid w:val="00CE1D46"/>
    <w:rsid w:val="00CE2189"/>
    <w:rsid w:val="00CE2FE1"/>
    <w:rsid w:val="00CE3D5E"/>
    <w:rsid w:val="00CE51EC"/>
    <w:rsid w:val="00CE59A5"/>
    <w:rsid w:val="00CE6153"/>
    <w:rsid w:val="00CE772E"/>
    <w:rsid w:val="00CE7860"/>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5CA"/>
    <w:rsid w:val="00D1685F"/>
    <w:rsid w:val="00D175EC"/>
    <w:rsid w:val="00D21218"/>
    <w:rsid w:val="00D24914"/>
    <w:rsid w:val="00D26215"/>
    <w:rsid w:val="00D30534"/>
    <w:rsid w:val="00D30D04"/>
    <w:rsid w:val="00D328C7"/>
    <w:rsid w:val="00D3492C"/>
    <w:rsid w:val="00D34AC0"/>
    <w:rsid w:val="00D35F1E"/>
    <w:rsid w:val="00D40063"/>
    <w:rsid w:val="00D43953"/>
    <w:rsid w:val="00D4593E"/>
    <w:rsid w:val="00D462EF"/>
    <w:rsid w:val="00D46EFD"/>
    <w:rsid w:val="00D478F0"/>
    <w:rsid w:val="00D5221D"/>
    <w:rsid w:val="00D55383"/>
    <w:rsid w:val="00D57475"/>
    <w:rsid w:val="00D60D7E"/>
    <w:rsid w:val="00D61D06"/>
    <w:rsid w:val="00D61DBC"/>
    <w:rsid w:val="00D623CE"/>
    <w:rsid w:val="00D63C74"/>
    <w:rsid w:val="00D71023"/>
    <w:rsid w:val="00D73FA7"/>
    <w:rsid w:val="00D74D17"/>
    <w:rsid w:val="00D76A03"/>
    <w:rsid w:val="00D807C9"/>
    <w:rsid w:val="00D818AA"/>
    <w:rsid w:val="00D85D55"/>
    <w:rsid w:val="00D85F37"/>
    <w:rsid w:val="00D868A9"/>
    <w:rsid w:val="00D86DDD"/>
    <w:rsid w:val="00D9297E"/>
    <w:rsid w:val="00D95C7D"/>
    <w:rsid w:val="00D95FD2"/>
    <w:rsid w:val="00DA0917"/>
    <w:rsid w:val="00DA2D38"/>
    <w:rsid w:val="00DA3227"/>
    <w:rsid w:val="00DA3662"/>
    <w:rsid w:val="00DA6CB1"/>
    <w:rsid w:val="00DB033E"/>
    <w:rsid w:val="00DB476C"/>
    <w:rsid w:val="00DB4E1E"/>
    <w:rsid w:val="00DB5D74"/>
    <w:rsid w:val="00DB6264"/>
    <w:rsid w:val="00DC0CB7"/>
    <w:rsid w:val="00DC17DB"/>
    <w:rsid w:val="00DC1FD3"/>
    <w:rsid w:val="00DC27DF"/>
    <w:rsid w:val="00DC2BB1"/>
    <w:rsid w:val="00DC3C8E"/>
    <w:rsid w:val="00DC47D3"/>
    <w:rsid w:val="00DC5C1D"/>
    <w:rsid w:val="00DD1C0F"/>
    <w:rsid w:val="00DD2153"/>
    <w:rsid w:val="00DD25CE"/>
    <w:rsid w:val="00DD3752"/>
    <w:rsid w:val="00DD5048"/>
    <w:rsid w:val="00DD69E8"/>
    <w:rsid w:val="00DD6BDF"/>
    <w:rsid w:val="00DE0B2A"/>
    <w:rsid w:val="00DE0FCA"/>
    <w:rsid w:val="00DE2929"/>
    <w:rsid w:val="00DE521D"/>
    <w:rsid w:val="00DE5BC1"/>
    <w:rsid w:val="00DE7EBF"/>
    <w:rsid w:val="00DF542A"/>
    <w:rsid w:val="00DF6184"/>
    <w:rsid w:val="00DF6A2C"/>
    <w:rsid w:val="00DF7A26"/>
    <w:rsid w:val="00E0042E"/>
    <w:rsid w:val="00E01AC0"/>
    <w:rsid w:val="00E0258A"/>
    <w:rsid w:val="00E04B39"/>
    <w:rsid w:val="00E05BD7"/>
    <w:rsid w:val="00E11587"/>
    <w:rsid w:val="00E119BE"/>
    <w:rsid w:val="00E12410"/>
    <w:rsid w:val="00E12B25"/>
    <w:rsid w:val="00E1396D"/>
    <w:rsid w:val="00E1415B"/>
    <w:rsid w:val="00E16512"/>
    <w:rsid w:val="00E1720D"/>
    <w:rsid w:val="00E20013"/>
    <w:rsid w:val="00E27D1D"/>
    <w:rsid w:val="00E30E42"/>
    <w:rsid w:val="00E314CF"/>
    <w:rsid w:val="00E3199B"/>
    <w:rsid w:val="00E31F52"/>
    <w:rsid w:val="00E328BC"/>
    <w:rsid w:val="00E340A4"/>
    <w:rsid w:val="00E34172"/>
    <w:rsid w:val="00E34F38"/>
    <w:rsid w:val="00E35B8F"/>
    <w:rsid w:val="00E364F8"/>
    <w:rsid w:val="00E3652E"/>
    <w:rsid w:val="00E36E70"/>
    <w:rsid w:val="00E372D1"/>
    <w:rsid w:val="00E408DA"/>
    <w:rsid w:val="00E414C9"/>
    <w:rsid w:val="00E42851"/>
    <w:rsid w:val="00E45986"/>
    <w:rsid w:val="00E46B9E"/>
    <w:rsid w:val="00E46EFF"/>
    <w:rsid w:val="00E4717C"/>
    <w:rsid w:val="00E507D8"/>
    <w:rsid w:val="00E53A13"/>
    <w:rsid w:val="00E54483"/>
    <w:rsid w:val="00E54C1F"/>
    <w:rsid w:val="00E62A22"/>
    <w:rsid w:val="00E63031"/>
    <w:rsid w:val="00E643A3"/>
    <w:rsid w:val="00E66ECB"/>
    <w:rsid w:val="00E6706A"/>
    <w:rsid w:val="00E72EA0"/>
    <w:rsid w:val="00E73753"/>
    <w:rsid w:val="00E74F21"/>
    <w:rsid w:val="00E753F8"/>
    <w:rsid w:val="00E755BD"/>
    <w:rsid w:val="00E762E1"/>
    <w:rsid w:val="00E7709D"/>
    <w:rsid w:val="00E8031D"/>
    <w:rsid w:val="00E803FA"/>
    <w:rsid w:val="00E80AA5"/>
    <w:rsid w:val="00E80E70"/>
    <w:rsid w:val="00E81197"/>
    <w:rsid w:val="00E82905"/>
    <w:rsid w:val="00E82FE5"/>
    <w:rsid w:val="00E830F7"/>
    <w:rsid w:val="00E83DAD"/>
    <w:rsid w:val="00E8453D"/>
    <w:rsid w:val="00E85CA8"/>
    <w:rsid w:val="00E8606B"/>
    <w:rsid w:val="00E9625D"/>
    <w:rsid w:val="00E97532"/>
    <w:rsid w:val="00EA151F"/>
    <w:rsid w:val="00EA5DD1"/>
    <w:rsid w:val="00EA619F"/>
    <w:rsid w:val="00EA6E38"/>
    <w:rsid w:val="00EA7BE6"/>
    <w:rsid w:val="00EB070C"/>
    <w:rsid w:val="00EB18E7"/>
    <w:rsid w:val="00EB4A31"/>
    <w:rsid w:val="00EB5451"/>
    <w:rsid w:val="00EB561F"/>
    <w:rsid w:val="00EB6855"/>
    <w:rsid w:val="00EB7311"/>
    <w:rsid w:val="00EC1BF0"/>
    <w:rsid w:val="00EC1FD3"/>
    <w:rsid w:val="00EC3E7C"/>
    <w:rsid w:val="00EC4D43"/>
    <w:rsid w:val="00EC4E15"/>
    <w:rsid w:val="00ED0E18"/>
    <w:rsid w:val="00ED2601"/>
    <w:rsid w:val="00ED2E4C"/>
    <w:rsid w:val="00ED2E99"/>
    <w:rsid w:val="00ED4891"/>
    <w:rsid w:val="00ED60EB"/>
    <w:rsid w:val="00ED7130"/>
    <w:rsid w:val="00ED7B23"/>
    <w:rsid w:val="00ED7F83"/>
    <w:rsid w:val="00EE3EA4"/>
    <w:rsid w:val="00EF0A29"/>
    <w:rsid w:val="00EF10C3"/>
    <w:rsid w:val="00EF2602"/>
    <w:rsid w:val="00EF3F91"/>
    <w:rsid w:val="00EF4071"/>
    <w:rsid w:val="00EF4214"/>
    <w:rsid w:val="00EF4BEA"/>
    <w:rsid w:val="00EF66D3"/>
    <w:rsid w:val="00EF74CE"/>
    <w:rsid w:val="00EF7993"/>
    <w:rsid w:val="00F00E73"/>
    <w:rsid w:val="00F018DF"/>
    <w:rsid w:val="00F0438F"/>
    <w:rsid w:val="00F0585A"/>
    <w:rsid w:val="00F06672"/>
    <w:rsid w:val="00F073BF"/>
    <w:rsid w:val="00F10634"/>
    <w:rsid w:val="00F10900"/>
    <w:rsid w:val="00F10AD4"/>
    <w:rsid w:val="00F17E61"/>
    <w:rsid w:val="00F2086B"/>
    <w:rsid w:val="00F214FD"/>
    <w:rsid w:val="00F2362A"/>
    <w:rsid w:val="00F240F8"/>
    <w:rsid w:val="00F24158"/>
    <w:rsid w:val="00F24B49"/>
    <w:rsid w:val="00F24F8D"/>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6D25"/>
    <w:rsid w:val="00F6223B"/>
    <w:rsid w:val="00F62269"/>
    <w:rsid w:val="00F65103"/>
    <w:rsid w:val="00F65A92"/>
    <w:rsid w:val="00F73DAF"/>
    <w:rsid w:val="00F74BA9"/>
    <w:rsid w:val="00F7589F"/>
    <w:rsid w:val="00F77610"/>
    <w:rsid w:val="00F802C0"/>
    <w:rsid w:val="00F8406B"/>
    <w:rsid w:val="00F87E16"/>
    <w:rsid w:val="00F93526"/>
    <w:rsid w:val="00F937C2"/>
    <w:rsid w:val="00F93DAC"/>
    <w:rsid w:val="00F95A5B"/>
    <w:rsid w:val="00F978D9"/>
    <w:rsid w:val="00F97BDA"/>
    <w:rsid w:val="00FA0794"/>
    <w:rsid w:val="00FA07CA"/>
    <w:rsid w:val="00FA0BFA"/>
    <w:rsid w:val="00FA4E71"/>
    <w:rsid w:val="00FA5B5F"/>
    <w:rsid w:val="00FA61F7"/>
    <w:rsid w:val="00FA6228"/>
    <w:rsid w:val="00FA6671"/>
    <w:rsid w:val="00FB183F"/>
    <w:rsid w:val="00FB29CB"/>
    <w:rsid w:val="00FB396F"/>
    <w:rsid w:val="00FB60C1"/>
    <w:rsid w:val="00FB6E63"/>
    <w:rsid w:val="00FB71A4"/>
    <w:rsid w:val="00FB7FA7"/>
    <w:rsid w:val="00FC0968"/>
    <w:rsid w:val="00FC0A9C"/>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2548"/>
    <w:rsid w:val="00FF7445"/>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qFormat/>
    <w:rsid w:val="007614D3"/>
    <w:pPr>
      <w:keepNext/>
      <w:ind w:firstLine="567"/>
      <w:outlineLvl w:val="1"/>
    </w:pPr>
    <w:rPr>
      <w:b/>
      <w:sz w:val="28"/>
      <w:szCs w:val="24"/>
    </w:rPr>
  </w:style>
  <w:style w:type="paragraph" w:styleId="3">
    <w:name w:val="heading 3"/>
    <w:basedOn w:val="a"/>
    <w:next w:val="a"/>
    <w:link w:val="30"/>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rsid w:val="007614D3"/>
    <w:rPr>
      <w:b/>
      <w:sz w:val="28"/>
      <w:szCs w:val="24"/>
    </w:rPr>
  </w:style>
  <w:style w:type="character" w:customStyle="1" w:styleId="30">
    <w:name w:val="Заголовок 3 Знак"/>
    <w:link w:val="3"/>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uiPriority w:val="99"/>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uiPriority w:val="99"/>
    <w:rsid w:val="00D11CC4"/>
    <w:rPr>
      <w:rFonts w:ascii="Tahoma" w:eastAsia="Arial Unicode MS" w:hAnsi="Tahoma" w:cs="Tahoma"/>
      <w:kern w:val="1"/>
      <w:sz w:val="16"/>
      <w:szCs w:val="16"/>
    </w:rPr>
  </w:style>
  <w:style w:type="character" w:styleId="a8">
    <w:name w:val="Hyperlink"/>
    <w:uiPriority w:val="99"/>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uiPriority w:val="99"/>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13"/>
    <w:qFormat/>
    <w:rsid w:val="00D11CC4"/>
    <w:rPr>
      <w:rFonts w:cs="Times New Roman"/>
    </w:rPr>
  </w:style>
  <w:style w:type="paragraph" w:styleId="ad">
    <w:name w:val="Subtitle"/>
    <w:basedOn w:val="10"/>
    <w:next w:val="a0"/>
    <w:link w:val="ae"/>
    <w:qFormat/>
    <w:rsid w:val="00D11CC4"/>
    <w:rPr>
      <w:rFonts w:cs="Times New Roman"/>
      <w:i/>
      <w:iCs/>
    </w:rPr>
  </w:style>
  <w:style w:type="character" w:customStyle="1" w:styleId="ae">
    <w:name w:val="Подзаголовок Знак"/>
    <w:link w:val="ad"/>
    <w:rsid w:val="00D11CC4"/>
    <w:rPr>
      <w:rFonts w:ascii="Arial" w:eastAsia="Arial Unicode MS" w:hAnsi="Arial" w:cs="Tahoma"/>
      <w:i/>
      <w:iCs/>
      <w:kern w:val="1"/>
      <w:sz w:val="28"/>
      <w:szCs w:val="28"/>
      <w:lang w:eastAsia="ar-SA"/>
    </w:rPr>
  </w:style>
  <w:style w:type="character" w:customStyle="1" w:styleId="13">
    <w:name w:val="Название Знак1"/>
    <w:link w:val="ac"/>
    <w:uiPriority w:val="10"/>
    <w:rsid w:val="00D11CC4"/>
    <w:rPr>
      <w:rFonts w:ascii="Arial" w:eastAsia="Arial Unicode MS" w:hAnsi="Arial" w:cs="Tahoma"/>
      <w:kern w:val="1"/>
      <w:sz w:val="28"/>
      <w:szCs w:val="28"/>
      <w:lang w:eastAsia="ar-SA"/>
    </w:rPr>
  </w:style>
  <w:style w:type="paragraph" w:customStyle="1" w:styleId="14">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5">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
    <w:name w:val="No Spacing"/>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rsid w:val="00D11CC4"/>
    <w:pPr>
      <w:suppressAutoHyphens/>
      <w:autoSpaceDE w:val="0"/>
      <w:ind w:firstLine="284"/>
      <w:jc w:val="center"/>
    </w:pPr>
    <w:rPr>
      <w:rFonts w:ascii="Arial" w:eastAsia="Calibri" w:hAnsi="Arial" w:cs="Arial"/>
      <w:sz w:val="16"/>
      <w:lang w:eastAsia="ar-SA"/>
    </w:rPr>
  </w:style>
  <w:style w:type="paragraph" w:customStyle="1" w:styleId="af0">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1">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2">
    <w:name w:val="Заголовок таблицы"/>
    <w:basedOn w:val="af1"/>
    <w:rsid w:val="00D11CC4"/>
    <w:rPr>
      <w:b/>
      <w:bCs/>
    </w:rPr>
  </w:style>
  <w:style w:type="paragraph" w:customStyle="1" w:styleId="ConsPlusNormal">
    <w:name w:val="ConsPlusNormal"/>
    <w:next w:val="a"/>
    <w:link w:val="ConsPlusNormal0"/>
    <w:qFormat/>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3">
    <w:name w:val="Знак"/>
    <w:basedOn w:val="a"/>
    <w:rsid w:val="00D11CC4"/>
    <w:pPr>
      <w:spacing w:before="280" w:after="280"/>
    </w:pPr>
    <w:rPr>
      <w:rFonts w:ascii="Tahoma" w:hAnsi="Tahoma" w:cs="Tahoma"/>
      <w:kern w:val="1"/>
      <w:sz w:val="20"/>
      <w:lang w:val="en-US" w:eastAsia="ar-SA"/>
    </w:rPr>
  </w:style>
  <w:style w:type="paragraph" w:customStyle="1" w:styleId="af4">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5">
    <w:name w:val="annotation reference"/>
    <w:rsid w:val="00D11CC4"/>
    <w:rPr>
      <w:sz w:val="16"/>
      <w:szCs w:val="16"/>
    </w:rPr>
  </w:style>
  <w:style w:type="paragraph" w:styleId="af6">
    <w:name w:val="annotation text"/>
    <w:basedOn w:val="a"/>
    <w:link w:val="af7"/>
    <w:rsid w:val="00D11CC4"/>
    <w:pPr>
      <w:suppressAutoHyphens/>
      <w:spacing w:after="200" w:line="276" w:lineRule="auto"/>
    </w:pPr>
    <w:rPr>
      <w:rFonts w:ascii="Calibri" w:eastAsia="Arial Unicode MS" w:hAnsi="Calibri"/>
      <w:kern w:val="1"/>
      <w:sz w:val="20"/>
      <w:lang w:eastAsia="ar-SA"/>
    </w:rPr>
  </w:style>
  <w:style w:type="character" w:customStyle="1" w:styleId="af7">
    <w:name w:val="Текст примечания Знак"/>
    <w:link w:val="af6"/>
    <w:rsid w:val="00D11CC4"/>
    <w:rPr>
      <w:rFonts w:ascii="Calibri" w:eastAsia="Arial Unicode MS" w:hAnsi="Calibri"/>
      <w:kern w:val="1"/>
      <w:lang w:eastAsia="ar-SA"/>
    </w:rPr>
  </w:style>
  <w:style w:type="paragraph" w:styleId="af8">
    <w:name w:val="annotation subject"/>
    <w:basedOn w:val="af6"/>
    <w:next w:val="af6"/>
    <w:link w:val="af9"/>
    <w:rsid w:val="00D11CC4"/>
    <w:rPr>
      <w:b/>
      <w:bCs/>
    </w:rPr>
  </w:style>
  <w:style w:type="character" w:customStyle="1" w:styleId="af9">
    <w:name w:val="Тема примечания Знак"/>
    <w:link w:val="af8"/>
    <w:rsid w:val="00D11CC4"/>
    <w:rPr>
      <w:rFonts w:ascii="Calibri" w:eastAsia="Arial Unicode MS" w:hAnsi="Calibri"/>
      <w:b/>
      <w:bCs/>
      <w:kern w:val="1"/>
      <w:lang w:eastAsia="ar-SA"/>
    </w:rPr>
  </w:style>
  <w:style w:type="paragraph" w:styleId="afa">
    <w:name w:val="header"/>
    <w:basedOn w:val="a"/>
    <w:link w:val="afb"/>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b">
    <w:name w:val="Верхний колонтитул Знак"/>
    <w:link w:val="afa"/>
    <w:uiPriority w:val="99"/>
    <w:rsid w:val="00D11CC4"/>
    <w:rPr>
      <w:rFonts w:ascii="Calibri" w:eastAsia="Arial Unicode MS" w:hAnsi="Calibri"/>
      <w:kern w:val="1"/>
      <w:sz w:val="22"/>
      <w:szCs w:val="22"/>
      <w:lang w:eastAsia="ar-SA"/>
    </w:rPr>
  </w:style>
  <w:style w:type="paragraph" w:styleId="afc">
    <w:name w:val="footer"/>
    <w:basedOn w:val="a"/>
    <w:link w:val="afd"/>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d">
    <w:name w:val="Нижний колонтитул Знак"/>
    <w:link w:val="afc"/>
    <w:uiPriority w:val="99"/>
    <w:rsid w:val="00D11CC4"/>
    <w:rPr>
      <w:rFonts w:ascii="Calibri" w:eastAsia="Arial Unicode MS" w:hAnsi="Calibri"/>
      <w:kern w:val="1"/>
      <w:sz w:val="22"/>
      <w:szCs w:val="22"/>
      <w:lang w:eastAsia="ar-SA"/>
    </w:rPr>
  </w:style>
  <w:style w:type="paragraph" w:styleId="afe">
    <w:name w:val="Normal (Web)"/>
    <w:basedOn w:val="a"/>
    <w:uiPriority w:val="99"/>
    <w:rsid w:val="00D11CC4"/>
    <w:pPr>
      <w:suppressAutoHyphens/>
      <w:spacing w:before="280" w:after="280"/>
    </w:pPr>
    <w:rPr>
      <w:lang w:eastAsia="ar-SA"/>
    </w:rPr>
  </w:style>
  <w:style w:type="paragraph" w:styleId="aff">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0">
    <w:name w:val="Emphasis"/>
    <w:qFormat/>
    <w:rsid w:val="00D11CC4"/>
    <w:rPr>
      <w:i/>
      <w:iCs/>
    </w:rPr>
  </w:style>
  <w:style w:type="paragraph" w:customStyle="1" w:styleId="16">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6"/>
    <w:rsid w:val="00B27956"/>
    <w:rPr>
      <w:sz w:val="24"/>
      <w:lang w:eastAsia="ar-SA" w:bidi="ar-SA"/>
    </w:rPr>
  </w:style>
  <w:style w:type="table" w:styleId="aff1">
    <w:name w:val="Table Grid"/>
    <w:basedOn w:val="a2"/>
    <w:uiPriority w:val="59"/>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3">
    <w:name w:val="page number"/>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4">
    <w:name w:val="Основной текст_"/>
    <w:link w:val="36"/>
    <w:rsid w:val="007614D3"/>
    <w:rPr>
      <w:sz w:val="23"/>
      <w:szCs w:val="23"/>
      <w:shd w:val="clear" w:color="auto" w:fill="FFFFFF"/>
    </w:rPr>
  </w:style>
  <w:style w:type="paragraph" w:customStyle="1" w:styleId="36">
    <w:name w:val="Основной текст3"/>
    <w:basedOn w:val="a"/>
    <w:link w:val="aff4"/>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5">
    <w:name w:val="Strong"/>
    <w:uiPriority w:val="22"/>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6">
    <w:name w:val="Body Text Indent"/>
    <w:aliases w:val="Основной текст 1,Надин стиль,Нумерованный список !!,Iniiaiie oaeno 1,Ioia?iaaiiue nienie !!,Iaaei noeeu"/>
    <w:basedOn w:val="a"/>
    <w:link w:val="aff7"/>
    <w:uiPriority w:val="99"/>
    <w:rsid w:val="00B27956"/>
    <w:pPr>
      <w:spacing w:after="120"/>
      <w:ind w:left="283"/>
    </w:pPr>
    <w:rPr>
      <w:sz w:val="24"/>
      <w:szCs w:val="24"/>
    </w:rPr>
  </w:style>
  <w:style w:type="character" w:customStyle="1" w:styleId="aff7">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6"/>
    <w:uiPriority w:val="99"/>
    <w:rsid w:val="00B27956"/>
    <w:rPr>
      <w:sz w:val="24"/>
      <w:szCs w:val="24"/>
    </w:rPr>
  </w:style>
  <w:style w:type="paragraph" w:customStyle="1" w:styleId="aff8">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9">
    <w:name w:val="Гипертекстовая ссылка"/>
    <w:rsid w:val="00080EE0"/>
    <w:rPr>
      <w:b/>
      <w:bCs/>
      <w:color w:val="008000"/>
    </w:rPr>
  </w:style>
  <w:style w:type="paragraph" w:customStyle="1" w:styleId="affa">
    <w:name w:val="Адресат (кому)"/>
    <w:basedOn w:val="a"/>
    <w:rsid w:val="00080EE0"/>
    <w:pPr>
      <w:suppressAutoHyphens/>
      <w:ind w:firstLine="0"/>
      <w:jc w:val="left"/>
    </w:pPr>
    <w:rPr>
      <w:b/>
      <w:i/>
      <w:sz w:val="28"/>
    </w:rPr>
  </w:style>
  <w:style w:type="paragraph" w:customStyle="1" w:styleId="affb">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rsid w:val="00080EE0"/>
    <w:rPr>
      <w:rFonts w:ascii="Courier New" w:hAnsi="Courier New"/>
    </w:rPr>
  </w:style>
  <w:style w:type="character" w:styleId="affc">
    <w:name w:val="FollowedHyperlink"/>
    <w:uiPriority w:val="99"/>
    <w:unhideWhenUsed/>
    <w:rsid w:val="004944F5"/>
    <w:rPr>
      <w:color w:val="800080"/>
      <w:u w:val="single"/>
    </w:rPr>
  </w:style>
  <w:style w:type="paragraph" w:styleId="affd">
    <w:name w:val="footnote text"/>
    <w:basedOn w:val="a"/>
    <w:link w:val="affe"/>
    <w:unhideWhenUsed/>
    <w:rsid w:val="00041848"/>
    <w:pPr>
      <w:ind w:firstLine="0"/>
      <w:jc w:val="left"/>
    </w:pPr>
    <w:rPr>
      <w:sz w:val="20"/>
    </w:rPr>
  </w:style>
  <w:style w:type="character" w:customStyle="1" w:styleId="affe">
    <w:name w:val="Текст сноски Знак"/>
    <w:basedOn w:val="a1"/>
    <w:link w:val="affd"/>
    <w:rsid w:val="00041848"/>
  </w:style>
  <w:style w:type="character" w:styleId="afff">
    <w:name w:val="footnote reference"/>
    <w:aliases w:val="5"/>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8">
    <w:name w:val="Основной текст1"/>
    <w:basedOn w:val="110"/>
    <w:link w:val="Bodytext"/>
    <w:rsid w:val="00EF7993"/>
    <w:pPr>
      <w:jc w:val="both"/>
    </w:pPr>
    <w:rPr>
      <w:sz w:val="28"/>
    </w:rPr>
  </w:style>
  <w:style w:type="character" w:customStyle="1" w:styleId="Bodytext">
    <w:name w:val="Body text_"/>
    <w:link w:val="18"/>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9">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a">
    <w:name w:val="Текст1"/>
    <w:basedOn w:val="110"/>
    <w:rsid w:val="00CF4D12"/>
    <w:pPr>
      <w:spacing w:line="100" w:lineRule="atLeast"/>
    </w:pPr>
    <w:rPr>
      <w:rFonts w:ascii="Courier New" w:hAnsi="Courier New" w:cs="Courier New"/>
      <w:lang w:eastAsia="ar-SA"/>
    </w:rPr>
  </w:style>
  <w:style w:type="paragraph" w:customStyle="1" w:styleId="1b">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0">
    <w:name w:val="endnote text"/>
    <w:basedOn w:val="a"/>
    <w:link w:val="afff1"/>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1">
    <w:name w:val="Текст концевой сноски Знак"/>
    <w:link w:val="afff0"/>
    <w:uiPriority w:val="99"/>
    <w:rsid w:val="00487E22"/>
    <w:rPr>
      <w:rFonts w:ascii="Liberation Serif" w:hAnsi="Liberation Serif" w:cs="Liberation Serif"/>
      <w:lang w:eastAsia="en-US"/>
    </w:rPr>
  </w:style>
  <w:style w:type="character" w:styleId="afff2">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3">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uiPriority w:val="99"/>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4">
    <w:name w:val="Document Map"/>
    <w:basedOn w:val="a"/>
    <w:link w:val="afff5"/>
    <w:uiPriority w:val="99"/>
    <w:rsid w:val="00822BB2"/>
    <w:pPr>
      <w:shd w:val="clear" w:color="auto" w:fill="000080"/>
      <w:ind w:firstLine="0"/>
      <w:jc w:val="left"/>
    </w:pPr>
    <w:rPr>
      <w:rFonts w:ascii="Tahoma" w:hAnsi="Tahoma"/>
      <w:sz w:val="24"/>
      <w:szCs w:val="24"/>
    </w:rPr>
  </w:style>
  <w:style w:type="character" w:customStyle="1" w:styleId="afff5">
    <w:name w:val="Схема документа Знак"/>
    <w:basedOn w:val="a1"/>
    <w:link w:val="afff4"/>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c">
    <w:name w:val="Абзац списка1"/>
    <w:basedOn w:val="a"/>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d">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e">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6">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f">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semiHidden/>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uiPriority w:val="99"/>
    <w:rsid w:val="00A54B4D"/>
    <w:pPr>
      <w:spacing w:after="120"/>
    </w:pPr>
    <w:rPr>
      <w:szCs w:val="16"/>
    </w:rPr>
  </w:style>
  <w:style w:type="character" w:customStyle="1" w:styleId="3a">
    <w:name w:val="Основной текст 3 Знак"/>
    <w:basedOn w:val="a1"/>
    <w:link w:val="39"/>
    <w:uiPriority w:val="9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rsid w:val="00A54B4D"/>
    <w:pPr>
      <w:widowControl w:val="0"/>
      <w:autoSpaceDE w:val="0"/>
      <w:autoSpaceDN w:val="0"/>
      <w:adjustRightInd w:val="0"/>
      <w:jc w:val="both"/>
    </w:pPr>
    <w:rPr>
      <w:rFonts w:ascii="Courier New" w:hAnsi="Courier New" w:cs="Courier New"/>
    </w:rPr>
  </w:style>
  <w:style w:type="paragraph" w:styleId="afff7">
    <w:name w:val="Block Text"/>
    <w:basedOn w:val="a"/>
    <w:rsid w:val="00A54B4D"/>
    <w:pPr>
      <w:ind w:left="360" w:right="-1" w:firstLine="0"/>
      <w:jc w:val="both"/>
    </w:pPr>
    <w:rPr>
      <w:b/>
      <w:bCs/>
      <w:sz w:val="24"/>
      <w:szCs w:val="24"/>
      <w:u w:val="single"/>
    </w:rPr>
  </w:style>
  <w:style w:type="paragraph" w:customStyle="1" w:styleId="afff8">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0">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9">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1">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a">
    <w:name w:val="Revision"/>
    <w:hidden/>
    <w:uiPriority w:val="71"/>
    <w:rsid w:val="009A53E1"/>
    <w:rPr>
      <w:rFonts w:ascii="Cambria" w:eastAsia="MS Mincho" w:hAnsi="Cambria"/>
      <w:sz w:val="24"/>
      <w:szCs w:val="24"/>
    </w:rPr>
  </w:style>
  <w:style w:type="paragraph" w:customStyle="1" w:styleId="3d">
    <w:name w:val="Обычный3"/>
    <w:rsid w:val="00352194"/>
    <w:pPr>
      <w:widowControl w:val="0"/>
      <w:ind w:firstLine="720"/>
      <w:jc w:val="both"/>
    </w:pPr>
    <w:rPr>
      <w:rFonts w:ascii="Arial" w:hAnsi="Arial"/>
    </w:rPr>
  </w:style>
  <w:style w:type="paragraph" w:customStyle="1" w:styleId="afffb">
    <w:name w:val="Знак Знак Знак Знак"/>
    <w:basedOn w:val="a"/>
    <w:rsid w:val="00352194"/>
    <w:pPr>
      <w:spacing w:after="160" w:line="240" w:lineRule="exact"/>
      <w:ind w:firstLine="0"/>
      <w:jc w:val="left"/>
    </w:pPr>
    <w:rPr>
      <w:rFonts w:ascii="Verdana" w:hAnsi="Verdana"/>
      <w:sz w:val="20"/>
      <w:lang w:val="en-US" w:eastAsia="en-US"/>
    </w:rPr>
  </w:style>
  <w:style w:type="paragraph" w:customStyle="1" w:styleId="Style6">
    <w:name w:val="Style6"/>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paragraph" w:customStyle="1" w:styleId="Style7">
    <w:name w:val="Style7"/>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character" w:customStyle="1" w:styleId="ConsPlusNormal0">
    <w:name w:val="ConsPlusNormal Знак"/>
    <w:basedOn w:val="a1"/>
    <w:link w:val="ConsPlusNormal"/>
    <w:rsid w:val="00381017"/>
    <w:rPr>
      <w:rFonts w:ascii="Arial" w:eastAsia="Arial" w:hAnsi="Arial" w:cs="Arial"/>
      <w:sz w:val="16"/>
      <w:lang w:eastAsia="hi-IN" w:bidi="hi-IN"/>
    </w:rPr>
  </w:style>
  <w:style w:type="paragraph" w:customStyle="1" w:styleId="Style26">
    <w:name w:val="Style26"/>
    <w:basedOn w:val="a"/>
    <w:rsid w:val="00176488"/>
    <w:pPr>
      <w:widowControl w:val="0"/>
      <w:autoSpaceDE w:val="0"/>
      <w:autoSpaceDN w:val="0"/>
      <w:spacing w:line="307" w:lineRule="exact"/>
      <w:ind w:firstLine="0"/>
      <w:jc w:val="left"/>
    </w:pPr>
    <w:rPr>
      <w:sz w:val="24"/>
      <w:szCs w:val="24"/>
    </w:rPr>
  </w:style>
  <w:style w:type="paragraph" w:customStyle="1" w:styleId="Standard">
    <w:name w:val="Standard"/>
    <w:rsid w:val="0017648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8Num1z0">
    <w:name w:val="WW8Num1z0"/>
    <w:rsid w:val="00DB476C"/>
  </w:style>
  <w:style w:type="character" w:customStyle="1" w:styleId="WW8Num1z1">
    <w:name w:val="WW8Num1z1"/>
    <w:rsid w:val="00DB476C"/>
  </w:style>
  <w:style w:type="character" w:customStyle="1" w:styleId="WW8Num1z2">
    <w:name w:val="WW8Num1z2"/>
    <w:rsid w:val="00DB476C"/>
  </w:style>
  <w:style w:type="character" w:customStyle="1" w:styleId="WW8Num1z3">
    <w:name w:val="WW8Num1z3"/>
    <w:rsid w:val="00DB476C"/>
  </w:style>
  <w:style w:type="character" w:customStyle="1" w:styleId="WW8Num1z4">
    <w:name w:val="WW8Num1z4"/>
    <w:rsid w:val="00DB476C"/>
  </w:style>
  <w:style w:type="character" w:customStyle="1" w:styleId="WW8Num1z5">
    <w:name w:val="WW8Num1z5"/>
    <w:rsid w:val="00DB476C"/>
  </w:style>
  <w:style w:type="character" w:customStyle="1" w:styleId="WW8Num1z6">
    <w:name w:val="WW8Num1z6"/>
    <w:rsid w:val="00DB476C"/>
  </w:style>
  <w:style w:type="character" w:customStyle="1" w:styleId="WW8Num1z7">
    <w:name w:val="WW8Num1z7"/>
    <w:rsid w:val="00DB476C"/>
  </w:style>
  <w:style w:type="character" w:customStyle="1" w:styleId="WW8Num1z8">
    <w:name w:val="WW8Num1z8"/>
    <w:rsid w:val="00DB476C"/>
  </w:style>
  <w:style w:type="character" w:customStyle="1" w:styleId="WW8Num2z1">
    <w:name w:val="WW8Num2z1"/>
    <w:rsid w:val="00DB476C"/>
  </w:style>
  <w:style w:type="character" w:customStyle="1" w:styleId="WW8Num2z2">
    <w:name w:val="WW8Num2z2"/>
    <w:rsid w:val="00DB476C"/>
  </w:style>
  <w:style w:type="character" w:customStyle="1" w:styleId="WW8Num2z3">
    <w:name w:val="WW8Num2z3"/>
    <w:rsid w:val="00DB476C"/>
  </w:style>
  <w:style w:type="character" w:customStyle="1" w:styleId="WW8Num2z4">
    <w:name w:val="WW8Num2z4"/>
    <w:rsid w:val="00DB476C"/>
  </w:style>
  <w:style w:type="character" w:customStyle="1" w:styleId="WW8Num2z5">
    <w:name w:val="WW8Num2z5"/>
    <w:rsid w:val="00DB476C"/>
  </w:style>
  <w:style w:type="character" w:customStyle="1" w:styleId="WW8Num2z6">
    <w:name w:val="WW8Num2z6"/>
    <w:rsid w:val="00DB476C"/>
  </w:style>
  <w:style w:type="character" w:customStyle="1" w:styleId="WW8Num2z7">
    <w:name w:val="WW8Num2z7"/>
    <w:rsid w:val="00DB476C"/>
  </w:style>
  <w:style w:type="character" w:customStyle="1" w:styleId="WW8Num2z8">
    <w:name w:val="WW8Num2z8"/>
    <w:rsid w:val="00DB476C"/>
  </w:style>
  <w:style w:type="paragraph" w:customStyle="1" w:styleId="msonormalcxspmiddle">
    <w:name w:val="msonormalcxspmiddle"/>
    <w:basedOn w:val="a"/>
    <w:rsid w:val="00A73E08"/>
    <w:pPr>
      <w:spacing w:before="100" w:beforeAutospacing="1" w:after="100" w:afterAutospacing="1"/>
      <w:ind w:firstLine="0"/>
      <w:jc w:val="left"/>
    </w:pPr>
    <w:rPr>
      <w:rFonts w:eastAsia="SimSun"/>
      <w:sz w:val="24"/>
      <w:szCs w:val="24"/>
      <w:lang w:eastAsia="zh-CN"/>
    </w:rPr>
  </w:style>
  <w:style w:type="paragraph" w:customStyle="1" w:styleId="ConsPlusDocList">
    <w:name w:val="ConsPlusDocList"/>
    <w:rsid w:val="00C46AF9"/>
    <w:pPr>
      <w:widowControl w:val="0"/>
      <w:autoSpaceDE w:val="0"/>
      <w:autoSpaceDN w:val="0"/>
    </w:pPr>
    <w:rPr>
      <w:rFonts w:ascii="Courier New" w:hAnsi="Courier New" w:cs="Courier New"/>
    </w:rPr>
  </w:style>
  <w:style w:type="paragraph" w:customStyle="1" w:styleId="ConsPlusJurTerm">
    <w:name w:val="ConsPlusJurTerm"/>
    <w:rsid w:val="00C46AF9"/>
    <w:pPr>
      <w:widowControl w:val="0"/>
      <w:autoSpaceDE w:val="0"/>
      <w:autoSpaceDN w:val="0"/>
    </w:pPr>
    <w:rPr>
      <w:rFonts w:ascii="Tahoma" w:hAnsi="Tahoma" w:cs="Tahoma"/>
    </w:rPr>
  </w:style>
  <w:style w:type="paragraph" w:customStyle="1" w:styleId="ConsPlusTextList">
    <w:name w:val="ConsPlusTextList"/>
    <w:rsid w:val="00C46AF9"/>
    <w:pPr>
      <w:widowControl w:val="0"/>
      <w:autoSpaceDE w:val="0"/>
      <w:autoSpaceDN w:val="0"/>
    </w:pPr>
    <w:rPr>
      <w:rFonts w:ascii="Arial" w:hAnsi="Arial" w:cs="Arial"/>
    </w:rPr>
  </w:style>
  <w:style w:type="paragraph" w:customStyle="1" w:styleId="pro-list1">
    <w:name w:val="pro-list1"/>
    <w:basedOn w:val="a"/>
    <w:rsid w:val="000E4158"/>
    <w:pPr>
      <w:spacing w:before="100" w:beforeAutospacing="1" w:after="100" w:afterAutospacing="1"/>
      <w:ind w:firstLine="0"/>
      <w:jc w:val="left"/>
    </w:pPr>
    <w:rPr>
      <w:rFonts w:eastAsia="SimSun"/>
      <w:sz w:val="24"/>
      <w:szCs w:val="24"/>
      <w:lang w:eastAsia="zh-CN"/>
    </w:rPr>
  </w:style>
  <w:style w:type="paragraph" w:customStyle="1" w:styleId="afffc">
    <w:basedOn w:val="a"/>
    <w:next w:val="ac"/>
    <w:link w:val="afffd"/>
    <w:qFormat/>
    <w:rsid w:val="0043658D"/>
    <w:pPr>
      <w:ind w:firstLine="0"/>
    </w:pPr>
    <w:rPr>
      <w:sz w:val="28"/>
      <w:szCs w:val="36"/>
    </w:rPr>
  </w:style>
  <w:style w:type="character" w:customStyle="1" w:styleId="afffd">
    <w:name w:val="Название Знак"/>
    <w:link w:val="afffc"/>
    <w:rsid w:val="0043658D"/>
    <w:rPr>
      <w:sz w:val="28"/>
      <w:szCs w:val="36"/>
    </w:rPr>
  </w:style>
  <w:style w:type="table" w:customStyle="1" w:styleId="1f2">
    <w:name w:val="Сетка таблицы1"/>
    <w:basedOn w:val="a2"/>
    <w:next w:val="aff1"/>
    <w:uiPriority w:val="39"/>
    <w:rsid w:val="000151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2"/>
    <w:next w:val="aff1"/>
    <w:uiPriority w:val="39"/>
    <w:rsid w:val="000151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f1"/>
    <w:rsid w:val="00015113"/>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1"/>
    <w:rsid w:val="00436369"/>
  </w:style>
  <w:style w:type="paragraph" w:customStyle="1" w:styleId="s1">
    <w:name w:val="s_1"/>
    <w:basedOn w:val="a"/>
    <w:rsid w:val="00436369"/>
    <w:pPr>
      <w:spacing w:before="100" w:beforeAutospacing="1" w:after="100" w:afterAutospacing="1"/>
      <w:ind w:firstLine="0"/>
      <w:jc w:val="left"/>
    </w:pPr>
    <w:rPr>
      <w:sz w:val="24"/>
      <w:szCs w:val="24"/>
    </w:rPr>
  </w:style>
  <w:style w:type="paragraph" w:customStyle="1" w:styleId="text3cl">
    <w:name w:val="text3cl"/>
    <w:basedOn w:val="a"/>
    <w:rsid w:val="00436369"/>
    <w:pPr>
      <w:spacing w:before="144" w:after="288"/>
      <w:ind w:firstLine="0"/>
      <w:jc w:val="left"/>
    </w:pPr>
    <w:rPr>
      <w:sz w:val="24"/>
      <w:szCs w:val="24"/>
    </w:rPr>
  </w:style>
  <w:style w:type="character" w:customStyle="1" w:styleId="iceouttxt6">
    <w:name w:val="iceouttxt6"/>
    <w:rsid w:val="00436369"/>
    <w:rPr>
      <w:rFonts w:ascii="Arial" w:hAnsi="Arial"/>
      <w:color w:val="666666"/>
      <w:sz w:val="17"/>
    </w:rPr>
  </w:style>
  <w:style w:type="paragraph" w:customStyle="1" w:styleId="1f3">
    <w:name w:val="1"/>
    <w:basedOn w:val="a"/>
    <w:next w:val="afe"/>
    <w:uiPriority w:val="99"/>
    <w:unhideWhenUsed/>
    <w:rsid w:val="00FF7445"/>
    <w:pPr>
      <w:spacing w:before="100" w:beforeAutospacing="1" w:after="100" w:afterAutospacing="1"/>
      <w:ind w:firstLine="0"/>
      <w:jc w:val="left"/>
    </w:pPr>
    <w:rPr>
      <w:sz w:val="24"/>
      <w:szCs w:val="24"/>
    </w:rPr>
  </w:style>
  <w:style w:type="paragraph" w:customStyle="1" w:styleId="afffe">
    <w:basedOn w:val="a"/>
    <w:next w:val="afe"/>
    <w:uiPriority w:val="99"/>
    <w:unhideWhenUsed/>
    <w:rsid w:val="00FF7445"/>
    <w:pPr>
      <w:suppressAutoHyphens/>
      <w:ind w:firstLine="0"/>
      <w:jc w:val="left"/>
    </w:pPr>
    <w:rPr>
      <w:sz w:val="24"/>
      <w:szCs w:val="24"/>
      <w:lang w:eastAsia="ar-SA"/>
    </w:rPr>
  </w:style>
  <w:style w:type="character" w:customStyle="1" w:styleId="eop">
    <w:name w:val="eop"/>
    <w:rsid w:val="00FF7445"/>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6909674">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3793992">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49966&amp;dst=108586&amp;field=134&amp;date=10.01.2022" TargetMode="External"/><Relationship Id="rId21" Type="http://schemas.openxmlformats.org/officeDocument/2006/relationships/hyperlink" Target="https://login.consultant.ru/link/?req=doc&amp;base=RLAW256&amp;n=149966&amp;dst=108618&amp;field=134&amp;date=10.01.2022" TargetMode="External"/><Relationship Id="rId42" Type="http://schemas.openxmlformats.org/officeDocument/2006/relationships/hyperlink" Target="https://login.consultant.ru/link/?req=doc&amp;base=RLAW256&amp;n=149966&amp;dst=108630&amp;field=134&amp;date=10.01.2022" TargetMode="External"/><Relationship Id="rId47" Type="http://schemas.openxmlformats.org/officeDocument/2006/relationships/hyperlink" Target="https://login.consultant.ru/link/?req=doc&amp;base=RLAW256&amp;n=149966&amp;dst=108876&amp;field=134&amp;date=10.01.2022" TargetMode="External"/><Relationship Id="rId63" Type="http://schemas.openxmlformats.org/officeDocument/2006/relationships/hyperlink" Target="https://login.consultant.ru/link/?req=doc&amp;base=RLAW256&amp;n=149966&amp;dst=108768&amp;field=134&amp;date=10.01.2022" TargetMode="External"/><Relationship Id="rId68" Type="http://schemas.openxmlformats.org/officeDocument/2006/relationships/hyperlink" Target="https://login.consultant.ru/link/?req=doc&amp;base=RLAW256&amp;n=149966&amp;dst=108768&amp;field=134&amp;date=10.01.2022" TargetMode="External"/><Relationship Id="rId84" Type="http://schemas.openxmlformats.org/officeDocument/2006/relationships/hyperlink" Target="https://login.consultant.ru/link/?req=doc&amp;base=RLAW256&amp;n=149966&amp;dst=108696&amp;field=134&amp;date=10.01.2022" TargetMode="External"/><Relationship Id="rId89" Type="http://schemas.openxmlformats.org/officeDocument/2006/relationships/hyperlink" Target="https://login.consultant.ru/link/?req=doc&amp;base=RLAW256&amp;n=149966&amp;dst=108702&amp;field=134&amp;date=10.01.2022"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256&amp;n=149966&amp;dst=108577&amp;field=134&amp;date=10.01.2022" TargetMode="External"/><Relationship Id="rId29" Type="http://schemas.openxmlformats.org/officeDocument/2006/relationships/hyperlink" Target="https://login.consultant.ru/link/?req=doc&amp;base=RLAW256&amp;n=149966&amp;dst=108581&amp;field=134&amp;date=10.01.2022" TargetMode="External"/><Relationship Id="rId107" Type="http://schemas.openxmlformats.org/officeDocument/2006/relationships/hyperlink" Target="consultantplus://offline/ref=C342D7042A75F81C64E1D0013AB8C2896056500296FCB9A603032BB38EE9CFA30987637115D47B7C05BC2452B0B81E59EFCA1078CD601792aFgFI" TargetMode="External"/><Relationship Id="rId11" Type="http://schemas.openxmlformats.org/officeDocument/2006/relationships/hyperlink" Target="https://login.consultant.ru/link/?req=doc&amp;base=RLAW256&amp;n=149966&amp;dst=108671&amp;field=134&amp;date=10.01.2022" TargetMode="External"/><Relationship Id="rId24" Type="http://schemas.openxmlformats.org/officeDocument/2006/relationships/hyperlink" Target="https://login.consultant.ru/link/?req=doc&amp;base=RLAW256&amp;n=149966&amp;dst=108580&amp;field=134&amp;date=10.01.2022" TargetMode="External"/><Relationship Id="rId32" Type="http://schemas.openxmlformats.org/officeDocument/2006/relationships/hyperlink" Target="https://login.consultant.ru/link/?req=doc&amp;base=RLAW256&amp;n=149966&amp;dst=108591&amp;field=134&amp;date=10.01.2022" TargetMode="External"/><Relationship Id="rId37" Type="http://schemas.openxmlformats.org/officeDocument/2006/relationships/hyperlink" Target="https://login.consultant.ru/link/?req=doc&amp;base=RLAW256&amp;n=149966&amp;dst=108574&amp;field=134&amp;date=12.01.2022" TargetMode="External"/><Relationship Id="rId40" Type="http://schemas.openxmlformats.org/officeDocument/2006/relationships/hyperlink" Target="https://login.consultant.ru/link/?req=doc&amp;base=RLAW256&amp;n=149966&amp;dst=108701&amp;field=134&amp;date=12.01.2022" TargetMode="External"/><Relationship Id="rId45" Type="http://schemas.openxmlformats.org/officeDocument/2006/relationships/hyperlink" Target="https://login.consultant.ru/link/?req=doc&amp;base=RLAW256&amp;n=149966&amp;dst=108813&amp;field=134&amp;date=10.01.2022" TargetMode="External"/><Relationship Id="rId53" Type="http://schemas.openxmlformats.org/officeDocument/2006/relationships/hyperlink" Target="http://www.nalog.ru" TargetMode="External"/><Relationship Id="rId58" Type="http://schemas.openxmlformats.org/officeDocument/2006/relationships/hyperlink" Target="https://login.consultant.ru/link/?req=doc&amp;base=RLAW256&amp;n=149966&amp;dst=108768&amp;field=134&amp;date=10.01.2022" TargetMode="External"/><Relationship Id="rId66" Type="http://schemas.openxmlformats.org/officeDocument/2006/relationships/hyperlink" Target="https://login.consultant.ru/link/?req=doc&amp;base=RLAW256&amp;n=149966&amp;dst=108650&amp;field=134&amp;date=10.01.2022" TargetMode="External"/><Relationship Id="rId74" Type="http://schemas.openxmlformats.org/officeDocument/2006/relationships/hyperlink" Target="https://login.consultant.ru/link/?req=doc&amp;base=RLAW256&amp;n=149966&amp;dst=108674&amp;field=134&amp;date=10.01.2022" TargetMode="External"/><Relationship Id="rId79" Type="http://schemas.openxmlformats.org/officeDocument/2006/relationships/hyperlink" Target="https://login.consultant.ru/link/?req=doc&amp;base=RLAW256&amp;n=149966&amp;dst=108681&amp;field=134&amp;date=10.01.2022" TargetMode="External"/><Relationship Id="rId87" Type="http://schemas.openxmlformats.org/officeDocument/2006/relationships/hyperlink" Target="https://login.consultant.ru/link/?req=doc&amp;base=RLAW256&amp;n=149966&amp;dst=108695&amp;field=134&amp;date=10.01.2022" TargetMode="External"/><Relationship Id="rId102" Type="http://schemas.openxmlformats.org/officeDocument/2006/relationships/hyperlink" Target="consultantplus://offline/ref=C342D7042A75F81C64E1D0013AB8C2896056500296FCB9A603032BB38EE9CFA30987637115D47B7E01BC2452B0B81E59EFCA1078CD601792aFgFI" TargetMode="External"/><Relationship Id="rId110"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login.consultant.ru/link/?req=doc&amp;base=RLAW256&amp;n=149966&amp;dst=108576&amp;field=134&amp;date=10.01.2022" TargetMode="External"/><Relationship Id="rId82" Type="http://schemas.openxmlformats.org/officeDocument/2006/relationships/hyperlink" Target="https://login.consultant.ru/link/?req=doc&amp;base=RLAW256&amp;n=149966&amp;dst=108681&amp;field=134&amp;date=10.01.2022" TargetMode="External"/><Relationship Id="rId90" Type="http://schemas.openxmlformats.org/officeDocument/2006/relationships/hyperlink" Target="https://login.consultant.ru/link/?req=doc&amp;base=RLAW256&amp;n=149966&amp;dst=108728&amp;field=134&amp;date=10.01.2022" TargetMode="External"/><Relationship Id="rId95" Type="http://schemas.openxmlformats.org/officeDocument/2006/relationships/hyperlink" Target="consultantplus://offline/ref=FCB463F3F76D9C086550F3B954172892C53E3824498A06003AB2A61F257FACCB2ADF909FD22065B5D0PEL" TargetMode="External"/><Relationship Id="rId19" Type="http://schemas.openxmlformats.org/officeDocument/2006/relationships/hyperlink" Target="https://login.consultant.ru/link/?req=doc&amp;base=RLAW256&amp;n=149966&amp;dst=108578&amp;field=134&amp;date=10.01.2022" TargetMode="External"/><Relationship Id="rId14" Type="http://schemas.openxmlformats.org/officeDocument/2006/relationships/hyperlink" Target="http://www.nalog.ru" TargetMode="External"/><Relationship Id="rId22" Type="http://schemas.openxmlformats.org/officeDocument/2006/relationships/hyperlink" Target="https://login.consultant.ru/link/?req=doc&amp;base=RLAW256&amp;n=149966&amp;dst=108684&amp;field=134&amp;date=10.01.2022" TargetMode="External"/><Relationship Id="rId27" Type="http://schemas.openxmlformats.org/officeDocument/2006/relationships/hyperlink" Target="https://login.consultant.ru/link/?req=doc&amp;base=RLAW256&amp;n=149966&amp;dst=108587&amp;field=134&amp;date=10.01.2022" TargetMode="External"/><Relationship Id="rId30" Type="http://schemas.openxmlformats.org/officeDocument/2006/relationships/hyperlink" Target="https://login.consultant.ru/link/?req=doc&amp;base=RLAW256&amp;n=149966&amp;dst=108590&amp;field=134&amp;date=10.01.2022" TargetMode="External"/><Relationship Id="rId35" Type="http://schemas.openxmlformats.org/officeDocument/2006/relationships/hyperlink" Target="https://login.consultant.ru/link/?req=doc&amp;base=RLAW256&amp;n=149966&amp;dst=108768&amp;field=134&amp;date=12.01.2022" TargetMode="External"/><Relationship Id="rId43" Type="http://schemas.openxmlformats.org/officeDocument/2006/relationships/hyperlink" Target="https://login.consultant.ru/link/?req=doc&amp;base=RLAW256&amp;n=149966&amp;dst=108614&amp;field=134&amp;date=10.01.2022" TargetMode="External"/><Relationship Id="rId48" Type="http://schemas.openxmlformats.org/officeDocument/2006/relationships/hyperlink" Target="https://login.consultant.ru/link/?req=doc&amp;base=RLAW256&amp;n=149966&amp;dst=108907&amp;field=134&amp;date=10.01.2022" TargetMode="External"/><Relationship Id="rId56" Type="http://schemas.openxmlformats.org/officeDocument/2006/relationships/hyperlink" Target="https://login.consultant.ru/link/?req=doc&amp;base=RLAW256&amp;n=149966&amp;dst=108768&amp;field=134&amp;date=10.01.2022" TargetMode="External"/><Relationship Id="rId64" Type="http://schemas.openxmlformats.org/officeDocument/2006/relationships/hyperlink" Target="https://login.consultant.ru/link/?req=doc&amp;base=RLAW256&amp;n=149966&amp;dst=108768&amp;field=134&amp;date=10.01.2022" TargetMode="External"/><Relationship Id="rId69" Type="http://schemas.openxmlformats.org/officeDocument/2006/relationships/hyperlink" Target="https://login.consultant.ru/link/?req=doc&amp;base=RLAW256&amp;n=149966&amp;dst=108768&amp;field=134&amp;date=10.01.2022" TargetMode="External"/><Relationship Id="rId77" Type="http://schemas.openxmlformats.org/officeDocument/2006/relationships/hyperlink" Target="https://login.consultant.ru/link/?req=doc&amp;base=RLAW256&amp;n=149966&amp;dst=109038&amp;field=134&amp;date=10.01.2022" TargetMode="External"/><Relationship Id="rId100" Type="http://schemas.openxmlformats.org/officeDocument/2006/relationships/footer" Target="footer1.xml"/><Relationship Id="rId105" Type="http://schemas.openxmlformats.org/officeDocument/2006/relationships/hyperlink" Target="consultantplus://offline/ref=C342D7042A75F81C64E1D0013AB8C2896056500296FCB9A603032BB38EE9CFA30987637415D0782956F3250EF5E90D58EACA1279D1a6g0I"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eq=doc&amp;base=RLAW256&amp;n=149966&amp;dst=108953&amp;field=134&amp;date=10.01.2022" TargetMode="External"/><Relationship Id="rId72" Type="http://schemas.openxmlformats.org/officeDocument/2006/relationships/hyperlink" Target="https://login.consultant.ru/link/?req=doc&amp;base=RLAW256&amp;n=149966&amp;dst=109010&amp;field=134&amp;date=10.01.2022" TargetMode="External"/><Relationship Id="rId80" Type="http://schemas.openxmlformats.org/officeDocument/2006/relationships/hyperlink" Target="https://login.consultant.ru/link/?req=doc&amp;base=RLAW256&amp;n=149966&amp;dst=109068&amp;field=134&amp;date=10.01.2022" TargetMode="External"/><Relationship Id="rId85" Type="http://schemas.openxmlformats.org/officeDocument/2006/relationships/hyperlink" Target="https://login.consultant.ru/link/?req=doc&amp;base=RLAW256&amp;n=149966&amp;dst=108697&amp;field=134&amp;date=10.01.2022" TargetMode="External"/><Relationship Id="rId93" Type="http://schemas.openxmlformats.org/officeDocument/2006/relationships/hyperlink" Target="https://login.consultant.ru/link/?req=doc&amp;base=RLAW256&amp;n=149966&amp;dst=108735&amp;field=134&amp;date=10.01.2022"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login.consultant.ru/link/?req=doc&amp;base=RLAW256&amp;n=149966&amp;dst=108575&amp;field=134&amp;date=10.01.2022" TargetMode="External"/><Relationship Id="rId17" Type="http://schemas.openxmlformats.org/officeDocument/2006/relationships/hyperlink" Target="https://login.consultant.ru/link/?req=doc&amp;base=RLAW256&amp;n=149966&amp;dst=108616&amp;field=134&amp;date=10.01.2022" TargetMode="External"/><Relationship Id="rId25" Type="http://schemas.openxmlformats.org/officeDocument/2006/relationships/hyperlink" Target="https://login.consultant.ru/link/?req=doc&amp;base=RLAW256&amp;n=149966&amp;dst=108585&amp;field=134&amp;date=10.01.2022" TargetMode="External"/><Relationship Id="rId33" Type="http://schemas.openxmlformats.org/officeDocument/2006/relationships/hyperlink" Target="https://login.consultant.ru/link/?req=doc&amp;base=RLAW256&amp;n=149966&amp;dst=108636&amp;field=134&amp;date=10.01.2022" TargetMode="External"/><Relationship Id="rId38" Type="http://schemas.openxmlformats.org/officeDocument/2006/relationships/hyperlink" Target="https://login.consultant.ru/link/?req=doc&amp;base=RLAW256&amp;n=149966&amp;dst=108768&amp;field=134&amp;date=12.01.2022" TargetMode="External"/><Relationship Id="rId46" Type="http://schemas.openxmlformats.org/officeDocument/2006/relationships/hyperlink" Target="https://login.consultant.ru/link/?req=doc&amp;base=RLAW256&amp;n=149966&amp;dst=108614&amp;field=134&amp;date=10.01.2022" TargetMode="External"/><Relationship Id="rId59" Type="http://schemas.openxmlformats.org/officeDocument/2006/relationships/hyperlink" Target="https://login.consultant.ru/link/?req=doc&amp;base=RLAW256&amp;n=149966&amp;dst=108768&amp;field=134&amp;date=10.01.2022" TargetMode="External"/><Relationship Id="rId67" Type="http://schemas.openxmlformats.org/officeDocument/2006/relationships/hyperlink" Target="https://login.consultant.ru/link/?req=doc&amp;base=RLAW256&amp;n=149966&amp;dst=108768&amp;field=134&amp;date=10.01.2022" TargetMode="External"/><Relationship Id="rId103" Type="http://schemas.openxmlformats.org/officeDocument/2006/relationships/hyperlink" Target="consultantplus://offline/ref=C342D7042A75F81C64E1D0013AB8C2896056500296FCB9A603032BB38EE9CFA30987637115D47B7C05BC2452B0B81E59EFCA1078CD601792aFgFI" TargetMode="External"/><Relationship Id="rId108" Type="http://schemas.openxmlformats.org/officeDocument/2006/relationships/hyperlink" Target="consultantplus://offline/ref=C342D7042A75F81C64E1D0013AB8C2896056500296FCB9A603032BB38EE9CFA30987637115D47B7C05BC2452B0B81E59EFCA1078CD601792aFgFI" TargetMode="External"/><Relationship Id="rId20" Type="http://schemas.openxmlformats.org/officeDocument/2006/relationships/hyperlink" Target="https://login.consultant.ru/link/?req=doc&amp;base=RLAW256&amp;n=149966&amp;dst=108617&amp;field=134&amp;date=10.01.2022" TargetMode="External"/><Relationship Id="rId41" Type="http://schemas.openxmlformats.org/officeDocument/2006/relationships/hyperlink" Target="https://login.consultant.ru/link/?req=doc&amp;base=RLAW256&amp;n=149966&amp;dst=108624&amp;field=134&amp;date=10.01.2022" TargetMode="External"/><Relationship Id="rId54" Type="http://schemas.openxmlformats.org/officeDocument/2006/relationships/hyperlink" Target="https://login.consultant.ru/link/?req=doc&amp;base=RLAW256&amp;n=149966&amp;dst=108614&amp;field=134&amp;date=10.01.2022" TargetMode="External"/><Relationship Id="rId62" Type="http://schemas.openxmlformats.org/officeDocument/2006/relationships/hyperlink" Target="https://login.consultant.ru/link/?req=doc&amp;base=RLAW256&amp;n=149966&amp;dst=108579&amp;field=134&amp;date=10.01.2022" TargetMode="External"/><Relationship Id="rId70" Type="http://schemas.openxmlformats.org/officeDocument/2006/relationships/hyperlink" Target="https://login.consultant.ru/link/?req=doc&amp;base=RLAW256&amp;n=149966&amp;dst=108659&amp;field=134&amp;date=10.01.2022" TargetMode="External"/><Relationship Id="rId75" Type="http://schemas.openxmlformats.org/officeDocument/2006/relationships/hyperlink" Target="https://login.consultant.ru/link/?req=doc&amp;base=RLAW256&amp;n=149966&amp;dst=108675&amp;field=134&amp;date=10.01.2022" TargetMode="External"/><Relationship Id="rId83" Type="http://schemas.openxmlformats.org/officeDocument/2006/relationships/hyperlink" Target="https://login.consultant.ru/link/?req=doc&amp;base=RLAW256&amp;n=149966&amp;dst=108718&amp;field=134&amp;date=10.01.2022" TargetMode="External"/><Relationship Id="rId88" Type="http://schemas.openxmlformats.org/officeDocument/2006/relationships/hyperlink" Target="https://login.consultant.ru/link/?req=doc&amp;base=RLAW256&amp;n=149966&amp;dst=108696&amp;field=134&amp;date=10.01.2022" TargetMode="External"/><Relationship Id="rId91" Type="http://schemas.openxmlformats.org/officeDocument/2006/relationships/hyperlink" Target="https://login.consultant.ru/link/?req=doc&amp;base=RLAW256&amp;n=149966&amp;dst=108614&amp;field=134&amp;date=10.01.2022" TargetMode="External"/><Relationship Id="rId96" Type="http://schemas.openxmlformats.org/officeDocument/2006/relationships/hyperlink" Target="consultantplus://offline/ref=006E1784C64A7BA48B93DA604E98E473150DC6FADAB7AD3E864A72F278C5EE901057C21D5D8EB569E5u2N" TargetMode="External"/><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256&amp;n=149966&amp;dst=108643&amp;field=134&amp;date=10.01.2022" TargetMode="External"/><Relationship Id="rId23" Type="http://schemas.openxmlformats.org/officeDocument/2006/relationships/hyperlink" Target="https://login.consultant.ru/link/?req=doc&amp;base=RLAW256&amp;n=149966&amp;dst=108685&amp;field=134&amp;date=10.01.2022" TargetMode="External"/><Relationship Id="rId28" Type="http://schemas.openxmlformats.org/officeDocument/2006/relationships/hyperlink" Target="https://login.consultant.ru/link/?req=doc&amp;base=RLAW256&amp;n=149966&amp;dst=108589&amp;field=134&amp;date=10.01.2022" TargetMode="External"/><Relationship Id="rId36" Type="http://schemas.openxmlformats.org/officeDocument/2006/relationships/hyperlink" Target="https://login.consultant.ru/link/?req=doc&amp;base=RLAW256&amp;n=149966&amp;dst=108728&amp;field=134&amp;date=12.01.2022" TargetMode="External"/><Relationship Id="rId49" Type="http://schemas.openxmlformats.org/officeDocument/2006/relationships/hyperlink" Target="https://login.consultant.ru/link/?req=doc&amp;base=RLAW256&amp;n=149966&amp;dst=108614&amp;field=134&amp;date=10.01.2022" TargetMode="External"/><Relationship Id="rId57" Type="http://schemas.openxmlformats.org/officeDocument/2006/relationships/hyperlink" Target="https://login.consultant.ru/link/?req=doc&amp;base=RLAW256&amp;n=149966&amp;dst=108614&amp;field=134&amp;date=10.01.2022" TargetMode="External"/><Relationship Id="rId106" Type="http://schemas.openxmlformats.org/officeDocument/2006/relationships/hyperlink" Target="consultantplus://offline/ref=C342D7042A75F81C64E1D0013AB8C2896056500296FCB9A603032BB38EE9CFA30987637115D47B7C05BC2452B0B81E59EFCA1078CD601792aFgFI" TargetMode="External"/><Relationship Id="rId10" Type="http://schemas.openxmlformats.org/officeDocument/2006/relationships/hyperlink" Target="consultantplus://offline/ref=042D6B8C8B76A8CBFA8AAF12BB46701FF296FC9E2A18AF19DE9BF4A4FA029CDCB825E848FAC99A9CV5x1M" TargetMode="External"/><Relationship Id="rId31" Type="http://schemas.openxmlformats.org/officeDocument/2006/relationships/hyperlink" Target="https://login.consultant.ru/link/?req=doc&amp;base=RLAW256&amp;n=149966&amp;dst=108592&amp;field=134&amp;date=10.01.2022" TargetMode="External"/><Relationship Id="rId44" Type="http://schemas.openxmlformats.org/officeDocument/2006/relationships/hyperlink" Target="https://login.consultant.ru/link/?req=doc&amp;base=RLAW256&amp;n=149966&amp;dst=108784&amp;field=134&amp;date=10.01.2022" TargetMode="External"/><Relationship Id="rId52" Type="http://schemas.openxmlformats.org/officeDocument/2006/relationships/hyperlink" Target="https://login.consultant.ru/link/?req=doc&amp;base=RLAW256&amp;n=149966&amp;dst=108614&amp;field=134&amp;date=10.01.2022" TargetMode="External"/><Relationship Id="rId60" Type="http://schemas.openxmlformats.org/officeDocument/2006/relationships/hyperlink" Target="https://login.consultant.ru/link/?req=doc&amp;base=RLAW256&amp;n=149966&amp;dst=108571&amp;field=134&amp;date=10.01.2022" TargetMode="External"/><Relationship Id="rId65" Type="http://schemas.openxmlformats.org/officeDocument/2006/relationships/hyperlink" Target="https://login.consultant.ru/link/?req=doc&amp;base=RLAW256&amp;n=149966&amp;dst=108646&amp;field=134&amp;date=10.01.2022" TargetMode="External"/><Relationship Id="rId73" Type="http://schemas.openxmlformats.org/officeDocument/2006/relationships/hyperlink" Target="https://login.consultant.ru/link/?req=doc&amp;base=RLAW256&amp;n=149966&amp;dst=109010&amp;field=134&amp;date=10.01.2022" TargetMode="External"/><Relationship Id="rId78" Type="http://schemas.openxmlformats.org/officeDocument/2006/relationships/hyperlink" Target="https://login.consultant.ru/link/?req=doc&amp;base=RLAW256&amp;n=149966&amp;dst=108624&amp;field=134&amp;date=10.01.2022" TargetMode="External"/><Relationship Id="rId81" Type="http://schemas.openxmlformats.org/officeDocument/2006/relationships/hyperlink" Target="https://login.consultant.ru/link/?req=doc&amp;base=RLAW256&amp;n=149966&amp;dst=108624&amp;field=134&amp;date=10.01.2022" TargetMode="External"/><Relationship Id="rId86" Type="http://schemas.openxmlformats.org/officeDocument/2006/relationships/hyperlink" Target="https://login.consultant.ru/link/?req=doc&amp;base=RLAW256&amp;n=149966&amp;dst=108698&amp;field=134&amp;date=10.01.2022" TargetMode="External"/><Relationship Id="rId94" Type="http://schemas.openxmlformats.org/officeDocument/2006/relationships/hyperlink" Target="https://login.consultant.ru/link/?req=doc&amp;base=RLAW256&amp;n=149966&amp;dst=108719&amp;field=134&amp;date=10.01.2022" TargetMode="External"/><Relationship Id="rId99" Type="http://schemas.openxmlformats.org/officeDocument/2006/relationships/header" Target="header3.xml"/><Relationship Id="rId101" Type="http://schemas.openxmlformats.org/officeDocument/2006/relationships/hyperlink" Target="consultantplus://offline/ref=C342D7042A75F81C64E1D0013AB8C2896056500296FCB9A603032BB38EE9CFA30987637115D47B7E01BC2452B0B81E59EFCA1078CD601792aFgFI" TargetMode="External"/><Relationship Id="rId4" Type="http://schemas.openxmlformats.org/officeDocument/2006/relationships/settings" Target="settings.xml"/><Relationship Id="rId9" Type="http://schemas.openxmlformats.org/officeDocument/2006/relationships/hyperlink" Target="consultantplus://offline/ref=042D6B8C8B76A8CBFA8AAF12BB46701FF296FC9E2A18AF19DE9BF4A4FA029CDCB825E848FAC99B9BV5xAM" TargetMode="External"/><Relationship Id="rId13" Type="http://schemas.openxmlformats.org/officeDocument/2006/relationships/hyperlink" Target="https://login.consultant.ru/link/?req=doc&amp;base=RLAW256&amp;n=149966&amp;dst=108582&amp;field=134&amp;date=10.01.2022" TargetMode="External"/><Relationship Id="rId18" Type="http://schemas.openxmlformats.org/officeDocument/2006/relationships/hyperlink" Target="https://login.consultant.ru/link/?req=doc&amp;base=RLAW256&amp;n=149966&amp;dst=108603&amp;field=134&amp;date=10.01.2022" TargetMode="External"/><Relationship Id="rId39" Type="http://schemas.openxmlformats.org/officeDocument/2006/relationships/hyperlink" Target="https://login.consultant.ru/link/?req=doc&amp;base=RLAW256&amp;n=149966&amp;dst=108645&amp;field=134&amp;date=12.01.2022" TargetMode="External"/><Relationship Id="rId109" Type="http://schemas.openxmlformats.org/officeDocument/2006/relationships/hyperlink" Target="consultantplus://offline/ref=C342D7042A75F81C64E1D0013AB8C2896056500296FCB9A603032BB38EE9CFA30987637115D47B7C05BC2452B0B81E59EFCA1078CD601792aFgFI" TargetMode="External"/><Relationship Id="rId34" Type="http://schemas.openxmlformats.org/officeDocument/2006/relationships/hyperlink" Target="https://login.consultant.ru/link/?req=doc&amp;base=RLAW256&amp;n=149966&amp;dst=108639&amp;field=134&amp;date=10.01.2022" TargetMode="External"/><Relationship Id="rId50" Type="http://schemas.openxmlformats.org/officeDocument/2006/relationships/hyperlink" Target="https://login.consultant.ru/link/?req=doc&amp;base=RLAW256&amp;n=149966&amp;dst=108907&amp;field=134&amp;date=10.01.2022" TargetMode="External"/><Relationship Id="rId55" Type="http://schemas.openxmlformats.org/officeDocument/2006/relationships/hyperlink" Target="https://login.consultant.ru/link/?req=doc&amp;base=RLAW256&amp;n=149966&amp;dst=108984&amp;field=134&amp;date=10.01.2022" TargetMode="External"/><Relationship Id="rId76" Type="http://schemas.openxmlformats.org/officeDocument/2006/relationships/hyperlink" Target="https://login.consultant.ru/link/?req=doc&amp;base=RLAW256&amp;n=149966&amp;dst=108681&amp;field=134&amp;date=10.01.2022" TargetMode="External"/><Relationship Id="rId97" Type="http://schemas.openxmlformats.org/officeDocument/2006/relationships/header" Target="header1.xml"/><Relationship Id="rId104" Type="http://schemas.openxmlformats.org/officeDocument/2006/relationships/hyperlink" Target="consultantplus://offline/ref=C342D7042A75F81C64E1D0013AB8C2896056500296FCB9A603032BB38EE9CFA30987637115D47B7C05BC2452B0B81E59EFCA1078CD601792aFgFI" TargetMode="External"/><Relationship Id="rId7" Type="http://schemas.openxmlformats.org/officeDocument/2006/relationships/endnotes" Target="endnotes.xml"/><Relationship Id="rId71" Type="http://schemas.openxmlformats.org/officeDocument/2006/relationships/hyperlink" Target="https://login.consultant.ru/link/?req=doc&amp;base=RLAW256&amp;n=149966&amp;dst=108668&amp;field=134&amp;date=10.01.2022" TargetMode="External"/><Relationship Id="rId92" Type="http://schemas.openxmlformats.org/officeDocument/2006/relationships/hyperlink" Target="https://login.consultant.ru/link/?req=doc&amp;base=RLAW256&amp;n=149966&amp;dst=108750&amp;field=134&amp;date=10.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C09F-F81C-4871-823D-A5613DB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52</Pages>
  <Words>20249</Words>
  <Characters>176666</Characters>
  <Application>Microsoft Office Word</Application>
  <DocSecurity>0</DocSecurity>
  <Lines>1472</Lines>
  <Paragraphs>393</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196522</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6</cp:revision>
  <cp:lastPrinted>2019-10-23T11:59:00Z</cp:lastPrinted>
  <dcterms:created xsi:type="dcterms:W3CDTF">2022-02-07T11:08:00Z</dcterms:created>
  <dcterms:modified xsi:type="dcterms:W3CDTF">2022-02-07T13:42:00Z</dcterms:modified>
</cp:coreProperties>
</file>