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39" w:rsidRPr="000B6D39" w:rsidRDefault="000B6D39" w:rsidP="00072D0F">
      <w:pPr>
        <w:shd w:val="clear" w:color="auto" w:fill="FFFFFF"/>
        <w:spacing w:after="0" w:line="82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 w:rsidRPr="000B6D3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Правильное использование серной шашки для погреба</w:t>
      </w:r>
    </w:p>
    <w:p w:rsidR="00072D0F" w:rsidRDefault="00072D0F" w:rsidP="00072D0F">
      <w:pPr>
        <w:shd w:val="clear" w:color="auto" w:fill="FFFFFF"/>
        <w:spacing w:before="112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D0F" w:rsidRDefault="00072D0F" w:rsidP="00072D0F">
      <w:pPr>
        <w:shd w:val="clear" w:color="auto" w:fill="FFFFFF"/>
        <w:spacing w:before="112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D0F" w:rsidRDefault="000B6D39" w:rsidP="00072D0F">
      <w:pPr>
        <w:shd w:val="clear" w:color="auto" w:fill="FFFFFF"/>
        <w:spacing w:before="112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D39">
        <w:rPr>
          <w:rFonts w:ascii="Times New Roman" w:eastAsia="Times New Roman" w:hAnsi="Times New Roman" w:cs="Times New Roman"/>
          <w:sz w:val="28"/>
          <w:szCs w:val="28"/>
        </w:rPr>
        <w:t>Серная шашка давно применяется для дезинфекции различных помещений: погребов, теплиц, подвалов, нежилых помещений. Она состоит из серы. При горении образуе</w:t>
      </w:r>
      <w:r w:rsidR="00E15FF6" w:rsidRPr="00072D0F">
        <w:rPr>
          <w:rFonts w:ascii="Times New Roman" w:eastAsia="Times New Roman" w:hAnsi="Times New Roman" w:cs="Times New Roman"/>
          <w:sz w:val="28"/>
          <w:szCs w:val="28"/>
        </w:rPr>
        <w:t>тся ядовитый сернистый ангидрит (</w:t>
      </w:r>
      <w:r w:rsidR="00E15FF6" w:rsidRPr="00072D0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7C034A" w:rsidRPr="00072D0F">
        <w:rPr>
          <w:rFonts w:ascii="Times New Roman" w:hAnsi="Times New Roman" w:cs="Times New Roman"/>
          <w:sz w:val="28"/>
          <w:szCs w:val="28"/>
          <w:shd w:val="clear" w:color="auto" w:fill="FFFFFF"/>
        </w:rPr>
        <w:t>ернистый газ</w:t>
      </w:r>
      <w:r w:rsidR="00072D0F" w:rsidRPr="00072D0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C034A" w:rsidRPr="00072D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(SO2) – продукт горения серы и сернистых соединений. Бесцветный г</w:t>
      </w:r>
      <w:r w:rsidR="00E15FF6" w:rsidRPr="00072D0F">
        <w:rPr>
          <w:rFonts w:ascii="Times New Roman" w:hAnsi="Times New Roman" w:cs="Times New Roman"/>
          <w:sz w:val="28"/>
          <w:szCs w:val="28"/>
          <w:shd w:val="clear" w:color="auto" w:fill="FFFFFF"/>
        </w:rPr>
        <w:t>аз с характерным резким запахом,</w:t>
      </w:r>
      <w:r w:rsidR="007C034A" w:rsidRPr="00072D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намного тяжелее воздуха.</w:t>
      </w:r>
      <w:r w:rsidRPr="000B6D39">
        <w:rPr>
          <w:rFonts w:ascii="Times New Roman" w:eastAsia="Times New Roman" w:hAnsi="Times New Roman" w:cs="Times New Roman"/>
          <w:sz w:val="28"/>
          <w:szCs w:val="28"/>
        </w:rPr>
        <w:t xml:space="preserve"> Он убивает грибковые образования, бактерии и споры в воздухе. Сера уничтожает не только бактерии, но и вредных насекомых, особенно в теплицах. Дым от серной шашки поникает во все щели и труднодоступные места.</w:t>
      </w:r>
      <w:r w:rsidR="00E15FF6" w:rsidRPr="00072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D39" w:rsidRPr="000B6D39" w:rsidRDefault="00E15FF6" w:rsidP="00072D0F">
      <w:pPr>
        <w:shd w:val="clear" w:color="auto" w:fill="FFFFFF"/>
        <w:spacing w:before="112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D0F">
        <w:rPr>
          <w:rFonts w:ascii="Times New Roman" w:hAnsi="Times New Roman" w:cs="Times New Roman"/>
          <w:sz w:val="28"/>
          <w:szCs w:val="28"/>
        </w:rPr>
        <w:t xml:space="preserve">Поражение </w:t>
      </w:r>
      <w:r w:rsidR="00072D0F" w:rsidRPr="00072D0F">
        <w:rPr>
          <w:rFonts w:ascii="Times New Roman" w:eastAsia="Times New Roman" w:hAnsi="Times New Roman" w:cs="Times New Roman"/>
          <w:sz w:val="28"/>
          <w:szCs w:val="28"/>
        </w:rPr>
        <w:t>сернистым ангидритом</w:t>
      </w:r>
      <w:r w:rsidRPr="00072D0F">
        <w:rPr>
          <w:rFonts w:ascii="Times New Roman" w:hAnsi="Times New Roman" w:cs="Times New Roman"/>
          <w:sz w:val="28"/>
          <w:szCs w:val="28"/>
        </w:rPr>
        <w:t xml:space="preserve"> вызывает нарушение дыхания. Сначала наблюдаются углубление дыхания и повышение кровяного давления, затем — паралич дыхания и внезапное сильное падение кровяного давления. При высоких концентрациях человек почти мгновенно теряет сознание. При меньших концентрациях наблюдаются </w:t>
      </w:r>
      <w:proofErr w:type="spellStart"/>
      <w:r w:rsidRPr="00072D0F">
        <w:rPr>
          <w:rFonts w:ascii="Times New Roman" w:hAnsi="Times New Roman" w:cs="Times New Roman"/>
          <w:sz w:val="28"/>
          <w:szCs w:val="28"/>
        </w:rPr>
        <w:t>першение</w:t>
      </w:r>
      <w:proofErr w:type="spellEnd"/>
      <w:r w:rsidRPr="00072D0F">
        <w:rPr>
          <w:rFonts w:ascii="Times New Roman" w:hAnsi="Times New Roman" w:cs="Times New Roman"/>
          <w:sz w:val="28"/>
          <w:szCs w:val="28"/>
        </w:rPr>
        <w:t xml:space="preserve"> в горле, слюнотечение, онемение рта и зева, мышечная слабость, головокружение, головная боль, рвота</w:t>
      </w:r>
    </w:p>
    <w:p w:rsidR="000B6D39" w:rsidRPr="000B6D39" w:rsidRDefault="000B6D39" w:rsidP="00072D0F">
      <w:pPr>
        <w:shd w:val="clear" w:color="auto" w:fill="FFFFFF"/>
        <w:spacing w:before="112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D39">
        <w:rPr>
          <w:rFonts w:ascii="Times New Roman" w:eastAsia="Times New Roman" w:hAnsi="Times New Roman" w:cs="Times New Roman"/>
          <w:i/>
          <w:iCs/>
          <w:sz w:val="28"/>
          <w:szCs w:val="28"/>
        </w:rPr>
        <w:t>Внимание! </w:t>
      </w:r>
      <w:r w:rsidRPr="000B6D39">
        <w:rPr>
          <w:rFonts w:ascii="Times New Roman" w:eastAsia="Times New Roman" w:hAnsi="Times New Roman" w:cs="Times New Roman"/>
          <w:sz w:val="28"/>
          <w:szCs w:val="28"/>
        </w:rPr>
        <w:t>Продуктами горения серной шашки можно отравиться, поэтому поджигать нужно не саму шашку, а фитиль. Он прогорает в течение минуты, и дает возможность покинуть помещение. Помещение для обработки нужно максимально герметизировать. Серную шашку ставим на негорючую поверхность, поджигаем фитиль, покидаем помещение и плотно его закрываем. Через 24 часа открываем помещение, но в него не заходим, оно должно проветриваться не менее 48 часов.</w:t>
      </w:r>
    </w:p>
    <w:p w:rsidR="001802C4" w:rsidRDefault="001802C4" w:rsidP="00072D0F">
      <w:pPr>
        <w:spacing w:after="0"/>
      </w:pPr>
    </w:p>
    <w:sectPr w:rsidR="00180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B6D39"/>
    <w:rsid w:val="00072D0F"/>
    <w:rsid w:val="000B6D39"/>
    <w:rsid w:val="001802C4"/>
    <w:rsid w:val="007C034A"/>
    <w:rsid w:val="00E1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D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B6D39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0B6D39"/>
  </w:style>
  <w:style w:type="character" w:customStyle="1" w:styleId="article-statdate">
    <w:name w:val="article-stat__date"/>
    <w:basedOn w:val="a0"/>
    <w:rsid w:val="000B6D39"/>
  </w:style>
  <w:style w:type="character" w:customStyle="1" w:styleId="article-statcount">
    <w:name w:val="article-stat__count"/>
    <w:basedOn w:val="a0"/>
    <w:rsid w:val="000B6D39"/>
  </w:style>
  <w:style w:type="character" w:customStyle="1" w:styleId="article-stat-tipvalue">
    <w:name w:val="article-stat-tip__value"/>
    <w:basedOn w:val="a0"/>
    <w:rsid w:val="000B6D39"/>
  </w:style>
  <w:style w:type="paragraph" w:customStyle="1" w:styleId="article-renderblock">
    <w:name w:val="article-render__block"/>
    <w:basedOn w:val="a"/>
    <w:rsid w:val="000B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5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927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6571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8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5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9410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68560">
                      <w:marLeft w:val="0"/>
                      <w:marRight w:val="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086">
                      <w:marLeft w:val="0"/>
                      <w:marRight w:val="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7486">
                          <w:marLeft w:val="0"/>
                          <w:marRight w:val="0"/>
                          <w:marTop w:val="0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196189">
                          <w:marLeft w:val="0"/>
                          <w:marRight w:val="0"/>
                          <w:marTop w:val="0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78056">
                          <w:marLeft w:val="0"/>
                          <w:marRight w:val="0"/>
                          <w:marTop w:val="0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7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Володя111</dc:creator>
  <cp:lastModifiedBy>Володя111</cp:lastModifiedBy>
  <cp:revision>2</cp:revision>
  <dcterms:created xsi:type="dcterms:W3CDTF">2020-09-03T10:32:00Z</dcterms:created>
  <dcterms:modified xsi:type="dcterms:W3CDTF">2020-09-03T10:32:00Z</dcterms:modified>
</cp:coreProperties>
</file>