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4" w:rsidRDefault="00173994" w:rsidP="00173994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Pr="00F708AD">
        <w:rPr>
          <w:rFonts w:ascii="Times New Roman" w:hAnsi="Times New Roman"/>
          <w:sz w:val="24"/>
          <w:szCs w:val="24"/>
        </w:rPr>
        <w:t xml:space="preserve"> 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26.04.2022 </w:t>
      </w:r>
      <w:r w:rsidRPr="00F708AD">
        <w:rPr>
          <w:rFonts w:ascii="Times New Roman" w:hAnsi="Times New Roman"/>
          <w:sz w:val="24"/>
          <w:szCs w:val="24"/>
        </w:rPr>
        <w:t xml:space="preserve">года аукцион на право заключения договора на размещение нестационарного торгового объекта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17.03.2022</w:t>
      </w:r>
      <w:r w:rsidRPr="001E4740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232.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173994" w:rsidRPr="00B47C96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26.04.2022</w:t>
      </w:r>
      <w:r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Pr="00B47C96">
        <w:rPr>
          <w:rFonts w:ascii="Times New Roman" w:hAnsi="Times New Roman"/>
          <w:sz w:val="24"/>
          <w:szCs w:val="24"/>
        </w:rPr>
        <w:t xml:space="preserve">г. Сызрань, </w:t>
      </w:r>
      <w:proofErr w:type="spellStart"/>
      <w:r w:rsidRPr="00B47C96">
        <w:rPr>
          <w:rFonts w:ascii="Times New Roman" w:hAnsi="Times New Roman"/>
          <w:sz w:val="24"/>
          <w:szCs w:val="24"/>
        </w:rPr>
        <w:t>ул</w:t>
      </w:r>
      <w:proofErr w:type="gramStart"/>
      <w:r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Pr="00B47C96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B47C96">
        <w:rPr>
          <w:rFonts w:ascii="Times New Roman" w:hAnsi="Times New Roman"/>
          <w:sz w:val="24"/>
          <w:szCs w:val="24"/>
        </w:rPr>
        <w:t>, д.39, к</w:t>
      </w:r>
      <w:r>
        <w:rPr>
          <w:rFonts w:ascii="Times New Roman" w:hAnsi="Times New Roman"/>
          <w:sz w:val="24"/>
          <w:szCs w:val="24"/>
        </w:rPr>
        <w:t>аб</w:t>
      </w:r>
      <w:r w:rsidRPr="00B47C96">
        <w:rPr>
          <w:rFonts w:ascii="Times New Roman" w:hAnsi="Times New Roman"/>
          <w:sz w:val="24"/>
          <w:szCs w:val="24"/>
        </w:rPr>
        <w:t>.18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F708AD">
        <w:rPr>
          <w:rFonts w:ascii="Times New Roman" w:hAnsi="Times New Roman"/>
          <w:sz w:val="24"/>
          <w:szCs w:val="24"/>
        </w:rPr>
        <w:t xml:space="preserve"> открытый</w:t>
      </w:r>
      <w:r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B47C96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 xml:space="preserve">Усинское, территория </w:t>
      </w:r>
      <w:proofErr w:type="spellStart"/>
      <w:r>
        <w:rPr>
          <w:rFonts w:ascii="Times New Roman" w:hAnsi="Times New Roman"/>
          <w:sz w:val="24"/>
          <w:szCs w:val="24"/>
        </w:rPr>
        <w:t>автоповолжье</w:t>
      </w:r>
      <w:proofErr w:type="spellEnd"/>
      <w:r>
        <w:rPr>
          <w:rFonts w:ascii="Times New Roman" w:hAnsi="Times New Roman"/>
          <w:sz w:val="24"/>
          <w:szCs w:val="24"/>
        </w:rPr>
        <w:t>, участок 3</w:t>
      </w:r>
      <w:r w:rsidRPr="00B47C96">
        <w:rPr>
          <w:rFonts w:ascii="Times New Roman" w:hAnsi="Times New Roman"/>
          <w:sz w:val="24"/>
          <w:szCs w:val="24"/>
        </w:rPr>
        <w:t>, в кадастровом квартале земельного участка 63:33:090</w:t>
      </w:r>
      <w:r>
        <w:rPr>
          <w:rFonts w:ascii="Times New Roman" w:hAnsi="Times New Roman"/>
          <w:sz w:val="24"/>
          <w:szCs w:val="24"/>
        </w:rPr>
        <w:t>1</w:t>
      </w:r>
      <w:r w:rsidRPr="00B47C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03</w:t>
      </w:r>
      <w:r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70</w:t>
      </w:r>
      <w:r w:rsidRPr="00B4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96">
        <w:rPr>
          <w:rFonts w:ascii="Times New Roman" w:hAnsi="Times New Roman"/>
          <w:sz w:val="24"/>
          <w:szCs w:val="24"/>
        </w:rPr>
        <w:t>кв.м</w:t>
      </w:r>
      <w:proofErr w:type="spellEnd"/>
      <w:r w:rsidRPr="00B47C96">
        <w:rPr>
          <w:rFonts w:ascii="Times New Roman" w:hAnsi="Times New Roman"/>
          <w:sz w:val="24"/>
          <w:szCs w:val="24"/>
        </w:rPr>
        <w:t xml:space="preserve">., специализация: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bookmarkStart w:id="0" w:name="_GoBack"/>
      <w:bookmarkEnd w:id="0"/>
      <w:r w:rsidRPr="00395167">
        <w:rPr>
          <w:rFonts w:ascii="Times New Roman" w:hAnsi="Times New Roman"/>
          <w:sz w:val="24"/>
          <w:szCs w:val="24"/>
        </w:rPr>
        <w:t>продовольственны</w:t>
      </w:r>
      <w:r>
        <w:rPr>
          <w:rFonts w:ascii="Times New Roman" w:hAnsi="Times New Roman"/>
          <w:sz w:val="24"/>
          <w:szCs w:val="24"/>
        </w:rPr>
        <w:t>х</w:t>
      </w:r>
      <w:r w:rsidRPr="0039516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Pr="00395167">
        <w:rPr>
          <w:rFonts w:ascii="Times New Roman" w:hAnsi="Times New Roman"/>
          <w:sz w:val="24"/>
          <w:szCs w:val="24"/>
        </w:rPr>
        <w:t>, (несезонный).</w:t>
      </w:r>
    </w:p>
    <w:p w:rsidR="00173994" w:rsidRPr="00F708AD" w:rsidRDefault="00173994" w:rsidP="0017399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173994" w:rsidRPr="00F708AD" w:rsidRDefault="00173994" w:rsidP="0017399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>
        <w:rPr>
          <w:rFonts w:ascii="Times New Roman" w:hAnsi="Times New Roman"/>
          <w:sz w:val="24"/>
          <w:szCs w:val="24"/>
        </w:rPr>
        <w:t>1793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Одна тысяча семьсот девяносто три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</w:t>
      </w:r>
      <w:proofErr w:type="gramEnd"/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</w:t>
      </w:r>
      <w:proofErr w:type="gramStart"/>
      <w:r w:rsidRPr="00F708AD">
        <w:rPr>
          <w:rFonts w:ascii="Times New Roman" w:hAnsi="Times New Roman"/>
          <w:bCs/>
          <w:kern w:val="36"/>
          <w:sz w:val="24"/>
          <w:szCs w:val="24"/>
        </w:rPr>
        <w:t>заключаемому</w:t>
      </w:r>
      <w:proofErr w:type="gramEnd"/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>
        <w:rPr>
          <w:rFonts w:ascii="Times New Roman" w:hAnsi="Times New Roman"/>
          <w:sz w:val="24"/>
          <w:szCs w:val="24"/>
        </w:rPr>
        <w:t>1793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Одна тысяча семьсот девяносто три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4B78FD">
        <w:rPr>
          <w:rFonts w:ascii="Times New Roman" w:hAnsi="Times New Roman"/>
          <w:sz w:val="24"/>
          <w:szCs w:val="24"/>
        </w:rPr>
        <w:t>).</w:t>
      </w: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>
        <w:rPr>
          <w:rFonts w:ascii="Times New Roman" w:hAnsi="Times New Roman"/>
          <w:sz w:val="24"/>
          <w:szCs w:val="24"/>
        </w:rPr>
        <w:t>53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пятьдесят три</w:t>
      </w:r>
      <w:r w:rsidRPr="004B78FD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173994" w:rsidRPr="00F708AD" w:rsidRDefault="00173994" w:rsidP="00173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25.03.2022</w:t>
      </w:r>
      <w:r w:rsidRPr="003E38FA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20.04.2022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Pr="00D96A18">
        <w:rPr>
          <w:rFonts w:ascii="Times New Roman" w:hAnsi="Times New Roman"/>
          <w:sz w:val="24"/>
          <w:szCs w:val="24"/>
        </w:rPr>
        <w:t xml:space="preserve">по адресу: г. Сызрань, ул. Советская. 39, </w:t>
      </w:r>
      <w:proofErr w:type="spellStart"/>
      <w:r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Pr="00D96A18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7</w:t>
      </w:r>
      <w:r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>
        <w:rPr>
          <w:rFonts w:ascii="Times New Roman" w:hAnsi="Times New Roman"/>
          <w:sz w:val="24"/>
          <w:szCs w:val="24"/>
        </w:rPr>
        <w:t xml:space="preserve">20.04.2022 </w:t>
      </w:r>
      <w:r w:rsidRPr="00E37A8B">
        <w:rPr>
          <w:rFonts w:ascii="Times New Roman" w:hAnsi="Times New Roman"/>
          <w:sz w:val="24"/>
          <w:szCs w:val="24"/>
        </w:rPr>
        <w:t>года, 1</w:t>
      </w:r>
      <w:r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>
        <w:rPr>
          <w:rFonts w:ascii="Times New Roman" w:hAnsi="Times New Roman"/>
          <w:sz w:val="24"/>
          <w:szCs w:val="24"/>
        </w:rPr>
        <w:t>22.04.2022</w:t>
      </w:r>
      <w:r w:rsidRPr="00042D80">
        <w:rPr>
          <w:rFonts w:ascii="Times New Roman" w:hAnsi="Times New Roman"/>
          <w:sz w:val="24"/>
          <w:szCs w:val="24"/>
        </w:rPr>
        <w:t>г</w:t>
      </w:r>
      <w:r w:rsidRPr="00E37A8B">
        <w:rPr>
          <w:rFonts w:ascii="Times New Roman" w:hAnsi="Times New Roman"/>
          <w:sz w:val="24"/>
          <w:szCs w:val="24"/>
        </w:rPr>
        <w:t>. в 09-00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173994" w:rsidRDefault="00173994" w:rsidP="00173994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173994" w:rsidRPr="005B49E1" w:rsidRDefault="00173994" w:rsidP="00173994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5B49E1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перечисляется: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Получатель: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Финансовое управление администрации Сызранского района  (Комитет по управлению муниципальным имуществом Сызранского района, л.с.708010363)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ИНН </w:t>
      </w:r>
      <w:r w:rsidRPr="005B49E1">
        <w:rPr>
          <w:rFonts w:ascii="Times New Roman" w:hAnsi="Times New Roman"/>
          <w:color w:val="0000FF"/>
          <w:sz w:val="24"/>
          <w:szCs w:val="24"/>
        </w:rPr>
        <w:t>6383005403,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 КПП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638301001,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lastRenderedPageBreak/>
        <w:t>(номер банковского счета, входящего в состав единого казначейского счета (ЕКС))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40102810545370000036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Расчетный счет: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03232643366420004200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proofErr w:type="gramStart"/>
      <w:r w:rsidRPr="005B49E1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БИК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013601205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КБК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00000000000000000180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ОКТМО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36642000</w:t>
      </w:r>
      <w:r w:rsidRPr="005B49E1">
        <w:rPr>
          <w:rFonts w:ascii="Times New Roman" w:hAnsi="Times New Roman"/>
          <w:sz w:val="24"/>
          <w:szCs w:val="24"/>
        </w:rPr>
        <w:t xml:space="preserve">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</w:t>
      </w:r>
      <w:r>
        <w:rPr>
          <w:rStyle w:val="12"/>
          <w:rFonts w:ascii="Times New Roman" w:hAnsi="Times New Roman"/>
          <w:color w:val="0000FF"/>
          <w:sz w:val="24"/>
          <w:szCs w:val="24"/>
        </w:rPr>
        <w:t xml:space="preserve">ок по аукциону 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(указать предмет аукциона)».</w:t>
      </w:r>
      <w:proofErr w:type="gramEnd"/>
    </w:p>
    <w:p w:rsidR="00173994" w:rsidRPr="00F708AD" w:rsidRDefault="00173994" w:rsidP="00173994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173994" w:rsidRPr="00F708AD" w:rsidRDefault="00173994" w:rsidP="00173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1" w:name="sub_10316"/>
    </w:p>
    <w:p w:rsidR="00173994" w:rsidRPr="00F708AD" w:rsidRDefault="00173994" w:rsidP="0017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173994" w:rsidRPr="00F708AD" w:rsidRDefault="00173994" w:rsidP="001739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7"/>
      <w:bookmarkEnd w:id="1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173994" w:rsidRPr="00F708AD" w:rsidRDefault="00173994" w:rsidP="0017399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8"/>
      <w:bookmarkEnd w:id="2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73994" w:rsidRPr="00F708AD" w:rsidRDefault="00173994" w:rsidP="0017399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319"/>
      <w:bookmarkEnd w:id="3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5" w:name="sub_103191"/>
      <w:bookmarkEnd w:id="4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6" w:name="sub_103192"/>
      <w:bookmarkEnd w:id="5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7" w:name="sub_103193"/>
      <w:bookmarkEnd w:id="6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173994" w:rsidRPr="00F708AD" w:rsidRDefault="00173994" w:rsidP="001739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0"/>
      <w:bookmarkEnd w:id="7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</w:t>
      </w:r>
      <w:r w:rsidRPr="00F708AD">
        <w:rPr>
          <w:rFonts w:ascii="Times New Roman" w:hAnsi="Times New Roman"/>
          <w:sz w:val="24"/>
          <w:szCs w:val="24"/>
        </w:rPr>
        <w:lastRenderedPageBreak/>
        <w:t>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173994" w:rsidRPr="00F708AD" w:rsidRDefault="00173994" w:rsidP="001739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0321"/>
      <w:bookmarkEnd w:id="8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10" w:name="sub_10322"/>
      <w:bookmarkEnd w:id="9"/>
    </w:p>
    <w:p w:rsidR="00173994" w:rsidRPr="00F708AD" w:rsidRDefault="00173994" w:rsidP="0017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1" w:name="sub_10323"/>
      <w:bookmarkEnd w:id="10"/>
    </w:p>
    <w:p w:rsidR="00173994" w:rsidRPr="00F708AD" w:rsidRDefault="00173994" w:rsidP="00173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173994" w:rsidRPr="00F708AD" w:rsidRDefault="00173994" w:rsidP="001739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24"/>
      <w:bookmarkEnd w:id="11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2"/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173994" w:rsidRPr="00F708AD" w:rsidRDefault="00173994" w:rsidP="001739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173994" w:rsidRPr="00F708AD" w:rsidRDefault="00173994" w:rsidP="001739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</w:p>
    <w:bookmarkEnd w:id="13"/>
    <w:p w:rsidR="00173994" w:rsidRPr="00286EFE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173994" w:rsidRPr="00286EFE" w:rsidRDefault="00173994" w:rsidP="00173994">
      <w:pPr>
        <w:rPr>
          <w:rFonts w:ascii="Times New Roman" w:hAnsi="Times New Roman"/>
        </w:rPr>
      </w:pPr>
    </w:p>
    <w:p w:rsidR="00173994" w:rsidRPr="00286EFE" w:rsidRDefault="00173994" w:rsidP="00173994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22</w:t>
      </w:r>
      <w:r w:rsidRPr="00286EFE">
        <w:rPr>
          <w:rFonts w:ascii="Times New Roman" w:hAnsi="Times New Roman"/>
        </w:rPr>
        <w:t xml:space="preserve"> года</w:t>
      </w:r>
    </w:p>
    <w:p w:rsidR="00173994" w:rsidRPr="00286EFE" w:rsidRDefault="00173994" w:rsidP="00173994">
      <w:pPr>
        <w:rPr>
          <w:rFonts w:ascii="Times New Roman" w:hAnsi="Times New Roman"/>
          <w:b/>
        </w:rPr>
      </w:pPr>
    </w:p>
    <w:p w:rsidR="00173994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 xml:space="preserve">г. и Положения о комитете по управлению муниципальным имуществом Сызранского района, Устава муниципального района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4" w:name="sub_3010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173994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73994" w:rsidRPr="004315C8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173994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73994" w:rsidRPr="00286EFE" w:rsidRDefault="00173994" w:rsidP="00173994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73994" w:rsidRPr="00286EFE" w:rsidRDefault="00173994" w:rsidP="00173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173994" w:rsidRPr="00286EFE" w:rsidRDefault="00173994" w:rsidP="00173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173994" w:rsidRPr="00286EFE" w:rsidRDefault="00173994" w:rsidP="00173994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173994" w:rsidRPr="00286EFE" w:rsidRDefault="00173994" w:rsidP="001739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173994" w:rsidRPr="00286EFE" w:rsidRDefault="00173994" w:rsidP="00173994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173994" w:rsidRPr="00286EFE" w:rsidRDefault="00173994" w:rsidP="00173994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173994" w:rsidRPr="00286EFE" w:rsidRDefault="00173994" w:rsidP="00173994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15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173994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16" w:name="sub_3013"/>
      <w:bookmarkEnd w:id="15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7" w:name="sub_3020"/>
      <w:bookmarkEnd w:id="14"/>
      <w:bookmarkEnd w:id="16"/>
    </w:p>
    <w:p w:rsidR="00173994" w:rsidRPr="00B97FD3" w:rsidRDefault="00173994" w:rsidP="0017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97F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97FD3">
        <w:rPr>
          <w:rFonts w:ascii="Times New Roman" w:hAnsi="Times New Roman"/>
          <w:bCs/>
          <w:sz w:val="24"/>
          <w:szCs w:val="24"/>
        </w:rPr>
        <w:t>В НТО, размещение которого осуществляется в соответствии с настоящим Договором, осуществляется исключительно продажа товаров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</w:t>
      </w:r>
      <w:proofErr w:type="gramEnd"/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7"/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8" w:name="sub_3030"/>
    </w:p>
    <w:p w:rsidR="00173994" w:rsidRPr="00BF2A09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19" w:name="sub_3031"/>
      <w:bookmarkEnd w:id="18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9"/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0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1" w:name="sub_3033"/>
      <w:bookmarkEnd w:id="20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2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2" w:name="sub_3034"/>
      <w:bookmarkEnd w:id="21"/>
      <w:r w:rsidRPr="00286EFE">
        <w:rPr>
          <w:rFonts w:ascii="Times New Roman" w:hAnsi="Times New Roman"/>
          <w:sz w:val="24"/>
          <w:szCs w:val="24"/>
        </w:rPr>
        <w:t xml:space="preserve">3.4. </w:t>
      </w:r>
      <w:r w:rsidRPr="00BA339F">
        <w:rPr>
          <w:rFonts w:ascii="Times New Roman" w:hAnsi="Times New Roman"/>
          <w:sz w:val="24"/>
          <w:szCs w:val="24"/>
        </w:rPr>
        <w:t xml:space="preserve">Плата за размещение НТО по настоящему Договору подлежит перечислению Стороной 2 по следующим реквизитам: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ИНН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6383005403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КПП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638301001 Получатель: Управления Федерального казначейства по Самарской области (Комитет по управлению муниципальным имуществом Сызранского района).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40102810545370000036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Расчетный 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03100643000000014200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БИК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013601205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л/счет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04423003540 </w:t>
      </w:r>
      <w:r w:rsidRPr="00BA339F">
        <w:rPr>
          <w:rFonts w:ascii="Times New Roman" w:hAnsi="Times New Roman"/>
          <w:b/>
          <w:bCs/>
          <w:color w:val="0000FF"/>
          <w:sz w:val="24"/>
          <w:szCs w:val="24"/>
        </w:rPr>
        <w:t xml:space="preserve">КБК 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708 111 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05013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05 000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120</w:t>
      </w:r>
      <w:r w:rsidRPr="00BA339F">
        <w:rPr>
          <w:rFonts w:ascii="Times New Roman" w:hAnsi="Times New Roman"/>
          <w:sz w:val="24"/>
          <w:szCs w:val="24"/>
        </w:rPr>
        <w:t xml:space="preserve">,  Код ОКТМО: </w:t>
      </w:r>
      <w:r w:rsidRPr="00BA339F">
        <w:rPr>
          <w:rFonts w:ascii="Times New Roman" w:hAnsi="Times New Roman"/>
          <w:b/>
          <w:bCs/>
          <w:sz w:val="24"/>
          <w:szCs w:val="24"/>
          <w:u w:val="single"/>
        </w:rPr>
        <w:t xml:space="preserve">36642444 </w:t>
      </w:r>
      <w:r w:rsidRPr="00BA339F">
        <w:rPr>
          <w:rFonts w:ascii="Times New Roman" w:hAnsi="Times New Roman"/>
          <w:b/>
          <w:bCs/>
          <w:sz w:val="24"/>
          <w:szCs w:val="24"/>
        </w:rPr>
        <w:t>назначение платежа</w:t>
      </w:r>
      <w:r w:rsidRPr="00BA339F">
        <w:rPr>
          <w:rFonts w:ascii="Times New Roman" w:hAnsi="Times New Roman"/>
          <w:sz w:val="24"/>
          <w:szCs w:val="24"/>
        </w:rPr>
        <w:t xml:space="preserve">: </w:t>
      </w:r>
      <w:r w:rsidRPr="00BA339F">
        <w:rPr>
          <w:rFonts w:ascii="Times New Roman" w:hAnsi="Times New Roman"/>
          <w:i/>
          <w:iCs/>
          <w:sz w:val="24"/>
          <w:szCs w:val="24"/>
        </w:rPr>
        <w:t>Доходы, получаемые в виде арендной платы за земельные участки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2"/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3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4" w:name="sub_3036"/>
      <w:bookmarkEnd w:id="23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4"/>
      <w:r w:rsidRPr="00286EFE">
        <w:rPr>
          <w:rFonts w:ascii="Times New Roman" w:hAnsi="Times New Roman"/>
          <w:sz w:val="24"/>
          <w:szCs w:val="24"/>
        </w:rPr>
        <w:t xml:space="preserve"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</w:t>
      </w:r>
      <w:r w:rsidRPr="00286EFE">
        <w:rPr>
          <w:rFonts w:ascii="Times New Roman" w:hAnsi="Times New Roman"/>
          <w:sz w:val="24"/>
          <w:szCs w:val="24"/>
        </w:rPr>
        <w:lastRenderedPageBreak/>
        <w:t>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5" w:name="sub_3040"/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6" w:name="sub_30432"/>
      <w:bookmarkEnd w:id="25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286EFE">
        <w:rPr>
          <w:rFonts w:ascii="Times New Roman" w:hAnsi="Times New Roman"/>
          <w:sz w:val="24"/>
          <w:szCs w:val="24"/>
        </w:rPr>
        <w:t>:</w:t>
      </w:r>
    </w:p>
    <w:p w:rsidR="00173994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требование от Стороны 2, в том числе в судебном порядке, выполнения условий настоящего Договора;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осуществление иных прав, предусмотренных законодательством и настоящим Договором.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173994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sub_30100"/>
      <w:bookmarkStart w:id="28" w:name="sub_3093"/>
      <w:bookmarkEnd w:id="26"/>
      <w:r>
        <w:rPr>
          <w:rFonts w:ascii="Times New Roman" w:hAnsi="Times New Roman"/>
          <w:sz w:val="24"/>
          <w:szCs w:val="24"/>
        </w:rPr>
        <w:t>1) выполнять в полном объеме все условия настоящего Договора;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обеспечить использование места размещения </w:t>
      </w:r>
      <w:proofErr w:type="gramStart"/>
      <w:r>
        <w:rPr>
          <w:rFonts w:ascii="Times New Roman" w:hAnsi="Times New Roman"/>
          <w:sz w:val="24"/>
          <w:szCs w:val="24"/>
        </w:rPr>
        <w:t>НТО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 обеими Сторонами;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своевременно вносить плату за размещение НТО;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нарушать права других землепользователей;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принимать корреспонденцию от Стороны 1 по адресу, указанному 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173994" w:rsidRDefault="00173994" w:rsidP="0017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В случае невыполнения Стороной 2 обязанностей, предусмотренных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173994" w:rsidRPr="00286EFE" w:rsidRDefault="00173994" w:rsidP="0017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bookmarkStart w:id="29" w:name="Par30"/>
      <w:bookmarkEnd w:id="29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73994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7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неисполнения Стороной 2 обязанности по размещению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предусмотренной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2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нарушения Стороной 2 требования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11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>
        <w:rPr>
          <w:rFonts w:ascii="Times New Roman" w:hAnsi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>
        <w:rPr>
          <w:rFonts w:ascii="Times New Roman" w:hAnsi="Times New Roman"/>
          <w:sz w:val="24"/>
          <w:szCs w:val="24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использования Стороной 2 НТО для продажи товаров не в соответствии с установленной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использования Стороной 2 НТО для продажи товаров не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установления несоответствия Стороны 2 требованиям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части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 к лицу, которое может быть получателем государственной поддержки, предусмотренной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частью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«О государственном регулировании торговой деятельности на территории Самарской области»;</w:t>
      </w:r>
    </w:p>
    <w:p w:rsidR="00173994" w:rsidRDefault="00173994" w:rsidP="001739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установления факта отсутствия у Стороны 2 имущественных прав на здание, строение, сооружение, помещение, в котором размещено стационарное предприятие общественного питания, при котором размещается сезонное (летнее) кафе.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1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2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173994" w:rsidRPr="004315C8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173994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</w:t>
      </w:r>
    </w:p>
    <w:p w:rsidR="00173994" w:rsidRPr="00286EFE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173994" w:rsidRPr="004315C8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173994" w:rsidRPr="00286EFE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7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173994" w:rsidRPr="00286EFE" w:rsidTr="00867ECB">
        <w:tc>
          <w:tcPr>
            <w:tcW w:w="4961" w:type="dxa"/>
          </w:tcPr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нахождения: Самарская область,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>ызрань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, ул. Советская, 39,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73994" w:rsidRPr="004315C8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Сторона 2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3994" w:rsidRPr="00286EFE" w:rsidRDefault="00173994" w:rsidP="00867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8"/>
    </w:tbl>
    <w:p w:rsidR="00173994" w:rsidRDefault="00173994" w:rsidP="00173994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173994" w:rsidRDefault="00173994" w:rsidP="00173994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173994" w:rsidRPr="00F708AD" w:rsidRDefault="00173994" w:rsidP="00173994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173994" w:rsidRPr="00F708AD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994" w:rsidRPr="00F708AD" w:rsidRDefault="00173994" w:rsidP="00173994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173994" w:rsidRPr="00F708AD" w:rsidRDefault="00173994" w:rsidP="0017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173994" w:rsidRPr="00F708AD" w:rsidRDefault="00173994" w:rsidP="0017399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173994" w:rsidRPr="00F708AD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73994" w:rsidRPr="00F708AD" w:rsidRDefault="00173994" w:rsidP="0017399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173994" w:rsidRPr="00F708AD" w:rsidRDefault="00173994" w:rsidP="0017399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173994" w:rsidRPr="00F708AD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173994" w:rsidRPr="00F708AD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173994" w:rsidRPr="00F708AD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73994" w:rsidRPr="00F708AD" w:rsidRDefault="00173994" w:rsidP="001739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73994" w:rsidRPr="00F708AD" w:rsidRDefault="00173994" w:rsidP="001739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173994" w:rsidRPr="00F708AD" w:rsidRDefault="00173994" w:rsidP="0017399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173994" w:rsidRPr="00F708AD" w:rsidRDefault="00173994" w:rsidP="001739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кадастровый номер земельного участка _________________________(если он имеется),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lastRenderedPageBreak/>
        <w:t xml:space="preserve">площадью ________ </w:t>
      </w:r>
      <w:proofErr w:type="spellStart"/>
      <w:r w:rsidRPr="00F708AD">
        <w:rPr>
          <w:rFonts w:ascii="Times New Roman" w:hAnsi="Times New Roman"/>
          <w:sz w:val="24"/>
          <w:szCs w:val="24"/>
        </w:rPr>
        <w:t>кв.м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., 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173994" w:rsidRPr="00F708AD" w:rsidRDefault="00173994" w:rsidP="00173994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173994" w:rsidRPr="00F708AD" w:rsidRDefault="00173994" w:rsidP="001739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173994" w:rsidRPr="00F708AD" w:rsidRDefault="00173994" w:rsidP="00173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73994" w:rsidRPr="00F708AD" w:rsidRDefault="00173994" w:rsidP="00173994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6804"/>
      </w:tblGrid>
      <w:tr w:rsidR="00173994" w:rsidRPr="00F708AD" w:rsidTr="00867ECB">
        <w:tc>
          <w:tcPr>
            <w:tcW w:w="2518" w:type="dxa"/>
            <w:tcBorders>
              <w:bottom w:val="single" w:sz="4" w:space="0" w:color="auto"/>
            </w:tcBorders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94" w:rsidRPr="00F708AD" w:rsidTr="00867ECB">
        <w:tc>
          <w:tcPr>
            <w:tcW w:w="2518" w:type="dxa"/>
            <w:tcBorders>
              <w:top w:val="single" w:sz="4" w:space="0" w:color="auto"/>
            </w:tcBorders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73994" w:rsidRPr="00F708AD" w:rsidRDefault="00173994" w:rsidP="00867E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173994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173994" w:rsidRPr="00F708AD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173994" w:rsidRPr="00F708AD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173994" w:rsidRPr="00F708AD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3994" w:rsidRPr="00F708AD" w:rsidRDefault="00173994" w:rsidP="0017399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173994" w:rsidRPr="00F708AD" w:rsidRDefault="00173994" w:rsidP="00173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994" w:rsidRPr="00F708AD" w:rsidRDefault="00173994" w:rsidP="00173994">
      <w:pPr>
        <w:jc w:val="center"/>
        <w:rPr>
          <w:rFonts w:ascii="Times New Roman" w:hAnsi="Times New Roman"/>
          <w:sz w:val="24"/>
          <w:szCs w:val="24"/>
        </w:rPr>
      </w:pPr>
    </w:p>
    <w:p w:rsidR="00644C46" w:rsidRPr="00173994" w:rsidRDefault="00644C46" w:rsidP="00173994"/>
    <w:sectPr w:rsidR="00644C46" w:rsidRPr="00173994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2BC2"/>
    <w:rsid w:val="00173994"/>
    <w:rsid w:val="00174934"/>
    <w:rsid w:val="00184E2E"/>
    <w:rsid w:val="00194F94"/>
    <w:rsid w:val="001959F6"/>
    <w:rsid w:val="00196AE2"/>
    <w:rsid w:val="001A100A"/>
    <w:rsid w:val="001C1FF8"/>
    <w:rsid w:val="001D1EAC"/>
    <w:rsid w:val="001D3B4E"/>
    <w:rsid w:val="001E051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5287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E03AB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74F7D"/>
    <w:rsid w:val="00596D31"/>
    <w:rsid w:val="005A2844"/>
    <w:rsid w:val="005B0AD4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2244E"/>
    <w:rsid w:val="00624561"/>
    <w:rsid w:val="006247E2"/>
    <w:rsid w:val="006351CD"/>
    <w:rsid w:val="00635939"/>
    <w:rsid w:val="00643B33"/>
    <w:rsid w:val="00644C46"/>
    <w:rsid w:val="00651B9C"/>
    <w:rsid w:val="00651C29"/>
    <w:rsid w:val="00665ED7"/>
    <w:rsid w:val="00674897"/>
    <w:rsid w:val="00683F15"/>
    <w:rsid w:val="006840D4"/>
    <w:rsid w:val="00694E4A"/>
    <w:rsid w:val="00696896"/>
    <w:rsid w:val="006A1097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55D71"/>
    <w:rsid w:val="007616DB"/>
    <w:rsid w:val="007671D7"/>
    <w:rsid w:val="00773E54"/>
    <w:rsid w:val="00791839"/>
    <w:rsid w:val="00797B5C"/>
    <w:rsid w:val="007A5833"/>
    <w:rsid w:val="007C08BC"/>
    <w:rsid w:val="007E2C84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D1C48"/>
    <w:rsid w:val="009D2411"/>
    <w:rsid w:val="009E17CB"/>
    <w:rsid w:val="009E2932"/>
    <w:rsid w:val="009E6272"/>
    <w:rsid w:val="009E7C79"/>
    <w:rsid w:val="00A0073E"/>
    <w:rsid w:val="00A01893"/>
    <w:rsid w:val="00A0353C"/>
    <w:rsid w:val="00A05239"/>
    <w:rsid w:val="00A07271"/>
    <w:rsid w:val="00A13E02"/>
    <w:rsid w:val="00A147C2"/>
    <w:rsid w:val="00A16042"/>
    <w:rsid w:val="00A2756F"/>
    <w:rsid w:val="00A32D52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9299C"/>
    <w:rsid w:val="00AA1104"/>
    <w:rsid w:val="00AB2287"/>
    <w:rsid w:val="00AD7A9B"/>
    <w:rsid w:val="00B05CD1"/>
    <w:rsid w:val="00B12D2F"/>
    <w:rsid w:val="00B20574"/>
    <w:rsid w:val="00B2524C"/>
    <w:rsid w:val="00B25671"/>
    <w:rsid w:val="00B423A5"/>
    <w:rsid w:val="00B478C8"/>
    <w:rsid w:val="00B47C96"/>
    <w:rsid w:val="00B75717"/>
    <w:rsid w:val="00B80274"/>
    <w:rsid w:val="00B96906"/>
    <w:rsid w:val="00BB489E"/>
    <w:rsid w:val="00BC6205"/>
    <w:rsid w:val="00BD1661"/>
    <w:rsid w:val="00BF2A09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5166FCC958A6DC8A75FBF5F580BD1406B531FFE0B8C0597548886C780AD3F3DA027A2CA84B334815CE4FA232E97F7FEAB636264989E5E6FC8A8CC0EAV4d3J" TargetMode="External"/><Relationship Id="rId26" Type="http://schemas.openxmlformats.org/officeDocument/2006/relationships/hyperlink" Target="consultantplus://offline/ref=1190479F815717C6273982BDA469522F3FDB6A0D81A5A09EB701C1DB2F8EEFBE90825CFB81039BE75E13B1C026xBh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C2671F91984217364DDDC8FCB185FED7B0E4097A2462546F1E54579D58J8N6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5166FCC958A6DC8A75FBF5F580BD1406B531FFE0B8C0597548886C780AD3F3DA027A2CA84B334815CE4FA233E17F7FEAB636264989E5E6FC8A8CC0EAV4d3J" TargetMode="External"/><Relationship Id="rId25" Type="http://schemas.openxmlformats.org/officeDocument/2006/relationships/hyperlink" Target="consultantplus://offline/ref=1190479F815717C627399CB0B2050E273AD8370885A4A2CBE950C78C70DEE9EBC2C202A2C04E88E75C0DB2C521BC0EDA39F6A0F0D42E30761B00D370x3hC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B8ADC50C9F4FA0D2F1E52242E4E125361019E119C479C78ECA6496D761760A447C4170CF5CFA8BE71D50FBE6071AE63FD5260815F127CD7EBE2248r4b6J" TargetMode="External"/><Relationship Id="rId20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29" Type="http://schemas.openxmlformats.org/officeDocument/2006/relationships/hyperlink" Target="consultantplus://offline/ref=1190479F815717C627399CB0B2050E273AD8370885A4AECCE356C78C70DEE9EBC2C202A2C04E88E45C06E79160E2578974BDACF0C3323176x0h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hyperlink" Target="consultantplus://offline/ref=1190479F815717C627399CB0B2050E273AD8370885A4A2CBE950C78C70DEE9EBC2C202A2C04E88E75C0DB2C422BC0EDA39F6A0F0D42E30761B00D370x3hCJ" TargetMode="External"/><Relationship Id="rId32" Type="http://schemas.openxmlformats.org/officeDocument/2006/relationships/hyperlink" Target="consultantplus://offline/ref=025C83576986740EE5AFDC6A09FDC44A133F13D9C9FDBADBA188EBB95E732E351320471613985D877A33C9J1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B8ADC50C9F4FA0D2F1E52242E4E125361019E119C479C78ECA6496D761760A447C4170CF5CFA8BE71D50F0E7071AE63FD5260815F127CD7EBE2248r4b6J" TargetMode="External"/><Relationship Id="rId23" Type="http://schemas.openxmlformats.org/officeDocument/2006/relationships/hyperlink" Target="consultantplus://offline/ref=1190479F815717C627399CB0B2050E273AD8370885A4A2CBE950C78C70DEE9EBC2C202A2C04E88E75C0DB2C525BC0EDA39F6A0F0D42E30761B00D370x3hCJ" TargetMode="External"/><Relationship Id="rId28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31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27" Type="http://schemas.openxmlformats.org/officeDocument/2006/relationships/hyperlink" Target="consultantplus://offline/ref=1190479F815717C6273982BDA469522F3FD46A078DA0A09EB701C1DB2F8EEFBE90825CFB81039BE75E13B1C026xBh6J" TargetMode="External"/><Relationship Id="rId30" Type="http://schemas.openxmlformats.org/officeDocument/2006/relationships/hyperlink" Target="consultantplus://offline/ref=1190479F815717C627399CB0B2050E273AD8370885A4AECCE356C78C70DEE9EBC2C202A2C04E88E45C06E79160E2578974BDACF0C3323176x0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733B-D112-4B7C-8069-A58F1F6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куми2</cp:lastModifiedBy>
  <cp:revision>9</cp:revision>
  <cp:lastPrinted>2017-12-11T09:51:00Z</cp:lastPrinted>
  <dcterms:created xsi:type="dcterms:W3CDTF">2019-09-19T06:54:00Z</dcterms:created>
  <dcterms:modified xsi:type="dcterms:W3CDTF">2022-03-28T08:05:00Z</dcterms:modified>
</cp:coreProperties>
</file>