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17" w:rsidRPr="00B62BAB" w:rsidRDefault="00496617" w:rsidP="00A74E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4E8E" w:rsidRPr="00B62BAB" w:rsidRDefault="00C87A54" w:rsidP="00A74E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2644140</wp:posOffset>
            </wp:positionH>
            <wp:positionV relativeFrom="paragraph">
              <wp:posOffset>-328930</wp:posOffset>
            </wp:positionV>
            <wp:extent cx="628650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1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E8E" w:rsidRPr="00B62BAB" w:rsidRDefault="00A74E8E" w:rsidP="00A74E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4E8E" w:rsidRPr="00B62BAB" w:rsidRDefault="00A74E8E" w:rsidP="00A74E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4E8E" w:rsidRPr="00B62BAB" w:rsidRDefault="00A74E8E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2BAB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2BAB">
        <w:rPr>
          <w:rFonts w:ascii="Times New Roman" w:hAnsi="Times New Roman" w:cs="Times New Roman"/>
          <w:b/>
          <w:caps/>
          <w:sz w:val="28"/>
          <w:szCs w:val="28"/>
        </w:rPr>
        <w:t>Сызранского района Самарской области</w:t>
      </w:r>
    </w:p>
    <w:p w:rsidR="00A74E8E" w:rsidRPr="00B62BAB" w:rsidRDefault="00A74E8E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B62BAB">
        <w:rPr>
          <w:rFonts w:ascii="Times New Roman" w:hAnsi="Times New Roman" w:cs="Times New Roman"/>
          <w:b/>
          <w:caps/>
          <w:sz w:val="40"/>
          <w:szCs w:val="40"/>
        </w:rPr>
        <w:t>Постановление</w:t>
      </w:r>
    </w:p>
    <w:p w:rsidR="00A74E8E" w:rsidRPr="00B62BAB" w:rsidRDefault="00A74E8E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4E8E" w:rsidRPr="00B62BAB" w:rsidRDefault="00A74E8E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4E8E" w:rsidRPr="00B62BAB" w:rsidRDefault="00C87A54" w:rsidP="003D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t>«</w:t>
      </w:r>
      <w:r w:rsidR="00813041">
        <w:rPr>
          <w:rFonts w:ascii="Times New Roman" w:hAnsi="Times New Roman" w:cs="Times New Roman"/>
          <w:sz w:val="28"/>
          <w:szCs w:val="28"/>
        </w:rPr>
        <w:t>31</w:t>
      </w:r>
      <w:r w:rsidRPr="00B62BAB">
        <w:rPr>
          <w:rFonts w:ascii="Times New Roman" w:hAnsi="Times New Roman" w:cs="Times New Roman"/>
          <w:sz w:val="28"/>
          <w:szCs w:val="28"/>
        </w:rPr>
        <w:t>»</w:t>
      </w:r>
      <w:r w:rsidR="006F453A">
        <w:rPr>
          <w:rFonts w:ascii="Times New Roman" w:hAnsi="Times New Roman" w:cs="Times New Roman"/>
          <w:sz w:val="28"/>
          <w:szCs w:val="28"/>
        </w:rPr>
        <w:t xml:space="preserve"> </w:t>
      </w:r>
      <w:r w:rsidR="0081304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3D5D0C">
        <w:rPr>
          <w:rFonts w:ascii="Times New Roman" w:hAnsi="Times New Roman" w:cs="Times New Roman"/>
          <w:sz w:val="28"/>
          <w:szCs w:val="28"/>
        </w:rPr>
        <w:t>20</w:t>
      </w:r>
      <w:r w:rsidR="00813041">
        <w:rPr>
          <w:rFonts w:ascii="Times New Roman" w:hAnsi="Times New Roman" w:cs="Times New Roman"/>
          <w:sz w:val="28"/>
          <w:szCs w:val="28"/>
        </w:rPr>
        <w:t>22</w:t>
      </w:r>
      <w:r w:rsidR="000F2B70" w:rsidRPr="00B62BAB">
        <w:rPr>
          <w:rFonts w:ascii="Times New Roman" w:hAnsi="Times New Roman" w:cs="Times New Roman"/>
          <w:sz w:val="28"/>
          <w:szCs w:val="28"/>
        </w:rPr>
        <w:t xml:space="preserve"> г.</w:t>
      </w:r>
      <w:r w:rsidR="000F2B70" w:rsidRPr="00B62BAB">
        <w:rPr>
          <w:rFonts w:ascii="Times New Roman" w:hAnsi="Times New Roman" w:cs="Times New Roman"/>
          <w:sz w:val="28"/>
          <w:szCs w:val="28"/>
        </w:rPr>
        <w:tab/>
      </w:r>
      <w:r w:rsidR="000F2B70" w:rsidRPr="00B62BAB">
        <w:rPr>
          <w:rFonts w:ascii="Times New Roman" w:hAnsi="Times New Roman" w:cs="Times New Roman"/>
          <w:sz w:val="28"/>
          <w:szCs w:val="28"/>
        </w:rPr>
        <w:tab/>
      </w:r>
      <w:r w:rsidR="000F2B70" w:rsidRPr="00B62BAB">
        <w:rPr>
          <w:rFonts w:ascii="Times New Roman" w:hAnsi="Times New Roman" w:cs="Times New Roman"/>
          <w:sz w:val="28"/>
          <w:szCs w:val="28"/>
        </w:rPr>
        <w:tab/>
      </w:r>
      <w:r w:rsidR="000F2B70" w:rsidRPr="00B62BAB">
        <w:rPr>
          <w:rFonts w:ascii="Times New Roman" w:hAnsi="Times New Roman" w:cs="Times New Roman"/>
          <w:sz w:val="28"/>
          <w:szCs w:val="28"/>
        </w:rPr>
        <w:tab/>
      </w:r>
      <w:r w:rsidR="000F2B70" w:rsidRPr="00B62BAB">
        <w:rPr>
          <w:rFonts w:ascii="Times New Roman" w:hAnsi="Times New Roman" w:cs="Times New Roman"/>
          <w:sz w:val="28"/>
          <w:szCs w:val="28"/>
        </w:rPr>
        <w:tab/>
      </w:r>
      <w:r w:rsidRPr="00B62BAB">
        <w:rPr>
          <w:rFonts w:ascii="Times New Roman" w:hAnsi="Times New Roman" w:cs="Times New Roman"/>
          <w:sz w:val="28"/>
          <w:szCs w:val="28"/>
        </w:rPr>
        <w:t xml:space="preserve">№ </w:t>
      </w:r>
      <w:r w:rsidR="00813041">
        <w:rPr>
          <w:rFonts w:ascii="Times New Roman" w:hAnsi="Times New Roman" w:cs="Times New Roman"/>
          <w:sz w:val="28"/>
          <w:szCs w:val="28"/>
        </w:rPr>
        <w:t>815</w:t>
      </w:r>
      <w:bookmarkStart w:id="0" w:name="_GoBack"/>
      <w:bookmarkEnd w:id="0"/>
    </w:p>
    <w:p w:rsidR="00A74E8E" w:rsidRPr="00B62BAB" w:rsidRDefault="00A74E8E" w:rsidP="00A74E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AB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A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AB">
        <w:rPr>
          <w:rFonts w:ascii="Times New Roman" w:hAnsi="Times New Roman" w:cs="Times New Roman"/>
          <w:b/>
          <w:sz w:val="28"/>
          <w:szCs w:val="28"/>
        </w:rPr>
        <w:t xml:space="preserve"> «Улучшение экологической ситуации и качества жизни </w:t>
      </w: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AB">
        <w:rPr>
          <w:rFonts w:ascii="Times New Roman" w:hAnsi="Times New Roman" w:cs="Times New Roman"/>
          <w:b/>
          <w:sz w:val="28"/>
          <w:szCs w:val="28"/>
        </w:rPr>
        <w:t>населения на территории муниципального района Сызранский</w:t>
      </w:r>
    </w:p>
    <w:p w:rsidR="00A74E8E" w:rsidRPr="00B62BAB" w:rsidRDefault="00C87A54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AB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2021-2023 годы»</w:t>
      </w:r>
    </w:p>
    <w:p w:rsidR="00A74E8E" w:rsidRPr="00B62BAB" w:rsidRDefault="00A74E8E" w:rsidP="00A74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E8E" w:rsidRPr="00CE5F96" w:rsidRDefault="00C87A54" w:rsidP="00CE5F9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5F96">
        <w:rPr>
          <w:rFonts w:ascii="Times New Roman" w:hAnsi="Times New Roman" w:cs="Times New Roman"/>
          <w:sz w:val="28"/>
          <w:szCs w:val="28"/>
        </w:rPr>
        <w:t xml:space="preserve">В целях уточнения объемов финансирования мероприятий по реализации муниципальной программы муниципального района Сызранский «Улучшение экологической ситуации и качества жизни населения на территории муниципального района Сызранский Самарской области  на 2021-2023 годы», утвержденной постановлением администрации </w:t>
      </w:r>
      <w:r w:rsidRPr="00CE5F96">
        <w:rPr>
          <w:rFonts w:ascii="Times New Roman" w:hAnsi="Times New Roman" w:cs="Times New Roman"/>
          <w:noProof/>
          <w:sz w:val="28"/>
          <w:szCs w:val="28"/>
        </w:rPr>
        <w:t xml:space="preserve">Сызранского района от 12.10.2020 № 884, </w:t>
      </w:r>
      <w:r w:rsidRPr="00CE5F9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района Сызранский Самарской области, принятым решением Собрания представителей Сызранского района от 03.07.2014 № 28, администрация Сызранского района </w:t>
      </w:r>
    </w:p>
    <w:p w:rsidR="00A74E8E" w:rsidRPr="00CE5F96" w:rsidRDefault="00A74E8E" w:rsidP="00CE5F9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74E8E" w:rsidRPr="00CE5F96" w:rsidRDefault="00C87A54" w:rsidP="00CE5F96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E5F96">
        <w:rPr>
          <w:rFonts w:ascii="Times New Roman" w:hAnsi="Times New Roman" w:cs="Times New Roman"/>
          <w:noProof/>
          <w:sz w:val="28"/>
          <w:szCs w:val="28"/>
        </w:rPr>
        <w:t>ПОСТАНОВЛЯЕТ:</w:t>
      </w:r>
    </w:p>
    <w:p w:rsidR="00A74E8E" w:rsidRPr="00CE5F96" w:rsidRDefault="00A74E8E" w:rsidP="00CE5F96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4E8E" w:rsidRPr="00CE5F96" w:rsidRDefault="00C87A54" w:rsidP="00CE5F9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5F96">
        <w:rPr>
          <w:rFonts w:ascii="Times New Roman" w:hAnsi="Times New Roman" w:cs="Times New Roman"/>
          <w:noProof/>
          <w:sz w:val="28"/>
          <w:szCs w:val="28"/>
        </w:rPr>
        <w:t xml:space="preserve"> 1. Утвердить прилагаемые изменения в муниципальную программу </w:t>
      </w:r>
      <w:r w:rsidRPr="00CE5F96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«Улучшение экологической ситуации и качества жизни населения на территории муниципального района Сызранский Самарской области на 2021-2023 годы», утвержденную постановлением </w:t>
      </w:r>
      <w:r w:rsidRPr="00CE5F96">
        <w:rPr>
          <w:rFonts w:ascii="Times New Roman" w:hAnsi="Times New Roman" w:cs="Times New Roman"/>
          <w:noProof/>
          <w:sz w:val="28"/>
          <w:szCs w:val="28"/>
        </w:rPr>
        <w:t>администрации Сызранского района от 12.10.2020 № 884 (с учетом изменений, утвержденных постановлениями администрации Сызранского района от 12.05.2021 № 384, 04.06.2021 №472, 22.06.2021 №525</w:t>
      </w:r>
      <w:r w:rsidR="00D22D6D" w:rsidRPr="00CE5F96">
        <w:rPr>
          <w:rFonts w:ascii="Times New Roman" w:hAnsi="Times New Roman" w:cs="Times New Roman"/>
          <w:noProof/>
          <w:sz w:val="28"/>
          <w:szCs w:val="28"/>
        </w:rPr>
        <w:t>, 17.05.2022 №439</w:t>
      </w:r>
      <w:r w:rsidR="00F2201E">
        <w:rPr>
          <w:rFonts w:ascii="Times New Roman" w:hAnsi="Times New Roman" w:cs="Times New Roman"/>
          <w:noProof/>
          <w:sz w:val="28"/>
          <w:szCs w:val="28"/>
        </w:rPr>
        <w:t>, 15.07.2022 №658</w:t>
      </w:r>
      <w:r w:rsidRPr="00CE5F96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A74E8E" w:rsidRPr="00CE5F96" w:rsidRDefault="00C87A54" w:rsidP="00CE5F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5F96">
        <w:rPr>
          <w:rFonts w:ascii="Times New Roman" w:hAnsi="Times New Roman" w:cs="Times New Roman"/>
          <w:noProof/>
          <w:sz w:val="28"/>
          <w:szCs w:val="28"/>
        </w:rPr>
        <w:t xml:space="preserve">2. Официально опубликовать настоящее постановление в газете «Красное Приволжье». </w:t>
      </w:r>
    </w:p>
    <w:p w:rsidR="00A74E8E" w:rsidRPr="00CE5F96" w:rsidRDefault="00A74E8E" w:rsidP="00CE5F96">
      <w:pPr>
        <w:pStyle w:val="1"/>
        <w:ind w:firstLine="709"/>
        <w:rPr>
          <w:b/>
          <w:sz w:val="28"/>
          <w:szCs w:val="28"/>
        </w:rPr>
      </w:pPr>
    </w:p>
    <w:p w:rsidR="00A74E8E" w:rsidRPr="00CE5F96" w:rsidRDefault="00CE5F96" w:rsidP="00CE5F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</w:t>
      </w:r>
      <w:r w:rsidR="00C87A54" w:rsidRPr="00CE5F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ава муниципального района Сызранский       </w:t>
      </w:r>
      <w:r w:rsidR="00F372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C87A54" w:rsidRPr="00CE5F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В.А.Кузнецова</w:t>
      </w:r>
    </w:p>
    <w:p w:rsidR="000F2B70" w:rsidRPr="00CE5F96" w:rsidRDefault="000F2B70" w:rsidP="00CE5F9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201E" w:rsidRDefault="00F2201E" w:rsidP="00921401">
      <w:pPr>
        <w:pStyle w:val="1"/>
        <w:ind w:left="6372" w:firstLine="708"/>
        <w:jc w:val="both"/>
        <w:rPr>
          <w:sz w:val="22"/>
          <w:szCs w:val="22"/>
        </w:rPr>
      </w:pPr>
    </w:p>
    <w:p w:rsidR="00921401" w:rsidRPr="00B62BAB" w:rsidRDefault="00F2201E" w:rsidP="00F2201E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C87A54" w:rsidRPr="00B62BAB">
        <w:rPr>
          <w:sz w:val="22"/>
          <w:szCs w:val="22"/>
        </w:rPr>
        <w:t xml:space="preserve">Утверждены </w:t>
      </w:r>
      <w:r w:rsidR="00C87A54" w:rsidRPr="00B62BAB">
        <w:rPr>
          <w:sz w:val="22"/>
          <w:szCs w:val="22"/>
        </w:rPr>
        <w:tab/>
      </w:r>
    </w:p>
    <w:p w:rsidR="00921401" w:rsidRPr="00B62BAB" w:rsidRDefault="00C87A54" w:rsidP="00921401">
      <w:pPr>
        <w:pStyle w:val="1"/>
        <w:ind w:left="6279"/>
        <w:jc w:val="both"/>
        <w:rPr>
          <w:sz w:val="22"/>
          <w:szCs w:val="22"/>
        </w:rPr>
      </w:pPr>
      <w:r w:rsidRPr="00B62BAB">
        <w:rPr>
          <w:sz w:val="22"/>
          <w:szCs w:val="22"/>
        </w:rPr>
        <w:t xml:space="preserve">постановлением администрации     Сызранского района </w:t>
      </w:r>
    </w:p>
    <w:p w:rsidR="000F2B70" w:rsidRPr="00B62BAB" w:rsidRDefault="00C87A54" w:rsidP="00921401">
      <w:pPr>
        <w:pStyle w:val="1"/>
        <w:ind w:left="5571" w:firstLine="708"/>
        <w:jc w:val="both"/>
        <w:rPr>
          <w:sz w:val="22"/>
          <w:szCs w:val="22"/>
        </w:rPr>
      </w:pPr>
      <w:r w:rsidRPr="00B62BAB">
        <w:rPr>
          <w:sz w:val="22"/>
          <w:szCs w:val="22"/>
        </w:rPr>
        <w:t>от «</w:t>
      </w:r>
      <w:r w:rsidR="00813041">
        <w:rPr>
          <w:sz w:val="22"/>
          <w:szCs w:val="22"/>
        </w:rPr>
        <w:t>31</w:t>
      </w:r>
      <w:r w:rsidRPr="00B62BAB">
        <w:rPr>
          <w:sz w:val="22"/>
          <w:szCs w:val="22"/>
        </w:rPr>
        <w:t xml:space="preserve">» </w:t>
      </w:r>
      <w:r w:rsidR="00813041">
        <w:rPr>
          <w:sz w:val="22"/>
          <w:szCs w:val="22"/>
        </w:rPr>
        <w:t>августа 2022г. № 815</w:t>
      </w:r>
    </w:p>
    <w:p w:rsidR="00921401" w:rsidRDefault="000A6C17" w:rsidP="00921401">
      <w:pPr>
        <w:pStyle w:val="1"/>
        <w:ind w:left="5571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A6C17" w:rsidRPr="00B62BAB" w:rsidRDefault="000A6C17" w:rsidP="00921401">
      <w:pPr>
        <w:pStyle w:val="1"/>
        <w:ind w:left="5571" w:firstLine="708"/>
        <w:jc w:val="both"/>
        <w:rPr>
          <w:sz w:val="22"/>
          <w:szCs w:val="22"/>
        </w:rPr>
      </w:pPr>
    </w:p>
    <w:p w:rsidR="000F2B70" w:rsidRPr="00B62BAB" w:rsidRDefault="00C87A54" w:rsidP="000F2B70">
      <w:pPr>
        <w:pStyle w:val="1"/>
        <w:tabs>
          <w:tab w:val="left" w:pos="2040"/>
        </w:tabs>
        <w:jc w:val="center"/>
        <w:rPr>
          <w:b/>
          <w:sz w:val="28"/>
          <w:szCs w:val="28"/>
        </w:rPr>
      </w:pPr>
      <w:r w:rsidRPr="00B62BAB">
        <w:rPr>
          <w:b/>
          <w:sz w:val="28"/>
          <w:szCs w:val="28"/>
        </w:rPr>
        <w:t>Изменения в муниципальную программу</w:t>
      </w:r>
    </w:p>
    <w:p w:rsidR="000F2B70" w:rsidRPr="00B62BAB" w:rsidRDefault="00C87A54" w:rsidP="000F2B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62BAB">
        <w:rPr>
          <w:rFonts w:ascii="Times New Roman" w:hAnsi="Times New Roman" w:cs="Times New Roman"/>
          <w:b/>
          <w:sz w:val="28"/>
          <w:szCs w:val="28"/>
        </w:rPr>
        <w:t>мун</w:t>
      </w:r>
      <w:r w:rsidR="0078079B">
        <w:rPr>
          <w:rFonts w:ascii="Times New Roman" w:hAnsi="Times New Roman" w:cs="Times New Roman"/>
          <w:b/>
          <w:sz w:val="28"/>
          <w:szCs w:val="28"/>
        </w:rPr>
        <w:t xml:space="preserve">иципального района </w:t>
      </w:r>
      <w:proofErr w:type="gramStart"/>
      <w:r w:rsidR="0078079B">
        <w:rPr>
          <w:rFonts w:ascii="Times New Roman" w:hAnsi="Times New Roman" w:cs="Times New Roman"/>
          <w:b/>
          <w:sz w:val="28"/>
          <w:szCs w:val="28"/>
        </w:rPr>
        <w:t xml:space="preserve">Сызранский  </w:t>
      </w:r>
      <w:r w:rsidRPr="00B62BA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B62BAB">
        <w:rPr>
          <w:rFonts w:ascii="Times New Roman" w:hAnsi="Times New Roman" w:cs="Times New Roman"/>
          <w:b/>
          <w:sz w:val="28"/>
          <w:szCs w:val="28"/>
        </w:rPr>
        <w:t xml:space="preserve">Улучшение экологической ситуации и качества жизни населения на территории муниципального района Сызранский Самарской области на 2021-2023 годы», утвержденную  постановлением администрации Сызранского района </w:t>
      </w:r>
      <w:r w:rsidRPr="00B62BAB">
        <w:rPr>
          <w:rFonts w:ascii="Times New Roman" w:hAnsi="Times New Roman" w:cs="Times New Roman"/>
          <w:b/>
          <w:noProof/>
          <w:sz w:val="28"/>
          <w:szCs w:val="28"/>
        </w:rPr>
        <w:t>от 12.10.2020 № 884</w:t>
      </w:r>
    </w:p>
    <w:p w:rsidR="000F2B70" w:rsidRDefault="00C87A54" w:rsidP="000F2B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62BA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(далее-Программа)</w:t>
      </w:r>
    </w:p>
    <w:p w:rsidR="000D73EC" w:rsidRDefault="000D73EC" w:rsidP="000F2B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8106FC" w:rsidRPr="00F2201E" w:rsidRDefault="00F2201E" w:rsidP="00F4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01E">
        <w:rPr>
          <w:rFonts w:ascii="Times New Roman" w:hAnsi="Times New Roman" w:cs="Times New Roman"/>
          <w:sz w:val="28"/>
          <w:szCs w:val="28"/>
        </w:rPr>
        <w:t>1</w:t>
      </w:r>
      <w:r w:rsidR="00C87A54" w:rsidRPr="00F2201E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C87A54" w:rsidRPr="00F2201E">
        <w:rPr>
          <w:rFonts w:ascii="Times New Roman" w:hAnsi="Times New Roman" w:cs="Times New Roman"/>
          <w:sz w:val="28"/>
          <w:szCs w:val="28"/>
        </w:rPr>
        <w:t>Паспорте  Программы</w:t>
      </w:r>
      <w:proofErr w:type="gramEnd"/>
      <w:r w:rsidR="00C9066F" w:rsidRPr="00F2201E">
        <w:rPr>
          <w:rFonts w:ascii="Times New Roman" w:hAnsi="Times New Roman" w:cs="Times New Roman"/>
          <w:sz w:val="28"/>
          <w:szCs w:val="28"/>
        </w:rPr>
        <w:t xml:space="preserve"> </w:t>
      </w:r>
      <w:r w:rsidR="001B1D4D" w:rsidRPr="00F2201E">
        <w:rPr>
          <w:rFonts w:ascii="Times New Roman" w:hAnsi="Times New Roman" w:cs="Times New Roman"/>
          <w:color w:val="000000" w:themeColor="text1"/>
          <w:sz w:val="28"/>
          <w:szCs w:val="28"/>
        </w:rPr>
        <w:t>позицию</w:t>
      </w:r>
      <w:r w:rsidR="00C87A54" w:rsidRPr="00F2201E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муниципальной Программы» изложить в следующей редакции: </w:t>
      </w:r>
    </w:p>
    <w:p w:rsidR="00E54B65" w:rsidRPr="00F2201E" w:rsidRDefault="00C87A54" w:rsidP="00F42548">
      <w:pPr>
        <w:spacing w:after="0" w:line="240" w:lineRule="auto"/>
        <w:ind w:left="705" w:firstLine="3"/>
        <w:jc w:val="both"/>
        <w:rPr>
          <w:rFonts w:ascii="Times New Roman" w:hAnsi="Times New Roman" w:cs="Times New Roman"/>
          <w:sz w:val="28"/>
          <w:szCs w:val="28"/>
        </w:rPr>
      </w:pPr>
      <w:r w:rsidRPr="00F2201E">
        <w:rPr>
          <w:rFonts w:ascii="Times New Roman" w:hAnsi="Times New Roman" w:cs="Times New Roman"/>
          <w:sz w:val="28"/>
          <w:szCs w:val="28"/>
        </w:rPr>
        <w:t>«Общий объем финансового обеспечения мероприятий Программы осуществляется за счет средств бюджета муниципального района Сызранский</w:t>
      </w:r>
      <w:r w:rsidR="00A75F1F" w:rsidRPr="00F2201E">
        <w:rPr>
          <w:rFonts w:ascii="Times New Roman" w:hAnsi="Times New Roman" w:cs="Times New Roman"/>
          <w:sz w:val="28"/>
          <w:szCs w:val="28"/>
        </w:rPr>
        <w:t xml:space="preserve"> и  </w:t>
      </w:r>
      <w:r w:rsidR="001B1384" w:rsidRPr="00F2201E">
        <w:rPr>
          <w:rFonts w:ascii="Times New Roman" w:hAnsi="Times New Roman" w:cs="Times New Roman"/>
          <w:sz w:val="28"/>
        </w:rPr>
        <w:t xml:space="preserve">средствобластного </w:t>
      </w:r>
      <w:r w:rsidR="00A75F1F" w:rsidRPr="00F2201E">
        <w:rPr>
          <w:rFonts w:ascii="Times New Roman" w:hAnsi="Times New Roman" w:cs="Times New Roman"/>
          <w:sz w:val="28"/>
        </w:rPr>
        <w:t>бюджета</w:t>
      </w:r>
      <w:r w:rsidR="001B1384" w:rsidRPr="00F2201E">
        <w:rPr>
          <w:rFonts w:ascii="Times New Roman" w:hAnsi="Times New Roman" w:cs="Times New Roman"/>
          <w:sz w:val="28"/>
        </w:rPr>
        <w:t>.</w:t>
      </w:r>
    </w:p>
    <w:p w:rsidR="008106FC" w:rsidRPr="00F2201E" w:rsidRDefault="00C87A54" w:rsidP="00F42548">
      <w:pPr>
        <w:spacing w:after="0" w:line="240" w:lineRule="auto"/>
        <w:ind w:left="705" w:firstLine="3"/>
        <w:jc w:val="both"/>
        <w:rPr>
          <w:rFonts w:ascii="Times New Roman" w:hAnsi="Times New Roman" w:cs="Times New Roman"/>
          <w:sz w:val="28"/>
          <w:szCs w:val="28"/>
        </w:rPr>
      </w:pPr>
      <w:r w:rsidRPr="00F2201E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1B1384" w:rsidRPr="00F2201E">
        <w:rPr>
          <w:rFonts w:ascii="Times New Roman" w:hAnsi="Times New Roman" w:cs="Times New Roman"/>
          <w:sz w:val="28"/>
          <w:szCs w:val="28"/>
        </w:rPr>
        <w:t xml:space="preserve">объем средств за счет всех  источников финансирования </w:t>
      </w:r>
      <w:r w:rsidRPr="00F2201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D3FB8" w:rsidRPr="00F2201E">
        <w:rPr>
          <w:rFonts w:ascii="Times New Roman" w:hAnsi="Times New Roman" w:cs="Times New Roman"/>
          <w:sz w:val="28"/>
          <w:szCs w:val="28"/>
        </w:rPr>
        <w:t>1439732,76</w:t>
      </w:r>
      <w:r w:rsidRPr="00F2201E">
        <w:rPr>
          <w:rFonts w:ascii="Times New Roman" w:hAnsi="Times New Roman" w:cs="Times New Roman"/>
          <w:sz w:val="28"/>
          <w:szCs w:val="28"/>
        </w:rPr>
        <w:t xml:space="preserve"> руб., </w:t>
      </w:r>
      <w:r w:rsidR="001B1384" w:rsidRPr="00F2201E">
        <w:rPr>
          <w:rFonts w:ascii="Times New Roman" w:hAnsi="Times New Roman" w:cs="Times New Roman"/>
          <w:sz w:val="28"/>
        </w:rPr>
        <w:t>из них:</w:t>
      </w:r>
    </w:p>
    <w:p w:rsidR="001B1384" w:rsidRPr="00F2201E" w:rsidRDefault="00C87A54" w:rsidP="00F4254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201E">
        <w:rPr>
          <w:rFonts w:ascii="Times New Roman" w:hAnsi="Times New Roman" w:cs="Times New Roman"/>
          <w:sz w:val="28"/>
          <w:szCs w:val="28"/>
        </w:rPr>
        <w:t>2021 год</w:t>
      </w:r>
      <w:r w:rsidR="001B1384" w:rsidRPr="00F2201E">
        <w:rPr>
          <w:rFonts w:ascii="Times New Roman" w:hAnsi="Times New Roman" w:cs="Times New Roman"/>
          <w:sz w:val="28"/>
          <w:szCs w:val="28"/>
        </w:rPr>
        <w:t>:</w:t>
      </w:r>
    </w:p>
    <w:p w:rsidR="008106FC" w:rsidRPr="00F2201E" w:rsidRDefault="001B1384" w:rsidP="00F42548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F2201E">
        <w:rPr>
          <w:rFonts w:ascii="Times New Roman" w:hAnsi="Times New Roman" w:cs="Times New Roman"/>
          <w:sz w:val="28"/>
        </w:rPr>
        <w:t>средства бюджета муниципального района Сызранский</w:t>
      </w:r>
      <w:r w:rsidR="00C87A54" w:rsidRPr="00F2201E">
        <w:rPr>
          <w:rFonts w:ascii="Times New Roman" w:hAnsi="Times New Roman" w:cs="Times New Roman"/>
          <w:sz w:val="28"/>
          <w:szCs w:val="28"/>
        </w:rPr>
        <w:t xml:space="preserve"> – 205 622,91 руб</w:t>
      </w:r>
      <w:r w:rsidR="003D3FB8" w:rsidRPr="00F2201E">
        <w:rPr>
          <w:rFonts w:ascii="Times New Roman" w:hAnsi="Times New Roman" w:cs="Times New Roman"/>
          <w:sz w:val="28"/>
          <w:szCs w:val="28"/>
        </w:rPr>
        <w:t>.</w:t>
      </w:r>
      <w:r w:rsidRPr="00F2201E">
        <w:rPr>
          <w:rFonts w:ascii="Times New Roman" w:hAnsi="Times New Roman" w:cs="Times New Roman"/>
          <w:sz w:val="28"/>
          <w:szCs w:val="28"/>
        </w:rPr>
        <w:t>;</w:t>
      </w:r>
    </w:p>
    <w:p w:rsidR="001B1384" w:rsidRPr="00F2201E" w:rsidRDefault="00C87A54" w:rsidP="00F4254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201E">
        <w:rPr>
          <w:rFonts w:ascii="Times New Roman" w:hAnsi="Times New Roman" w:cs="Times New Roman"/>
          <w:sz w:val="28"/>
          <w:szCs w:val="28"/>
        </w:rPr>
        <w:t>2022 год</w:t>
      </w:r>
      <w:r w:rsidR="001B1384" w:rsidRPr="00F2201E">
        <w:rPr>
          <w:rFonts w:ascii="Times New Roman" w:hAnsi="Times New Roman" w:cs="Times New Roman"/>
          <w:sz w:val="28"/>
          <w:szCs w:val="28"/>
        </w:rPr>
        <w:t>:</w:t>
      </w:r>
    </w:p>
    <w:p w:rsidR="001B1384" w:rsidRPr="00F2201E" w:rsidRDefault="001B1384" w:rsidP="00F4254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201E">
        <w:rPr>
          <w:rFonts w:ascii="Times New Roman" w:hAnsi="Times New Roman" w:cs="Times New Roman"/>
          <w:sz w:val="28"/>
        </w:rPr>
        <w:t>средства областного бюджета – 276 500,00 руб</w:t>
      </w:r>
      <w:r w:rsidR="003D3FB8" w:rsidRPr="00F2201E">
        <w:rPr>
          <w:rFonts w:ascii="Times New Roman" w:hAnsi="Times New Roman" w:cs="Times New Roman"/>
          <w:sz w:val="28"/>
        </w:rPr>
        <w:t>.</w:t>
      </w:r>
      <w:r w:rsidRPr="00F2201E">
        <w:rPr>
          <w:rFonts w:ascii="Times New Roman" w:hAnsi="Times New Roman" w:cs="Times New Roman"/>
          <w:sz w:val="28"/>
        </w:rPr>
        <w:t>;</w:t>
      </w:r>
    </w:p>
    <w:p w:rsidR="008106FC" w:rsidRPr="00F2201E" w:rsidRDefault="001B1384" w:rsidP="00F42548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F2201E">
        <w:rPr>
          <w:rFonts w:ascii="Times New Roman" w:hAnsi="Times New Roman" w:cs="Times New Roman"/>
          <w:sz w:val="28"/>
        </w:rPr>
        <w:t>средства бюджета муниципального района Сызранский</w:t>
      </w:r>
      <w:r w:rsidR="00C87A54" w:rsidRPr="00F2201E">
        <w:rPr>
          <w:rFonts w:ascii="Times New Roman" w:hAnsi="Times New Roman" w:cs="Times New Roman"/>
          <w:sz w:val="28"/>
          <w:szCs w:val="28"/>
        </w:rPr>
        <w:t xml:space="preserve"> – </w:t>
      </w:r>
      <w:r w:rsidR="00B01D47">
        <w:rPr>
          <w:rFonts w:ascii="Times New Roman" w:hAnsi="Times New Roman" w:cs="Times New Roman"/>
          <w:sz w:val="28"/>
          <w:szCs w:val="28"/>
        </w:rPr>
        <w:t>822 757,56</w:t>
      </w:r>
      <w:r w:rsidR="004708FA" w:rsidRPr="00F2201E">
        <w:rPr>
          <w:rFonts w:ascii="Times New Roman" w:hAnsi="Times New Roman" w:cs="Times New Roman"/>
          <w:sz w:val="28"/>
          <w:szCs w:val="28"/>
        </w:rPr>
        <w:t xml:space="preserve"> руб</w:t>
      </w:r>
      <w:r w:rsidR="003D3FB8" w:rsidRPr="00F2201E">
        <w:rPr>
          <w:rFonts w:ascii="Times New Roman" w:hAnsi="Times New Roman" w:cs="Times New Roman"/>
          <w:sz w:val="28"/>
          <w:szCs w:val="28"/>
        </w:rPr>
        <w:t>.</w:t>
      </w:r>
      <w:r w:rsidRPr="00F2201E">
        <w:rPr>
          <w:rFonts w:ascii="Times New Roman" w:hAnsi="Times New Roman" w:cs="Times New Roman"/>
          <w:sz w:val="28"/>
          <w:szCs w:val="28"/>
        </w:rPr>
        <w:t>;</w:t>
      </w:r>
    </w:p>
    <w:p w:rsidR="001B1384" w:rsidRPr="00F2201E" w:rsidRDefault="00C87A54" w:rsidP="00F4254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201E">
        <w:rPr>
          <w:rFonts w:ascii="Times New Roman" w:hAnsi="Times New Roman" w:cs="Times New Roman"/>
          <w:sz w:val="28"/>
          <w:szCs w:val="28"/>
        </w:rPr>
        <w:t>2023 год</w:t>
      </w:r>
      <w:r w:rsidR="001B1384" w:rsidRPr="00F2201E">
        <w:rPr>
          <w:rFonts w:ascii="Times New Roman" w:hAnsi="Times New Roman" w:cs="Times New Roman"/>
          <w:sz w:val="28"/>
          <w:szCs w:val="28"/>
        </w:rPr>
        <w:t>:</w:t>
      </w:r>
    </w:p>
    <w:p w:rsidR="00921401" w:rsidRDefault="001B1384" w:rsidP="00F42548">
      <w:pPr>
        <w:spacing w:after="0" w:line="240" w:lineRule="auto"/>
        <w:ind w:left="705" w:firstLine="75"/>
        <w:jc w:val="both"/>
        <w:rPr>
          <w:rFonts w:ascii="Times New Roman" w:hAnsi="Times New Roman" w:cs="Times New Roman"/>
          <w:sz w:val="28"/>
          <w:szCs w:val="28"/>
        </w:rPr>
      </w:pPr>
      <w:r w:rsidRPr="00F2201E">
        <w:rPr>
          <w:rFonts w:ascii="Times New Roman" w:hAnsi="Times New Roman" w:cs="Times New Roman"/>
          <w:sz w:val="28"/>
        </w:rPr>
        <w:t>средства бюджета муниципального района Сызранский</w:t>
      </w:r>
      <w:r w:rsidR="00C87A54" w:rsidRPr="00F2201E">
        <w:rPr>
          <w:rFonts w:ascii="Times New Roman" w:hAnsi="Times New Roman" w:cs="Times New Roman"/>
          <w:sz w:val="28"/>
          <w:szCs w:val="28"/>
        </w:rPr>
        <w:t>– 234 732,21 руб.»</w:t>
      </w:r>
      <w:r w:rsidRPr="00F2201E">
        <w:rPr>
          <w:rFonts w:ascii="Times New Roman" w:hAnsi="Times New Roman" w:cs="Times New Roman"/>
          <w:sz w:val="28"/>
          <w:szCs w:val="28"/>
        </w:rPr>
        <w:t>.</w:t>
      </w:r>
    </w:p>
    <w:p w:rsidR="00F42548" w:rsidRPr="00B62BAB" w:rsidRDefault="00F42548" w:rsidP="00F42548">
      <w:pPr>
        <w:spacing w:after="0" w:line="240" w:lineRule="auto"/>
        <w:ind w:left="705"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0F2B70" w:rsidRPr="00B62BAB" w:rsidRDefault="00C87A54" w:rsidP="00F4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20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62BAB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B62BAB">
        <w:rPr>
          <w:rFonts w:ascii="Times New Roman" w:hAnsi="Times New Roman" w:cs="Times New Roman"/>
          <w:sz w:val="28"/>
          <w:szCs w:val="28"/>
        </w:rPr>
        <w:t>разделе  6</w:t>
      </w:r>
      <w:proofErr w:type="gramEnd"/>
      <w:r w:rsidRPr="00B62BAB">
        <w:rPr>
          <w:rFonts w:ascii="Times New Roman" w:hAnsi="Times New Roman" w:cs="Times New Roman"/>
          <w:sz w:val="28"/>
          <w:szCs w:val="28"/>
        </w:rPr>
        <w:t xml:space="preserve"> Программы «Информация о ресурсном обеспечении муниципальной программы» первый абзац изложить в следующей редакции: </w:t>
      </w:r>
    </w:p>
    <w:p w:rsidR="00407A5E" w:rsidRPr="00B62BAB" w:rsidRDefault="00C87A54" w:rsidP="00F42548">
      <w:pPr>
        <w:spacing w:after="0" w:line="240" w:lineRule="auto"/>
        <w:ind w:left="705" w:firstLine="3"/>
        <w:jc w:val="both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t>«Объем финансирования Программы формируется за счет средств бюджета муниципального района Сызранский</w:t>
      </w:r>
      <w:r w:rsidR="00407A5E">
        <w:rPr>
          <w:rFonts w:ascii="Times New Roman" w:hAnsi="Times New Roman" w:cs="Times New Roman"/>
          <w:sz w:val="28"/>
          <w:szCs w:val="28"/>
        </w:rPr>
        <w:t xml:space="preserve"> и средств областного бюджета</w:t>
      </w:r>
      <w:r w:rsidRPr="00B62BAB">
        <w:rPr>
          <w:rFonts w:ascii="Times New Roman" w:hAnsi="Times New Roman" w:cs="Times New Roman"/>
          <w:sz w:val="28"/>
          <w:szCs w:val="28"/>
        </w:rPr>
        <w:t xml:space="preserve"> и </w:t>
      </w:r>
      <w:r w:rsidR="00407A5E" w:rsidRPr="00B62BA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D3FB8">
        <w:rPr>
          <w:rFonts w:ascii="Times New Roman" w:hAnsi="Times New Roman" w:cs="Times New Roman"/>
          <w:sz w:val="28"/>
          <w:szCs w:val="28"/>
        </w:rPr>
        <w:t>1</w:t>
      </w:r>
      <w:r w:rsidR="00C01E22">
        <w:rPr>
          <w:rFonts w:ascii="Times New Roman" w:hAnsi="Times New Roman" w:cs="Times New Roman"/>
          <w:sz w:val="28"/>
          <w:szCs w:val="28"/>
        </w:rPr>
        <w:t> </w:t>
      </w:r>
      <w:r w:rsidR="003D3FB8">
        <w:rPr>
          <w:rFonts w:ascii="Times New Roman" w:hAnsi="Times New Roman" w:cs="Times New Roman"/>
          <w:sz w:val="28"/>
          <w:szCs w:val="28"/>
        </w:rPr>
        <w:t>439732,76</w:t>
      </w:r>
      <w:r w:rsidR="00407A5E" w:rsidRPr="00B62BAB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07A5E">
        <w:rPr>
          <w:rFonts w:ascii="Times New Roman" w:hAnsi="Times New Roman" w:cs="Times New Roman"/>
          <w:sz w:val="28"/>
        </w:rPr>
        <w:t>из них:</w:t>
      </w:r>
    </w:p>
    <w:p w:rsidR="00407A5E" w:rsidRDefault="00407A5E" w:rsidP="00F4254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7A5E" w:rsidRPr="00B62BAB" w:rsidRDefault="00F42548" w:rsidP="00F42548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407A5E">
        <w:rPr>
          <w:rFonts w:ascii="Times New Roman" w:hAnsi="Times New Roman" w:cs="Times New Roman"/>
          <w:sz w:val="28"/>
        </w:rPr>
        <w:t>средства бюджета муниципального района Сызранский</w:t>
      </w:r>
      <w:r w:rsidR="00407A5E" w:rsidRPr="00B62BAB">
        <w:rPr>
          <w:rFonts w:ascii="Times New Roman" w:hAnsi="Times New Roman" w:cs="Times New Roman"/>
          <w:sz w:val="28"/>
          <w:szCs w:val="28"/>
        </w:rPr>
        <w:t xml:space="preserve"> – 205 622,91 руб</w:t>
      </w:r>
      <w:r w:rsidR="003D3FB8">
        <w:rPr>
          <w:rFonts w:ascii="Times New Roman" w:hAnsi="Times New Roman" w:cs="Times New Roman"/>
          <w:sz w:val="28"/>
          <w:szCs w:val="28"/>
        </w:rPr>
        <w:t>.</w:t>
      </w:r>
      <w:r w:rsidR="00407A5E">
        <w:rPr>
          <w:rFonts w:ascii="Times New Roman" w:hAnsi="Times New Roman" w:cs="Times New Roman"/>
          <w:sz w:val="28"/>
          <w:szCs w:val="28"/>
        </w:rPr>
        <w:t>;</w:t>
      </w:r>
    </w:p>
    <w:p w:rsidR="00407A5E" w:rsidRDefault="00407A5E" w:rsidP="00F4254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7A5E" w:rsidRDefault="00F42548" w:rsidP="00F4254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407A5E">
        <w:rPr>
          <w:rFonts w:ascii="Times New Roman" w:hAnsi="Times New Roman" w:cs="Times New Roman"/>
          <w:sz w:val="28"/>
        </w:rPr>
        <w:t>средства областного бюджета – 276 500,00 руб</w:t>
      </w:r>
      <w:r w:rsidR="003D3FB8">
        <w:rPr>
          <w:rFonts w:ascii="Times New Roman" w:hAnsi="Times New Roman" w:cs="Times New Roman"/>
          <w:sz w:val="28"/>
        </w:rPr>
        <w:t>.</w:t>
      </w:r>
      <w:r w:rsidR="00407A5E">
        <w:rPr>
          <w:rFonts w:ascii="Times New Roman" w:hAnsi="Times New Roman" w:cs="Times New Roman"/>
          <w:sz w:val="28"/>
        </w:rPr>
        <w:t>;</w:t>
      </w:r>
    </w:p>
    <w:p w:rsidR="003D3FB8" w:rsidRDefault="003D3FB8" w:rsidP="003D3FB8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-средства бюджета муниципального района Сызранский</w:t>
      </w:r>
      <w:r w:rsidRPr="00B62BAB">
        <w:rPr>
          <w:rFonts w:ascii="Times New Roman" w:hAnsi="Times New Roman" w:cs="Times New Roman"/>
          <w:sz w:val="28"/>
          <w:szCs w:val="28"/>
        </w:rPr>
        <w:t xml:space="preserve"> – </w:t>
      </w:r>
      <w:r w:rsidR="00B01D47">
        <w:rPr>
          <w:rFonts w:ascii="Times New Roman" w:hAnsi="Times New Roman" w:cs="Times New Roman"/>
          <w:sz w:val="28"/>
          <w:szCs w:val="28"/>
        </w:rPr>
        <w:t>822 757,56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A6C17" w:rsidRDefault="000A6C17" w:rsidP="00F4254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07A5E" w:rsidRDefault="00407A5E" w:rsidP="00F4254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2BAB">
        <w:rPr>
          <w:rFonts w:ascii="Times New Roman" w:hAnsi="Times New Roman" w:cs="Times New Roman"/>
          <w:sz w:val="28"/>
          <w:szCs w:val="28"/>
        </w:rPr>
        <w:lastRenderedPageBreak/>
        <w:t>2023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167" w:rsidRDefault="00F42548" w:rsidP="00071167">
      <w:pPr>
        <w:spacing w:after="0" w:line="240" w:lineRule="auto"/>
        <w:ind w:left="705"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407A5E">
        <w:rPr>
          <w:rFonts w:ascii="Times New Roman" w:hAnsi="Times New Roman" w:cs="Times New Roman"/>
          <w:sz w:val="28"/>
        </w:rPr>
        <w:t>средства бюджета муниципального района Сызранский</w:t>
      </w:r>
      <w:r w:rsidR="00407A5E" w:rsidRPr="00B62BAB">
        <w:rPr>
          <w:rFonts w:ascii="Times New Roman" w:hAnsi="Times New Roman" w:cs="Times New Roman"/>
          <w:sz w:val="28"/>
          <w:szCs w:val="28"/>
        </w:rPr>
        <w:t xml:space="preserve"> – 234 732,21 руб.»</w:t>
      </w:r>
      <w:r w:rsidR="00407A5E">
        <w:rPr>
          <w:rFonts w:ascii="Times New Roman" w:hAnsi="Times New Roman" w:cs="Times New Roman"/>
          <w:sz w:val="28"/>
          <w:szCs w:val="28"/>
        </w:rPr>
        <w:t>.</w:t>
      </w:r>
    </w:p>
    <w:p w:rsidR="00F42548" w:rsidRPr="00B62BAB" w:rsidRDefault="00F42548" w:rsidP="00F42548">
      <w:pPr>
        <w:spacing w:after="0" w:line="240" w:lineRule="auto"/>
        <w:ind w:left="705"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0F2B70" w:rsidRPr="00B62BAB" w:rsidRDefault="002A18BD" w:rsidP="00F4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37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37B1">
        <w:rPr>
          <w:rFonts w:ascii="Times New Roman" w:hAnsi="Times New Roman" w:cs="Times New Roman"/>
          <w:sz w:val="28"/>
          <w:szCs w:val="28"/>
        </w:rPr>
        <w:t>П</w:t>
      </w:r>
      <w:r w:rsidR="00C87A54" w:rsidRPr="00B62BAB">
        <w:rPr>
          <w:rFonts w:ascii="Times New Roman" w:hAnsi="Times New Roman" w:cs="Times New Roman"/>
          <w:sz w:val="28"/>
          <w:szCs w:val="28"/>
        </w:rPr>
        <w:t>риложени</w:t>
      </w:r>
      <w:r w:rsidR="007937B1">
        <w:rPr>
          <w:rFonts w:ascii="Times New Roman" w:hAnsi="Times New Roman" w:cs="Times New Roman"/>
          <w:sz w:val="28"/>
          <w:szCs w:val="28"/>
        </w:rPr>
        <w:t>е</w:t>
      </w:r>
      <w:r w:rsidR="00C87A54" w:rsidRPr="00B62BAB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="00C87A54" w:rsidRPr="00B62BAB">
        <w:rPr>
          <w:rFonts w:ascii="Times New Roman" w:hAnsi="Times New Roman" w:cs="Times New Roman"/>
          <w:sz w:val="28"/>
          <w:szCs w:val="28"/>
        </w:rPr>
        <w:t xml:space="preserve"> к Программе  изложить в следующей редакции:</w:t>
      </w:r>
    </w:p>
    <w:p w:rsidR="000F2B70" w:rsidRPr="00B62BAB" w:rsidRDefault="000F2B70" w:rsidP="00F425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74E8E" w:rsidRPr="00B62BAB" w:rsidRDefault="00A74E8E" w:rsidP="00F42548">
      <w:pPr>
        <w:pStyle w:val="1"/>
        <w:tabs>
          <w:tab w:val="left" w:pos="6300"/>
        </w:tabs>
        <w:ind w:firstLine="709"/>
        <w:jc w:val="both"/>
        <w:rPr>
          <w:sz w:val="28"/>
          <w:szCs w:val="28"/>
        </w:rPr>
      </w:pPr>
    </w:p>
    <w:p w:rsidR="00A74E8E" w:rsidRPr="00B62BAB" w:rsidRDefault="00A74E8E" w:rsidP="00A74E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74E8E" w:rsidRPr="00B62BAB" w:rsidSect="009214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815"/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4396"/>
        <w:gridCol w:w="8"/>
        <w:gridCol w:w="18"/>
        <w:gridCol w:w="8"/>
        <w:gridCol w:w="11"/>
        <w:gridCol w:w="1087"/>
        <w:gridCol w:w="8"/>
        <w:gridCol w:w="19"/>
        <w:gridCol w:w="8"/>
        <w:gridCol w:w="11"/>
        <w:gridCol w:w="1123"/>
        <w:gridCol w:w="8"/>
        <w:gridCol w:w="13"/>
        <w:gridCol w:w="14"/>
        <w:gridCol w:w="15"/>
        <w:gridCol w:w="1107"/>
        <w:gridCol w:w="141"/>
        <w:gridCol w:w="8"/>
        <w:gridCol w:w="27"/>
        <w:gridCol w:w="15"/>
        <w:gridCol w:w="1084"/>
        <w:gridCol w:w="29"/>
        <w:gridCol w:w="197"/>
        <w:gridCol w:w="15"/>
        <w:gridCol w:w="1263"/>
        <w:gridCol w:w="15"/>
        <w:gridCol w:w="1992"/>
        <w:gridCol w:w="118"/>
        <w:gridCol w:w="15"/>
        <w:gridCol w:w="1939"/>
        <w:gridCol w:w="19"/>
      </w:tblGrid>
      <w:tr w:rsidR="00DE29B1" w:rsidRPr="00B62BAB" w:rsidTr="00AF383D">
        <w:trPr>
          <w:gridAfter w:val="1"/>
          <w:wAfter w:w="19" w:type="dxa"/>
          <w:trHeight w:val="247"/>
        </w:trPr>
        <w:tc>
          <w:tcPr>
            <w:tcW w:w="1513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359" w:rsidRPr="00B62BAB" w:rsidRDefault="00C87A54" w:rsidP="007937B1">
            <w:pPr>
              <w:pStyle w:val="a5"/>
              <w:jc w:val="right"/>
            </w:pPr>
            <w:r w:rsidRPr="00B62BAB">
              <w:lastRenderedPageBreak/>
              <w:t>Приложение 1 к муниципальной программе муниципального</w:t>
            </w:r>
          </w:p>
          <w:p w:rsidR="00145359" w:rsidRPr="00B62BAB" w:rsidRDefault="00C87A54" w:rsidP="007937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</w:rPr>
              <w:t xml:space="preserve">района Сызранский «Улучшение экологической ситуации и качества </w:t>
            </w:r>
          </w:p>
          <w:p w:rsidR="00145359" w:rsidRPr="00B62BAB" w:rsidRDefault="00C87A54" w:rsidP="007937B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</w:rPr>
              <w:t xml:space="preserve">жизни населения на территории муниципального </w:t>
            </w:r>
          </w:p>
          <w:p w:rsidR="00145359" w:rsidRPr="00B62BAB" w:rsidRDefault="00C87A54" w:rsidP="007937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2BAB">
              <w:rPr>
                <w:rFonts w:ascii="Times New Roman" w:hAnsi="Times New Roman" w:cs="Times New Roman"/>
              </w:rPr>
              <w:t>района Сызранский Самарской области» на 2021-2023 годы</w:t>
            </w:r>
            <w:r w:rsidR="007937B1">
              <w:rPr>
                <w:rFonts w:ascii="Times New Roman" w:hAnsi="Times New Roman" w:cs="Times New Roman"/>
              </w:rPr>
              <w:t>»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Перечень мероприятий и ресурсное обеспечение  Программы на 2021- 2023 годы</w:t>
            </w:r>
          </w:p>
        </w:tc>
      </w:tr>
      <w:tr w:rsidR="00DE29B1" w:rsidRPr="00B62BAB" w:rsidTr="00AF383D">
        <w:trPr>
          <w:gridAfter w:val="1"/>
          <w:wAfter w:w="19" w:type="dxa"/>
          <w:trHeight w:val="247"/>
        </w:trPr>
        <w:tc>
          <w:tcPr>
            <w:tcW w:w="1513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E29B1" w:rsidRPr="00B62BAB" w:rsidTr="00AF383D">
        <w:trPr>
          <w:gridAfter w:val="1"/>
          <w:wAfter w:w="19" w:type="dxa"/>
          <w:trHeight w:val="24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3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 xml:space="preserve"> Объем финансирования по годам, руб.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Источник</w:t>
            </w: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финансирования</w:t>
            </w:r>
          </w:p>
        </w:tc>
      </w:tr>
      <w:tr w:rsidR="00DE29B1" w:rsidRPr="00B62BAB" w:rsidTr="00AF383D">
        <w:trPr>
          <w:gridAfter w:val="1"/>
          <w:wAfter w:w="19" w:type="dxa"/>
          <w:trHeight w:val="49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2022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2023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DE29B1" w:rsidRPr="00B62BAB" w:rsidTr="00AF383D">
        <w:trPr>
          <w:gridAfter w:val="1"/>
          <w:wAfter w:w="19" w:type="dxa"/>
          <w:trHeight w:val="247"/>
        </w:trPr>
        <w:tc>
          <w:tcPr>
            <w:tcW w:w="151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pStyle w:val="a5"/>
              <w:rPr>
                <w:b/>
                <w:bCs/>
              </w:rPr>
            </w:pPr>
          </w:p>
          <w:p w:rsidR="00145359" w:rsidRPr="00B62BAB" w:rsidRDefault="00C87A54" w:rsidP="00B62BAB">
            <w:pPr>
              <w:pStyle w:val="a5"/>
              <w:rPr>
                <w:b/>
              </w:rPr>
            </w:pPr>
            <w:r w:rsidRPr="00B62BAB">
              <w:rPr>
                <w:b/>
                <w:bCs/>
              </w:rPr>
              <w:t xml:space="preserve">Цель Программы – </w:t>
            </w:r>
            <w:r w:rsidRPr="00B62BAB">
              <w:rPr>
                <w:b/>
              </w:rPr>
              <w:t>создание условий для улучшения экологической ситуации на территории Сызранского района Самарской области.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DE29B1" w:rsidRPr="00B62BAB" w:rsidTr="00AF383D">
        <w:trPr>
          <w:gridAfter w:val="1"/>
          <w:wAfter w:w="19" w:type="dxa"/>
          <w:trHeight w:val="247"/>
        </w:trPr>
        <w:tc>
          <w:tcPr>
            <w:tcW w:w="151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 xml:space="preserve">Задача 1. </w:t>
            </w:r>
            <w:r w:rsidRPr="00B62BAB">
              <w:rPr>
                <w:rFonts w:ascii="Times New Roman" w:hAnsi="Times New Roman" w:cs="Times New Roman"/>
              </w:rPr>
              <w:t xml:space="preserve"> Очистка территории муниципального района Сызранский от несанкционированных свалок.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DE29B1" w:rsidRPr="00B62BAB" w:rsidTr="00AF383D">
        <w:trPr>
          <w:gridAfter w:val="1"/>
          <w:wAfter w:w="19" w:type="dxa"/>
          <w:trHeight w:val="7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F37274" w:rsidP="00F6173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7BB7">
              <w:rPr>
                <w:rFonts w:ascii="Times New Roman" w:hAnsi="Times New Roman" w:cs="Times New Roman"/>
              </w:rPr>
              <w:t>редоставление</w:t>
            </w:r>
            <w:r w:rsidR="00787BB7" w:rsidRPr="00787BB7">
              <w:rPr>
                <w:rFonts w:ascii="Times New Roman" w:hAnsi="Times New Roman" w:cs="Times New Roman"/>
              </w:rPr>
              <w:t xml:space="preserve"> иных межбюджетных трансфертов из бюджета муниципального района Сызранский Самарской области бюджетам поселений муниципального района Сызранский Самарской области </w:t>
            </w:r>
            <w:r w:rsidR="00F61730">
              <w:rPr>
                <w:rFonts w:ascii="Times New Roman" w:hAnsi="Times New Roman" w:cs="Times New Roman"/>
              </w:rPr>
              <w:t>в целях частичного финансирования</w:t>
            </w:r>
            <w:r w:rsidR="00787BB7" w:rsidRPr="00787BB7">
              <w:rPr>
                <w:rFonts w:ascii="Times New Roman" w:hAnsi="Times New Roman" w:cs="Times New Roman"/>
              </w:rPr>
              <w:t xml:space="preserve"> расходных обязательств, возникших при исполнении полномочий органов местного </w:t>
            </w:r>
            <w:r w:rsidR="00787BB7" w:rsidRPr="00787BB7">
              <w:rPr>
                <w:rFonts w:ascii="Times New Roman" w:hAnsi="Times New Roman" w:cs="Times New Roman"/>
              </w:rPr>
              <w:lastRenderedPageBreak/>
              <w:t>самоуправления поселений муниципального района Сызранский Самарской области по вопросам местного значения на ликвидацию несанкционированных свалок</w:t>
            </w:r>
            <w:r>
              <w:rPr>
                <w:rFonts w:ascii="Times New Roman" w:hAnsi="Times New Roman" w:cs="Times New Roman"/>
              </w:rPr>
              <w:t xml:space="preserve"> всего</w:t>
            </w:r>
            <w:r w:rsidR="00C87A54" w:rsidRPr="00B62BAB">
              <w:rPr>
                <w:rFonts w:ascii="Times New Roman" w:hAnsi="Times New Roman" w:cs="Times New Roman"/>
              </w:rPr>
              <w:t>, в том числе по поселениям: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150992,19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F42548" w:rsidRDefault="00145359" w:rsidP="009A2B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E5B1E" w:rsidRPr="00F42548" w:rsidRDefault="00B01D47" w:rsidP="009A2B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232257,35</w:t>
            </w:r>
          </w:p>
          <w:p w:rsidR="00F42548" w:rsidRPr="00F42548" w:rsidRDefault="00F42548" w:rsidP="009A2B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F42548" w:rsidRDefault="00145359" w:rsidP="009A2BEC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F42548" w:rsidRDefault="00145359" w:rsidP="009A2B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F42548" w:rsidRDefault="002A18BD" w:rsidP="009A2B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</w:t>
            </w:r>
            <w:r w:rsidR="00C87A54" w:rsidRPr="00F42548">
              <w:rPr>
                <w:rFonts w:ascii="Times New Roman" w:hAnsi="Times New Roman" w:cs="Times New Roman"/>
                <w:b/>
                <w:bCs/>
                <w:lang w:eastAsia="ar-SA"/>
              </w:rPr>
              <w:t>82689,01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F42548" w:rsidRDefault="00145359" w:rsidP="009A2B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E5B1E" w:rsidRPr="00F42548" w:rsidRDefault="00B01D47" w:rsidP="009A2B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565938,55</w:t>
            </w:r>
          </w:p>
          <w:p w:rsidR="00F42548" w:rsidRPr="00F42548" w:rsidRDefault="00F42548" w:rsidP="009A2B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F42548" w:rsidRDefault="00145359" w:rsidP="009A2BEC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  <w:p w:rsidR="00145359" w:rsidRPr="00B62BAB" w:rsidRDefault="003D3FB8" w:rsidP="003D3F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 xml:space="preserve">УСАЖКДХ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pStyle w:val="a5"/>
            </w:pPr>
          </w:p>
          <w:p w:rsidR="00407A5E" w:rsidRDefault="00C87A54" w:rsidP="00B62BAB">
            <w:pPr>
              <w:pStyle w:val="a5"/>
              <w:jc w:val="center"/>
              <w:rPr>
                <w:rFonts w:eastAsia="Times New Roman"/>
                <w:lang w:eastAsia="ar-SA"/>
              </w:rPr>
            </w:pPr>
            <w:r w:rsidRPr="00B62BAB">
              <w:t>Бюджет муниципального района Сызранский</w:t>
            </w:r>
          </w:p>
          <w:p w:rsidR="00407A5E" w:rsidRDefault="00407A5E" w:rsidP="00407A5E">
            <w:pPr>
              <w:rPr>
                <w:lang w:eastAsia="ar-SA"/>
              </w:rPr>
            </w:pPr>
          </w:p>
          <w:p w:rsidR="00145359" w:rsidRPr="00407A5E" w:rsidRDefault="00145359" w:rsidP="00407A5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D3FB8" w:rsidRPr="00B62BAB" w:rsidTr="00AF383D">
        <w:trPr>
          <w:gridAfter w:val="1"/>
          <w:wAfter w:w="19" w:type="dxa"/>
          <w:trHeight w:val="7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AF383D" w:rsidP="00AF383D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1.1.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с/п</w:t>
            </w:r>
            <w:r w:rsidR="00F37274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B62BAB">
              <w:rPr>
                <w:rFonts w:ascii="Times New Roman" w:hAnsi="Times New Roman" w:cs="Times New Roman"/>
                <w:lang w:eastAsia="ar-SA"/>
              </w:rPr>
              <w:t>Новозаборовский</w:t>
            </w:r>
            <w:proofErr w:type="spellEnd"/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30276,41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B01D47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44981,</w:t>
            </w:r>
            <w:r w:rsidR="003D3FB8" w:rsidRPr="00B62BAB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75257,66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E3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УСАЖКДХ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Default="003D3FB8" w:rsidP="003D3FB8">
            <w:pPr>
              <w:jc w:val="center"/>
            </w:pPr>
            <w:r w:rsidRPr="00294974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</w:rPr>
              <w:t>Бюджет муниципального района Сызранский</w:t>
            </w:r>
          </w:p>
        </w:tc>
      </w:tr>
      <w:tr w:rsidR="003D3FB8" w:rsidRPr="00B62BAB" w:rsidTr="00AF383D">
        <w:trPr>
          <w:gridAfter w:val="1"/>
          <w:wAfter w:w="19" w:type="dxa"/>
          <w:trHeight w:val="7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AF383D" w:rsidP="00AF383D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1.2.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с/п Заборовка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44843,42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44843,42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E36E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Default="003D3FB8" w:rsidP="003D3FB8">
            <w:pPr>
              <w:jc w:val="center"/>
            </w:pPr>
            <w:r w:rsidRPr="00294974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Бюджет муниципального района Сызранский</w:t>
            </w:r>
          </w:p>
        </w:tc>
      </w:tr>
      <w:tr w:rsidR="003D3FB8" w:rsidRPr="00B62BAB" w:rsidTr="00AF383D">
        <w:trPr>
          <w:gridAfter w:val="1"/>
          <w:wAfter w:w="19" w:type="dxa"/>
          <w:trHeight w:val="7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AF383D" w:rsidP="00AF383D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1.3.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 xml:space="preserve">с/п </w:t>
            </w:r>
            <w:proofErr w:type="spellStart"/>
            <w:r w:rsidRPr="00B62BAB">
              <w:rPr>
                <w:rFonts w:ascii="Times New Roman" w:hAnsi="Times New Roman" w:cs="Times New Roman"/>
                <w:lang w:eastAsia="ar-SA"/>
              </w:rPr>
              <w:t>Рамено</w:t>
            </w:r>
            <w:proofErr w:type="spellEnd"/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75872,36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Default="00B01D47" w:rsidP="00B01D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99879,92</w:t>
            </w:r>
          </w:p>
          <w:p w:rsidR="00B01D47" w:rsidRPr="00B62BAB" w:rsidRDefault="00B01D47" w:rsidP="00B01D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75872,36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E36E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Default="003D3FB8" w:rsidP="003D3FB8">
            <w:pPr>
              <w:jc w:val="center"/>
            </w:pPr>
            <w:r w:rsidRPr="00294974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Бюджет муниципального района Сызранский</w:t>
            </w:r>
          </w:p>
        </w:tc>
      </w:tr>
      <w:tr w:rsidR="003D3FB8" w:rsidRPr="00B62BAB" w:rsidTr="00AF383D">
        <w:trPr>
          <w:gridAfter w:val="1"/>
          <w:wAfter w:w="19" w:type="dxa"/>
          <w:trHeight w:val="54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AF383D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1.4.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 xml:space="preserve">с/п </w:t>
            </w:r>
            <w:proofErr w:type="spellStart"/>
            <w:r w:rsidRPr="00B62BAB">
              <w:rPr>
                <w:rFonts w:ascii="Times New Roman" w:hAnsi="Times New Roman" w:cs="Times New Roman"/>
                <w:lang w:eastAsia="ar-SA"/>
              </w:rPr>
              <w:t>Чекалино</w:t>
            </w:r>
            <w:proofErr w:type="spellEnd"/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87396,18</w:t>
            </w:r>
          </w:p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18197,12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105593,3</w:t>
            </w:r>
          </w:p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E36E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Default="003D3FB8" w:rsidP="003D3FB8">
            <w:pPr>
              <w:jc w:val="center"/>
            </w:pPr>
            <w:r w:rsidRPr="00294974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Бюджет муниципального района Сызранский</w:t>
            </w:r>
          </w:p>
        </w:tc>
      </w:tr>
      <w:tr w:rsidR="003D3FB8" w:rsidRPr="00B62BAB" w:rsidTr="00AF383D">
        <w:trPr>
          <w:gridAfter w:val="1"/>
          <w:wAfter w:w="19" w:type="dxa"/>
          <w:trHeight w:val="54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AF383D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1.5.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 xml:space="preserve">с/п </w:t>
            </w:r>
            <w:proofErr w:type="spellStart"/>
            <w:r w:rsidRPr="00B62BAB">
              <w:rPr>
                <w:rFonts w:ascii="Times New Roman" w:hAnsi="Times New Roman" w:cs="Times New Roman"/>
                <w:lang w:eastAsia="ar-SA"/>
              </w:rPr>
              <w:t>Ивашевка</w:t>
            </w:r>
            <w:proofErr w:type="spellEnd"/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149548,61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149548,61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Default="003D3FB8" w:rsidP="003D3FB8">
            <w:pPr>
              <w:jc w:val="center"/>
            </w:pPr>
            <w:r w:rsidRPr="00294974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Бюджет муниципального района Сызранский</w:t>
            </w:r>
          </w:p>
        </w:tc>
      </w:tr>
      <w:tr w:rsidR="003D3FB8" w:rsidRPr="00B62BAB" w:rsidTr="00AF383D">
        <w:trPr>
          <w:gridAfter w:val="1"/>
          <w:wAfter w:w="19" w:type="dxa"/>
          <w:trHeight w:val="54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AF383D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1.6.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с/п Волжское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14943,28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14943,28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Default="003D3FB8" w:rsidP="003D3FB8">
            <w:pPr>
              <w:jc w:val="center"/>
            </w:pPr>
            <w:r w:rsidRPr="00294974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B8" w:rsidRPr="00B62BAB" w:rsidRDefault="003D3FB8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Бюджет муниципального района Сызранский</w:t>
            </w:r>
          </w:p>
        </w:tc>
      </w:tr>
      <w:tr w:rsidR="002A18BD" w:rsidRPr="00B62BAB" w:rsidTr="00AF383D">
        <w:trPr>
          <w:gridAfter w:val="1"/>
          <w:wAfter w:w="19" w:type="dxa"/>
          <w:trHeight w:val="54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D" w:rsidRPr="00B62BAB" w:rsidRDefault="002A18BD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D" w:rsidRPr="00B62BAB" w:rsidRDefault="002A18BD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2A18BD">
              <w:rPr>
                <w:rFonts w:ascii="Times New Roman" w:hAnsi="Times New Roman" w:cs="Times New Roman"/>
                <w:lang w:eastAsia="ar-SA"/>
              </w:rPr>
              <w:t>Проведение мероприятий по ликвидации несанкционированных мест размещения отходов всего: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D" w:rsidRPr="00B62BAB" w:rsidRDefault="002A18BD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D" w:rsidRPr="00B62BAB" w:rsidRDefault="002A18BD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280000</w:t>
            </w:r>
            <w:r w:rsidR="00E36E25">
              <w:rPr>
                <w:rFonts w:ascii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D" w:rsidRPr="00B62BAB" w:rsidRDefault="002A18BD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D" w:rsidRPr="00B62BAB" w:rsidRDefault="002A18BD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280000</w:t>
            </w:r>
            <w:r w:rsidR="00E36E25">
              <w:rPr>
                <w:rFonts w:ascii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D" w:rsidRPr="00B62BAB" w:rsidRDefault="00E36E25" w:rsidP="00E3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УСАЖКДХ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D" w:rsidRPr="00294974" w:rsidRDefault="00E36E25" w:rsidP="00E36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BD" w:rsidRPr="00B62BAB" w:rsidRDefault="002A18BD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E25" w:rsidRPr="00B62BAB" w:rsidTr="00AF383D">
        <w:trPr>
          <w:gridAfter w:val="1"/>
          <w:wAfter w:w="19" w:type="dxa"/>
          <w:trHeight w:val="99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Pr="00B62BAB" w:rsidRDefault="00AF383D" w:rsidP="008679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>2.1.</w:t>
            </w:r>
          </w:p>
        </w:tc>
        <w:tc>
          <w:tcPr>
            <w:tcW w:w="4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Pr="002A18BD" w:rsidRDefault="00E36E25" w:rsidP="00B87EF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A18BD">
              <w:rPr>
                <w:rFonts w:ascii="Times New Roman" w:hAnsi="Times New Roman" w:cs="Times New Roman"/>
                <w:bCs/>
                <w:lang w:eastAsia="ar-SA"/>
              </w:rPr>
              <w:t xml:space="preserve">с/п </w:t>
            </w:r>
            <w:proofErr w:type="spellStart"/>
            <w:r w:rsidRPr="002A18BD">
              <w:rPr>
                <w:rFonts w:ascii="Times New Roman" w:hAnsi="Times New Roman" w:cs="Times New Roman"/>
                <w:bCs/>
                <w:lang w:eastAsia="ar-SA"/>
              </w:rPr>
              <w:t>Варламово</w:t>
            </w:r>
            <w:proofErr w:type="spellEnd"/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Pr="002A18BD" w:rsidRDefault="00E36E25" w:rsidP="008679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Pr="002A18BD" w:rsidRDefault="00E36E25" w:rsidP="008679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A18BD">
              <w:rPr>
                <w:rFonts w:ascii="Times New Roman" w:hAnsi="Times New Roman" w:cs="Times New Roman"/>
                <w:bCs/>
                <w:lang w:eastAsia="ar-SA"/>
              </w:rPr>
              <w:t>140000,0</w:t>
            </w:r>
          </w:p>
          <w:p w:rsidR="00E36E25" w:rsidRPr="002A18BD" w:rsidRDefault="00E36E25" w:rsidP="00E36E25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Pr="002A18BD" w:rsidRDefault="00E36E25" w:rsidP="008679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Pr="002A18BD" w:rsidRDefault="00E36E25" w:rsidP="008679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A18BD">
              <w:rPr>
                <w:rFonts w:ascii="Times New Roman" w:hAnsi="Times New Roman" w:cs="Times New Roman"/>
                <w:bCs/>
                <w:lang w:eastAsia="ar-SA"/>
              </w:rPr>
              <w:t>140000,0</w:t>
            </w:r>
          </w:p>
          <w:p w:rsidR="00E36E25" w:rsidRPr="002A18BD" w:rsidRDefault="00E36E25" w:rsidP="00E36E25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Pr="00B62BAB" w:rsidRDefault="00E36E25" w:rsidP="008679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Pr="00B62BAB" w:rsidRDefault="00E36E25" w:rsidP="008679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 xml:space="preserve">УСАЖКДХ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Default="00E36E25" w:rsidP="008679F7">
            <w:pPr>
              <w:pStyle w:val="a5"/>
              <w:jc w:val="center"/>
            </w:pPr>
            <w:r>
              <w:t xml:space="preserve">Средства </w:t>
            </w:r>
          </w:p>
          <w:p w:rsidR="00E36E25" w:rsidRPr="00B62BAB" w:rsidRDefault="00E36E25" w:rsidP="008679F7">
            <w:pPr>
              <w:pStyle w:val="a5"/>
              <w:jc w:val="center"/>
            </w:pPr>
            <w:r>
              <w:t>областного бюджета</w:t>
            </w:r>
          </w:p>
          <w:p w:rsidR="00E36E25" w:rsidRPr="00407A5E" w:rsidRDefault="00E36E25" w:rsidP="00E36E25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36E25" w:rsidRPr="00B62BAB" w:rsidTr="00AF383D">
        <w:trPr>
          <w:gridAfter w:val="1"/>
          <w:wAfter w:w="19" w:type="dxa"/>
          <w:trHeight w:val="543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Pr="00B62BAB" w:rsidRDefault="00E36E25" w:rsidP="00E36E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Pr="002A18BD" w:rsidRDefault="00E36E25" w:rsidP="00E36E2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Pr="002A18BD" w:rsidRDefault="00E36E25" w:rsidP="00E36E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Pr="002A18BD" w:rsidRDefault="00E36E25" w:rsidP="00E36E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E36E25">
              <w:rPr>
                <w:rFonts w:ascii="Times New Roman" w:hAnsi="Times New Roman" w:cs="Times New Roman"/>
                <w:bCs/>
                <w:lang w:eastAsia="ar-SA"/>
              </w:rPr>
              <w:t>140000,0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Pr="002A18BD" w:rsidRDefault="00E36E25" w:rsidP="00E36E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Pr="002A18BD" w:rsidRDefault="00E36E25" w:rsidP="00E36E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E36E25">
              <w:rPr>
                <w:rFonts w:ascii="Times New Roman" w:hAnsi="Times New Roman" w:cs="Times New Roman"/>
                <w:bCs/>
                <w:lang w:eastAsia="ar-SA"/>
              </w:rPr>
              <w:t>140000,0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Pr="00B62BAB" w:rsidRDefault="00E36E25" w:rsidP="00E36E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Pr="00B62BAB" w:rsidRDefault="00E36E25" w:rsidP="00E36E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 xml:space="preserve">УСАЖКДХ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5" w:rsidRDefault="00E36E25" w:rsidP="00E36E25">
            <w:pPr>
              <w:jc w:val="center"/>
              <w:rPr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Бюджет муниципального района Сызранский</w:t>
            </w:r>
          </w:p>
          <w:p w:rsidR="00E36E25" w:rsidRDefault="00E36E25" w:rsidP="00E36E25">
            <w:pPr>
              <w:pStyle w:val="a5"/>
              <w:jc w:val="center"/>
            </w:pPr>
          </w:p>
        </w:tc>
      </w:tr>
      <w:tr w:rsidR="00AF383D" w:rsidRPr="00B62BAB" w:rsidTr="00AF383D">
        <w:trPr>
          <w:gridAfter w:val="1"/>
          <w:wAfter w:w="19" w:type="dxa"/>
          <w:trHeight w:val="543"/>
        </w:trPr>
        <w:tc>
          <w:tcPr>
            <w:tcW w:w="48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ИТОГО  по  задаче  1: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150992,19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512257,35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182689,01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845938,55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9B1" w:rsidRPr="00B62BAB" w:rsidTr="00AF383D">
        <w:trPr>
          <w:gridAfter w:val="1"/>
          <w:wAfter w:w="19" w:type="dxa"/>
          <w:trHeight w:val="529"/>
        </w:trPr>
        <w:tc>
          <w:tcPr>
            <w:tcW w:w="151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 xml:space="preserve">Задача 2. </w:t>
            </w:r>
            <w:r w:rsidRPr="00B62BAB">
              <w:rPr>
                <w:rFonts w:ascii="Times New Roman" w:hAnsi="Times New Roman" w:cs="Times New Roman"/>
              </w:rPr>
              <w:t xml:space="preserve"> Развитие и функционирование системы экологического воспитания, культуры и просвещения</w:t>
            </w:r>
            <w:r w:rsidRPr="00B62BAB">
              <w:rPr>
                <w:rFonts w:ascii="Times New Roman" w:hAnsi="Times New Roman" w:cs="Times New Roman"/>
                <w:noProof/>
              </w:rPr>
              <w:t xml:space="preserve"> населения муниципального района Сызранский.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</w:p>
        </w:tc>
      </w:tr>
      <w:tr w:rsidR="00DE29B1" w:rsidRPr="00B62BAB" w:rsidTr="00AF383D">
        <w:trPr>
          <w:gridAfter w:val="1"/>
          <w:wAfter w:w="19" w:type="dxa"/>
          <w:trHeight w:val="6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AF383D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 xml:space="preserve">Публикация    информационного материала и  размещение его  на официальном сайте муниципального района Сызранский и в СМИ 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pStyle w:val="a5"/>
              <w:jc w:val="center"/>
              <w:rPr>
                <w:lang w:eastAsia="ar-SA"/>
              </w:rPr>
            </w:pPr>
            <w:r w:rsidRPr="00B62BAB">
              <w:rPr>
                <w:rFonts w:eastAsia="Times New Roman"/>
                <w:lang w:eastAsia="ar-SA"/>
              </w:rPr>
              <w:t xml:space="preserve">Отдел экологического контроля, </w:t>
            </w:r>
            <w:r w:rsidRPr="00B62BAB">
              <w:rPr>
                <w:lang w:eastAsia="ar-SA"/>
              </w:rPr>
              <w:t xml:space="preserve"> поселения муниципального района </w:t>
            </w:r>
          </w:p>
          <w:p w:rsidR="00145359" w:rsidRPr="00B62BAB" w:rsidRDefault="00C87A54" w:rsidP="00B62BAB">
            <w:pPr>
              <w:pStyle w:val="a5"/>
              <w:jc w:val="center"/>
              <w:rPr>
                <w:rFonts w:eastAsia="Times New Roman"/>
                <w:lang w:eastAsia="ar-SA"/>
              </w:rPr>
            </w:pPr>
            <w:r w:rsidRPr="00B62BAB">
              <w:rPr>
                <w:lang w:eastAsia="ar-SA"/>
              </w:rPr>
              <w:t>Сызранский, общественные организации (по согласованию)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DE29B1" w:rsidRPr="00B62BAB" w:rsidTr="00AF383D">
        <w:trPr>
          <w:gridAfter w:val="1"/>
          <w:wAfter w:w="19" w:type="dxa"/>
          <w:trHeight w:val="6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AF383D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 xml:space="preserve">Проведение экологических мероприятий, конкурсов, семинаров 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pStyle w:val="a5"/>
              <w:jc w:val="center"/>
              <w:rPr>
                <w:rFonts w:eastAsia="Times New Roman"/>
                <w:lang w:eastAsia="ar-SA"/>
              </w:rPr>
            </w:pPr>
            <w:r w:rsidRPr="00B62BAB">
              <w:rPr>
                <w:rFonts w:eastAsia="Times New Roman"/>
                <w:lang w:eastAsia="ar-SA"/>
              </w:rPr>
              <w:t xml:space="preserve">Отдел </w:t>
            </w:r>
          </w:p>
          <w:p w:rsidR="00145359" w:rsidRPr="00B62BAB" w:rsidRDefault="00C87A54" w:rsidP="00B62BAB">
            <w:pPr>
              <w:pStyle w:val="a5"/>
              <w:jc w:val="center"/>
              <w:rPr>
                <w:lang w:eastAsia="ar-SA"/>
              </w:rPr>
            </w:pPr>
            <w:r w:rsidRPr="00B62BAB">
              <w:rPr>
                <w:rFonts w:eastAsia="Times New Roman"/>
                <w:lang w:eastAsia="ar-SA"/>
              </w:rPr>
              <w:t xml:space="preserve">экологического контроля, </w:t>
            </w:r>
            <w:r w:rsidRPr="00B62BAB">
              <w:rPr>
                <w:lang w:eastAsia="ar-SA"/>
              </w:rPr>
              <w:t xml:space="preserve"> поселения муниципального района </w:t>
            </w:r>
          </w:p>
          <w:p w:rsidR="00145359" w:rsidRPr="00B62BAB" w:rsidRDefault="00C87A54" w:rsidP="00B62BAB">
            <w:pPr>
              <w:pStyle w:val="a5"/>
              <w:jc w:val="center"/>
              <w:rPr>
                <w:lang w:eastAsia="ar-SA"/>
              </w:rPr>
            </w:pPr>
            <w:r w:rsidRPr="00B62BAB">
              <w:rPr>
                <w:lang w:eastAsia="ar-SA"/>
              </w:rPr>
              <w:t>Сызранский, общественные организации (по согласованию)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AF383D" w:rsidRPr="00B62BAB" w:rsidTr="00AF383D">
        <w:trPr>
          <w:gridAfter w:val="1"/>
          <w:wAfter w:w="19" w:type="dxa"/>
          <w:trHeight w:val="639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lastRenderedPageBreak/>
              <w:t>ИТОГО по задаче 2: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Default="00AF383D" w:rsidP="00AF383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 xml:space="preserve">Не </w:t>
            </w:r>
          </w:p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требуется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Default="00AF383D" w:rsidP="00AF383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 xml:space="preserve">Не </w:t>
            </w:r>
          </w:p>
          <w:p w:rsidR="00AF383D" w:rsidRPr="00AF383D" w:rsidRDefault="00AF383D" w:rsidP="00AF383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требуется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pStyle w:val="a5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E29B1" w:rsidRPr="00B62BAB" w:rsidTr="00AF383D">
        <w:trPr>
          <w:gridAfter w:val="1"/>
          <w:wAfter w:w="19" w:type="dxa"/>
          <w:trHeight w:val="349"/>
        </w:trPr>
        <w:tc>
          <w:tcPr>
            <w:tcW w:w="151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  <w:b/>
              </w:rPr>
              <w:t>Задача 3.</w:t>
            </w:r>
            <w:r w:rsidRPr="00B62BAB">
              <w:rPr>
                <w:rFonts w:ascii="Times New Roman" w:hAnsi="Times New Roman" w:cs="Times New Roman"/>
              </w:rPr>
              <w:t xml:space="preserve"> Проведение контрольно-надзорных мероприятий для обеспечения соблюдения требований природоохранного законодательства на территории муниципального района Сызранский.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E29B1" w:rsidRPr="00B62BAB" w:rsidTr="00AF383D">
        <w:trPr>
          <w:gridAfter w:val="1"/>
          <w:wAfter w:w="19" w:type="dxa"/>
          <w:trHeight w:val="5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AF383D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</w:rPr>
              <w:t>Организация и проведение проверок в рамках исполнения отдельных государственных полномочий, а именно:</w:t>
            </w: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</w:rPr>
              <w:t>- проведение плановых и внеплановых проверок соблюдения природоохранного законодательства;</w:t>
            </w: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- проведения рейдовых объездов и осмотров территорий муниципального района Сызранский.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Default="00C87A54" w:rsidP="00AF383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 xml:space="preserve">Не </w:t>
            </w:r>
          </w:p>
          <w:p w:rsidR="00145359" w:rsidRPr="00B62BAB" w:rsidRDefault="00C87A54" w:rsidP="00AF383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требуется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pStyle w:val="a5"/>
              <w:jc w:val="center"/>
              <w:rPr>
                <w:rFonts w:eastAsia="Times New Roman"/>
                <w:lang w:eastAsia="ar-SA"/>
              </w:rPr>
            </w:pPr>
            <w:r w:rsidRPr="00B62BAB">
              <w:rPr>
                <w:rFonts w:eastAsia="Times New Roman"/>
                <w:lang w:eastAsia="ar-SA"/>
              </w:rPr>
              <w:t>Отдел</w:t>
            </w:r>
          </w:p>
          <w:p w:rsidR="00145359" w:rsidRPr="00B62BAB" w:rsidRDefault="00C87A54" w:rsidP="00B62BAB">
            <w:pPr>
              <w:pStyle w:val="a5"/>
              <w:jc w:val="center"/>
              <w:rPr>
                <w:lang w:eastAsia="ar-SA"/>
              </w:rPr>
            </w:pPr>
            <w:r w:rsidRPr="00B62BAB">
              <w:rPr>
                <w:rFonts w:eastAsia="Times New Roman"/>
                <w:lang w:eastAsia="ar-SA"/>
              </w:rPr>
              <w:t>экологического контроля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AF383D" w:rsidRPr="00B62BAB" w:rsidTr="00AF383D">
        <w:trPr>
          <w:gridAfter w:val="1"/>
          <w:wAfter w:w="19" w:type="dxa"/>
          <w:trHeight w:val="51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ИТОГО по задаче 3: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Не требуется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Default="00AF383D" w:rsidP="00AF383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 xml:space="preserve">Не </w:t>
            </w:r>
          </w:p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Cs/>
                <w:lang w:eastAsia="ar-SA"/>
              </w:rPr>
              <w:t>требуется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pStyle w:val="a5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E29B1" w:rsidRPr="00B62BAB" w:rsidTr="00AF383D">
        <w:trPr>
          <w:gridAfter w:val="1"/>
          <w:wAfter w:w="19" w:type="dxa"/>
          <w:trHeight w:val="510"/>
        </w:trPr>
        <w:tc>
          <w:tcPr>
            <w:tcW w:w="151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145359" w:rsidP="00B62BAB">
            <w:pPr>
              <w:shd w:val="clear" w:color="auto" w:fill="FFFFFF"/>
              <w:ind w:firstLine="195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145359" w:rsidRPr="00B62BAB" w:rsidRDefault="00C87A54" w:rsidP="00B62BA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t>Задача 4.</w:t>
            </w:r>
            <w:r w:rsidR="00AF38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02FE4" w:rsidRPr="00B62BAB">
              <w:rPr>
                <w:rFonts w:ascii="Times New Roman" w:hAnsi="Times New Roman" w:cs="Times New Roman"/>
              </w:rPr>
              <w:t>Наблюдение за состоянием атмосферного воздуха.</w:t>
            </w:r>
          </w:p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1730" w:rsidRPr="00B62BAB" w:rsidTr="00AF383D">
        <w:trPr>
          <w:gridAfter w:val="1"/>
          <w:wAfter w:w="19" w:type="dxa"/>
          <w:trHeight w:val="510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730" w:rsidRPr="00B62BAB" w:rsidRDefault="00F61730" w:rsidP="00F617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30" w:rsidRPr="00B62BAB" w:rsidRDefault="00F61730" w:rsidP="00F617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30" w:rsidRPr="00B62BAB" w:rsidRDefault="00F61730" w:rsidP="00F617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30" w:rsidRPr="00B62BAB" w:rsidRDefault="00F61730" w:rsidP="00F617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30" w:rsidRPr="00B62BAB" w:rsidRDefault="00F61730" w:rsidP="00F617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30" w:rsidRPr="00B62BAB" w:rsidRDefault="00F61730" w:rsidP="00F617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30" w:rsidRPr="00B62BAB" w:rsidRDefault="00F61730" w:rsidP="00F617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30" w:rsidRPr="00B62BAB" w:rsidRDefault="00F61730" w:rsidP="00F6173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9B1" w:rsidRPr="00B62BAB" w:rsidTr="00AF383D">
        <w:trPr>
          <w:gridAfter w:val="1"/>
          <w:wAfter w:w="19" w:type="dxa"/>
          <w:trHeight w:val="5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BAB">
              <w:rPr>
                <w:rFonts w:ascii="Times New Roman" w:hAnsi="Times New Roman" w:cs="Times New Roman"/>
                <w:b/>
                <w:bCs/>
              </w:rPr>
              <w:lastRenderedPageBreak/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8679F7" w:rsidP="00B62BA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87A54" w:rsidRPr="00B62BAB">
              <w:rPr>
                <w:rFonts w:ascii="Times New Roman" w:hAnsi="Times New Roman" w:cs="Times New Roman"/>
              </w:rPr>
              <w:t>роведение инженерно-экологических наблюдений и определение фактического уровня загрязнения атмосферного воздуха на границе муниципального района Сызранский с городским округом Сызрань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3714E4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714E4">
              <w:rPr>
                <w:rFonts w:ascii="Times New Roman" w:hAnsi="Times New Roman" w:cs="Times New Roman"/>
                <w:b/>
                <w:bCs/>
                <w:lang w:eastAsia="ar-SA"/>
              </w:rPr>
              <w:t>54630,72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3714E4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714E4">
              <w:rPr>
                <w:rFonts w:ascii="Times New Roman" w:hAnsi="Times New Roman" w:cs="Times New Roman"/>
                <w:b/>
                <w:bCs/>
                <w:lang w:eastAsia="ar-SA"/>
              </w:rPr>
              <w:t>143316,00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3714E4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714E4">
              <w:rPr>
                <w:rFonts w:ascii="Times New Roman" w:hAnsi="Times New Roman" w:cs="Times New Roman"/>
                <w:b/>
                <w:bCs/>
                <w:lang w:eastAsia="ar-SA"/>
              </w:rPr>
              <w:t>52043,20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3714E4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714E4">
              <w:rPr>
                <w:rFonts w:ascii="Times New Roman" w:hAnsi="Times New Roman" w:cs="Times New Roman"/>
                <w:b/>
                <w:bCs/>
                <w:lang w:eastAsia="ar-SA"/>
              </w:rPr>
              <w:t>249989,92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B62BAB">
              <w:rPr>
                <w:rFonts w:ascii="Times New Roman" w:hAnsi="Times New Roman" w:cs="Times New Roman"/>
                <w:lang w:eastAsia="ar-SA"/>
              </w:rPr>
              <w:t>Сызранско-го</w:t>
            </w:r>
            <w:proofErr w:type="spellEnd"/>
            <w:r w:rsidRPr="00B62BAB">
              <w:rPr>
                <w:rFonts w:ascii="Times New Roman" w:hAnsi="Times New Roman" w:cs="Times New Roman"/>
                <w:lang w:eastAsia="ar-SA"/>
              </w:rPr>
              <w:t xml:space="preserve"> района Самарской области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Администрация Сызранского района Самарской области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Бюджет муниципального района Сызранский</w:t>
            </w:r>
          </w:p>
        </w:tc>
      </w:tr>
      <w:tr w:rsidR="00AF383D" w:rsidRPr="00B62BAB" w:rsidTr="00AF383D">
        <w:trPr>
          <w:gridAfter w:val="1"/>
          <w:wAfter w:w="19" w:type="dxa"/>
          <w:trHeight w:val="51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62BAB">
              <w:rPr>
                <w:rFonts w:ascii="Times New Roman" w:hAnsi="Times New Roman" w:cs="Times New Roman"/>
                <w:b/>
              </w:rPr>
              <w:t>ИТОГО по задаче 4: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54630,72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143 316,00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52043,20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249989,92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7B1" w:rsidRPr="00B62BAB" w:rsidTr="00AF383D">
        <w:trPr>
          <w:gridAfter w:val="1"/>
          <w:wAfter w:w="19" w:type="dxa"/>
          <w:trHeight w:val="510"/>
        </w:trPr>
        <w:tc>
          <w:tcPr>
            <w:tcW w:w="151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B1" w:rsidRDefault="007937B1" w:rsidP="007937B1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  <w:p w:rsidR="007937B1" w:rsidRDefault="007937B1" w:rsidP="007937B1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937B1">
              <w:rPr>
                <w:rFonts w:ascii="Times New Roman" w:hAnsi="Times New Roman" w:cs="Times New Roman"/>
                <w:b/>
              </w:rPr>
              <w:t>Задача 5.</w:t>
            </w:r>
            <w:r w:rsidR="00AF383D">
              <w:rPr>
                <w:rFonts w:ascii="Times New Roman" w:hAnsi="Times New Roman" w:cs="Times New Roman"/>
                <w:b/>
              </w:rPr>
              <w:t xml:space="preserve"> </w:t>
            </w:r>
            <w:r w:rsidRPr="007937B1">
              <w:rPr>
                <w:rFonts w:ascii="Times New Roman" w:hAnsi="Times New Roman" w:cs="Times New Roman"/>
              </w:rPr>
              <w:t>Увеличение количества мусоросборников, предназначенных для складирования твердых коммунальных отходов.</w:t>
            </w:r>
          </w:p>
          <w:p w:rsidR="007937B1" w:rsidRDefault="007937B1" w:rsidP="007937B1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7937B1" w:rsidRPr="007937B1" w:rsidRDefault="007937B1" w:rsidP="007937B1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43717B" w:rsidRPr="00B62BAB" w:rsidTr="00AF383D">
        <w:trPr>
          <w:trHeight w:val="51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17B" w:rsidRPr="003C099D" w:rsidRDefault="0043717B" w:rsidP="0043717B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3C099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17B" w:rsidRPr="007937B1" w:rsidRDefault="0043717B" w:rsidP="0043717B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7937B1">
              <w:rPr>
                <w:rFonts w:ascii="Times New Roman" w:hAnsi="Times New Roman" w:cs="Times New Roman"/>
              </w:rPr>
              <w:t>Приобретение мусоросборников, предназначенных для складирования твердых коммунальных отходов.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7B" w:rsidRPr="00C80EFD" w:rsidRDefault="0043717B" w:rsidP="003C099D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highlight w:val="yellow"/>
              </w:rPr>
            </w:pP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7B" w:rsidRPr="003714E4" w:rsidRDefault="0043717B" w:rsidP="003C099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4E4">
              <w:rPr>
                <w:rFonts w:ascii="Times New Roman" w:hAnsi="Times New Roman" w:cs="Times New Roman"/>
                <w:b/>
              </w:rPr>
              <w:t>7184,21</w:t>
            </w:r>
          </w:p>
          <w:p w:rsidR="0043717B" w:rsidRPr="003714E4" w:rsidRDefault="0043717B" w:rsidP="003C099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3717B" w:rsidRPr="003714E4" w:rsidRDefault="0043717B" w:rsidP="0043717B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b/>
                <w:highlight w:val="yellow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7B" w:rsidRPr="003714E4" w:rsidRDefault="0043717B" w:rsidP="003C099D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b/>
                <w:highlight w:val="yellow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7B" w:rsidRPr="003714E4" w:rsidRDefault="0043717B" w:rsidP="003C099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4E4">
              <w:rPr>
                <w:rFonts w:ascii="Times New Roman" w:hAnsi="Times New Roman" w:cs="Times New Roman"/>
                <w:b/>
              </w:rPr>
              <w:t>7184,21</w:t>
            </w:r>
          </w:p>
          <w:p w:rsidR="0043717B" w:rsidRPr="003714E4" w:rsidRDefault="0043717B" w:rsidP="003C099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3717B" w:rsidRPr="003714E4" w:rsidRDefault="0043717B" w:rsidP="0043717B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b/>
                <w:highlight w:val="yellow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7B" w:rsidRPr="00B62BAB" w:rsidRDefault="0043717B" w:rsidP="003C099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7B" w:rsidRPr="00B62BAB" w:rsidRDefault="0043717B" w:rsidP="003C099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 xml:space="preserve">УСАЖКДХ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7B" w:rsidRPr="00204F7A" w:rsidRDefault="0043717B" w:rsidP="004371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Бюджет муниципального района Сызранский</w:t>
            </w:r>
          </w:p>
        </w:tc>
      </w:tr>
      <w:tr w:rsidR="0043717B" w:rsidRPr="00B62BAB" w:rsidTr="00AF383D">
        <w:trPr>
          <w:trHeight w:val="510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7B" w:rsidRPr="003C099D" w:rsidRDefault="0043717B" w:rsidP="0043717B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7B" w:rsidRPr="007937B1" w:rsidRDefault="0043717B" w:rsidP="0043717B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7B" w:rsidRPr="00C80EFD" w:rsidRDefault="0043717B" w:rsidP="0043717B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highlight w:val="yellow"/>
              </w:rPr>
            </w:pP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7B" w:rsidRPr="003714E4" w:rsidRDefault="0043717B" w:rsidP="0043717B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4F7A">
              <w:rPr>
                <w:rFonts w:ascii="Times New Roman" w:hAnsi="Times New Roman" w:cs="Times New Roman"/>
                <w:b/>
              </w:rPr>
              <w:t>136500,00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7B" w:rsidRPr="003714E4" w:rsidRDefault="0043717B" w:rsidP="0043717B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7B" w:rsidRPr="003714E4" w:rsidRDefault="0043717B" w:rsidP="0043717B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4F7A">
              <w:rPr>
                <w:rFonts w:ascii="Times New Roman" w:hAnsi="Times New Roman" w:cs="Times New Roman"/>
                <w:b/>
              </w:rPr>
              <w:t>136500,00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7B" w:rsidRPr="00B62BAB" w:rsidRDefault="0043717B" w:rsidP="004371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7B" w:rsidRPr="00B62BAB" w:rsidRDefault="0043717B" w:rsidP="004371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 xml:space="preserve">УСАЖКДХ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7B" w:rsidRPr="00204F7A" w:rsidRDefault="0043717B" w:rsidP="00437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F7A">
              <w:rPr>
                <w:rFonts w:ascii="Times New Roman" w:hAnsi="Times New Roman" w:cs="Times New Roman"/>
              </w:rPr>
              <w:t>Средства</w:t>
            </w:r>
          </w:p>
          <w:p w:rsidR="0043717B" w:rsidRPr="00B62BAB" w:rsidRDefault="0043717B" w:rsidP="00437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F7A">
              <w:rPr>
                <w:rFonts w:ascii="Times New Roman" w:hAnsi="Times New Roman" w:cs="Times New Roman"/>
              </w:rPr>
              <w:t>областного бюджета</w:t>
            </w:r>
          </w:p>
        </w:tc>
      </w:tr>
      <w:tr w:rsidR="003C099D" w:rsidRPr="00B62BAB" w:rsidTr="00AF383D">
        <w:trPr>
          <w:trHeight w:val="5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9D" w:rsidRPr="003C099D" w:rsidRDefault="003C099D" w:rsidP="0043717B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3C099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9D" w:rsidRPr="007937B1" w:rsidRDefault="009A04DC" w:rsidP="009A04DC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7BB7" w:rsidRPr="00787BB7">
              <w:rPr>
                <w:rFonts w:ascii="Times New Roman" w:hAnsi="Times New Roman" w:cs="Times New Roman"/>
              </w:rPr>
              <w:t>редоставлени</w:t>
            </w:r>
            <w:r w:rsidR="00787BB7">
              <w:rPr>
                <w:rFonts w:ascii="Times New Roman" w:hAnsi="Times New Roman" w:cs="Times New Roman"/>
              </w:rPr>
              <w:t>е</w:t>
            </w:r>
            <w:r w:rsidR="00787BB7" w:rsidRPr="00787BB7">
              <w:rPr>
                <w:rFonts w:ascii="Times New Roman" w:hAnsi="Times New Roman" w:cs="Times New Roman"/>
              </w:rPr>
              <w:t xml:space="preserve"> иных межбюджетных трансфертов из бюджета муниципального района Сызранский Самарской области бюджетам поселений муниципального района Сызранский Самарской области </w:t>
            </w:r>
            <w:r w:rsidR="00F61730">
              <w:rPr>
                <w:rFonts w:ascii="Times New Roman" w:hAnsi="Times New Roman" w:cs="Times New Roman"/>
              </w:rPr>
              <w:t xml:space="preserve"> в целях частичного финансирования</w:t>
            </w:r>
            <w:r w:rsidR="00F61730" w:rsidRPr="00787BB7">
              <w:rPr>
                <w:rFonts w:ascii="Times New Roman" w:hAnsi="Times New Roman" w:cs="Times New Roman"/>
              </w:rPr>
              <w:t xml:space="preserve"> </w:t>
            </w:r>
            <w:r w:rsidR="00787BB7" w:rsidRPr="00787BB7">
              <w:rPr>
                <w:rFonts w:ascii="Times New Roman" w:hAnsi="Times New Roman" w:cs="Times New Roman"/>
              </w:rPr>
              <w:t xml:space="preserve"> расходных обязательств, возникших при исполнении полномочий органов местного самоуправления поселений муниципального района Сызранский Самарской области по вопросам местного значения </w:t>
            </w:r>
            <w:r>
              <w:rPr>
                <w:rFonts w:ascii="Times New Roman" w:hAnsi="Times New Roman" w:cs="Times New Roman"/>
              </w:rPr>
              <w:t>на</w:t>
            </w:r>
            <w:r w:rsidR="00787BB7">
              <w:rPr>
                <w:rFonts w:ascii="Times New Roman" w:hAnsi="Times New Roman" w:cs="Times New Roman"/>
              </w:rPr>
              <w:t xml:space="preserve"> </w:t>
            </w:r>
            <w:r w:rsidR="003C099D">
              <w:rPr>
                <w:rFonts w:ascii="Times New Roman" w:hAnsi="Times New Roman" w:cs="Times New Roman"/>
              </w:rPr>
              <w:t>п</w:t>
            </w:r>
            <w:r w:rsidR="003C099D" w:rsidRPr="003C099D">
              <w:rPr>
                <w:rFonts w:ascii="Times New Roman" w:hAnsi="Times New Roman" w:cs="Times New Roman"/>
              </w:rPr>
              <w:t>риобретени</w:t>
            </w:r>
            <w:r>
              <w:rPr>
                <w:rFonts w:ascii="Times New Roman" w:hAnsi="Times New Roman" w:cs="Times New Roman"/>
              </w:rPr>
              <w:t>е</w:t>
            </w:r>
            <w:r w:rsidR="003C099D" w:rsidRPr="003C099D">
              <w:rPr>
                <w:rFonts w:ascii="Times New Roman" w:hAnsi="Times New Roman" w:cs="Times New Roman"/>
              </w:rPr>
              <w:t xml:space="preserve"> мусоросборников, предназначенных для складирования твердых коммунальных отходов  в</w:t>
            </w:r>
            <w:r w:rsidR="003C099D" w:rsidRPr="00B62BAB">
              <w:rPr>
                <w:rFonts w:ascii="Times New Roman" w:hAnsi="Times New Roman" w:cs="Times New Roman"/>
              </w:rPr>
              <w:t>сего, в том числе по поселениям: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9D" w:rsidRPr="00C80EFD" w:rsidRDefault="003C099D" w:rsidP="003C099D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highlight w:val="yellow"/>
              </w:rPr>
            </w:pP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9D" w:rsidRPr="003714E4" w:rsidRDefault="003714E4" w:rsidP="0043717B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4E4">
              <w:rPr>
                <w:rFonts w:ascii="Times New Roman" w:hAnsi="Times New Roman" w:cs="Times New Roman"/>
                <w:b/>
                <w:bCs/>
                <w:lang w:eastAsia="ar-SA"/>
              </w:rPr>
              <w:t>300000,00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9D" w:rsidRPr="003714E4" w:rsidRDefault="003C099D" w:rsidP="0043717B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9D" w:rsidRPr="003714E4" w:rsidRDefault="003714E4" w:rsidP="0043717B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4E4">
              <w:rPr>
                <w:rFonts w:ascii="Times New Roman" w:hAnsi="Times New Roman" w:cs="Times New Roman"/>
                <w:b/>
                <w:bCs/>
                <w:lang w:eastAsia="ar-SA"/>
              </w:rPr>
              <w:t>300000,00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9D" w:rsidRPr="00B62BAB" w:rsidRDefault="003C099D" w:rsidP="004371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9D" w:rsidRPr="00B62BAB" w:rsidRDefault="003C099D" w:rsidP="004371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9D" w:rsidRDefault="003C099D" w:rsidP="004371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Бюджет муниципального района Сызранский</w:t>
            </w:r>
          </w:p>
          <w:p w:rsidR="003C099D" w:rsidRPr="00B62BAB" w:rsidRDefault="003C099D" w:rsidP="004371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99D" w:rsidRPr="00B62BAB" w:rsidTr="00AF383D">
        <w:trPr>
          <w:trHeight w:val="5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9D" w:rsidRPr="003C099D" w:rsidRDefault="00AF383D" w:rsidP="00AF383D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2.1.</w:t>
            </w:r>
          </w:p>
        </w:tc>
        <w:tc>
          <w:tcPr>
            <w:tcW w:w="4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9D" w:rsidRPr="00B62BAB" w:rsidRDefault="003C099D" w:rsidP="003C099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  <w:lang w:eastAsia="ar-SA"/>
              </w:rPr>
              <w:t>с/п</w:t>
            </w:r>
            <w:r>
              <w:rPr>
                <w:rFonts w:ascii="Times New Roman" w:hAnsi="Times New Roman" w:cs="Times New Roman"/>
                <w:lang w:eastAsia="ar-SA"/>
              </w:rPr>
              <w:t>Троицкое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9D" w:rsidRPr="00B62BAB" w:rsidRDefault="003C099D" w:rsidP="003C099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9D" w:rsidRPr="00B62BAB" w:rsidRDefault="003C099D" w:rsidP="003C099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300000,0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9D" w:rsidRPr="00B62BAB" w:rsidRDefault="003C099D" w:rsidP="003C099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9D" w:rsidRPr="00B62BAB" w:rsidRDefault="003C099D" w:rsidP="003C099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300000,0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9D" w:rsidRPr="00B62BAB" w:rsidRDefault="003C099D" w:rsidP="003C099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9D" w:rsidRDefault="003C099D" w:rsidP="003C099D">
            <w:pPr>
              <w:jc w:val="center"/>
            </w:pPr>
            <w:r w:rsidRPr="00294974">
              <w:rPr>
                <w:rFonts w:ascii="Times New Roman" w:hAnsi="Times New Roman" w:cs="Times New Roman"/>
              </w:rPr>
              <w:t>УСАЖКДХ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9D" w:rsidRPr="00B62BAB" w:rsidRDefault="003C099D" w:rsidP="003C099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62BAB">
              <w:rPr>
                <w:rFonts w:ascii="Times New Roman" w:hAnsi="Times New Roman" w:cs="Times New Roman"/>
              </w:rPr>
              <w:t>Бюджет муниципального района Сызранский</w:t>
            </w:r>
          </w:p>
        </w:tc>
      </w:tr>
      <w:tr w:rsidR="00AF383D" w:rsidRPr="00B62BAB" w:rsidTr="00AF383D">
        <w:trPr>
          <w:trHeight w:val="510"/>
        </w:trPr>
        <w:tc>
          <w:tcPr>
            <w:tcW w:w="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452F4D" w:rsidRDefault="00AF383D" w:rsidP="00AF383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52F4D">
              <w:rPr>
                <w:rFonts w:ascii="Times New Roman" w:hAnsi="Times New Roman" w:cs="Times New Roman"/>
                <w:b/>
              </w:rPr>
              <w:t>ИТОГО по задаче 5: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452F4D" w:rsidRDefault="00AF383D" w:rsidP="00AF383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452F4D" w:rsidRDefault="00AF383D" w:rsidP="00AF383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443684,21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452F4D" w:rsidRDefault="00AF383D" w:rsidP="00AF383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452F4D" w:rsidRDefault="00AF383D" w:rsidP="00AF383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443684,21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294974" w:rsidRDefault="00AF383D" w:rsidP="00AF3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3D" w:rsidRPr="00B62BAB" w:rsidRDefault="00AF383D" w:rsidP="00AF38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9B1" w:rsidRPr="00B62BAB" w:rsidTr="00AF383D">
        <w:trPr>
          <w:gridAfter w:val="1"/>
          <w:wAfter w:w="19" w:type="dxa"/>
          <w:trHeight w:val="510"/>
        </w:trPr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62BAB">
              <w:rPr>
                <w:rFonts w:ascii="Times New Roman" w:hAnsi="Times New Roman" w:cs="Times New Roman"/>
                <w:b/>
              </w:rPr>
              <w:t>ВСЕГО по задачам: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205622,91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B01D47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1099257,56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C87A54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2BAB">
              <w:rPr>
                <w:rFonts w:ascii="Times New Roman" w:hAnsi="Times New Roman" w:cs="Times New Roman"/>
                <w:b/>
                <w:bCs/>
                <w:lang w:eastAsia="ar-SA"/>
              </w:rPr>
              <w:t>234732,21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145359" w:rsidRPr="00B62BAB" w:rsidRDefault="000A6C17" w:rsidP="003C099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1539612,68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pStyle w:val="a5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59" w:rsidRPr="00B62BAB" w:rsidRDefault="00145359" w:rsidP="00B62B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818" w:rsidRPr="00B62BAB" w:rsidRDefault="000B5818" w:rsidP="000B5818">
      <w:pPr>
        <w:rPr>
          <w:rFonts w:ascii="Times New Roman" w:hAnsi="Times New Roman" w:cs="Times New Roman"/>
          <w:sz w:val="28"/>
          <w:szCs w:val="28"/>
        </w:rPr>
      </w:pPr>
    </w:p>
    <w:p w:rsidR="00663FD7" w:rsidRDefault="00663FD7" w:rsidP="000A7F24">
      <w:pPr>
        <w:rPr>
          <w:rFonts w:ascii="Times New Roman" w:hAnsi="Times New Roman" w:cs="Times New Roman"/>
          <w:sz w:val="26"/>
          <w:szCs w:val="26"/>
        </w:rPr>
      </w:pPr>
    </w:p>
    <w:p w:rsidR="00071167" w:rsidRDefault="00071167" w:rsidP="000A7F24">
      <w:pPr>
        <w:rPr>
          <w:rFonts w:ascii="Times New Roman" w:hAnsi="Times New Roman" w:cs="Times New Roman"/>
          <w:sz w:val="26"/>
          <w:szCs w:val="26"/>
        </w:rPr>
      </w:pPr>
    </w:p>
    <w:p w:rsidR="00071167" w:rsidRDefault="00071167" w:rsidP="000A7F24">
      <w:pPr>
        <w:rPr>
          <w:rFonts w:ascii="Times New Roman" w:hAnsi="Times New Roman" w:cs="Times New Roman"/>
          <w:sz w:val="26"/>
          <w:szCs w:val="26"/>
        </w:rPr>
      </w:pPr>
    </w:p>
    <w:p w:rsidR="00071167" w:rsidRDefault="00071167" w:rsidP="000A7F24">
      <w:pPr>
        <w:rPr>
          <w:rFonts w:ascii="Times New Roman" w:hAnsi="Times New Roman" w:cs="Times New Roman"/>
          <w:sz w:val="26"/>
          <w:szCs w:val="26"/>
        </w:rPr>
      </w:pPr>
    </w:p>
    <w:p w:rsidR="00071167" w:rsidRDefault="00071167" w:rsidP="000A7F24">
      <w:pPr>
        <w:rPr>
          <w:rFonts w:ascii="Times New Roman" w:hAnsi="Times New Roman" w:cs="Times New Roman"/>
          <w:sz w:val="26"/>
          <w:szCs w:val="26"/>
        </w:rPr>
      </w:pPr>
    </w:p>
    <w:p w:rsidR="00071167" w:rsidRDefault="00071167" w:rsidP="000A7F24">
      <w:pPr>
        <w:rPr>
          <w:rFonts w:ascii="Times New Roman" w:hAnsi="Times New Roman" w:cs="Times New Roman"/>
          <w:sz w:val="26"/>
          <w:szCs w:val="26"/>
        </w:rPr>
      </w:pPr>
    </w:p>
    <w:p w:rsidR="00071167" w:rsidRDefault="00071167" w:rsidP="000A7F24">
      <w:pPr>
        <w:rPr>
          <w:rFonts w:ascii="Times New Roman" w:hAnsi="Times New Roman" w:cs="Times New Roman"/>
          <w:sz w:val="26"/>
          <w:szCs w:val="26"/>
        </w:rPr>
      </w:pPr>
    </w:p>
    <w:p w:rsidR="00071167" w:rsidRDefault="00071167" w:rsidP="000A7F24">
      <w:pPr>
        <w:rPr>
          <w:rFonts w:ascii="Times New Roman" w:hAnsi="Times New Roman" w:cs="Times New Roman"/>
          <w:sz w:val="26"/>
          <w:szCs w:val="26"/>
        </w:rPr>
      </w:pPr>
    </w:p>
    <w:p w:rsidR="00071167" w:rsidRDefault="00071167" w:rsidP="000A7F24">
      <w:pPr>
        <w:rPr>
          <w:rFonts w:ascii="Times New Roman" w:hAnsi="Times New Roman" w:cs="Times New Roman"/>
          <w:sz w:val="26"/>
          <w:szCs w:val="26"/>
        </w:rPr>
      </w:pPr>
    </w:p>
    <w:p w:rsidR="00071167" w:rsidRDefault="00071167" w:rsidP="000A7F24">
      <w:pPr>
        <w:rPr>
          <w:rFonts w:ascii="Times New Roman" w:hAnsi="Times New Roman" w:cs="Times New Roman"/>
          <w:sz w:val="26"/>
          <w:szCs w:val="26"/>
        </w:rPr>
      </w:pPr>
    </w:p>
    <w:p w:rsidR="00071167" w:rsidRDefault="00071167" w:rsidP="000A7F24">
      <w:pPr>
        <w:rPr>
          <w:rFonts w:ascii="Times New Roman" w:hAnsi="Times New Roman" w:cs="Times New Roman"/>
          <w:sz w:val="26"/>
          <w:szCs w:val="26"/>
        </w:rPr>
      </w:pPr>
    </w:p>
    <w:p w:rsidR="00071167" w:rsidRDefault="00071167" w:rsidP="000A7F24">
      <w:pPr>
        <w:rPr>
          <w:rFonts w:ascii="Times New Roman" w:hAnsi="Times New Roman" w:cs="Times New Roman"/>
          <w:sz w:val="26"/>
          <w:szCs w:val="26"/>
        </w:rPr>
        <w:sectPr w:rsidR="00071167" w:rsidSect="0089366C">
          <w:headerReference w:type="default" r:id="rId9"/>
          <w:pgSz w:w="16838" w:h="11906" w:orient="landscape"/>
          <w:pgMar w:top="1702" w:right="1134" w:bottom="850" w:left="1134" w:header="709" w:footer="709" w:gutter="0"/>
          <w:cols w:space="708"/>
          <w:titlePg/>
          <w:docGrid w:linePitch="360"/>
        </w:sectPr>
      </w:pPr>
    </w:p>
    <w:p w:rsidR="00C67006" w:rsidRPr="00C67006" w:rsidRDefault="00C67006" w:rsidP="00CD22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67006" w:rsidRPr="00C67006" w:rsidSect="00CB10A1">
      <w:pgSz w:w="11906" w:h="16838"/>
      <w:pgMar w:top="1134" w:right="850" w:bottom="1134" w:left="17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19" w:rsidRDefault="00734C19" w:rsidP="00DE29B1">
      <w:pPr>
        <w:spacing w:after="0" w:line="240" w:lineRule="auto"/>
      </w:pPr>
      <w:r>
        <w:separator/>
      </w:r>
    </w:p>
  </w:endnote>
  <w:endnote w:type="continuationSeparator" w:id="0">
    <w:p w:rsidR="00734C19" w:rsidRDefault="00734C19" w:rsidP="00DE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19" w:rsidRDefault="00734C19" w:rsidP="00DE29B1">
      <w:pPr>
        <w:spacing w:after="0" w:line="240" w:lineRule="auto"/>
      </w:pPr>
      <w:r>
        <w:separator/>
      </w:r>
    </w:p>
  </w:footnote>
  <w:footnote w:type="continuationSeparator" w:id="0">
    <w:p w:rsidR="00734C19" w:rsidRDefault="00734C19" w:rsidP="00DE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3D" w:rsidRDefault="00AF383D">
    <w:pPr>
      <w:pStyle w:val="a3"/>
      <w:jc w:val="center"/>
    </w:pPr>
  </w:p>
  <w:p w:rsidR="00AF383D" w:rsidRDefault="00AF38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6A43"/>
    <w:multiLevelType w:val="hybridMultilevel"/>
    <w:tmpl w:val="8CE24D16"/>
    <w:lvl w:ilvl="0" w:tplc="8372458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555A1910"/>
    <w:multiLevelType w:val="hybridMultilevel"/>
    <w:tmpl w:val="8CE24D16"/>
    <w:lvl w:ilvl="0" w:tplc="837245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8E"/>
    <w:rsid w:val="0000791A"/>
    <w:rsid w:val="00035189"/>
    <w:rsid w:val="00071167"/>
    <w:rsid w:val="000A6C17"/>
    <w:rsid w:val="000A7F24"/>
    <w:rsid w:val="000B2775"/>
    <w:rsid w:val="000B4D92"/>
    <w:rsid w:val="000B5818"/>
    <w:rsid w:val="000D6C76"/>
    <w:rsid w:val="000D73EC"/>
    <w:rsid w:val="000F2B70"/>
    <w:rsid w:val="00145359"/>
    <w:rsid w:val="00180CCD"/>
    <w:rsid w:val="0018508F"/>
    <w:rsid w:val="001B1384"/>
    <w:rsid w:val="001B1D4D"/>
    <w:rsid w:val="001E7CAD"/>
    <w:rsid w:val="001F5DA9"/>
    <w:rsid w:val="00204F7A"/>
    <w:rsid w:val="002051B3"/>
    <w:rsid w:val="002A18BD"/>
    <w:rsid w:val="00357A82"/>
    <w:rsid w:val="003714E4"/>
    <w:rsid w:val="00383170"/>
    <w:rsid w:val="003A129A"/>
    <w:rsid w:val="003C099D"/>
    <w:rsid w:val="003D3FB8"/>
    <w:rsid w:val="003D5D0C"/>
    <w:rsid w:val="003F7BCE"/>
    <w:rsid w:val="00407A5E"/>
    <w:rsid w:val="0043717B"/>
    <w:rsid w:val="00452F4D"/>
    <w:rsid w:val="00466467"/>
    <w:rsid w:val="004708FA"/>
    <w:rsid w:val="00496617"/>
    <w:rsid w:val="004A3736"/>
    <w:rsid w:val="00525B37"/>
    <w:rsid w:val="00626896"/>
    <w:rsid w:val="00663FD7"/>
    <w:rsid w:val="006A4E7E"/>
    <w:rsid w:val="006C41C5"/>
    <w:rsid w:val="006F38D8"/>
    <w:rsid w:val="006F453A"/>
    <w:rsid w:val="00712CC0"/>
    <w:rsid w:val="00734C19"/>
    <w:rsid w:val="0078079B"/>
    <w:rsid w:val="00787BB7"/>
    <w:rsid w:val="007937B1"/>
    <w:rsid w:val="007A1595"/>
    <w:rsid w:val="007B4A4E"/>
    <w:rsid w:val="007F3688"/>
    <w:rsid w:val="008106FC"/>
    <w:rsid w:val="00813041"/>
    <w:rsid w:val="008679F7"/>
    <w:rsid w:val="00881485"/>
    <w:rsid w:val="0089366C"/>
    <w:rsid w:val="008F7C0B"/>
    <w:rsid w:val="00921401"/>
    <w:rsid w:val="009A04DC"/>
    <w:rsid w:val="009A2BEC"/>
    <w:rsid w:val="009A7B04"/>
    <w:rsid w:val="009C514D"/>
    <w:rsid w:val="009D2A8F"/>
    <w:rsid w:val="00A74E8E"/>
    <w:rsid w:val="00A75F1F"/>
    <w:rsid w:val="00A77818"/>
    <w:rsid w:val="00AB2F0E"/>
    <w:rsid w:val="00AB783E"/>
    <w:rsid w:val="00AF383D"/>
    <w:rsid w:val="00B01D47"/>
    <w:rsid w:val="00B11E7C"/>
    <w:rsid w:val="00B62BAB"/>
    <w:rsid w:val="00B71EAF"/>
    <w:rsid w:val="00B7647F"/>
    <w:rsid w:val="00B87EF2"/>
    <w:rsid w:val="00C01E22"/>
    <w:rsid w:val="00C65D0C"/>
    <w:rsid w:val="00C67006"/>
    <w:rsid w:val="00C87A54"/>
    <w:rsid w:val="00C9066F"/>
    <w:rsid w:val="00CB10A1"/>
    <w:rsid w:val="00CB1EC7"/>
    <w:rsid w:val="00CC4F2C"/>
    <w:rsid w:val="00CD223B"/>
    <w:rsid w:val="00CE5F96"/>
    <w:rsid w:val="00D049E8"/>
    <w:rsid w:val="00D22D6D"/>
    <w:rsid w:val="00D625A1"/>
    <w:rsid w:val="00DA7949"/>
    <w:rsid w:val="00DE29B1"/>
    <w:rsid w:val="00DF13BC"/>
    <w:rsid w:val="00E02FE4"/>
    <w:rsid w:val="00E26D53"/>
    <w:rsid w:val="00E36E25"/>
    <w:rsid w:val="00E54B65"/>
    <w:rsid w:val="00E776E3"/>
    <w:rsid w:val="00F2201E"/>
    <w:rsid w:val="00F316F0"/>
    <w:rsid w:val="00F37274"/>
    <w:rsid w:val="00F42548"/>
    <w:rsid w:val="00F61730"/>
    <w:rsid w:val="00F91F04"/>
    <w:rsid w:val="00FE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68D0"/>
  <w15:docId w15:val="{3A8760A4-DFD6-4C3C-AAD3-D9B5BF18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4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rsid w:val="009A7B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A7B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F0D5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8349F1"/>
    <w:rPr>
      <w:rFonts w:ascii="Times New Roman" w:eastAsia="Calibri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6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9F7"/>
  </w:style>
  <w:style w:type="paragraph" w:customStyle="1" w:styleId="ConsPlusNormal">
    <w:name w:val="ConsPlusNormal"/>
    <w:rsid w:val="0007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71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(2)1"/>
    <w:basedOn w:val="a"/>
    <w:rsid w:val="00383170"/>
    <w:pPr>
      <w:widowControl w:val="0"/>
      <w:shd w:val="clear" w:color="auto" w:fill="FFFFFF"/>
      <w:spacing w:before="580" w:after="0" w:line="321" w:lineRule="exact"/>
      <w:ind w:hanging="220"/>
      <w:jc w:val="center"/>
    </w:pPr>
    <w:rPr>
      <w:rFonts w:ascii="Times New Roman" w:eastAsia="Courier New" w:hAnsi="Times New Roman" w:cs="Times New Roman"/>
      <w:color w:val="000000"/>
      <w:sz w:val="26"/>
      <w:szCs w:val="26"/>
    </w:rPr>
  </w:style>
  <w:style w:type="paragraph" w:customStyle="1" w:styleId="ConsNonformat">
    <w:name w:val="ConsNonformat"/>
    <w:rsid w:val="003831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9">
    <w:name w:val="Body Text"/>
    <w:basedOn w:val="a"/>
    <w:link w:val="aa"/>
    <w:rsid w:val="000D73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D73EC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A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1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78305-AC48-45E8-B976-5F4D8807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Уса</cp:lastModifiedBy>
  <cp:revision>7</cp:revision>
  <cp:lastPrinted>2022-08-26T06:35:00Z</cp:lastPrinted>
  <dcterms:created xsi:type="dcterms:W3CDTF">2022-08-22T10:18:00Z</dcterms:created>
  <dcterms:modified xsi:type="dcterms:W3CDTF">2022-09-13T10:36:00Z</dcterms:modified>
</cp:coreProperties>
</file>