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C3" w:rsidRPr="0020537E" w:rsidRDefault="005B3BC3" w:rsidP="005B3BC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7E">
        <w:rPr>
          <w:rFonts w:ascii="Times New Roman" w:eastAsia="Calibri" w:hAnsi="Times New Roman" w:cs="Times New Roman"/>
          <w:b/>
          <w:sz w:val="28"/>
          <w:szCs w:val="28"/>
        </w:rPr>
        <w:t>Тексты положений нормативных правовых актов, содержащих</w:t>
      </w:r>
    </w:p>
    <w:p w:rsidR="005B3BC3" w:rsidRPr="0020537E" w:rsidRDefault="005B3BC3" w:rsidP="005B3BC3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37E">
        <w:rPr>
          <w:rFonts w:ascii="Times New Roman" w:eastAsia="Calibri" w:hAnsi="Times New Roman" w:cs="Times New Roman"/>
          <w:b/>
          <w:sz w:val="28"/>
          <w:szCs w:val="28"/>
        </w:rPr>
        <w:t xml:space="preserve"> обязательные требования, соблюдение которых оценивается при проведении мероприятий при осуществлении муниципального контроля</w:t>
      </w:r>
      <w:r w:rsidR="00B803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601B">
        <w:rPr>
          <w:rFonts w:ascii="Times New Roman" w:eastAsia="Calibri" w:hAnsi="Times New Roman" w:cs="Times New Roman"/>
          <w:b/>
          <w:sz w:val="28"/>
          <w:szCs w:val="28"/>
        </w:rPr>
        <w:t xml:space="preserve">в сфере благоустройства </w:t>
      </w:r>
      <w:r w:rsidR="0096601B" w:rsidRPr="0096601B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65453B">
        <w:rPr>
          <w:rFonts w:ascii="Times New Roman" w:eastAsia="Calibri" w:hAnsi="Times New Roman" w:cs="Times New Roman"/>
          <w:b/>
          <w:sz w:val="28"/>
          <w:szCs w:val="28"/>
        </w:rPr>
        <w:t>Варламово</w:t>
      </w:r>
      <w:r w:rsidR="0096601B" w:rsidRPr="009660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03E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2023"/>
        <w:gridCol w:w="11290"/>
      </w:tblGrid>
      <w:tr w:rsidR="005B3BC3" w:rsidRPr="00260C16" w:rsidTr="00C8329B">
        <w:tc>
          <w:tcPr>
            <w:tcW w:w="1287" w:type="dxa"/>
            <w:shd w:val="clear" w:color="auto" w:fill="auto"/>
          </w:tcPr>
          <w:p w:rsidR="005B3BC3" w:rsidRPr="00260C16" w:rsidRDefault="005B3BC3" w:rsidP="00C8329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0C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60C1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3" w:type="dxa"/>
            <w:shd w:val="clear" w:color="auto" w:fill="auto"/>
          </w:tcPr>
          <w:p w:rsidR="005B3BC3" w:rsidRPr="00260C16" w:rsidRDefault="005B3BC3" w:rsidP="00C8329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1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Структурная единица</w:t>
            </w:r>
          </w:p>
        </w:tc>
        <w:tc>
          <w:tcPr>
            <w:tcW w:w="11290" w:type="dxa"/>
            <w:shd w:val="clear" w:color="auto" w:fill="auto"/>
          </w:tcPr>
          <w:p w:rsidR="005B3BC3" w:rsidRPr="00260C16" w:rsidRDefault="005B3BC3" w:rsidP="00C8329B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1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5B3BC3" w:rsidRPr="00260C16" w:rsidTr="00C8329B">
        <w:tc>
          <w:tcPr>
            <w:tcW w:w="14600" w:type="dxa"/>
            <w:gridSpan w:val="3"/>
            <w:shd w:val="clear" w:color="auto" w:fill="auto"/>
          </w:tcPr>
          <w:p w:rsidR="0096601B" w:rsidRPr="0096601B" w:rsidRDefault="0096601B" w:rsidP="0096601B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 благоустройства территории сельского поселения</w:t>
            </w:r>
          </w:p>
          <w:p w:rsidR="005B3BC3" w:rsidRPr="00260C16" w:rsidRDefault="00766DC6" w:rsidP="003363E0">
            <w:pPr>
              <w:widowControl w:val="0"/>
              <w:spacing w:before="120" w:after="120" w:line="240" w:lineRule="auto"/>
              <w:ind w:left="81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Варламово</w:t>
            </w:r>
            <w:r w:rsidR="0096601B" w:rsidRPr="00966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утвержденных решением Собрания представителей сельского поселения </w:t>
            </w:r>
            <w:r w:rsidR="00336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Варламово</w:t>
            </w:r>
            <w:bookmarkStart w:id="0" w:name="_GoBack"/>
            <w:bookmarkEnd w:id="0"/>
            <w:r w:rsidR="0096601B" w:rsidRPr="00966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</w:t>
            </w:r>
            <w:r w:rsidR="003363E0" w:rsidRPr="00336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16.07.19 № 23</w:t>
            </w:r>
          </w:p>
        </w:tc>
      </w:tr>
      <w:tr w:rsidR="005B3BC3" w:rsidRPr="00260C16" w:rsidTr="00C8329B">
        <w:tc>
          <w:tcPr>
            <w:tcW w:w="1287" w:type="dxa"/>
            <w:shd w:val="clear" w:color="auto" w:fill="auto"/>
          </w:tcPr>
          <w:p w:rsidR="005B3BC3" w:rsidRPr="00260C16" w:rsidRDefault="005B3BC3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5B3BC3" w:rsidRPr="00260C16" w:rsidRDefault="0096601B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6601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4.13, подпункт 1</w:t>
            </w:r>
          </w:p>
        </w:tc>
        <w:tc>
          <w:tcPr>
            <w:tcW w:w="11290" w:type="dxa"/>
            <w:shd w:val="clear" w:color="auto" w:fill="auto"/>
          </w:tcPr>
          <w:p w:rsidR="0096601B" w:rsidRPr="0096601B" w:rsidRDefault="0096601B" w:rsidP="0096601B">
            <w:pPr>
              <w:shd w:val="clear" w:color="auto" w:fill="FFFFFF"/>
              <w:spacing w:line="252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Собственники и (или) иные законные владельцы зданий, строений, сооружений, земельных участков, нестационарных объектов обязаны в соответствии с настоящими Правилами, заключенными соглашениями:</w:t>
            </w:r>
          </w:p>
          <w:p w:rsidR="005B3BC3" w:rsidRPr="0096601B" w:rsidRDefault="0096601B" w:rsidP="0096601B">
            <w:pPr>
              <w:shd w:val="clear" w:color="auto" w:fill="FFFFFF"/>
              <w:spacing w:line="252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      </w:r>
          </w:p>
        </w:tc>
      </w:tr>
      <w:tr w:rsidR="005B3BC3" w:rsidRPr="00260C16" w:rsidTr="00C8329B">
        <w:tc>
          <w:tcPr>
            <w:tcW w:w="1287" w:type="dxa"/>
            <w:shd w:val="clear" w:color="auto" w:fill="auto"/>
          </w:tcPr>
          <w:p w:rsidR="005B3BC3" w:rsidRPr="00260C16" w:rsidRDefault="0010386D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:rsidR="005B3BC3" w:rsidRPr="00260C16" w:rsidRDefault="0096601B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4.13, подпункт 2</w:t>
            </w:r>
          </w:p>
        </w:tc>
        <w:tc>
          <w:tcPr>
            <w:tcW w:w="11290" w:type="dxa"/>
            <w:shd w:val="clear" w:color="auto" w:fill="auto"/>
          </w:tcPr>
          <w:p w:rsidR="0096601B" w:rsidRPr="0096601B" w:rsidRDefault="0096601B" w:rsidP="0096601B">
            <w:pPr>
              <w:widowControl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6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Собственники и (или) иные законные владельцы зданий, строений, сооружений, земельных участков, нестационарных объектов обязаны в соответствии с настоящими Правилами, заключенными соглашениями:</w:t>
            </w:r>
          </w:p>
          <w:p w:rsidR="005B3BC3" w:rsidRPr="00260C16" w:rsidRDefault="0096601B" w:rsidP="00C8329B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01B">
              <w:rPr>
                <w:rFonts w:ascii="Times New Roman" w:eastAsia="Calibri" w:hAnsi="Times New Roman" w:cs="Times New Roman"/>
                <w:sz w:val="24"/>
                <w:szCs w:val="24"/>
              </w:rPr>
              <w:t>2) очищать прилегающие территории от снега и наледи на всю ширину тротуара для обеспечения свободного и безопасного прохода граждан;</w:t>
            </w:r>
          </w:p>
        </w:tc>
      </w:tr>
      <w:tr w:rsidR="005B3BC3" w:rsidRPr="00260C16" w:rsidTr="00C8329B">
        <w:tc>
          <w:tcPr>
            <w:tcW w:w="1287" w:type="dxa"/>
            <w:shd w:val="clear" w:color="auto" w:fill="auto"/>
          </w:tcPr>
          <w:p w:rsidR="005B3BC3" w:rsidRPr="00260C16" w:rsidRDefault="0010386D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shd w:val="clear" w:color="auto" w:fill="auto"/>
          </w:tcPr>
          <w:p w:rsidR="005B3BC3" w:rsidRPr="00260C16" w:rsidRDefault="0010386D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4.13, подпункт 4</w:t>
            </w:r>
          </w:p>
        </w:tc>
        <w:tc>
          <w:tcPr>
            <w:tcW w:w="11290" w:type="dxa"/>
            <w:shd w:val="clear" w:color="auto" w:fill="auto"/>
          </w:tcPr>
          <w:p w:rsidR="0010386D" w:rsidRPr="0010386D" w:rsidRDefault="0010386D" w:rsidP="0010386D">
            <w:pPr>
              <w:shd w:val="clear" w:color="auto" w:fill="FFFFFF"/>
              <w:spacing w:line="252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Собственники и (или) иные законные владельцы зданий, строений, сооружений, земельных участков, нестационарных объектов обязаны в соответствии с настоящими Правилами, заключенными соглашениями:</w:t>
            </w:r>
          </w:p>
          <w:p w:rsidR="005B3BC3" w:rsidRPr="00260C16" w:rsidRDefault="0010386D" w:rsidP="0010386D">
            <w:pPr>
              <w:shd w:val="clear" w:color="auto" w:fill="FFFFFF"/>
              <w:spacing w:line="252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4) осуществлять покос травы и обрезку поросли;</w:t>
            </w:r>
          </w:p>
        </w:tc>
      </w:tr>
      <w:tr w:rsidR="005B3BC3" w:rsidRPr="00260C16" w:rsidTr="00C8329B">
        <w:tc>
          <w:tcPr>
            <w:tcW w:w="1287" w:type="dxa"/>
            <w:shd w:val="clear" w:color="auto" w:fill="auto"/>
          </w:tcPr>
          <w:p w:rsidR="005B3BC3" w:rsidRPr="00260C16" w:rsidRDefault="0010386D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  <w:shd w:val="clear" w:color="auto" w:fill="auto"/>
          </w:tcPr>
          <w:p w:rsidR="005B3BC3" w:rsidRPr="00260C16" w:rsidRDefault="0010386D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038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7.20</w:t>
            </w:r>
          </w:p>
        </w:tc>
        <w:tc>
          <w:tcPr>
            <w:tcW w:w="11290" w:type="dxa"/>
            <w:shd w:val="clear" w:color="auto" w:fill="auto"/>
          </w:tcPr>
          <w:p w:rsidR="005B3BC3" w:rsidRPr="00260C16" w:rsidRDefault="0010386D" w:rsidP="00C8329B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</w:t>
            </w:r>
            <w:r w:rsidRPr="00103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населения, в том числе расположенным внутри жилых кварталов.</w:t>
            </w:r>
          </w:p>
        </w:tc>
      </w:tr>
      <w:tr w:rsidR="005B3BC3" w:rsidRPr="00260C16" w:rsidTr="00C8329B">
        <w:tc>
          <w:tcPr>
            <w:tcW w:w="1287" w:type="dxa"/>
            <w:shd w:val="clear" w:color="auto" w:fill="auto"/>
          </w:tcPr>
          <w:p w:rsidR="005B3BC3" w:rsidRPr="00260C16" w:rsidRDefault="0010386D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3" w:type="dxa"/>
            <w:shd w:val="clear" w:color="auto" w:fill="auto"/>
          </w:tcPr>
          <w:p w:rsidR="005B3BC3" w:rsidRPr="00260C16" w:rsidRDefault="005B3BC3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60C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1 статьи 26</w:t>
            </w:r>
          </w:p>
        </w:tc>
        <w:tc>
          <w:tcPr>
            <w:tcW w:w="11290" w:type="dxa"/>
            <w:shd w:val="clear" w:color="auto" w:fill="auto"/>
          </w:tcPr>
          <w:p w:rsidR="005B3BC3" w:rsidRPr="00260C16" w:rsidRDefault="005B3BC3" w:rsidP="00C8329B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C16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земельные участки, предусмотренные </w:t>
            </w:r>
            <w:hyperlink r:id="rId6" w:history="1">
              <w:r w:rsidRPr="00260C16">
                <w:rPr>
                  <w:rFonts w:ascii="Times New Roman" w:hAnsi="Times New Roman" w:cs="Times New Roman"/>
                  <w:sz w:val="24"/>
                  <w:szCs w:val="24"/>
                </w:rPr>
                <w:t>главами III</w:t>
              </w:r>
            </w:hyperlink>
            <w:r w:rsidRPr="00260C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260C16">
                <w:rPr>
                  <w:rFonts w:ascii="Times New Roman" w:hAnsi="Times New Roman" w:cs="Times New Roman"/>
                  <w:sz w:val="24"/>
                  <w:szCs w:val="24"/>
                </w:rPr>
                <w:t>IV</w:t>
              </w:r>
            </w:hyperlink>
            <w:r w:rsidRPr="00260C1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Кодекса, удостоверяются документами в порядке, установленном Федеральным </w:t>
            </w:r>
            <w:hyperlink r:id="rId8" w:history="1">
              <w:r w:rsidRPr="00260C1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60C16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государственной регистрации недвижимости".</w:t>
            </w:r>
          </w:p>
        </w:tc>
      </w:tr>
      <w:tr w:rsidR="005B3BC3" w:rsidRPr="00260C16" w:rsidTr="00C8329B">
        <w:tc>
          <w:tcPr>
            <w:tcW w:w="1287" w:type="dxa"/>
            <w:shd w:val="clear" w:color="auto" w:fill="auto"/>
          </w:tcPr>
          <w:p w:rsidR="005B3BC3" w:rsidRPr="00260C16" w:rsidRDefault="0010386D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  <w:shd w:val="clear" w:color="auto" w:fill="auto"/>
          </w:tcPr>
          <w:p w:rsidR="005B3BC3" w:rsidRPr="00260C16" w:rsidRDefault="0010386D" w:rsidP="0010386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7.1</w:t>
            </w:r>
          </w:p>
        </w:tc>
        <w:tc>
          <w:tcPr>
            <w:tcW w:w="11290" w:type="dxa"/>
            <w:shd w:val="clear" w:color="auto" w:fill="auto"/>
          </w:tcPr>
          <w:p w:rsidR="0010386D" w:rsidRPr="0010386D" w:rsidRDefault="0010386D" w:rsidP="0010386D">
            <w:pPr>
              <w:pStyle w:val="a4"/>
              <w:shd w:val="clear" w:color="auto" w:fill="FFFFFF"/>
              <w:spacing w:before="0" w:beforeAutospacing="0" w:after="0" w:afterAutospacing="0"/>
              <w:ind w:firstLine="540"/>
            </w:pPr>
            <w:r w:rsidRPr="0010386D">
              <w:t>Физические и юридические лица – собственники, владельцы, пользователи зданий,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норм, приведенных в приложении 1 к настоящим Правилам.</w:t>
            </w:r>
          </w:p>
          <w:p w:rsidR="0010386D" w:rsidRPr="0010386D" w:rsidRDefault="0010386D" w:rsidP="0010386D">
            <w:pPr>
              <w:pStyle w:val="a4"/>
              <w:shd w:val="clear" w:color="auto" w:fill="FFFFFF"/>
              <w:spacing w:before="0" w:beforeAutospacing="0" w:after="0" w:afterAutospacing="0"/>
              <w:ind w:firstLine="540"/>
            </w:pPr>
            <w:r w:rsidRPr="0010386D">
              <w:t>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культуры.</w:t>
            </w:r>
          </w:p>
          <w:p w:rsidR="005B3BC3" w:rsidRPr="00260C16" w:rsidRDefault="0010386D" w:rsidP="0010386D">
            <w:pPr>
              <w:pStyle w:val="a4"/>
              <w:shd w:val="clear" w:color="auto" w:fill="FFFFFF"/>
              <w:spacing w:before="0" w:beforeAutospacing="0" w:after="0" w:afterAutospacing="0"/>
              <w:ind w:firstLine="540"/>
            </w:pPr>
            <w:r w:rsidRPr="0010386D">
              <w:t>Окрашенные поверхности фасадов должны быть ровными, без пятен и поврежденных мест.</w:t>
            </w:r>
          </w:p>
        </w:tc>
      </w:tr>
      <w:tr w:rsidR="005B3BC3" w:rsidRPr="00260C16" w:rsidTr="00C8329B">
        <w:tc>
          <w:tcPr>
            <w:tcW w:w="1287" w:type="dxa"/>
            <w:shd w:val="clear" w:color="auto" w:fill="auto"/>
          </w:tcPr>
          <w:p w:rsidR="005B3BC3" w:rsidRPr="00260C16" w:rsidRDefault="0010386D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  <w:shd w:val="clear" w:color="auto" w:fill="auto"/>
          </w:tcPr>
          <w:p w:rsidR="005B3BC3" w:rsidRPr="00260C16" w:rsidRDefault="0010386D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7.4</w:t>
            </w:r>
          </w:p>
        </w:tc>
        <w:tc>
          <w:tcPr>
            <w:tcW w:w="11290" w:type="dxa"/>
            <w:shd w:val="clear" w:color="auto" w:fill="auto"/>
          </w:tcPr>
          <w:p w:rsidR="0010386D" w:rsidRPr="0010386D" w:rsidRDefault="0010386D" w:rsidP="0010386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7.4. Содержание фасадов объектов включает:</w:t>
            </w:r>
          </w:p>
          <w:p w:rsidR="0010386D" w:rsidRPr="0010386D" w:rsidRDefault="0010386D" w:rsidP="0010386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      </w:r>
          </w:p>
          <w:p w:rsidR="0010386D" w:rsidRPr="0010386D" w:rsidRDefault="0010386D" w:rsidP="0010386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- обеспечение наличия и содержания в исправном состоянии водостоков, водосточных труб и сливов;</w:t>
            </w:r>
          </w:p>
          <w:p w:rsidR="0010386D" w:rsidRPr="0010386D" w:rsidRDefault="0010386D" w:rsidP="0010386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- герметизацию, заделку и расшивку швов, трещин и выбоин;</w:t>
            </w:r>
          </w:p>
          <w:p w:rsidR="0010386D" w:rsidRPr="0010386D" w:rsidRDefault="0010386D" w:rsidP="0010386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восстановление, ремонт и своевременную очистку входных групп, </w:t>
            </w:r>
            <w:proofErr w:type="spellStart"/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, приямков цокольных окон и входов в подвалы;</w:t>
            </w:r>
          </w:p>
          <w:p w:rsidR="0010386D" w:rsidRPr="0010386D" w:rsidRDefault="0010386D" w:rsidP="0010386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- поддержание в исправном состоянии размещённого на фасаде электроосвещения (при его наличии) и включение его с наступлением темноты;</w:t>
            </w:r>
          </w:p>
          <w:p w:rsidR="0010386D" w:rsidRPr="0010386D" w:rsidRDefault="0010386D" w:rsidP="0010386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- очистку поверхностей фасадов, в том числе элементов фасадов, в зависимости от их состояния и условий эксплуатации;</w:t>
            </w:r>
          </w:p>
          <w:p w:rsidR="0010386D" w:rsidRPr="0010386D" w:rsidRDefault="0010386D" w:rsidP="0010386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- поддержание в чистоте и исправном состоянии, расположенных на фасадах аншлагов, памятных досок;</w:t>
            </w:r>
          </w:p>
          <w:p w:rsidR="005B3BC3" w:rsidRPr="0010386D" w:rsidRDefault="0010386D" w:rsidP="0010386D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- очистку от надписей, рисунков, объявлений, плакатов и иной информационно - печатной продукции, а также нанесённых граффити.</w:t>
            </w:r>
          </w:p>
        </w:tc>
      </w:tr>
      <w:tr w:rsidR="005B3BC3" w:rsidRPr="00260C16" w:rsidTr="00C8329B">
        <w:tc>
          <w:tcPr>
            <w:tcW w:w="1287" w:type="dxa"/>
            <w:shd w:val="clear" w:color="auto" w:fill="auto"/>
          </w:tcPr>
          <w:p w:rsidR="005B3BC3" w:rsidRPr="00260C16" w:rsidRDefault="0010386D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  <w:shd w:val="clear" w:color="auto" w:fill="auto"/>
          </w:tcPr>
          <w:p w:rsidR="005B3BC3" w:rsidRPr="00260C16" w:rsidRDefault="00665E21" w:rsidP="0010386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пункт </w:t>
            </w:r>
            <w:r w:rsidR="001038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7.5</w:t>
            </w:r>
          </w:p>
        </w:tc>
        <w:tc>
          <w:tcPr>
            <w:tcW w:w="11290" w:type="dxa"/>
            <w:shd w:val="clear" w:color="auto" w:fill="auto"/>
          </w:tcPr>
          <w:p w:rsidR="0010386D" w:rsidRPr="0010386D" w:rsidRDefault="0010386D" w:rsidP="0010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обеспечения надлежащего состояния фасадов, сохранения архитектурно - художественного облика зданий (сооружений) запрещается:</w:t>
            </w:r>
          </w:p>
          <w:p w:rsidR="0010386D" w:rsidRPr="0010386D" w:rsidRDefault="0010386D" w:rsidP="001038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eastAsia="Times New Roman" w:hAnsi="Times New Roman" w:cs="Times New Roman"/>
                <w:sz w:val="24"/>
                <w:szCs w:val="24"/>
              </w:rPr>
              <w:t>- уничтожение, порча, искажение архитектурных деталей фасадов зданий (сооружений);</w:t>
            </w:r>
          </w:p>
          <w:p w:rsidR="0010386D" w:rsidRPr="0010386D" w:rsidRDefault="0010386D" w:rsidP="001038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самовольное произведение надписей на фасадах зданий (сооружений);</w:t>
            </w:r>
          </w:p>
          <w:p w:rsidR="0010386D" w:rsidRPr="0010386D" w:rsidRDefault="0010386D" w:rsidP="001038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самовольная расклейка газет, плакатов, афиш, объявлений, рекламных проспектов и иной </w:t>
            </w:r>
            <w:r w:rsidRPr="001038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 - печатной продукции на фасадах зданий (сооружений) вне установленных для этих целей мест и конструкций;</w:t>
            </w:r>
          </w:p>
          <w:p w:rsidR="005B3BC3" w:rsidRPr="0010386D" w:rsidRDefault="0010386D" w:rsidP="001038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eastAsia="Times New Roman" w:hAnsi="Times New Roman" w:cs="Times New Roman"/>
                <w:sz w:val="24"/>
                <w:szCs w:val="24"/>
              </w:rPr>
              <w:t>- нанесение граффити на фасады зданий, сооружений без получения согласия собственников этих зданий, сооружений, помещений в них.</w:t>
            </w:r>
          </w:p>
        </w:tc>
      </w:tr>
      <w:tr w:rsidR="005B3BC3" w:rsidRPr="00260C16" w:rsidTr="00C8329B">
        <w:tc>
          <w:tcPr>
            <w:tcW w:w="1287" w:type="dxa"/>
            <w:shd w:val="clear" w:color="auto" w:fill="auto"/>
          </w:tcPr>
          <w:p w:rsidR="005B3BC3" w:rsidRPr="00260C16" w:rsidRDefault="0010386D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23" w:type="dxa"/>
            <w:shd w:val="clear" w:color="auto" w:fill="auto"/>
          </w:tcPr>
          <w:p w:rsidR="005B3BC3" w:rsidRPr="00260C16" w:rsidRDefault="0010386D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7.3</w:t>
            </w:r>
          </w:p>
        </w:tc>
        <w:tc>
          <w:tcPr>
            <w:tcW w:w="11290" w:type="dxa"/>
            <w:shd w:val="clear" w:color="auto" w:fill="auto"/>
          </w:tcPr>
          <w:p w:rsidR="0010386D" w:rsidRPr="0010386D" w:rsidRDefault="0010386D" w:rsidP="001038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зданиях и сооружениях на территории поселения размещаются с сохранением отделки </w:t>
            </w:r>
            <w:proofErr w:type="gramStart"/>
            <w:r w:rsidRPr="0010386D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фасада</w:t>
            </w:r>
            <w:proofErr w:type="gramEnd"/>
            <w:r w:rsidRPr="00103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      </w:r>
          </w:p>
          <w:p w:rsidR="005B3BC3" w:rsidRPr="0010386D" w:rsidRDefault="0010386D" w:rsidP="001038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      </w:r>
          </w:p>
        </w:tc>
      </w:tr>
      <w:tr w:rsidR="005B3BC3" w:rsidRPr="00260C16" w:rsidTr="00C8329B">
        <w:tc>
          <w:tcPr>
            <w:tcW w:w="1287" w:type="dxa"/>
            <w:shd w:val="clear" w:color="auto" w:fill="auto"/>
          </w:tcPr>
          <w:p w:rsidR="005B3BC3" w:rsidRPr="00260C16" w:rsidRDefault="0010386D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3" w:type="dxa"/>
            <w:shd w:val="clear" w:color="auto" w:fill="auto"/>
          </w:tcPr>
          <w:p w:rsidR="005B3BC3" w:rsidRPr="00260C16" w:rsidRDefault="0010386D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8.23</w:t>
            </w:r>
          </w:p>
        </w:tc>
        <w:tc>
          <w:tcPr>
            <w:tcW w:w="11290" w:type="dxa"/>
            <w:shd w:val="clear" w:color="auto" w:fill="auto"/>
          </w:tcPr>
          <w:p w:rsidR="005B3BC3" w:rsidRPr="00260C16" w:rsidRDefault="0010386D" w:rsidP="00C8329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</w:t>
            </w:r>
          </w:p>
        </w:tc>
      </w:tr>
      <w:tr w:rsidR="005B3BC3" w:rsidRPr="00260C16" w:rsidTr="00C8329B">
        <w:tc>
          <w:tcPr>
            <w:tcW w:w="1287" w:type="dxa"/>
            <w:shd w:val="clear" w:color="auto" w:fill="auto"/>
          </w:tcPr>
          <w:p w:rsidR="005B3BC3" w:rsidRPr="00260C16" w:rsidRDefault="0010386D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3" w:type="dxa"/>
            <w:shd w:val="clear" w:color="auto" w:fill="auto"/>
          </w:tcPr>
          <w:p w:rsidR="005B3BC3" w:rsidRPr="00260C16" w:rsidRDefault="0010386D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8.4</w:t>
            </w:r>
          </w:p>
        </w:tc>
        <w:tc>
          <w:tcPr>
            <w:tcW w:w="11290" w:type="dxa"/>
            <w:shd w:val="clear" w:color="auto" w:fill="auto"/>
          </w:tcPr>
          <w:p w:rsidR="0010386D" w:rsidRPr="0010386D" w:rsidRDefault="0010386D" w:rsidP="0010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86D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</w:t>
            </w:r>
            <w:bookmarkStart w:id="1" w:name="_Hlk10557791"/>
            <w:r w:rsidRPr="0010386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 статьи 3.2 Закона Самарской области от 12 июля 2006 года № 90-ГД «О градостроительной деятельности на территории Самарской области», Порядком </w:t>
            </w:r>
            <w:bookmarkStart w:id="2" w:name="_Hlk10815505"/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предоставления разрешения на осуществление земляных работ, утвержденным приказом министерства строительства Самарской области от 12 апреля 2019 года № 57-п</w:t>
            </w:r>
            <w:bookmarkEnd w:id="2"/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, настоящими Правилами и</w:t>
            </w:r>
            <w:proofErr w:type="gramEnd"/>
            <w:r w:rsidRPr="0010386D">
              <w:rPr>
                <w:rFonts w:ascii="Times New Roman" w:hAnsi="Times New Roman" w:cs="Times New Roman"/>
                <w:sz w:val="24"/>
                <w:szCs w:val="24"/>
              </w:rPr>
              <w:t xml:space="preserve"> иными муниципальными правовыми актами поселения, </w:t>
            </w:r>
            <w:bookmarkEnd w:id="1"/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земляных работ:</w:t>
            </w:r>
          </w:p>
          <w:p w:rsidR="0010386D" w:rsidRPr="0010386D" w:rsidRDefault="0010386D" w:rsidP="0010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10386D" w:rsidRPr="0010386D" w:rsidRDefault="0010386D" w:rsidP="0010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10386D" w:rsidRPr="0010386D" w:rsidRDefault="0010386D" w:rsidP="0010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Под земляными работами понимаются работы, связанные с разрытием грунта или вскрытием дорожных покрытий.</w:t>
            </w:r>
          </w:p>
          <w:p w:rsidR="005B3BC3" w:rsidRPr="00260C16" w:rsidRDefault="0010386D" w:rsidP="0010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560126"/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      </w:r>
            <w:bookmarkEnd w:id="3"/>
          </w:p>
        </w:tc>
      </w:tr>
      <w:tr w:rsidR="0010386D" w:rsidRPr="00260C16" w:rsidTr="00570D73">
        <w:tc>
          <w:tcPr>
            <w:tcW w:w="1287" w:type="dxa"/>
            <w:shd w:val="clear" w:color="auto" w:fill="auto"/>
          </w:tcPr>
          <w:p w:rsidR="0010386D" w:rsidRDefault="001654E9" w:rsidP="00570D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3" w:type="dxa"/>
            <w:shd w:val="clear" w:color="auto" w:fill="auto"/>
          </w:tcPr>
          <w:p w:rsidR="0010386D" w:rsidRPr="00260C16" w:rsidRDefault="0010386D" w:rsidP="00570D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8.24</w:t>
            </w:r>
          </w:p>
        </w:tc>
        <w:tc>
          <w:tcPr>
            <w:tcW w:w="11290" w:type="dxa"/>
            <w:shd w:val="clear" w:color="auto" w:fill="auto"/>
          </w:tcPr>
          <w:p w:rsidR="0010386D" w:rsidRPr="0010386D" w:rsidRDefault="0010386D" w:rsidP="0010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</w:t>
            </w:r>
            <w:r w:rsidR="0016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 xml:space="preserve">работ, а также по истечении срока действия соответствующего разрешения. </w:t>
            </w:r>
          </w:p>
          <w:p w:rsidR="0010386D" w:rsidRPr="0010386D" w:rsidRDefault="0010386D" w:rsidP="0010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10386D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 также запрещается:</w:t>
            </w:r>
          </w:p>
          <w:p w:rsidR="0010386D" w:rsidRPr="0010386D" w:rsidRDefault="0010386D" w:rsidP="0010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      </w:r>
          </w:p>
          <w:p w:rsidR="0010386D" w:rsidRPr="0010386D" w:rsidRDefault="0010386D" w:rsidP="0010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 xml:space="preserve">2) смещение каких-либо строений и сооружений на трассах существующих подземных сетей; </w:t>
            </w:r>
          </w:p>
          <w:p w:rsidR="0010386D" w:rsidRPr="0010386D" w:rsidRDefault="0010386D" w:rsidP="0010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 xml:space="preserve">3) засыпка землёй или строительными материалами зелёных насаждений, крышек колодцев и газовых </w:t>
            </w:r>
            <w:proofErr w:type="spellStart"/>
            <w:r w:rsidRPr="0010386D">
              <w:rPr>
                <w:rFonts w:ascii="Times New Roman" w:hAnsi="Times New Roman" w:cs="Times New Roman"/>
                <w:sz w:val="24"/>
                <w:szCs w:val="24"/>
              </w:rPr>
              <w:t>коверов</w:t>
            </w:r>
            <w:proofErr w:type="spellEnd"/>
            <w:r w:rsidRPr="0010386D">
              <w:rPr>
                <w:rFonts w:ascii="Times New Roman" w:hAnsi="Times New Roman" w:cs="Times New Roman"/>
                <w:sz w:val="24"/>
                <w:szCs w:val="24"/>
              </w:rPr>
              <w:t xml:space="preserve">, подземных сооружений, водосточных решеток, иных сооружений; </w:t>
            </w:r>
          </w:p>
          <w:p w:rsidR="0010386D" w:rsidRPr="0010386D" w:rsidRDefault="0010386D" w:rsidP="0010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      </w:r>
          </w:p>
          <w:p w:rsidR="0010386D" w:rsidRPr="0010386D" w:rsidRDefault="0010386D" w:rsidP="0010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 xml:space="preserve">5) вырубка зелёных насаждений в вегетационный период, за исключением аварийных работ; </w:t>
            </w:r>
          </w:p>
          <w:p w:rsidR="0010386D" w:rsidRPr="0010386D" w:rsidRDefault="0010386D" w:rsidP="0010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 xml:space="preserve">6) засорение территории; </w:t>
            </w:r>
          </w:p>
          <w:p w:rsidR="0010386D" w:rsidRPr="0010386D" w:rsidRDefault="0010386D" w:rsidP="00103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 xml:space="preserve">7) перегон по элементам улично-дорожной сети поселения с твёрдым покрытием тракторов и машин на гусеничном ходу; </w:t>
            </w:r>
          </w:p>
          <w:p w:rsidR="0010386D" w:rsidRPr="00260C16" w:rsidRDefault="0010386D" w:rsidP="0057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D">
              <w:rPr>
                <w:rFonts w:ascii="Times New Roman" w:hAnsi="Times New Roman" w:cs="Times New Roman"/>
                <w:sz w:val="24"/>
                <w:szCs w:val="24"/>
              </w:rPr>
              <w:t xml:space="preserve">8) приёмка в эксплуатацию инженерных сетей без предъявления справки уполномоченного органа о восстановлении дорожных покрытий. </w:t>
            </w:r>
          </w:p>
        </w:tc>
      </w:tr>
      <w:tr w:rsidR="0010386D" w:rsidRPr="00260C16" w:rsidTr="00570D73">
        <w:tc>
          <w:tcPr>
            <w:tcW w:w="1287" w:type="dxa"/>
            <w:shd w:val="clear" w:color="auto" w:fill="auto"/>
          </w:tcPr>
          <w:p w:rsidR="0010386D" w:rsidRDefault="001654E9" w:rsidP="00570D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3" w:type="dxa"/>
            <w:shd w:val="clear" w:color="auto" w:fill="auto"/>
          </w:tcPr>
          <w:p w:rsidR="0010386D" w:rsidRPr="00260C16" w:rsidRDefault="001654E9" w:rsidP="00570D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8.15</w:t>
            </w:r>
          </w:p>
        </w:tc>
        <w:tc>
          <w:tcPr>
            <w:tcW w:w="11290" w:type="dxa"/>
            <w:shd w:val="clear" w:color="auto" w:fill="auto"/>
          </w:tcPr>
          <w:p w:rsidR="0010386D" w:rsidRPr="00260C16" w:rsidRDefault="001654E9" w:rsidP="0057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4E9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три дня до окончания срока его действия.</w:t>
            </w:r>
            <w:proofErr w:type="gramEnd"/>
            <w:r w:rsidRPr="001654E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продлении срока действия разрешения на осуществление земляных работ принимается уполномоченным органом в течение трех рабочих дней </w:t>
            </w:r>
            <w:proofErr w:type="gramStart"/>
            <w:r w:rsidRPr="001654E9">
              <w:rPr>
                <w:rFonts w:ascii="Times New Roman" w:hAnsi="Times New Roman" w:cs="Times New Roman"/>
                <w:sz w:val="24"/>
                <w:szCs w:val="24"/>
              </w:rPr>
              <w:t>с даты регистрации</w:t>
            </w:r>
            <w:proofErr w:type="gramEnd"/>
            <w:r w:rsidRPr="001654E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заявителя о продлении.</w:t>
            </w:r>
          </w:p>
        </w:tc>
      </w:tr>
      <w:tr w:rsidR="0010386D" w:rsidRPr="00260C16" w:rsidTr="00C8329B">
        <w:tc>
          <w:tcPr>
            <w:tcW w:w="1287" w:type="dxa"/>
            <w:shd w:val="clear" w:color="auto" w:fill="auto"/>
          </w:tcPr>
          <w:p w:rsidR="0010386D" w:rsidRDefault="001654E9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3" w:type="dxa"/>
            <w:shd w:val="clear" w:color="auto" w:fill="auto"/>
          </w:tcPr>
          <w:p w:rsidR="0010386D" w:rsidRPr="00260C16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Пункты. 7.18-7.20</w:t>
            </w:r>
          </w:p>
        </w:tc>
        <w:tc>
          <w:tcPr>
            <w:tcW w:w="11290" w:type="dxa"/>
            <w:shd w:val="clear" w:color="auto" w:fill="auto"/>
          </w:tcPr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Дорожные ограждения содержатся специализированной организацией, осуществляющей содержание и уборку дорог.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      </w:r>
          </w:p>
          <w:p w:rsidR="0010386D" w:rsidRPr="00260C16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ограждений не должна препятствовать свободному доступу пешеходов и маломобильных </w:t>
            </w:r>
            <w:r w:rsidRPr="00C93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      </w:r>
          </w:p>
        </w:tc>
      </w:tr>
      <w:tr w:rsidR="0010386D" w:rsidRPr="00260C16" w:rsidTr="00C8329B">
        <w:tc>
          <w:tcPr>
            <w:tcW w:w="1287" w:type="dxa"/>
            <w:shd w:val="clear" w:color="auto" w:fill="auto"/>
          </w:tcPr>
          <w:p w:rsidR="0010386D" w:rsidRDefault="001654E9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3" w:type="dxa"/>
            <w:shd w:val="clear" w:color="auto" w:fill="auto"/>
          </w:tcPr>
          <w:p w:rsidR="0010386D" w:rsidRPr="00260C16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8.20</w:t>
            </w:r>
          </w:p>
        </w:tc>
        <w:tc>
          <w:tcPr>
            <w:tcW w:w="11290" w:type="dxa"/>
            <w:shd w:val="clear" w:color="auto" w:fill="auto"/>
          </w:tcPr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Лицо, осуществляющее работы, обязано до начала работ: 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1)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- высота ограждения - не менее 1,2;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- ограждения, примыкающие к местам массового прохода людей, должны </w:t>
            </w:r>
            <w:proofErr w:type="gramStart"/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иметь высоту не менее 2 м и оборудованы</w:t>
            </w:r>
            <w:proofErr w:type="gramEnd"/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 сплошным защитным козырьком;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- козырек должен выдерживать действие снеговой нагрузки, а также нагрузки от падения одиночных мелких предметов;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- ограждения не должны иметь проемов, кроме ворот и калиток, контролируемых в течение рабочего времени и запираемых после его окончания;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2) в тёмное время суток обеспечить ограждения световыми сигналами красного цвета; 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3) обеспечить установку дорожных знаков и указателей стандартного типа; 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4) на участке, на котором разрешено закрытие всего проезда, обозначить направление объезда; 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5)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6)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      </w:r>
          </w:p>
          <w:p w:rsidR="0010386D" w:rsidRPr="00260C16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7)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      </w:r>
          </w:p>
        </w:tc>
      </w:tr>
      <w:tr w:rsidR="00C93C7A" w:rsidRPr="00260C16" w:rsidTr="00C8329B">
        <w:tc>
          <w:tcPr>
            <w:tcW w:w="1287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8.5</w:t>
            </w:r>
          </w:p>
        </w:tc>
        <w:tc>
          <w:tcPr>
            <w:tcW w:w="11290" w:type="dxa"/>
            <w:shd w:val="clear" w:color="auto" w:fill="auto"/>
          </w:tcPr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8.4 настоящих Правил, направляется уведомление о проведении земляных работ по форме, предусмотренной </w:t>
            </w:r>
            <w:hyperlink w:anchor="sub_20000" w:history="1">
              <w:r w:rsidRPr="00C93C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Приложением</w:t>
              </w:r>
            </w:hyperlink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 3 к настоящим Правилам.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      </w:r>
          </w:p>
        </w:tc>
      </w:tr>
      <w:tr w:rsidR="00C93C7A" w:rsidRPr="00260C16" w:rsidTr="00C8329B">
        <w:tc>
          <w:tcPr>
            <w:tcW w:w="1287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4.14</w:t>
            </w:r>
          </w:p>
        </w:tc>
        <w:tc>
          <w:tcPr>
            <w:tcW w:w="11290" w:type="dxa"/>
            <w:shd w:val="clear" w:color="auto" w:fill="auto"/>
          </w:tcPr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На всей территории поселения запрещается: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</w:t>
            </w:r>
            <w:r w:rsidRPr="00C93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санитарно-эпидемиологического надзора и органом по охране окружающей среды;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- сорить на улицах, площадях и в других общественных местах, выставлять тару с мусором и пищевыми отходами на улицы;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- сбрасывать  в водоемы бытовые, производственные отходы и  загрязнять воду  и прилегающую к водоему территорию;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- сметать мусор на проезжую часть улиц, в </w:t>
            </w:r>
            <w:proofErr w:type="gramStart"/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ливне-приемники</w:t>
            </w:r>
            <w:proofErr w:type="gramEnd"/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   ливневой канализации;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- складировать около торговых точек тару, запасы товаров;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- ограждать строительные площадки с уменьшением пешеходных дорожек (тротуаров);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- повреждать или вырубать зеленые насаждения;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захламлять</w:t>
            </w:r>
            <w:proofErr w:type="gramEnd"/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- парковка и стоянка транспорта, прицепов и других механических средств, а также хранение оборудования на газонах и детских площадках;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- складировать и выбрасывать отходы содержания животных на улицу, проезжую часть, возле дворов, за исключением специально отведенных для этих целей мест;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- выпас сельскохозяйственных животных на территориях общего пользования поселения, в границах полосы отвода автомобильной дороги;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- выгул домашних животных вне мест, установленных уполномоченным органом для выгула животных;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- 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- хранить, складировать строительные материалы, мусор на территории общего пользования. </w:t>
            </w:r>
          </w:p>
        </w:tc>
      </w:tr>
      <w:tr w:rsidR="00C93C7A" w:rsidRPr="00260C16" w:rsidTr="00C8329B">
        <w:tc>
          <w:tcPr>
            <w:tcW w:w="1287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10.1</w:t>
            </w:r>
          </w:p>
        </w:tc>
        <w:tc>
          <w:tcPr>
            <w:tcW w:w="11290" w:type="dxa"/>
            <w:shd w:val="clear" w:color="auto" w:fill="auto"/>
          </w:tcPr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Удаление (снос) деревьев и кустарников, в том числе при строительстве (реконструкции) объектов капитального строительства, осуществляется при условии получения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</w:t>
            </w:r>
            <w:proofErr w:type="gramEnd"/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строительства Самарской области от 12 апреля 2019 года № 56-п, настоящими Правилами и иными муниципальными правовыми актами поселения.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самоуправления, уполномоченным на предоставление порубочного билета, является Администрация поселения.</w:t>
            </w:r>
          </w:p>
        </w:tc>
      </w:tr>
      <w:tr w:rsidR="00C93C7A" w:rsidRPr="00260C16" w:rsidTr="00C8329B">
        <w:tc>
          <w:tcPr>
            <w:tcW w:w="1287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93C7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10.1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290" w:type="dxa"/>
            <w:shd w:val="clear" w:color="auto" w:fill="auto"/>
          </w:tcPr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Удаление (снос) деревьев и кустарников осуществляется в срок, установленный в порубочном билете.</w:t>
            </w:r>
          </w:p>
        </w:tc>
      </w:tr>
      <w:tr w:rsidR="00C93C7A" w:rsidRPr="00C93C7A" w:rsidTr="00570D73">
        <w:tc>
          <w:tcPr>
            <w:tcW w:w="1287" w:type="dxa"/>
            <w:shd w:val="clear" w:color="auto" w:fill="auto"/>
          </w:tcPr>
          <w:p w:rsidR="00C93C7A" w:rsidRDefault="00C93C7A" w:rsidP="00570D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C93C7A" w:rsidRPr="00C93C7A" w:rsidRDefault="00C93C7A" w:rsidP="00570D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5.11</w:t>
            </w:r>
          </w:p>
        </w:tc>
        <w:tc>
          <w:tcPr>
            <w:tcW w:w="11290" w:type="dxa"/>
            <w:shd w:val="clear" w:color="auto" w:fill="auto"/>
          </w:tcPr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В зимний период собственниками зданий должна быть обеспечена организация очистки их кровель от снега, наледи и сосулек.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 с предварительной установкой ограждения опасных участков.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Крыши с наружным водоотводом необходимо периодически очищать от снега, не допуская накопления его по толщине более 30 сантиметров</w:t>
            </w:r>
          </w:p>
        </w:tc>
      </w:tr>
      <w:tr w:rsidR="00C93C7A" w:rsidRPr="00C93C7A" w:rsidTr="00570D73">
        <w:tc>
          <w:tcPr>
            <w:tcW w:w="1287" w:type="dxa"/>
            <w:shd w:val="clear" w:color="auto" w:fill="auto"/>
          </w:tcPr>
          <w:p w:rsidR="00C93C7A" w:rsidRDefault="00C93C7A" w:rsidP="00570D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C93C7A" w:rsidRPr="00C93C7A" w:rsidRDefault="00C93C7A" w:rsidP="00570D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4.17</w:t>
            </w:r>
          </w:p>
        </w:tc>
        <w:tc>
          <w:tcPr>
            <w:tcW w:w="11290" w:type="dxa"/>
            <w:shd w:val="clear" w:color="auto" w:fill="auto"/>
          </w:tcPr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При выгуле домашнего животного необходимо соблюдать следующие требования: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 2) обеспечивать уборку продуктов жизнедеятельности животного в местах и на территориях общего пользования;</w:t>
            </w:r>
          </w:p>
          <w:p w:rsidR="00C93C7A" w:rsidRPr="00C93C7A" w:rsidRDefault="00C93C7A" w:rsidP="00570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 3) не допускать выгул животного вне мест, установленных уполномоченным органом для выгула животных.</w:t>
            </w:r>
          </w:p>
        </w:tc>
      </w:tr>
      <w:tr w:rsidR="00C93C7A" w:rsidRPr="00C93C7A" w:rsidTr="00570D73">
        <w:tc>
          <w:tcPr>
            <w:tcW w:w="1287" w:type="dxa"/>
            <w:shd w:val="clear" w:color="auto" w:fill="auto"/>
          </w:tcPr>
          <w:p w:rsidR="00C93C7A" w:rsidRDefault="00C93C7A" w:rsidP="00570D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C93C7A" w:rsidRPr="00C93C7A" w:rsidRDefault="00C93C7A" w:rsidP="00570D7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5.12</w:t>
            </w:r>
          </w:p>
        </w:tc>
        <w:tc>
          <w:tcPr>
            <w:tcW w:w="11290" w:type="dxa"/>
            <w:shd w:val="clear" w:color="auto" w:fill="auto"/>
          </w:tcPr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Запрещается сбрасывать снег, наледь, сосульки и мусор в воронки водосточных труб.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      </w:r>
            <w:proofErr w:type="gramEnd"/>
          </w:p>
        </w:tc>
      </w:tr>
      <w:tr w:rsidR="00C93C7A" w:rsidRPr="00260C16" w:rsidTr="00C8329B">
        <w:tc>
          <w:tcPr>
            <w:tcW w:w="1287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C93C7A" w:rsidRP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4.16</w:t>
            </w:r>
          </w:p>
        </w:tc>
        <w:tc>
          <w:tcPr>
            <w:tcW w:w="11290" w:type="dxa"/>
            <w:shd w:val="clear" w:color="auto" w:fill="auto"/>
          </w:tcPr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На территории домовладения допускается размещение сливных (выгребных) ям в соответствии с санитарными нормами и эксплуатационными требованиями.</w:t>
            </w:r>
          </w:p>
        </w:tc>
      </w:tr>
      <w:tr w:rsidR="00C93C7A" w:rsidRPr="00260C16" w:rsidTr="00C8329B">
        <w:tc>
          <w:tcPr>
            <w:tcW w:w="1287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C93C7A" w:rsidRP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8.27</w:t>
            </w:r>
          </w:p>
        </w:tc>
        <w:tc>
          <w:tcPr>
            <w:tcW w:w="11290" w:type="dxa"/>
            <w:shd w:val="clear" w:color="auto" w:fill="auto"/>
          </w:tcPr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Заявитель, а также лицо, направившее уведомление в соответствии с пунктом 8.5 настоящих Правил,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Заявитель, а также лицо, направившее уведомление в соответствии с пунктом 8.5 настоящих Правил, обязаны в срок, установленный графиком проведения земляных работ и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</w:t>
            </w:r>
            <w:proofErr w:type="gramEnd"/>
            <w:r w:rsidRPr="00C93C7A">
              <w:rPr>
                <w:rFonts w:ascii="Times New Roman" w:hAnsi="Times New Roman" w:cs="Times New Roman"/>
                <w:sz w:val="24"/>
                <w:szCs w:val="24"/>
              </w:rPr>
              <w:t xml:space="preserve"> При пересечении улиц траншеями асфальтовое покрытие на проезжей части восстанавливается картами не менее 5 м в каждую сторону от траншеи, а на тротуаре — не менее 3 м.</w:t>
            </w:r>
          </w:p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На восстанавливаемом участке следует применять тип «дорожной одежды» существовавший ранее (до проведения земляных работ).</w:t>
            </w:r>
          </w:p>
        </w:tc>
      </w:tr>
      <w:tr w:rsidR="00C93C7A" w:rsidRPr="00260C16" w:rsidTr="00C8329B">
        <w:tc>
          <w:tcPr>
            <w:tcW w:w="1287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C93C7A" w:rsidRP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6.7</w:t>
            </w:r>
          </w:p>
        </w:tc>
        <w:tc>
          <w:tcPr>
            <w:tcW w:w="11290" w:type="dxa"/>
            <w:shd w:val="clear" w:color="auto" w:fill="auto"/>
          </w:tcPr>
          <w:p w:rsidR="00C93C7A" w:rsidRPr="00C93C7A" w:rsidRDefault="00C93C7A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C7A"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 запрещается выжигание сухой растительности.</w:t>
            </w:r>
          </w:p>
        </w:tc>
      </w:tr>
      <w:tr w:rsidR="00C93C7A" w:rsidRPr="00260C16" w:rsidTr="00C8329B">
        <w:tc>
          <w:tcPr>
            <w:tcW w:w="1287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6.8</w:t>
            </w:r>
          </w:p>
        </w:tc>
        <w:tc>
          <w:tcPr>
            <w:tcW w:w="11290" w:type="dxa"/>
            <w:shd w:val="clear" w:color="auto" w:fill="auto"/>
          </w:tcPr>
          <w:p w:rsidR="00066115" w:rsidRPr="00066115" w:rsidRDefault="00066115" w:rsidP="0006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5">
              <w:rPr>
                <w:rFonts w:ascii="Times New Roman" w:hAnsi="Times New Roman" w:cs="Times New Roman"/>
                <w:sz w:val="24"/>
                <w:szCs w:val="24"/>
              </w:rPr>
              <w:t>Владельцы земельных участков обязаны:</w:t>
            </w:r>
          </w:p>
          <w:p w:rsidR="00066115" w:rsidRPr="00066115" w:rsidRDefault="00066115" w:rsidP="0006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5">
              <w:rPr>
                <w:rFonts w:ascii="Times New Roman" w:hAnsi="Times New Roman" w:cs="Times New Roman"/>
                <w:sz w:val="24"/>
                <w:szCs w:val="24"/>
              </w:rPr>
              <w:t>6.8.1.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      </w:r>
          </w:p>
          <w:p w:rsidR="00066115" w:rsidRPr="00066115" w:rsidRDefault="00066115" w:rsidP="0006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5">
              <w:rPr>
                <w:rFonts w:ascii="Times New Roman" w:hAnsi="Times New Roman" w:cs="Times New Roman"/>
                <w:sz w:val="24"/>
                <w:szCs w:val="24"/>
              </w:rPr>
              <w:t>6.8.2.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      </w:r>
          </w:p>
          <w:p w:rsidR="00C93C7A" w:rsidRPr="00C93C7A" w:rsidRDefault="00066115" w:rsidP="0006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5">
              <w:rPr>
                <w:rFonts w:ascii="Times New Roman" w:hAnsi="Times New Roman" w:cs="Times New Roman"/>
                <w:sz w:val="24"/>
                <w:szCs w:val="24"/>
              </w:rPr>
              <w:t>6.8.3.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      </w:r>
          </w:p>
        </w:tc>
      </w:tr>
      <w:tr w:rsidR="00C93C7A" w:rsidRPr="00260C16" w:rsidTr="00C8329B">
        <w:tc>
          <w:tcPr>
            <w:tcW w:w="1287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7.6</w:t>
            </w:r>
          </w:p>
        </w:tc>
        <w:tc>
          <w:tcPr>
            <w:tcW w:w="11290" w:type="dxa"/>
            <w:shd w:val="clear" w:color="auto" w:fill="auto"/>
          </w:tcPr>
          <w:p w:rsidR="00C93C7A" w:rsidRPr="00C93C7A" w:rsidRDefault="00066115" w:rsidP="00C93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5">
              <w:rPr>
                <w:rFonts w:ascii="Times New Roman" w:hAnsi="Times New Roman" w:cs="Times New Roman"/>
                <w:sz w:val="24"/>
                <w:szCs w:val="24"/>
              </w:rPr>
              <w:t>Юридическими лицами, индивидуальными предпринимателями в соответствии с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      </w:r>
          </w:p>
        </w:tc>
      </w:tr>
      <w:tr w:rsidR="00C93C7A" w:rsidRPr="00260C16" w:rsidTr="00C8329B">
        <w:tc>
          <w:tcPr>
            <w:tcW w:w="1287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12.1</w:t>
            </w:r>
          </w:p>
        </w:tc>
        <w:tc>
          <w:tcPr>
            <w:tcW w:w="11290" w:type="dxa"/>
            <w:shd w:val="clear" w:color="auto" w:fill="auto"/>
          </w:tcPr>
          <w:p w:rsidR="00066115" w:rsidRPr="00066115" w:rsidRDefault="00066115" w:rsidP="0006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5">
              <w:rPr>
                <w:rFonts w:ascii="Times New Roman" w:hAnsi="Times New Roman" w:cs="Times New Roman"/>
                <w:sz w:val="24"/>
                <w:szCs w:val="24"/>
              </w:rPr>
              <w:t>Мероприятия по выявлению карантинных и ядовитых растений, борьбе с ними, локализации, ликвидации их очагов осуществляются:</w:t>
            </w:r>
          </w:p>
          <w:p w:rsidR="00066115" w:rsidRPr="00066115" w:rsidRDefault="00066115" w:rsidP="0006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5">
              <w:rPr>
                <w:rFonts w:ascii="Times New Roman" w:hAnsi="Times New Roman" w:cs="Times New Roman"/>
                <w:sz w:val="24"/>
                <w:szCs w:val="24"/>
              </w:rPr>
      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      </w:r>
          </w:p>
          <w:p w:rsidR="00066115" w:rsidRPr="00066115" w:rsidRDefault="00066115" w:rsidP="0006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5">
              <w:rPr>
                <w:rFonts w:ascii="Times New Roman" w:hAnsi="Times New Roman" w:cs="Times New Roman"/>
                <w:sz w:val="24"/>
                <w:szCs w:val="24"/>
              </w:rPr>
              <w:t>- собственниками помещений в многоквартирном доме либо лицом, ими уполномоченным, на территориях, придомовых и прилегающих к многоквартирным домам;</w:t>
            </w:r>
          </w:p>
          <w:p w:rsidR="00066115" w:rsidRPr="00066115" w:rsidRDefault="00066115" w:rsidP="0006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5">
              <w:rPr>
                <w:rFonts w:ascii="Times New Roman" w:hAnsi="Times New Roman" w:cs="Times New Roman"/>
                <w:sz w:val="24"/>
                <w:szCs w:val="24"/>
              </w:rPr>
      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      </w:r>
          </w:p>
          <w:p w:rsidR="00C93C7A" w:rsidRPr="00C93C7A" w:rsidRDefault="00066115" w:rsidP="0006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5">
              <w:rPr>
                <w:rFonts w:ascii="Times New Roman" w:hAnsi="Times New Roman" w:cs="Times New Roman"/>
                <w:sz w:val="24"/>
                <w:szCs w:val="24"/>
              </w:rPr>
      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      </w:r>
          </w:p>
        </w:tc>
      </w:tr>
      <w:tr w:rsidR="00C93C7A" w:rsidRPr="00260C16" w:rsidTr="00C8329B">
        <w:tc>
          <w:tcPr>
            <w:tcW w:w="1287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auto"/>
          </w:tcPr>
          <w:p w:rsidR="00C93C7A" w:rsidRDefault="00C93C7A" w:rsidP="00C8329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12.2</w:t>
            </w:r>
          </w:p>
        </w:tc>
        <w:tc>
          <w:tcPr>
            <w:tcW w:w="11290" w:type="dxa"/>
            <w:shd w:val="clear" w:color="auto" w:fill="auto"/>
          </w:tcPr>
          <w:p w:rsidR="00066115" w:rsidRPr="00066115" w:rsidRDefault="00066115" w:rsidP="0006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5">
              <w:rPr>
                <w:rFonts w:ascii="Times New Roman" w:hAnsi="Times New Roman" w:cs="Times New Roman"/>
                <w:sz w:val="24"/>
                <w:szCs w:val="24"/>
              </w:rPr>
              <w:t>В целях своевременного выявления карантинных и ядовитых растений лица, указанные в пункте 12.1 настоящих Правил, собственными силами либо с привлечением третьих лиц (в том числе специализированной организации):</w:t>
            </w:r>
          </w:p>
          <w:p w:rsidR="00066115" w:rsidRPr="00066115" w:rsidRDefault="00066115" w:rsidP="0006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5">
              <w:rPr>
                <w:rFonts w:ascii="Times New Roman" w:hAnsi="Times New Roman" w:cs="Times New Roman"/>
                <w:sz w:val="24"/>
                <w:szCs w:val="24"/>
              </w:rPr>
              <w:t>- проводят систематические обследования территорий;</w:t>
            </w:r>
          </w:p>
          <w:p w:rsidR="00066115" w:rsidRPr="00066115" w:rsidRDefault="00066115" w:rsidP="0006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115">
              <w:rPr>
                <w:rFonts w:ascii="Times New Roman" w:hAnsi="Times New Roman" w:cs="Times New Roman"/>
                <w:sz w:val="24"/>
                <w:szCs w:val="24"/>
              </w:rPr>
      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      </w:r>
            <w:proofErr w:type="gramEnd"/>
          </w:p>
          <w:p w:rsidR="00C93C7A" w:rsidRPr="00C93C7A" w:rsidRDefault="00066115" w:rsidP="00066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15">
              <w:rPr>
                <w:rFonts w:ascii="Times New Roman" w:hAnsi="Times New Roman" w:cs="Times New Roman"/>
                <w:sz w:val="24"/>
                <w:szCs w:val="24"/>
              </w:rPr>
              <w:t>- проводят фитосанитарные мероприятия по локализации и ликвидации карантинных и ядовитых растений.</w:t>
            </w:r>
          </w:p>
        </w:tc>
      </w:tr>
    </w:tbl>
    <w:p w:rsidR="00D92384" w:rsidRDefault="00D92384"/>
    <w:sectPr w:rsidR="00D92384" w:rsidSect="00DA18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C3"/>
    <w:rsid w:val="00066115"/>
    <w:rsid w:val="0010386D"/>
    <w:rsid w:val="001654E9"/>
    <w:rsid w:val="003363E0"/>
    <w:rsid w:val="005B3BC3"/>
    <w:rsid w:val="0065453B"/>
    <w:rsid w:val="00665E21"/>
    <w:rsid w:val="00766DC6"/>
    <w:rsid w:val="0096601B"/>
    <w:rsid w:val="00A95151"/>
    <w:rsid w:val="00B803E0"/>
    <w:rsid w:val="00C93C7A"/>
    <w:rsid w:val="00CC3A05"/>
    <w:rsid w:val="00D9238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BC3"/>
    <w:rPr>
      <w:color w:val="0000FF" w:themeColor="hyperlink"/>
      <w:u w:val="single"/>
    </w:rPr>
  </w:style>
  <w:style w:type="character" w:customStyle="1" w:styleId="blk">
    <w:name w:val="blk"/>
    <w:basedOn w:val="a0"/>
    <w:rsid w:val="005B3BC3"/>
  </w:style>
  <w:style w:type="paragraph" w:styleId="a4">
    <w:name w:val="Normal (Web)"/>
    <w:basedOn w:val="a"/>
    <w:uiPriority w:val="99"/>
    <w:unhideWhenUsed/>
    <w:rsid w:val="005B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BC3"/>
    <w:rPr>
      <w:color w:val="0000FF" w:themeColor="hyperlink"/>
      <w:u w:val="single"/>
    </w:rPr>
  </w:style>
  <w:style w:type="character" w:customStyle="1" w:styleId="blk">
    <w:name w:val="blk"/>
    <w:basedOn w:val="a0"/>
    <w:rsid w:val="005B3BC3"/>
  </w:style>
  <w:style w:type="paragraph" w:styleId="a4">
    <w:name w:val="Normal (Web)"/>
    <w:basedOn w:val="a"/>
    <w:uiPriority w:val="99"/>
    <w:unhideWhenUsed/>
    <w:rsid w:val="005B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355090533B746942E0BF1A707B8631AA34DFD4D8AE234763F55A44603A8CD0E601B6360622A0CF7BA8F7C0961B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B355090533B746942E0BF1A707B8631AA24FFF4084E234763F55A44603A8CD1C60436F60653509F8AFD92D4C4E1C474A8F069A69B87CB869B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B355090533B746942E0BF1A707B8631AA24FFF4084E234763F55A44603A8CD1C60436F6065350EF7AFD92D4C4E1C474A8F069A69B87CB869B6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3239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2022-10-06T13:42:00Z</dcterms:created>
  <dcterms:modified xsi:type="dcterms:W3CDTF">2022-10-06T13:42:00Z</dcterms:modified>
</cp:coreProperties>
</file>