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1E" w:rsidRPr="00C4231E" w:rsidRDefault="00C4231E" w:rsidP="00C4231E">
      <w:pPr>
        <w:autoSpaceDE w:val="0"/>
        <w:autoSpaceDN w:val="0"/>
        <w:adjustRightInd w:val="0"/>
        <w:spacing w:after="0" w:line="252" w:lineRule="auto"/>
        <w:ind w:left="1480" w:right="1200"/>
        <w:jc w:val="center"/>
        <w:rPr>
          <w:rFonts w:ascii="Times New Roman CYR" w:eastAsia="Times New Roman" w:hAnsi="Times New Roman CYR" w:cs="Times New Roman CYR"/>
          <w:b/>
          <w:bCs/>
          <w:sz w:val="28"/>
          <w:szCs w:val="28"/>
          <w:lang w:eastAsia="ru-RU"/>
        </w:rPr>
      </w:pPr>
    </w:p>
    <w:p w:rsidR="00C4231E" w:rsidRPr="00C4231E" w:rsidRDefault="00C4231E" w:rsidP="00C4231E">
      <w:pPr>
        <w:autoSpaceDE w:val="0"/>
        <w:autoSpaceDN w:val="0"/>
        <w:adjustRightInd w:val="0"/>
        <w:spacing w:after="0" w:line="252" w:lineRule="auto"/>
        <w:ind w:left="1480" w:right="1200"/>
        <w:jc w:val="center"/>
        <w:rPr>
          <w:rFonts w:ascii="Times New Roman CYR" w:eastAsia="Times New Roman" w:hAnsi="Times New Roman CYR" w:cs="Times New Roman CYR"/>
          <w:b/>
          <w:bCs/>
          <w:sz w:val="28"/>
          <w:szCs w:val="28"/>
          <w:lang w:eastAsia="ru-RU"/>
        </w:rPr>
      </w:pPr>
      <w:r w:rsidRPr="00C4231E">
        <w:rPr>
          <w:rFonts w:ascii="Times New Roman CYR" w:eastAsia="Times New Roman" w:hAnsi="Times New Roman CYR" w:cs="Times New Roman CYR"/>
          <w:b/>
          <w:bCs/>
          <w:sz w:val="28"/>
          <w:szCs w:val="28"/>
          <w:lang w:eastAsia="ru-RU"/>
        </w:rPr>
        <w:t>СОБРАНИЕ ПРЕДСТАВИТЕЛЕЙ</w:t>
      </w:r>
    </w:p>
    <w:p w:rsidR="00C4231E" w:rsidRPr="00C4231E" w:rsidRDefault="00C4231E" w:rsidP="00C4231E">
      <w:pPr>
        <w:autoSpaceDE w:val="0"/>
        <w:autoSpaceDN w:val="0"/>
        <w:adjustRightInd w:val="0"/>
        <w:spacing w:after="0" w:line="252" w:lineRule="auto"/>
        <w:ind w:left="1480" w:right="1200"/>
        <w:jc w:val="center"/>
        <w:rPr>
          <w:rFonts w:ascii="Times New Roman CYR" w:eastAsia="Times New Roman" w:hAnsi="Times New Roman CYR" w:cs="Times New Roman CYR"/>
          <w:b/>
          <w:bCs/>
          <w:sz w:val="28"/>
          <w:szCs w:val="28"/>
          <w:lang w:eastAsia="ru-RU"/>
        </w:rPr>
      </w:pPr>
      <w:r w:rsidRPr="00C4231E">
        <w:rPr>
          <w:rFonts w:ascii="Times New Roman CYR" w:eastAsia="Times New Roman" w:hAnsi="Times New Roman CYR" w:cs="Times New Roman CYR"/>
          <w:b/>
          <w:bCs/>
          <w:sz w:val="28"/>
          <w:szCs w:val="28"/>
          <w:lang w:eastAsia="ru-RU"/>
        </w:rPr>
        <w:t xml:space="preserve">СЕЛЬСКОГО ПОСЕЛЕНИЯ </w:t>
      </w:r>
      <w:r>
        <w:rPr>
          <w:rFonts w:ascii="Times New Roman CYR" w:eastAsia="Times New Roman" w:hAnsi="Times New Roman CYR" w:cs="Times New Roman CYR"/>
          <w:b/>
          <w:bCs/>
          <w:sz w:val="28"/>
          <w:szCs w:val="28"/>
          <w:lang w:eastAsia="ru-RU"/>
        </w:rPr>
        <w:t>ПЕЧЕРСКОЕ</w:t>
      </w:r>
    </w:p>
    <w:p w:rsidR="00C4231E" w:rsidRPr="00C4231E" w:rsidRDefault="00C4231E" w:rsidP="00C4231E">
      <w:pPr>
        <w:autoSpaceDE w:val="0"/>
        <w:autoSpaceDN w:val="0"/>
        <w:adjustRightInd w:val="0"/>
        <w:spacing w:after="0" w:line="252" w:lineRule="auto"/>
        <w:ind w:left="1480" w:right="1200"/>
        <w:jc w:val="center"/>
        <w:rPr>
          <w:rFonts w:ascii="Times New Roman CYR" w:eastAsia="Times New Roman" w:hAnsi="Times New Roman CYR" w:cs="Times New Roman CYR"/>
          <w:b/>
          <w:bCs/>
          <w:sz w:val="28"/>
          <w:szCs w:val="28"/>
          <w:lang w:eastAsia="ru-RU"/>
        </w:rPr>
      </w:pPr>
      <w:r w:rsidRPr="00C4231E">
        <w:rPr>
          <w:rFonts w:ascii="Times New Roman CYR" w:eastAsia="Times New Roman" w:hAnsi="Times New Roman CYR" w:cs="Times New Roman CYR"/>
          <w:b/>
          <w:bCs/>
          <w:sz w:val="28"/>
          <w:szCs w:val="28"/>
          <w:lang w:eastAsia="ru-RU"/>
        </w:rPr>
        <w:t>МУНИЦИПАЛЬНОГО РАЙОНА СЫЗРАНСКИЙ</w:t>
      </w:r>
    </w:p>
    <w:p w:rsidR="00C4231E" w:rsidRPr="00C4231E" w:rsidRDefault="00C4231E" w:rsidP="00C4231E">
      <w:pPr>
        <w:autoSpaceDE w:val="0"/>
        <w:autoSpaceDN w:val="0"/>
        <w:adjustRightInd w:val="0"/>
        <w:spacing w:after="0" w:line="252" w:lineRule="auto"/>
        <w:ind w:left="1480" w:right="1200"/>
        <w:jc w:val="center"/>
        <w:rPr>
          <w:rFonts w:ascii="Times New Roman CYR" w:eastAsia="Times New Roman" w:hAnsi="Times New Roman CYR" w:cs="Times New Roman CYR"/>
          <w:b/>
          <w:bCs/>
          <w:sz w:val="28"/>
          <w:szCs w:val="28"/>
          <w:lang w:eastAsia="ru-RU"/>
        </w:rPr>
      </w:pPr>
      <w:r w:rsidRPr="00C4231E">
        <w:rPr>
          <w:rFonts w:ascii="Times New Roman CYR" w:eastAsia="Times New Roman" w:hAnsi="Times New Roman CYR" w:cs="Times New Roman CYR"/>
          <w:b/>
          <w:bCs/>
          <w:sz w:val="28"/>
          <w:szCs w:val="28"/>
          <w:lang w:eastAsia="ru-RU"/>
        </w:rPr>
        <w:t>САМАРСКОЙ ОБЛАСТИ</w:t>
      </w:r>
    </w:p>
    <w:p w:rsidR="00C4231E" w:rsidRPr="00C4231E" w:rsidRDefault="00C4231E" w:rsidP="00C4231E">
      <w:pPr>
        <w:autoSpaceDE w:val="0"/>
        <w:autoSpaceDN w:val="0"/>
        <w:adjustRightInd w:val="0"/>
        <w:spacing w:after="0" w:line="252" w:lineRule="auto"/>
        <w:ind w:left="1480" w:right="1200"/>
        <w:jc w:val="center"/>
        <w:rPr>
          <w:rFonts w:ascii="Times New Roman CYR" w:eastAsia="Times New Roman" w:hAnsi="Times New Roman CYR" w:cs="Times New Roman CYR"/>
          <w:b/>
          <w:bCs/>
          <w:sz w:val="28"/>
          <w:szCs w:val="28"/>
          <w:lang w:eastAsia="ru-RU"/>
        </w:rPr>
      </w:pPr>
    </w:p>
    <w:p w:rsidR="00C4231E" w:rsidRPr="00C4231E" w:rsidRDefault="00C4231E" w:rsidP="00C4231E">
      <w:pPr>
        <w:autoSpaceDE w:val="0"/>
        <w:autoSpaceDN w:val="0"/>
        <w:adjustRightInd w:val="0"/>
        <w:spacing w:after="0" w:line="252" w:lineRule="auto"/>
        <w:ind w:left="1480" w:right="1200"/>
        <w:jc w:val="center"/>
        <w:rPr>
          <w:rFonts w:ascii="Times New Roman CYR" w:eastAsia="Times New Roman" w:hAnsi="Times New Roman CYR" w:cs="Times New Roman CYR"/>
          <w:sz w:val="28"/>
          <w:szCs w:val="28"/>
          <w:lang w:eastAsia="ru-RU"/>
        </w:rPr>
      </w:pPr>
      <w:r w:rsidRPr="00C4231E">
        <w:rPr>
          <w:rFonts w:ascii="Times New Roman CYR" w:eastAsia="Times New Roman" w:hAnsi="Times New Roman CYR" w:cs="Times New Roman CYR"/>
          <w:b/>
          <w:bCs/>
          <w:vanish/>
          <w:sz w:val="28"/>
          <w:szCs w:val="28"/>
          <w:lang w:eastAsia="ru-RU"/>
        </w:rPr>
        <w:cr/>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vanish/>
          <w:sz w:val="28"/>
          <w:szCs w:val="28"/>
          <w:lang w:eastAsia="ru-RU"/>
        </w:rPr>
        <w:pgNum/>
      </w:r>
      <w:r w:rsidRPr="00C4231E">
        <w:rPr>
          <w:rFonts w:ascii="Times New Roman CYR" w:eastAsia="Times New Roman" w:hAnsi="Times New Roman CYR" w:cs="Times New Roman CYR"/>
          <w:b/>
          <w:bCs/>
          <w:sz w:val="28"/>
          <w:szCs w:val="28"/>
          <w:lang w:eastAsia="ru-RU"/>
        </w:rPr>
        <w:t>Первого созыва</w:t>
      </w:r>
    </w:p>
    <w:p w:rsidR="00C4231E" w:rsidRPr="00C4231E" w:rsidRDefault="00C4231E" w:rsidP="00C4231E">
      <w:pPr>
        <w:autoSpaceDE w:val="0"/>
        <w:autoSpaceDN w:val="0"/>
        <w:adjustRightInd w:val="0"/>
        <w:spacing w:before="340" w:after="0" w:line="240" w:lineRule="auto"/>
        <w:ind w:left="200"/>
        <w:jc w:val="center"/>
        <w:rPr>
          <w:rFonts w:ascii="Times New Roman CYR" w:eastAsia="Times New Roman" w:hAnsi="Times New Roman CYR" w:cs="Times New Roman CYR"/>
          <w:b/>
          <w:bCs/>
          <w:sz w:val="28"/>
          <w:szCs w:val="28"/>
          <w:lang w:eastAsia="ru-RU"/>
        </w:rPr>
      </w:pPr>
      <w:r w:rsidRPr="00C4231E">
        <w:rPr>
          <w:rFonts w:ascii="Times New Roman CYR" w:eastAsia="Times New Roman" w:hAnsi="Times New Roman CYR" w:cs="Times New Roman CYR"/>
          <w:b/>
          <w:bCs/>
          <w:sz w:val="28"/>
          <w:szCs w:val="28"/>
          <w:lang w:eastAsia="ru-RU"/>
        </w:rPr>
        <w:t>РЕШЕНИЕ</w:t>
      </w:r>
    </w:p>
    <w:p w:rsidR="00C4231E" w:rsidRPr="00C4231E" w:rsidRDefault="00C4231E" w:rsidP="00C4231E">
      <w:pPr>
        <w:autoSpaceDE w:val="0"/>
        <w:autoSpaceDN w:val="0"/>
        <w:adjustRightInd w:val="0"/>
        <w:spacing w:before="340" w:after="0" w:line="240" w:lineRule="auto"/>
        <w:ind w:left="200"/>
        <w:jc w:val="center"/>
        <w:rPr>
          <w:rFonts w:ascii="Times New Roman CYR" w:eastAsia="Times New Roman" w:hAnsi="Times New Roman CYR" w:cs="Times New Roman CYR"/>
          <w:sz w:val="28"/>
          <w:szCs w:val="28"/>
          <w:lang w:eastAsia="ru-RU"/>
        </w:rPr>
      </w:pPr>
    </w:p>
    <w:p w:rsidR="00C4231E" w:rsidRPr="00C4231E" w:rsidRDefault="00C4231E" w:rsidP="00C4231E">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C4231E">
        <w:rPr>
          <w:rFonts w:ascii="Times New Roman CYR" w:eastAsia="Times New Roman" w:hAnsi="Times New Roman CYR" w:cs="Times New Roman CYR"/>
          <w:sz w:val="28"/>
          <w:szCs w:val="28"/>
          <w:lang w:eastAsia="ru-RU"/>
        </w:rPr>
        <w:t xml:space="preserve">« 24 » сентября  2009 год                  </w:t>
      </w:r>
      <w:r>
        <w:rPr>
          <w:rFonts w:ascii="Times New Roman CYR" w:eastAsia="Times New Roman" w:hAnsi="Times New Roman CYR" w:cs="Times New Roman CYR"/>
          <w:sz w:val="28"/>
          <w:szCs w:val="28"/>
          <w:lang w:eastAsia="ru-RU"/>
        </w:rPr>
        <w:t xml:space="preserve">                         </w:t>
      </w:r>
      <w:r>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ab/>
      </w:r>
      <w:r>
        <w:rPr>
          <w:rFonts w:ascii="Times New Roman CYR" w:eastAsia="Times New Roman" w:hAnsi="Times New Roman CYR" w:cs="Times New Roman CYR"/>
          <w:sz w:val="28"/>
          <w:szCs w:val="28"/>
          <w:lang w:eastAsia="ru-RU"/>
        </w:rPr>
        <w:tab/>
        <w:t>№ 29</w:t>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r w:rsidRPr="00C4231E">
        <w:rPr>
          <w:rFonts w:ascii="Times New Roman CYR" w:eastAsia="Times New Roman" w:hAnsi="Times New Roman CYR" w:cs="Times New Roman CYR"/>
          <w:vanish/>
          <w:sz w:val="28"/>
          <w:szCs w:val="28"/>
          <w:lang w:eastAsia="ru-RU"/>
        </w:rPr>
        <w:pgNum/>
      </w: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pacing w:after="0" w:line="240" w:lineRule="auto"/>
        <w:jc w:val="center"/>
        <w:rPr>
          <w:rFonts w:ascii="Times New Roman" w:eastAsia="Times New Roman" w:hAnsi="Times New Roman" w:cs="Times New Roman"/>
          <w:b/>
          <w:sz w:val="28"/>
          <w:szCs w:val="28"/>
          <w:lang w:eastAsia="ru-RU"/>
        </w:rPr>
      </w:pPr>
      <w:r w:rsidRPr="00C4231E">
        <w:rPr>
          <w:rFonts w:ascii="Times New Roman" w:eastAsia="Times New Roman" w:hAnsi="Times New Roman" w:cs="Times New Roman"/>
          <w:b/>
          <w:sz w:val="28"/>
          <w:szCs w:val="28"/>
          <w:lang w:eastAsia="ru-RU"/>
        </w:rPr>
        <w:t xml:space="preserve">Об утверждении </w:t>
      </w:r>
      <w:r w:rsidRPr="00C4231E">
        <w:rPr>
          <w:rFonts w:ascii="Times New Roman" w:eastAsia="Times New Roman" w:hAnsi="Times New Roman" w:cs="Times New Roman"/>
          <w:b/>
          <w:bCs/>
          <w:sz w:val="28"/>
          <w:szCs w:val="28"/>
          <w:lang w:eastAsia="ru-RU"/>
        </w:rPr>
        <w:t xml:space="preserve">Положения </w:t>
      </w:r>
      <w:r w:rsidRPr="00C4231E">
        <w:rPr>
          <w:rFonts w:ascii="Times New Roman" w:eastAsia="Times New Roman" w:hAnsi="Times New Roman" w:cs="Times New Roman"/>
          <w:b/>
          <w:sz w:val="28"/>
          <w:szCs w:val="28"/>
          <w:lang w:eastAsia="ru-RU"/>
        </w:rPr>
        <w:t xml:space="preserve">о порядке осуществления </w:t>
      </w:r>
    </w:p>
    <w:p w:rsidR="00C4231E" w:rsidRPr="00C4231E" w:rsidRDefault="00C4231E" w:rsidP="00C4231E">
      <w:pPr>
        <w:spacing w:after="0" w:line="240" w:lineRule="auto"/>
        <w:jc w:val="center"/>
        <w:rPr>
          <w:rFonts w:ascii="Times New Roman" w:eastAsia="Times New Roman" w:hAnsi="Times New Roman" w:cs="Times New Roman"/>
          <w:b/>
          <w:sz w:val="28"/>
          <w:szCs w:val="28"/>
          <w:lang w:eastAsia="ru-RU"/>
        </w:rPr>
      </w:pPr>
      <w:r w:rsidRPr="00C4231E">
        <w:rPr>
          <w:rFonts w:ascii="Times New Roman" w:eastAsia="Times New Roman" w:hAnsi="Times New Roman" w:cs="Times New Roman"/>
          <w:b/>
          <w:sz w:val="28"/>
          <w:szCs w:val="28"/>
          <w:lang w:eastAsia="ru-RU"/>
        </w:rPr>
        <w:t>муниципального земельного контроля.</w:t>
      </w:r>
    </w:p>
    <w:p w:rsidR="00C4231E" w:rsidRPr="00C4231E" w:rsidRDefault="00C4231E" w:rsidP="00C423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231E" w:rsidRPr="00C4231E" w:rsidRDefault="00C4231E" w:rsidP="00C4231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В соответствии с Конституцией РФ, Земельным кодексом РФ, Федеральным законом N 131-ФЗ от 06.10.2003 "Об общих принципах организации местного самоуправления в Российской Федерации", Уставом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Самарской области Собрание</w:t>
      </w:r>
      <w:r w:rsidRPr="00C4231E">
        <w:rPr>
          <w:rFonts w:ascii="Times New Roman" w:eastAsia="Times New Roman" w:hAnsi="Times New Roman" w:cs="Times New Roman"/>
          <w:b/>
          <w:sz w:val="28"/>
          <w:szCs w:val="28"/>
          <w:lang w:eastAsia="ru-RU"/>
        </w:rPr>
        <w:t xml:space="preserve"> </w:t>
      </w:r>
      <w:r w:rsidRPr="00C4231E">
        <w:rPr>
          <w:rFonts w:ascii="Times New Roman" w:eastAsia="Times New Roman" w:hAnsi="Times New Roman" w:cs="Times New Roman"/>
          <w:sz w:val="28"/>
          <w:szCs w:val="28"/>
          <w:lang w:eastAsia="ru-RU"/>
        </w:rPr>
        <w:t xml:space="preserve">представителей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w:t>
      </w:r>
    </w:p>
    <w:p w:rsidR="00C4231E" w:rsidRPr="00C4231E" w:rsidRDefault="00C4231E" w:rsidP="00C423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231E" w:rsidRPr="00C4231E" w:rsidRDefault="00C4231E" w:rsidP="00C4231E">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4231E">
        <w:rPr>
          <w:rFonts w:ascii="Times New Roman" w:eastAsia="Times New Roman" w:hAnsi="Times New Roman" w:cs="Times New Roman"/>
          <w:sz w:val="28"/>
          <w:szCs w:val="28"/>
          <w:lang w:eastAsia="ru-RU"/>
        </w:rPr>
        <w:t>Р</w:t>
      </w:r>
      <w:proofErr w:type="gramEnd"/>
      <w:r w:rsidRPr="00C4231E">
        <w:rPr>
          <w:rFonts w:ascii="Times New Roman" w:eastAsia="Times New Roman" w:hAnsi="Times New Roman" w:cs="Times New Roman"/>
          <w:sz w:val="28"/>
          <w:szCs w:val="28"/>
          <w:lang w:eastAsia="ru-RU"/>
        </w:rPr>
        <w:t xml:space="preserve"> Е Ш И Л О:</w:t>
      </w:r>
    </w:p>
    <w:p w:rsidR="00C4231E" w:rsidRPr="00C4231E" w:rsidRDefault="00C4231E" w:rsidP="00C4231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4231E" w:rsidRPr="00C4231E" w:rsidRDefault="00C4231E" w:rsidP="00C4231E">
      <w:pPr>
        <w:spacing w:after="0" w:line="240" w:lineRule="auto"/>
        <w:ind w:firstLine="540"/>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1. Утвердить </w:t>
      </w:r>
      <w:r w:rsidRPr="00C4231E">
        <w:rPr>
          <w:rFonts w:ascii="Times New Roman" w:eastAsia="Times New Roman" w:hAnsi="Times New Roman" w:cs="Times New Roman"/>
          <w:bCs/>
          <w:sz w:val="28"/>
          <w:szCs w:val="28"/>
          <w:lang w:eastAsia="ru-RU"/>
        </w:rPr>
        <w:t>Положение о</w:t>
      </w:r>
      <w:r w:rsidRPr="00C4231E">
        <w:rPr>
          <w:rFonts w:ascii="Times New Roman" w:eastAsia="Times New Roman" w:hAnsi="Times New Roman" w:cs="Times New Roman"/>
          <w:sz w:val="28"/>
          <w:szCs w:val="28"/>
          <w:lang w:eastAsia="ru-RU"/>
        </w:rPr>
        <w:t xml:space="preserve"> порядке осуществления муниципального земельного контроля согласно приложению.</w:t>
      </w:r>
    </w:p>
    <w:p w:rsidR="00C4231E" w:rsidRPr="00C4231E" w:rsidRDefault="00C4231E" w:rsidP="00C4231E">
      <w:pPr>
        <w:spacing w:after="0" w:line="240" w:lineRule="auto"/>
        <w:ind w:firstLine="540"/>
        <w:jc w:val="both"/>
        <w:rPr>
          <w:rFonts w:ascii="Times New Roman" w:eastAsia="Times New Roman" w:hAnsi="Times New Roman" w:cs="Times New Roman"/>
          <w:sz w:val="28"/>
          <w:szCs w:val="28"/>
          <w:lang w:eastAsia="ru-RU"/>
        </w:rPr>
      </w:pPr>
    </w:p>
    <w:p w:rsidR="00C4231E" w:rsidRPr="00C4231E" w:rsidRDefault="00C4231E" w:rsidP="00C4231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2. Обнародовать  настоящее решение.</w:t>
      </w:r>
    </w:p>
    <w:p w:rsidR="00C4231E" w:rsidRPr="00C4231E" w:rsidRDefault="00C4231E" w:rsidP="00C4231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4231E" w:rsidRPr="00C4231E" w:rsidRDefault="00C4231E" w:rsidP="00C4231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4231E" w:rsidRPr="00C4231E" w:rsidRDefault="00C4231E" w:rsidP="00C4231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4231E" w:rsidRPr="00C4231E" w:rsidRDefault="00C4231E" w:rsidP="00C4231E">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4231E" w:rsidRPr="00C4231E" w:rsidRDefault="00C4231E" w:rsidP="00C4231E">
      <w:pPr>
        <w:widowControl w:val="0"/>
        <w:suppressAutoHyphens/>
        <w:autoSpaceDE w:val="0"/>
        <w:spacing w:after="0" w:line="240" w:lineRule="auto"/>
        <w:rPr>
          <w:rFonts w:ascii="Times New Roman" w:eastAsia="Times New Roman" w:hAnsi="Times New Roman" w:cs="Times New Roman"/>
          <w:b/>
          <w:sz w:val="24"/>
          <w:szCs w:val="28"/>
          <w:lang w:eastAsia="ru-RU"/>
        </w:rPr>
      </w:pPr>
      <w:r w:rsidRPr="00C4231E">
        <w:rPr>
          <w:rFonts w:ascii="Times New Roman" w:eastAsia="Times New Roman" w:hAnsi="Times New Roman" w:cs="Times New Roman"/>
          <w:b/>
          <w:sz w:val="24"/>
          <w:szCs w:val="28"/>
          <w:lang w:eastAsia="ru-RU"/>
        </w:rPr>
        <w:t xml:space="preserve">                                                                                             </w:t>
      </w:r>
    </w:p>
    <w:p w:rsidR="00C4231E" w:rsidRPr="00C4231E" w:rsidRDefault="00C4231E" w:rsidP="00C4231E">
      <w:pPr>
        <w:widowControl w:val="0"/>
        <w:suppressAutoHyphens/>
        <w:autoSpaceDE w:val="0"/>
        <w:spacing w:after="0" w:line="240" w:lineRule="auto"/>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Глава сельского поселения </w:t>
      </w:r>
    </w:p>
    <w:p w:rsidR="00C4231E" w:rsidRPr="00C4231E" w:rsidRDefault="00C4231E" w:rsidP="00C4231E">
      <w:pPr>
        <w:widowControl w:val="0"/>
        <w:suppressAutoHyphens/>
        <w:autoSpaceDE w:val="0"/>
        <w:spacing w:after="0" w:line="240" w:lineRule="auto"/>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Н.Н.Тюкаев</w:t>
      </w:r>
      <w:proofErr w:type="spellEnd"/>
    </w:p>
    <w:p w:rsidR="00C4231E" w:rsidRPr="00C4231E" w:rsidRDefault="00C4231E" w:rsidP="00C4231E">
      <w:pPr>
        <w:widowControl w:val="0"/>
        <w:suppressAutoHyphens/>
        <w:autoSpaceDE w:val="0"/>
        <w:spacing w:after="0" w:line="240" w:lineRule="auto"/>
        <w:rPr>
          <w:rFonts w:ascii="Times New Roman" w:eastAsia="Times New Roman" w:hAnsi="Times New Roman" w:cs="Times New Roman"/>
          <w:b/>
          <w:sz w:val="24"/>
          <w:szCs w:val="28"/>
          <w:lang w:eastAsia="ru-RU"/>
        </w:rPr>
      </w:pPr>
    </w:p>
    <w:p w:rsidR="00C4231E" w:rsidRPr="00C4231E" w:rsidRDefault="00C4231E" w:rsidP="00C4231E">
      <w:pPr>
        <w:widowControl w:val="0"/>
        <w:suppressAutoHyphens/>
        <w:autoSpaceDE w:val="0"/>
        <w:spacing w:after="0" w:line="240" w:lineRule="auto"/>
        <w:rPr>
          <w:rFonts w:ascii="Times New Roman" w:eastAsia="Times New Roman" w:hAnsi="Times New Roman" w:cs="Times New Roman"/>
          <w:b/>
          <w:sz w:val="24"/>
          <w:szCs w:val="28"/>
          <w:lang w:eastAsia="ru-RU"/>
        </w:rPr>
      </w:pPr>
    </w:p>
    <w:p w:rsidR="00C4231E" w:rsidRPr="00C4231E" w:rsidRDefault="00C4231E" w:rsidP="00C4231E">
      <w:pPr>
        <w:widowControl w:val="0"/>
        <w:suppressAutoHyphens/>
        <w:autoSpaceDE w:val="0"/>
        <w:spacing w:after="0" w:line="240" w:lineRule="auto"/>
        <w:rPr>
          <w:rFonts w:ascii="Times New Roman" w:eastAsia="Times New Roman" w:hAnsi="Times New Roman" w:cs="Times New Roman"/>
          <w:b/>
          <w:sz w:val="24"/>
          <w:szCs w:val="28"/>
          <w:lang w:eastAsia="ru-RU"/>
        </w:rPr>
      </w:pPr>
    </w:p>
    <w:p w:rsidR="00C4231E" w:rsidRPr="00C4231E" w:rsidRDefault="00C4231E" w:rsidP="00C4231E">
      <w:pPr>
        <w:widowControl w:val="0"/>
        <w:suppressAutoHyphens/>
        <w:autoSpaceDE w:val="0"/>
        <w:spacing w:after="0" w:line="240" w:lineRule="auto"/>
        <w:rPr>
          <w:rFonts w:ascii="Times New Roman" w:eastAsia="Times New Roman" w:hAnsi="Times New Roman" w:cs="Times New Roman"/>
          <w:b/>
          <w:sz w:val="24"/>
          <w:szCs w:val="28"/>
          <w:lang w:eastAsia="ru-RU"/>
        </w:rPr>
      </w:pPr>
    </w:p>
    <w:p w:rsidR="00C4231E" w:rsidRPr="00C4231E" w:rsidRDefault="00C4231E" w:rsidP="00C4231E">
      <w:pPr>
        <w:widowControl w:val="0"/>
        <w:suppressAutoHyphens/>
        <w:autoSpaceDE w:val="0"/>
        <w:spacing w:after="0" w:line="240" w:lineRule="auto"/>
        <w:ind w:left="4956" w:firstLine="708"/>
        <w:rPr>
          <w:rFonts w:ascii="Times New Roman" w:eastAsia="Times New Roman" w:hAnsi="Times New Roman" w:cs="Times New Roman"/>
          <w:b/>
          <w:sz w:val="24"/>
          <w:szCs w:val="28"/>
          <w:lang w:eastAsia="ru-RU"/>
        </w:rPr>
      </w:pPr>
    </w:p>
    <w:p w:rsidR="00C4231E" w:rsidRPr="00C4231E" w:rsidRDefault="00C4231E" w:rsidP="00C4231E">
      <w:pPr>
        <w:numPr>
          <w:ilvl w:val="1"/>
          <w:numId w:val="0"/>
        </w:numPr>
        <w:spacing w:after="0" w:line="240" w:lineRule="auto"/>
        <w:rPr>
          <w:rFonts w:ascii="Cambria" w:eastAsia="Times New Roman" w:hAnsi="Cambria" w:cs="Times New Roman"/>
          <w:i/>
          <w:iCs/>
          <w:spacing w:val="15"/>
          <w:sz w:val="24"/>
          <w:szCs w:val="24"/>
          <w:lang w:eastAsia="ru-RU"/>
        </w:rPr>
      </w:pPr>
    </w:p>
    <w:p w:rsidR="00C4231E" w:rsidRPr="00C4231E" w:rsidRDefault="00C4231E" w:rsidP="00C4231E">
      <w:pPr>
        <w:spacing w:after="0" w:line="240" w:lineRule="auto"/>
        <w:rPr>
          <w:rFonts w:ascii="Times New Roman" w:eastAsia="Times New Roman" w:hAnsi="Times New Roman" w:cs="Times New Roman"/>
          <w:sz w:val="24"/>
          <w:szCs w:val="24"/>
          <w:lang w:eastAsia="ru-RU"/>
        </w:rPr>
      </w:pPr>
    </w:p>
    <w:p w:rsidR="00C4231E" w:rsidRPr="00C4231E" w:rsidRDefault="00C4231E" w:rsidP="00C4231E">
      <w:pPr>
        <w:spacing w:after="0" w:line="240" w:lineRule="auto"/>
        <w:rPr>
          <w:rFonts w:ascii="Times New Roman" w:eastAsia="Times New Roman" w:hAnsi="Times New Roman" w:cs="Times New Roman"/>
          <w:sz w:val="24"/>
          <w:szCs w:val="24"/>
          <w:lang w:eastAsia="ru-RU"/>
        </w:rPr>
      </w:pPr>
    </w:p>
    <w:p w:rsidR="00C4231E" w:rsidRPr="00C4231E" w:rsidRDefault="00C4231E" w:rsidP="00C4231E">
      <w:pPr>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suppressAutoHyphens/>
        <w:autoSpaceDE w:val="0"/>
        <w:spacing w:after="0" w:line="240" w:lineRule="auto"/>
        <w:ind w:left="4956" w:firstLine="708"/>
        <w:rPr>
          <w:rFonts w:ascii="Times New Roman" w:eastAsia="Times New Roman" w:hAnsi="Times New Roman" w:cs="Times New Roman"/>
          <w:b/>
          <w:sz w:val="24"/>
          <w:szCs w:val="28"/>
          <w:lang w:eastAsia="ru-RU"/>
        </w:rPr>
      </w:pPr>
    </w:p>
    <w:p w:rsidR="00C4231E" w:rsidRPr="00C4231E" w:rsidRDefault="00C4231E" w:rsidP="00C4231E">
      <w:pPr>
        <w:widowControl w:val="0"/>
        <w:suppressAutoHyphens/>
        <w:autoSpaceDE w:val="0"/>
        <w:spacing w:after="0" w:line="240" w:lineRule="auto"/>
        <w:ind w:left="4956" w:firstLine="708"/>
        <w:rPr>
          <w:rFonts w:ascii="Times New Roman" w:eastAsia="Times New Roman" w:hAnsi="Times New Roman" w:cs="Times New Roman"/>
          <w:b/>
          <w:sz w:val="24"/>
          <w:szCs w:val="28"/>
          <w:lang w:eastAsia="ru-RU"/>
        </w:rPr>
      </w:pPr>
      <w:r w:rsidRPr="00C4231E">
        <w:rPr>
          <w:rFonts w:ascii="Times New Roman" w:eastAsia="Times New Roman" w:hAnsi="Times New Roman" w:cs="Times New Roman"/>
          <w:b/>
          <w:sz w:val="24"/>
          <w:szCs w:val="28"/>
          <w:lang w:eastAsia="ru-RU"/>
        </w:rPr>
        <w:lastRenderedPageBreak/>
        <w:t xml:space="preserve">        Приложение</w:t>
      </w:r>
    </w:p>
    <w:p w:rsidR="00C4231E" w:rsidRPr="00C4231E" w:rsidRDefault="00C4231E" w:rsidP="00C4231E">
      <w:pPr>
        <w:widowControl w:val="0"/>
        <w:suppressAutoHyphens/>
        <w:autoSpaceDE w:val="0"/>
        <w:spacing w:after="0" w:line="240" w:lineRule="auto"/>
        <w:jc w:val="right"/>
        <w:rPr>
          <w:rFonts w:ascii="Times New Roman" w:eastAsia="Times New Roman" w:hAnsi="Times New Roman" w:cs="Times New Roman"/>
          <w:b/>
          <w:bCs/>
          <w:sz w:val="24"/>
          <w:szCs w:val="24"/>
          <w:lang w:eastAsia="ru-RU"/>
        </w:rPr>
      </w:pPr>
      <w:r w:rsidRPr="00C4231E">
        <w:rPr>
          <w:rFonts w:ascii="Times New Roman" w:eastAsia="Times New Roman" w:hAnsi="Times New Roman" w:cs="Times New Roman"/>
          <w:b/>
          <w:bCs/>
          <w:sz w:val="24"/>
          <w:szCs w:val="24"/>
          <w:lang w:eastAsia="ru-RU"/>
        </w:rPr>
        <w:t>к решению Собрания Представителей</w:t>
      </w:r>
    </w:p>
    <w:p w:rsidR="00C4231E" w:rsidRPr="00C4231E" w:rsidRDefault="00C4231E" w:rsidP="00C4231E">
      <w:pPr>
        <w:widowControl w:val="0"/>
        <w:suppressAutoHyphens/>
        <w:autoSpaceDE w:val="0"/>
        <w:spacing w:after="0" w:line="240" w:lineRule="auto"/>
        <w:rPr>
          <w:rFonts w:ascii="Times New Roman" w:eastAsia="Times New Roman" w:hAnsi="Times New Roman" w:cs="Times New Roman"/>
          <w:b/>
          <w:sz w:val="24"/>
          <w:szCs w:val="28"/>
          <w:lang w:eastAsia="ru-RU"/>
        </w:rPr>
      </w:pPr>
      <w:r w:rsidRPr="00C4231E">
        <w:rPr>
          <w:rFonts w:ascii="Times New Roman" w:eastAsia="Times New Roman" w:hAnsi="Times New Roman" w:cs="Times New Roman"/>
          <w:b/>
          <w:sz w:val="24"/>
          <w:szCs w:val="28"/>
          <w:lang w:eastAsia="ru-RU"/>
        </w:rPr>
        <w:t xml:space="preserve">                                                                                       сельского  поселения </w:t>
      </w:r>
      <w:r>
        <w:rPr>
          <w:rFonts w:ascii="Times New Roman" w:eastAsia="Times New Roman" w:hAnsi="Times New Roman" w:cs="Times New Roman"/>
          <w:b/>
          <w:sz w:val="24"/>
          <w:szCs w:val="28"/>
          <w:lang w:eastAsia="ru-RU"/>
        </w:rPr>
        <w:t>Печерское</w:t>
      </w:r>
    </w:p>
    <w:p w:rsidR="00C4231E" w:rsidRPr="00C4231E" w:rsidRDefault="00C4231E" w:rsidP="00C4231E">
      <w:pPr>
        <w:widowControl w:val="0"/>
        <w:suppressAutoHyphens/>
        <w:autoSpaceDE w:val="0"/>
        <w:spacing w:after="0" w:line="240" w:lineRule="auto"/>
        <w:jc w:val="center"/>
        <w:rPr>
          <w:rFonts w:ascii="Times New Roman" w:eastAsia="Times New Roman" w:hAnsi="Times New Roman" w:cs="Times New Roman"/>
          <w:b/>
          <w:sz w:val="24"/>
          <w:szCs w:val="28"/>
          <w:lang w:eastAsia="ru-RU"/>
        </w:rPr>
      </w:pPr>
      <w:r w:rsidRPr="00C4231E">
        <w:rPr>
          <w:rFonts w:ascii="Times New Roman" w:eastAsia="Times New Roman" w:hAnsi="Times New Roman" w:cs="Times New Roman"/>
          <w:b/>
          <w:sz w:val="24"/>
          <w:szCs w:val="28"/>
          <w:lang w:eastAsia="ru-RU"/>
        </w:rPr>
        <w:t xml:space="preserve">                                                                                       муниципального района </w:t>
      </w:r>
      <w:proofErr w:type="spellStart"/>
      <w:r w:rsidRPr="00C4231E">
        <w:rPr>
          <w:rFonts w:ascii="Times New Roman" w:eastAsia="Times New Roman" w:hAnsi="Times New Roman" w:cs="Times New Roman"/>
          <w:b/>
          <w:sz w:val="24"/>
          <w:szCs w:val="28"/>
          <w:lang w:eastAsia="ru-RU"/>
        </w:rPr>
        <w:t>Сызранский</w:t>
      </w:r>
      <w:proofErr w:type="spellEnd"/>
      <w:r w:rsidRPr="00C4231E">
        <w:rPr>
          <w:rFonts w:ascii="Times New Roman" w:eastAsia="Times New Roman" w:hAnsi="Times New Roman" w:cs="Times New Roman"/>
          <w:b/>
          <w:sz w:val="24"/>
          <w:szCs w:val="28"/>
          <w:lang w:eastAsia="ru-RU"/>
        </w:rPr>
        <w:t xml:space="preserve"> </w:t>
      </w:r>
    </w:p>
    <w:p w:rsidR="00C4231E" w:rsidRPr="00C4231E" w:rsidRDefault="00C4231E" w:rsidP="00C4231E">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C4231E">
        <w:rPr>
          <w:rFonts w:ascii="Times New Roman" w:eastAsia="Times New Roman" w:hAnsi="Times New Roman" w:cs="Times New Roman"/>
          <w:b/>
          <w:bCs/>
          <w:sz w:val="24"/>
          <w:szCs w:val="24"/>
          <w:lang w:eastAsia="ru-RU"/>
        </w:rPr>
        <w:t xml:space="preserve">                                                      Самарской области </w:t>
      </w:r>
    </w:p>
    <w:p w:rsidR="00C4231E" w:rsidRPr="00C4231E" w:rsidRDefault="00C4231E" w:rsidP="00C4231E">
      <w:pPr>
        <w:widowControl w:val="0"/>
        <w:suppressAutoHyphens/>
        <w:autoSpaceDE w:val="0"/>
        <w:spacing w:after="0" w:line="240" w:lineRule="auto"/>
        <w:jc w:val="center"/>
        <w:rPr>
          <w:rFonts w:ascii="Times New Roman" w:eastAsia="Times New Roman" w:hAnsi="Times New Roman" w:cs="Times New Roman"/>
          <w:b/>
          <w:bCs/>
          <w:sz w:val="24"/>
          <w:szCs w:val="24"/>
          <w:lang w:eastAsia="ru-RU"/>
        </w:rPr>
      </w:pPr>
      <w:r w:rsidRPr="00C4231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от  24.09.2009 г.     № 29</w:t>
      </w:r>
      <w:r w:rsidRPr="00C4231E">
        <w:rPr>
          <w:rFonts w:ascii="Times New Roman" w:eastAsia="Times New Roman" w:hAnsi="Times New Roman" w:cs="Times New Roman"/>
          <w:b/>
          <w:bCs/>
          <w:sz w:val="24"/>
          <w:szCs w:val="24"/>
          <w:lang w:eastAsia="ru-RU"/>
        </w:rPr>
        <w:t xml:space="preserve"> </w:t>
      </w:r>
    </w:p>
    <w:p w:rsidR="00C4231E" w:rsidRPr="00C4231E" w:rsidRDefault="00C4231E" w:rsidP="00C4231E">
      <w:pPr>
        <w:widowControl w:val="0"/>
        <w:suppressAutoHyphens/>
        <w:autoSpaceDE w:val="0"/>
        <w:spacing w:after="0" w:line="240" w:lineRule="auto"/>
        <w:jc w:val="right"/>
        <w:rPr>
          <w:rFonts w:ascii="Times New Roman" w:eastAsia="Times New Roman" w:hAnsi="Times New Roman" w:cs="Times New Roman"/>
          <w:b/>
          <w:bCs/>
          <w:i/>
          <w:iCs/>
          <w:sz w:val="24"/>
          <w:szCs w:val="24"/>
          <w:u w:val="single"/>
          <w:lang w:eastAsia="ru-RU"/>
        </w:rPr>
      </w:pPr>
    </w:p>
    <w:p w:rsidR="00C4231E" w:rsidRPr="00C4231E" w:rsidRDefault="00C4231E" w:rsidP="00C4231E">
      <w:pPr>
        <w:spacing w:after="0" w:line="240" w:lineRule="auto"/>
        <w:jc w:val="center"/>
        <w:rPr>
          <w:rFonts w:ascii="Times New Roman" w:eastAsia="Times New Roman" w:hAnsi="Times New Roman" w:cs="Times New Roman"/>
          <w:b/>
          <w:bCs/>
          <w:sz w:val="28"/>
          <w:szCs w:val="28"/>
          <w:lang w:eastAsia="ru-RU"/>
        </w:rPr>
      </w:pPr>
      <w:r w:rsidRPr="00C4231E">
        <w:rPr>
          <w:rFonts w:ascii="Times New Roman" w:eastAsia="Times New Roman" w:hAnsi="Times New Roman" w:cs="Times New Roman"/>
          <w:b/>
          <w:bCs/>
          <w:sz w:val="28"/>
          <w:szCs w:val="28"/>
          <w:lang w:eastAsia="ru-RU"/>
        </w:rPr>
        <w:t xml:space="preserve">Положение </w:t>
      </w:r>
    </w:p>
    <w:p w:rsidR="00C4231E" w:rsidRPr="00C4231E" w:rsidRDefault="00C4231E" w:rsidP="00C4231E">
      <w:pPr>
        <w:spacing w:after="0" w:line="240" w:lineRule="auto"/>
        <w:jc w:val="center"/>
        <w:rPr>
          <w:rFonts w:ascii="Times New Roman" w:eastAsia="Times New Roman" w:hAnsi="Times New Roman" w:cs="Times New Roman"/>
          <w:b/>
          <w:sz w:val="28"/>
          <w:szCs w:val="28"/>
          <w:lang w:eastAsia="ru-RU"/>
        </w:rPr>
      </w:pPr>
      <w:r w:rsidRPr="00C4231E">
        <w:rPr>
          <w:rFonts w:ascii="Times New Roman" w:eastAsia="Times New Roman" w:hAnsi="Times New Roman" w:cs="Times New Roman"/>
          <w:b/>
          <w:sz w:val="28"/>
          <w:szCs w:val="28"/>
          <w:lang w:eastAsia="ru-RU"/>
        </w:rPr>
        <w:t>о порядке осуществления муниципального земельного контроля.</w:t>
      </w:r>
    </w:p>
    <w:p w:rsidR="00C4231E" w:rsidRPr="00C4231E" w:rsidRDefault="00C4231E" w:rsidP="00C4231E">
      <w:pPr>
        <w:spacing w:after="0" w:line="240" w:lineRule="auto"/>
        <w:jc w:val="center"/>
        <w:rPr>
          <w:rFonts w:ascii="Times New Roman" w:eastAsia="Times New Roman" w:hAnsi="Times New Roman" w:cs="Times New Roman"/>
          <w:sz w:val="28"/>
          <w:szCs w:val="28"/>
          <w:lang w:eastAsia="ru-RU"/>
        </w:rPr>
      </w:pPr>
    </w:p>
    <w:p w:rsidR="00C4231E" w:rsidRPr="00C4231E" w:rsidRDefault="00C4231E" w:rsidP="00C4231E">
      <w:pPr>
        <w:keepNext/>
        <w:widowControl w:val="0"/>
        <w:numPr>
          <w:ilvl w:val="0"/>
          <w:numId w:val="1"/>
        </w:numPr>
        <w:tabs>
          <w:tab w:val="left" w:pos="2880"/>
        </w:tabs>
        <w:suppressAutoHyphens/>
        <w:autoSpaceDE w:val="0"/>
        <w:spacing w:after="0" w:line="200" w:lineRule="atLeast"/>
        <w:jc w:val="center"/>
        <w:outlineLvl w:val="0"/>
        <w:rPr>
          <w:rFonts w:ascii="Times New Roman" w:eastAsia="Times New Roman" w:hAnsi="Times New Roman" w:cs="Times New Roman"/>
          <w:b/>
          <w:bCs/>
          <w:sz w:val="28"/>
          <w:szCs w:val="28"/>
          <w:lang w:eastAsia="ru-RU"/>
        </w:rPr>
      </w:pPr>
      <w:r w:rsidRPr="00C4231E">
        <w:rPr>
          <w:rFonts w:ascii="Times New Roman" w:eastAsia="Times New Roman" w:hAnsi="Times New Roman" w:cs="Times New Roman"/>
          <w:b/>
          <w:bCs/>
          <w:sz w:val="28"/>
          <w:szCs w:val="28"/>
          <w:lang w:eastAsia="ru-RU"/>
        </w:rPr>
        <w:t>Общие положения</w:t>
      </w:r>
    </w:p>
    <w:p w:rsidR="00C4231E" w:rsidRPr="00C4231E" w:rsidRDefault="00C4231E" w:rsidP="00C4231E">
      <w:pPr>
        <w:spacing w:after="0" w:line="240" w:lineRule="auto"/>
        <w:rPr>
          <w:rFonts w:ascii="Times New Roman" w:eastAsia="Times New Roman" w:hAnsi="Times New Roman" w:cs="Times New Roman"/>
          <w:sz w:val="28"/>
          <w:szCs w:val="28"/>
          <w:lang w:eastAsia="ru-RU"/>
        </w:rPr>
      </w:pPr>
    </w:p>
    <w:p w:rsidR="00C4231E" w:rsidRPr="00C4231E" w:rsidRDefault="00C4231E" w:rsidP="00C4231E">
      <w:pPr>
        <w:tabs>
          <w:tab w:val="left" w:pos="4920"/>
        </w:tabs>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1.1. Порядок осуществления муниципального земельного контроля (далее – Порядок) принят с целью </w:t>
      </w:r>
      <w:proofErr w:type="gramStart"/>
      <w:r w:rsidRPr="00C4231E">
        <w:rPr>
          <w:rFonts w:ascii="Times New Roman" w:eastAsia="Times New Roman" w:hAnsi="Times New Roman" w:cs="Times New Roman"/>
          <w:sz w:val="28"/>
          <w:szCs w:val="28"/>
          <w:lang w:eastAsia="ru-RU"/>
        </w:rPr>
        <w:t>реализации полномочий органов местного самоуправления  сельского  поселения</w:t>
      </w:r>
      <w:proofErr w:type="gramEnd"/>
      <w:r w:rsidRPr="00C423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Самарской области на  осуществление контроля за соблюдением земельного законодательства в отношении земель, находящихся на территории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Самарской области.</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1.2. Порядок разработан в соответствии с Федеральным законом Российской Федерации “Об общих принципах организации местного самоуправления в Российской Федерации” от 06 октября 2003 года №131-ФЗ, Гражданским кодексом Российской Федерации, Земельным кодексом Российской Федерации, Законом Самарской области “О земле” от 11 марта 2005 года №94-ГД. </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1.3. Достижение цели, установленной пунктом 1.1 Порядка, осуществляется в соответствии с принципами справедливости, публичности, открытости процесса принятия решений органами местного самоуправления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Самарской области.</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1.4. Порядок применяется для проверки соблюдения требований законодательства об использовании земель, находящихся на территории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Самарской области всеми юридическими лицами, индивидуальными предпринимателями, гражданами.</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1.5. Объектом муниципального земельного контроля являются все земли, находящиеся в собственности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Самарской области, а также земли, в границах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Самарской области вне зависимости от формы собственности и (или) ведомственной принадлежности, за исключением случаев, предусмотренных федеральным законодательством.</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1.6. Для целей Порядка используются следующие понятия:</w:t>
      </w:r>
    </w:p>
    <w:p w:rsidR="00C4231E" w:rsidRPr="00C4231E" w:rsidRDefault="00C4231E" w:rsidP="00C4231E">
      <w:pPr>
        <w:tabs>
          <w:tab w:val="left" w:pos="2460"/>
        </w:tabs>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орган муниципального земельного контроля (муници</w:t>
      </w:r>
      <w:r>
        <w:rPr>
          <w:rFonts w:ascii="Times New Roman" w:eastAsia="Times New Roman" w:hAnsi="Times New Roman" w:cs="Times New Roman"/>
          <w:sz w:val="28"/>
          <w:szCs w:val="28"/>
          <w:lang w:eastAsia="ru-RU"/>
        </w:rPr>
        <w:t>пальный инспектор) – Глава сель</w:t>
      </w:r>
      <w:bookmarkStart w:id="0" w:name="_GoBack"/>
      <w:bookmarkEnd w:id="0"/>
      <w:r>
        <w:rPr>
          <w:rFonts w:ascii="Times New Roman" w:eastAsia="Times New Roman" w:hAnsi="Times New Roman" w:cs="Times New Roman"/>
          <w:sz w:val="28"/>
          <w:szCs w:val="28"/>
          <w:lang w:eastAsia="ru-RU"/>
        </w:rPr>
        <w:t>с</w:t>
      </w:r>
      <w:r w:rsidRPr="00C4231E">
        <w:rPr>
          <w:rFonts w:ascii="Times New Roman" w:eastAsia="Times New Roman" w:hAnsi="Times New Roman" w:cs="Times New Roman"/>
          <w:sz w:val="28"/>
          <w:szCs w:val="28"/>
          <w:lang w:eastAsia="ru-RU"/>
        </w:rPr>
        <w:t>кого поселения либо уполномоченное им лицо, осуществляющие в соответствии с Порядком полномочия в области муниципального земельного контроля;</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муниципальный земельный контроль – совокупность действий и мер, предусмотренных Порядком и направленных на обеспечение соблюдения требований законодательства по охране и использованию земель.</w:t>
      </w:r>
    </w:p>
    <w:p w:rsidR="00C4231E" w:rsidRPr="00C4231E" w:rsidRDefault="00C4231E" w:rsidP="00C4231E">
      <w:pPr>
        <w:tabs>
          <w:tab w:val="left" w:pos="4920"/>
        </w:tabs>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1.7.Предметом муниципального земельного контроля являются:</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соблюдение требований законодательства по охране и использованию земель;</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соблюдение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соблюдение порядка передачи прав пользования землей;</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получение достоверных сведений о состоянии земель;</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использование земель по целевому назначению;</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своевременное и качественное выполнение обязательных мероприятий по улучшению земель и охране почв от ветровой и водной эрозии, засоления, заболачивания, подтопления, опустынивания, иссушения,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C4231E">
        <w:rPr>
          <w:rFonts w:ascii="Times New Roman" w:eastAsia="Times New Roman" w:hAnsi="Times New Roman" w:cs="Times New Roman"/>
          <w:sz w:val="28"/>
          <w:szCs w:val="28"/>
          <w:lang w:eastAsia="ru-RU"/>
        </w:rPr>
        <w:t>агрохимикатами</w:t>
      </w:r>
      <w:proofErr w:type="spellEnd"/>
      <w:r w:rsidRPr="00C4231E">
        <w:rPr>
          <w:rFonts w:ascii="Times New Roman" w:eastAsia="Times New Roman" w:hAnsi="Times New Roman" w:cs="Times New Roman"/>
          <w:sz w:val="28"/>
          <w:szCs w:val="28"/>
          <w:lang w:eastAsia="ru-RU"/>
        </w:rPr>
        <w:t xml:space="preserve"> или иными опасными для здоровья людей и окружающей среды веществами и отходами производства и потребления;</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исполнение предписаний по вопросам соблюдения земельного законодательства и устранения нарушений в области земельных отношений;</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наличие и сохранность межевых знаков границ земельных участков;</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выполнение иных требований земельного законодательства по вопросам использования и охраны земель.</w:t>
      </w:r>
    </w:p>
    <w:p w:rsidR="00C4231E" w:rsidRPr="00C4231E" w:rsidRDefault="00C4231E" w:rsidP="00C4231E">
      <w:pPr>
        <w:widowControl w:val="0"/>
        <w:suppressAutoHyphens/>
        <w:autoSpaceDE w:val="0"/>
        <w:spacing w:after="0" w:line="200" w:lineRule="atLeast"/>
        <w:ind w:firstLine="851"/>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w:t>
      </w:r>
    </w:p>
    <w:p w:rsidR="00C4231E" w:rsidRPr="00C4231E" w:rsidRDefault="00C4231E" w:rsidP="00C4231E">
      <w:pPr>
        <w:keepNext/>
        <w:widowControl w:val="0"/>
        <w:numPr>
          <w:ilvl w:val="0"/>
          <w:numId w:val="1"/>
        </w:numPr>
        <w:tabs>
          <w:tab w:val="left" w:pos="2880"/>
        </w:tabs>
        <w:suppressAutoHyphens/>
        <w:autoSpaceDE w:val="0"/>
        <w:spacing w:after="0" w:line="200" w:lineRule="atLeast"/>
        <w:jc w:val="center"/>
        <w:outlineLvl w:val="0"/>
        <w:rPr>
          <w:rFonts w:ascii="Times New Roman" w:eastAsia="Times New Roman" w:hAnsi="Times New Roman" w:cs="Times New Roman"/>
          <w:b/>
          <w:sz w:val="28"/>
          <w:szCs w:val="28"/>
          <w:lang w:eastAsia="ru-RU"/>
        </w:rPr>
      </w:pPr>
      <w:r w:rsidRPr="00C4231E">
        <w:rPr>
          <w:rFonts w:ascii="Times New Roman" w:eastAsia="Times New Roman" w:hAnsi="Times New Roman" w:cs="Times New Roman"/>
          <w:b/>
          <w:sz w:val="28"/>
          <w:szCs w:val="28"/>
          <w:lang w:eastAsia="ru-RU"/>
        </w:rPr>
        <w:t>Порядок проведения проверок при осуществлении муниципального земельного контроля</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p>
    <w:p w:rsidR="00C4231E" w:rsidRPr="00C4231E" w:rsidRDefault="00C4231E" w:rsidP="00C4231E">
      <w:pPr>
        <w:tabs>
          <w:tab w:val="left" w:pos="4713"/>
        </w:tabs>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2.1. Муниципальный земельный контроль на территории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Самарской области осуществляется муниципальным инспектором в соответствии  с требованиями, установленными Порядком.</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2.2. Осуществление муниципального земельного контроля производится в форме плановых и внеплановых проверок  с учетом  требований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№294-ФЗ.  </w:t>
      </w:r>
    </w:p>
    <w:p w:rsidR="00C4231E" w:rsidRPr="00C4231E" w:rsidRDefault="00C4231E" w:rsidP="00C4231E">
      <w:pPr>
        <w:spacing w:after="0" w:line="240" w:lineRule="auto"/>
        <w:jc w:val="both"/>
        <w:rPr>
          <w:rFonts w:ascii="Times New Roman" w:eastAsia="Times New Roman" w:hAnsi="Times New Roman" w:cs="Times New Roman"/>
          <w:b/>
          <w:sz w:val="28"/>
          <w:szCs w:val="28"/>
          <w:lang w:eastAsia="ru-RU"/>
        </w:rPr>
      </w:pPr>
      <w:r w:rsidRPr="00C4231E">
        <w:rPr>
          <w:rFonts w:ascii="Times New Roman" w:eastAsia="Times New Roman" w:hAnsi="Times New Roman" w:cs="Times New Roman"/>
          <w:sz w:val="28"/>
          <w:szCs w:val="28"/>
          <w:lang w:eastAsia="ru-RU"/>
        </w:rPr>
        <w:t xml:space="preserve">       2.3. Проведение плановых проверок производится в соответствии с планом осуществления муниципального земельного контроля, утверждаемого руководителем органа муниципального земельного контроля на текущий год. Плановая проверка в отношении </w:t>
      </w:r>
      <w:proofErr w:type="gramStart"/>
      <w:r w:rsidRPr="00C4231E">
        <w:rPr>
          <w:rFonts w:ascii="Times New Roman" w:eastAsia="Times New Roman" w:hAnsi="Times New Roman" w:cs="Times New Roman"/>
          <w:sz w:val="28"/>
          <w:szCs w:val="28"/>
          <w:lang w:eastAsia="ru-RU"/>
        </w:rPr>
        <w:t>конкретного земельного участка, принадлежащего юридическим лицам или  индивидуальным предпринимателям проводится</w:t>
      </w:r>
      <w:proofErr w:type="gramEnd"/>
      <w:r w:rsidRPr="00C4231E">
        <w:rPr>
          <w:rFonts w:ascii="Times New Roman" w:eastAsia="Times New Roman" w:hAnsi="Times New Roman" w:cs="Times New Roman"/>
          <w:sz w:val="28"/>
          <w:szCs w:val="28"/>
          <w:lang w:eastAsia="ru-RU"/>
        </w:rPr>
        <w:t xml:space="preserve"> </w:t>
      </w:r>
      <w:r w:rsidRPr="00C4231E">
        <w:rPr>
          <w:rFonts w:ascii="Times New Roman" w:eastAsia="Times New Roman" w:hAnsi="Times New Roman" w:cs="Times New Roman"/>
          <w:b/>
          <w:sz w:val="28"/>
          <w:szCs w:val="28"/>
          <w:lang w:eastAsia="ru-RU"/>
        </w:rPr>
        <w:t>не чаще одного раза в  три года.</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2.4. Внеплановые проверки проводятся:</w:t>
      </w:r>
    </w:p>
    <w:p w:rsidR="00C4231E" w:rsidRPr="00C4231E" w:rsidRDefault="00C4231E" w:rsidP="00C4231E">
      <w:pPr>
        <w:tabs>
          <w:tab w:val="left" w:pos="851"/>
        </w:tabs>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для проверки исполнения предписаний об устранении нарушения использования земельного участка, вынесенных муниципальным инспектором;</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получения от органов государственной власти, органов местного самоуправления, средств массовой информации, юридических лиц, индивидуальных предпринимателей или граждан  заявлений (жалоб), документов и (или) иных доказательств, свидетельствующих о наличии  нарушений требований законодательства об использовании земель.</w:t>
      </w:r>
    </w:p>
    <w:p w:rsidR="00C4231E" w:rsidRPr="00C4231E" w:rsidRDefault="00C4231E" w:rsidP="00C4231E">
      <w:pPr>
        <w:tabs>
          <w:tab w:val="left" w:pos="4713"/>
        </w:tabs>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2.5. Проведение проверок, указанных в пунктах 2.3 и 2.4 Порядка, осуществляется на основании </w:t>
      </w:r>
      <w:r w:rsidRPr="00C4231E">
        <w:rPr>
          <w:rFonts w:ascii="Times New Roman" w:eastAsia="Times New Roman" w:hAnsi="Times New Roman" w:cs="Times New Roman"/>
          <w:b/>
          <w:sz w:val="28"/>
          <w:szCs w:val="28"/>
          <w:lang w:eastAsia="ru-RU"/>
        </w:rPr>
        <w:t>распоряжения</w:t>
      </w:r>
      <w:r w:rsidRPr="00C4231E">
        <w:rPr>
          <w:rFonts w:ascii="Times New Roman" w:eastAsia="Times New Roman" w:hAnsi="Times New Roman" w:cs="Times New Roman"/>
          <w:sz w:val="28"/>
          <w:szCs w:val="28"/>
          <w:lang w:eastAsia="ru-RU"/>
        </w:rPr>
        <w:t xml:space="preserve"> главы сельского  поселения. </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2.6.  Проведение проверок, указанных в пунктах 2.3 и 2.4 Порядка, осуществляется в присутствии    лица, являющегося собственником, арендатором, землепользователем или землевладельцем земельного участка, в отношении которого осуществляется проверка либо в присутствии уполномоченного представителя собственника, арендатора, землепользователя или землевладельца указанного земельного участка. </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2.7. </w:t>
      </w:r>
      <w:proofErr w:type="gramStart"/>
      <w:r w:rsidRPr="00C4231E">
        <w:rPr>
          <w:rFonts w:ascii="Times New Roman" w:eastAsia="Times New Roman" w:hAnsi="Times New Roman" w:cs="Times New Roman"/>
          <w:sz w:val="28"/>
          <w:szCs w:val="28"/>
          <w:lang w:eastAsia="ru-RU"/>
        </w:rPr>
        <w:t>Присутствие при проведении проверок иных лиц, кроме указанных в пункте 2.6 Порядка, допускается с согласия лица, являющегося собственником, арендатором, землепользователем или землевладельцем земельного участка, за исключением случаев, предусмотренных федеральным законодательством.</w:t>
      </w:r>
      <w:proofErr w:type="gramEnd"/>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2.8. Отсутствие руководителя (заместителя руководителя) юридического лица, являющегося собственником, арендатором или землепользователем земельного участка  при проведении проверки  не является основанием для переноса срока проведения проверки при наличии иных должностных лиц или  представителем указанного юридического лица.</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2.9. В случае отказа лиц, указанных в пункте 2.6 Порядка, от присутствия при проведении проверки, проверка может быть осуществлена муниципальным инспектором без участия таких лиц. Факт отказа от присутствия при проведении поверки фиксируется муниципальным инспектором в акте проверки соблюдения требований земельного законодательства.</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2.10. В случае необходимости муниципальный инспектор вправе потребовать присутствия лиц, указанных в пункте 2.6 Порядка, при проведении проверки. Соответствующее </w:t>
      </w:r>
      <w:r w:rsidRPr="00C4231E">
        <w:rPr>
          <w:rFonts w:ascii="Times New Roman" w:eastAsia="Times New Roman" w:hAnsi="Times New Roman" w:cs="Times New Roman"/>
          <w:b/>
          <w:sz w:val="28"/>
          <w:szCs w:val="28"/>
          <w:lang w:eastAsia="ru-RU"/>
        </w:rPr>
        <w:t>уведомление</w:t>
      </w:r>
      <w:r w:rsidRPr="00C4231E">
        <w:rPr>
          <w:rFonts w:ascii="Times New Roman" w:eastAsia="Times New Roman" w:hAnsi="Times New Roman" w:cs="Times New Roman"/>
          <w:sz w:val="28"/>
          <w:szCs w:val="28"/>
          <w:lang w:eastAsia="ru-RU"/>
        </w:rPr>
        <w:t xml:space="preserve"> в письменной форме направляется муниципальным инспектором по почте заказным письмом с уведомлением о вручении </w:t>
      </w:r>
      <w:r w:rsidRPr="00C4231E">
        <w:rPr>
          <w:rFonts w:ascii="Times New Roman" w:eastAsia="Times New Roman" w:hAnsi="Times New Roman" w:cs="Times New Roman"/>
          <w:b/>
          <w:sz w:val="28"/>
          <w:szCs w:val="28"/>
          <w:lang w:eastAsia="ru-RU"/>
        </w:rPr>
        <w:t>не позднее, чем за 7 (семь) дней</w:t>
      </w:r>
      <w:r w:rsidRPr="00C4231E">
        <w:rPr>
          <w:rFonts w:ascii="Times New Roman" w:eastAsia="Times New Roman" w:hAnsi="Times New Roman" w:cs="Times New Roman"/>
          <w:sz w:val="28"/>
          <w:szCs w:val="28"/>
          <w:lang w:eastAsia="ru-RU"/>
        </w:rPr>
        <w:t xml:space="preserve"> до дня проверки.</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2.11. При осуществлении муниципального земельного контроля муниципальный инспектор имеет право:</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беспрепятственного доступа для проведения проверок на территорию организаций;</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осматривать земельные участки, находящиеся на территории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при проведении проверок; </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получать от лиц, указанных в пункте 2.6 Порядка, информацию, в том числе в письменной форме, об использовании земельного участка;</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привлекать специалистов для проведения необходимых экспертиз, дачи заключений при проведении проверок;</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вносить предложения Главе администрации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о полном или частичном изъятии (в том числе путем выкупа) земельных участков для муниципальных нужд на основании полученных в ходе проведения проверок сведений;</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вносить предложения Главе администрации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о досрочном расторжении договоров аренды земельных участков, находящихся в собственности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на основании полученных в ходе проведения проверок сведений;</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составлять по результатам осуществления проверок акты проверки  соблюдения требований земельного законодательства и предписания об  устранении выявленных нарушений;</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обращаться в правоохранительные органы за содействием в предотвращении или пресечении действий (бездействия), препятствующих осуществлению муниципального земельного контроля;</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при выявлении  нарушений законодательства об использовании земель, за совершение которых действующим законодательством установлена  административная ответственность, направлять копию </w:t>
      </w:r>
      <w:proofErr w:type="gramStart"/>
      <w:r w:rsidRPr="00C4231E">
        <w:rPr>
          <w:rFonts w:ascii="Times New Roman" w:eastAsia="Times New Roman" w:hAnsi="Times New Roman" w:cs="Times New Roman"/>
          <w:sz w:val="28"/>
          <w:szCs w:val="28"/>
          <w:lang w:eastAsia="ru-RU"/>
        </w:rPr>
        <w:t>акта проверки соблюдения требований земельного законодательства</w:t>
      </w:r>
      <w:proofErr w:type="gramEnd"/>
      <w:r w:rsidRPr="00C4231E">
        <w:rPr>
          <w:rFonts w:ascii="Times New Roman" w:eastAsia="Times New Roman" w:hAnsi="Times New Roman" w:cs="Times New Roman"/>
          <w:sz w:val="28"/>
          <w:szCs w:val="28"/>
          <w:lang w:eastAsia="ru-RU"/>
        </w:rPr>
        <w:t xml:space="preserve"> в  орган, осуществляющий государственный контроль за использованием и охраной земель; </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производить иные действия в соответствии с действующим законодательством. </w:t>
      </w:r>
    </w:p>
    <w:p w:rsidR="00C4231E" w:rsidRPr="00C4231E" w:rsidRDefault="00C4231E" w:rsidP="00C4231E">
      <w:pPr>
        <w:tabs>
          <w:tab w:val="left" w:pos="4713"/>
        </w:tabs>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2.12. При осуществлении проверки в отношении конкретного земельного участка лица, указанные в пункте 2.6 Порядка имеют право:</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присутствовать при осуществлении проверок муниципальными инспекторами и давать пояснения по вопросам, относящимся к предмету проверки; </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знакомиться с результатами проверок, осуществляемых муниципальными инспекторами,  </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ab/>
        <w:t>обжаловать действия (бездействие) муниципального инспектора в установленном порядке.</w:t>
      </w:r>
    </w:p>
    <w:p w:rsidR="00C4231E" w:rsidRPr="00C4231E" w:rsidRDefault="00C4231E" w:rsidP="00C4231E">
      <w:pPr>
        <w:tabs>
          <w:tab w:val="left" w:pos="4713"/>
        </w:tabs>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2.13. По результатам проведения проверки, но </w:t>
      </w:r>
      <w:r w:rsidRPr="00C4231E">
        <w:rPr>
          <w:rFonts w:ascii="Times New Roman" w:eastAsia="Times New Roman" w:hAnsi="Times New Roman" w:cs="Times New Roman"/>
          <w:b/>
          <w:sz w:val="28"/>
          <w:szCs w:val="28"/>
          <w:lang w:eastAsia="ru-RU"/>
        </w:rPr>
        <w:t>не позднее 3 (трех) дней</w:t>
      </w:r>
      <w:r w:rsidRPr="00C4231E">
        <w:rPr>
          <w:rFonts w:ascii="Times New Roman" w:eastAsia="Times New Roman" w:hAnsi="Times New Roman" w:cs="Times New Roman"/>
          <w:sz w:val="28"/>
          <w:szCs w:val="28"/>
          <w:lang w:eastAsia="ru-RU"/>
        </w:rPr>
        <w:t xml:space="preserve"> со дня ее проведения, муниципальным инспектором составляется </w:t>
      </w:r>
      <w:r w:rsidRPr="00C4231E">
        <w:rPr>
          <w:rFonts w:ascii="Times New Roman" w:eastAsia="Times New Roman" w:hAnsi="Times New Roman" w:cs="Times New Roman"/>
          <w:b/>
          <w:sz w:val="28"/>
          <w:szCs w:val="28"/>
          <w:lang w:eastAsia="ru-RU"/>
        </w:rPr>
        <w:t>акт проверки</w:t>
      </w:r>
      <w:r w:rsidRPr="00C4231E">
        <w:rPr>
          <w:rFonts w:ascii="Times New Roman" w:eastAsia="Times New Roman" w:hAnsi="Times New Roman" w:cs="Times New Roman"/>
          <w:sz w:val="28"/>
          <w:szCs w:val="28"/>
          <w:lang w:eastAsia="ru-RU"/>
        </w:rPr>
        <w:t xml:space="preserve"> соблюдения требований земельного законодательства  по форме, утвержденной приказом Минэкономразвития РФ от 30.04.2009г № 141 (Приложение № 1). Акт проверки соблюдения требований земельного законодательства составляется  в 2 (двух) экземплярах, каждый из которых подписывается муниципальным инспектором и руководителем (заместителем руководителя) проверяемого юридического лица или лицом, являющимся собственником, арендатором, землепользователем или землевладельцем земельного участка, в отношении которого осуществляется проверка либо уполномоченным представителем собственника, арендатора, землепользователя или землевладельца указанного земельного участка.</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2.14. </w:t>
      </w:r>
      <w:proofErr w:type="gramStart"/>
      <w:r w:rsidRPr="00C4231E">
        <w:rPr>
          <w:rFonts w:ascii="Times New Roman" w:eastAsia="Times New Roman" w:hAnsi="Times New Roman" w:cs="Times New Roman"/>
          <w:b/>
          <w:sz w:val="28"/>
          <w:szCs w:val="28"/>
          <w:lang w:eastAsia="ru-RU"/>
        </w:rPr>
        <w:t>Один экземпляр акта проверки</w:t>
      </w:r>
      <w:r w:rsidRPr="00C4231E">
        <w:rPr>
          <w:rFonts w:ascii="Times New Roman" w:eastAsia="Times New Roman" w:hAnsi="Times New Roman" w:cs="Times New Roman"/>
          <w:sz w:val="28"/>
          <w:szCs w:val="28"/>
          <w:lang w:eastAsia="ru-RU"/>
        </w:rPr>
        <w:t xml:space="preserve"> соблюдения требований земельного законодательства </w:t>
      </w:r>
      <w:r w:rsidRPr="00C4231E">
        <w:rPr>
          <w:rFonts w:ascii="Times New Roman" w:eastAsia="Times New Roman" w:hAnsi="Times New Roman" w:cs="Times New Roman"/>
          <w:b/>
          <w:sz w:val="28"/>
          <w:szCs w:val="28"/>
          <w:lang w:eastAsia="ru-RU"/>
        </w:rPr>
        <w:t>вручается</w:t>
      </w:r>
      <w:r w:rsidRPr="00C4231E">
        <w:rPr>
          <w:rFonts w:ascii="Times New Roman" w:eastAsia="Times New Roman" w:hAnsi="Times New Roman" w:cs="Times New Roman"/>
          <w:sz w:val="28"/>
          <w:szCs w:val="28"/>
          <w:lang w:eastAsia="ru-RU"/>
        </w:rPr>
        <w:t xml:space="preserve"> муниципальным инспектором под расписку либо направляется по почте заказным письмом с уведомлением о вручении руководителю (заместителю руководителя) организации, либо лицу, являющемуся собственником, арендатором, землепользователем или землевладельцем земельного участка, в отношении которого осуществляется проверка либо уполномоченному представителю собственника, арендатора, землепользователя или землевладельца указанного земельного участка.</w:t>
      </w:r>
      <w:proofErr w:type="gramEnd"/>
      <w:r w:rsidRPr="00C4231E">
        <w:rPr>
          <w:rFonts w:ascii="Times New Roman" w:eastAsia="Times New Roman" w:hAnsi="Times New Roman" w:cs="Times New Roman"/>
          <w:sz w:val="28"/>
          <w:szCs w:val="28"/>
          <w:lang w:eastAsia="ru-RU"/>
        </w:rPr>
        <w:t xml:space="preserve"> Направление экземпляра акта по почте осуществляется </w:t>
      </w:r>
      <w:r w:rsidRPr="00C4231E">
        <w:rPr>
          <w:rFonts w:ascii="Times New Roman" w:eastAsia="Times New Roman" w:hAnsi="Times New Roman" w:cs="Times New Roman"/>
          <w:b/>
          <w:sz w:val="28"/>
          <w:szCs w:val="28"/>
          <w:lang w:eastAsia="ru-RU"/>
        </w:rPr>
        <w:t>в течение 3 (трех)</w:t>
      </w:r>
      <w:r w:rsidRPr="00C4231E">
        <w:rPr>
          <w:rFonts w:ascii="Times New Roman" w:eastAsia="Times New Roman" w:hAnsi="Times New Roman" w:cs="Times New Roman"/>
          <w:sz w:val="28"/>
          <w:szCs w:val="28"/>
          <w:lang w:eastAsia="ru-RU"/>
        </w:rPr>
        <w:t xml:space="preserve"> </w:t>
      </w:r>
      <w:r w:rsidRPr="00C4231E">
        <w:rPr>
          <w:rFonts w:ascii="Times New Roman" w:eastAsia="Times New Roman" w:hAnsi="Times New Roman" w:cs="Times New Roman"/>
          <w:b/>
          <w:sz w:val="28"/>
          <w:szCs w:val="28"/>
          <w:lang w:eastAsia="ru-RU"/>
        </w:rPr>
        <w:t xml:space="preserve">дней </w:t>
      </w:r>
      <w:r w:rsidRPr="00C4231E">
        <w:rPr>
          <w:rFonts w:ascii="Times New Roman" w:eastAsia="Times New Roman" w:hAnsi="Times New Roman" w:cs="Times New Roman"/>
          <w:sz w:val="28"/>
          <w:szCs w:val="28"/>
          <w:lang w:eastAsia="ru-RU"/>
        </w:rPr>
        <w:t xml:space="preserve">со дня его составления. </w:t>
      </w:r>
      <w:r w:rsidRPr="00C4231E">
        <w:rPr>
          <w:rFonts w:ascii="Times New Roman" w:eastAsia="Times New Roman" w:hAnsi="Times New Roman" w:cs="Times New Roman"/>
          <w:b/>
          <w:sz w:val="28"/>
          <w:szCs w:val="28"/>
          <w:lang w:eastAsia="ru-RU"/>
        </w:rPr>
        <w:t>Второй экземпляр акта</w:t>
      </w:r>
      <w:r w:rsidRPr="00C4231E">
        <w:rPr>
          <w:rFonts w:ascii="Times New Roman" w:eastAsia="Times New Roman" w:hAnsi="Times New Roman" w:cs="Times New Roman"/>
          <w:sz w:val="28"/>
          <w:szCs w:val="28"/>
          <w:lang w:eastAsia="ru-RU"/>
        </w:rPr>
        <w:t xml:space="preserve"> остается в </w:t>
      </w:r>
      <w:r w:rsidRPr="00C4231E">
        <w:rPr>
          <w:rFonts w:ascii="Times New Roman" w:eastAsia="Times New Roman" w:hAnsi="Times New Roman" w:cs="Times New Roman"/>
          <w:b/>
          <w:sz w:val="28"/>
          <w:szCs w:val="28"/>
          <w:lang w:eastAsia="ru-RU"/>
        </w:rPr>
        <w:t>органе муниципального земельного контроля</w:t>
      </w:r>
      <w:r w:rsidRPr="00C4231E">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Печерское</w:t>
      </w:r>
      <w:r w:rsidRPr="00C4231E">
        <w:rPr>
          <w:rFonts w:ascii="Times New Roman" w:eastAsia="Times New Roman" w:hAnsi="Times New Roman" w:cs="Times New Roman"/>
          <w:sz w:val="28"/>
          <w:szCs w:val="28"/>
          <w:lang w:eastAsia="ru-RU"/>
        </w:rPr>
        <w:t xml:space="preserve">  муниципального района </w:t>
      </w:r>
      <w:proofErr w:type="spellStart"/>
      <w:r w:rsidRPr="00C4231E">
        <w:rPr>
          <w:rFonts w:ascii="Times New Roman" w:eastAsia="Times New Roman" w:hAnsi="Times New Roman" w:cs="Times New Roman"/>
          <w:sz w:val="28"/>
          <w:szCs w:val="28"/>
          <w:lang w:eastAsia="ru-RU"/>
        </w:rPr>
        <w:t>Сызранский</w:t>
      </w:r>
      <w:proofErr w:type="spellEnd"/>
      <w:r w:rsidRPr="00C4231E">
        <w:rPr>
          <w:rFonts w:ascii="Times New Roman" w:eastAsia="Times New Roman" w:hAnsi="Times New Roman" w:cs="Times New Roman"/>
          <w:sz w:val="28"/>
          <w:szCs w:val="28"/>
          <w:lang w:eastAsia="ru-RU"/>
        </w:rPr>
        <w:t xml:space="preserve">. </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2.15.В случае, если при проведении проверки муниципальным инспектором выявлены нарушения законодательства об использовании земель, за совершение которых действующим законодательством установлена  административная ответственность, копия акта проверки соблюдения земельного законодательства направляется руководителем органа муниципального земельного контроля в орган, осуществляющий государственный </w:t>
      </w:r>
      <w:proofErr w:type="gramStart"/>
      <w:r w:rsidRPr="00C4231E">
        <w:rPr>
          <w:rFonts w:ascii="Times New Roman" w:eastAsia="Times New Roman" w:hAnsi="Times New Roman" w:cs="Times New Roman"/>
          <w:sz w:val="28"/>
          <w:szCs w:val="28"/>
          <w:lang w:eastAsia="ru-RU"/>
        </w:rPr>
        <w:t>контроль за</w:t>
      </w:r>
      <w:proofErr w:type="gramEnd"/>
      <w:r w:rsidRPr="00C4231E">
        <w:rPr>
          <w:rFonts w:ascii="Times New Roman" w:eastAsia="Times New Roman" w:hAnsi="Times New Roman" w:cs="Times New Roman"/>
          <w:sz w:val="28"/>
          <w:szCs w:val="28"/>
          <w:lang w:eastAsia="ru-RU"/>
        </w:rPr>
        <w:t xml:space="preserve"> использованием и охраной земель.</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2.16. Одновременно с составлением </w:t>
      </w:r>
      <w:proofErr w:type="gramStart"/>
      <w:r w:rsidRPr="00C4231E">
        <w:rPr>
          <w:rFonts w:ascii="Times New Roman" w:eastAsia="Times New Roman" w:hAnsi="Times New Roman" w:cs="Times New Roman"/>
          <w:sz w:val="28"/>
          <w:szCs w:val="28"/>
          <w:lang w:eastAsia="ru-RU"/>
        </w:rPr>
        <w:t>акта проверки соблюдения требований земельного законодательства</w:t>
      </w:r>
      <w:proofErr w:type="gramEnd"/>
      <w:r w:rsidRPr="00C4231E">
        <w:rPr>
          <w:rFonts w:ascii="Times New Roman" w:eastAsia="Times New Roman" w:hAnsi="Times New Roman" w:cs="Times New Roman"/>
          <w:sz w:val="28"/>
          <w:szCs w:val="28"/>
          <w:lang w:eastAsia="ru-RU"/>
        </w:rPr>
        <w:t xml:space="preserve"> муниципальный инспектор составляет </w:t>
      </w:r>
      <w:r w:rsidRPr="00C4231E">
        <w:rPr>
          <w:rFonts w:ascii="Times New Roman" w:eastAsia="Times New Roman" w:hAnsi="Times New Roman" w:cs="Times New Roman"/>
          <w:b/>
          <w:sz w:val="28"/>
          <w:szCs w:val="28"/>
          <w:lang w:eastAsia="ru-RU"/>
        </w:rPr>
        <w:t xml:space="preserve">предписание об устранении нарушения использования земельного участка </w:t>
      </w:r>
      <w:r w:rsidRPr="00C4231E">
        <w:rPr>
          <w:rFonts w:ascii="Times New Roman" w:eastAsia="Times New Roman" w:hAnsi="Times New Roman" w:cs="Times New Roman"/>
          <w:sz w:val="28"/>
          <w:szCs w:val="28"/>
          <w:lang w:eastAsia="ru-RU"/>
        </w:rPr>
        <w:t xml:space="preserve">(приложение №2) с указанием конкретного срока, предлагаемого для устранения выявленных нарушений законодательства по использованию земель. Муниципальный инспектор вручает указанное предписание под расписку либо направляет по почте заказным письмом с уведомлением о вручении руководителю (заместителю руководителя) организации, либо лицу, являющемуся собственником, арендатором, землепользователем или землевладельцем земельного участка, в отношении которого осуществляется проверка либо уполномоченному представителю собственника, арендатора, землепользователя или землевладельца указанного земельного участка. </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2.17.По истечении </w:t>
      </w:r>
      <w:proofErr w:type="gramStart"/>
      <w:r w:rsidRPr="00C4231E">
        <w:rPr>
          <w:rFonts w:ascii="Times New Roman" w:eastAsia="Times New Roman" w:hAnsi="Times New Roman" w:cs="Times New Roman"/>
          <w:sz w:val="28"/>
          <w:szCs w:val="28"/>
          <w:lang w:eastAsia="ru-RU"/>
        </w:rPr>
        <w:t>срока, установленного в предписании об устранении нарушения использования земельного участка муниципальным инспектором проводится</w:t>
      </w:r>
      <w:proofErr w:type="gramEnd"/>
      <w:r w:rsidRPr="00C4231E">
        <w:rPr>
          <w:rFonts w:ascii="Times New Roman" w:eastAsia="Times New Roman" w:hAnsi="Times New Roman" w:cs="Times New Roman"/>
          <w:sz w:val="28"/>
          <w:szCs w:val="28"/>
          <w:lang w:eastAsia="ru-RU"/>
        </w:rPr>
        <w:t xml:space="preserve"> повторная проверка в соответствии с положениями Порядка.</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p>
    <w:p w:rsidR="00C4231E" w:rsidRPr="00C4231E" w:rsidRDefault="00C4231E" w:rsidP="00C4231E">
      <w:pPr>
        <w:spacing w:after="0" w:line="240" w:lineRule="auto"/>
        <w:rPr>
          <w:rFonts w:ascii="Times New Roman" w:eastAsia="Times New Roman" w:hAnsi="Times New Roman" w:cs="Times New Roman"/>
          <w:sz w:val="28"/>
          <w:szCs w:val="28"/>
          <w:lang w:eastAsia="ru-RU"/>
        </w:rPr>
      </w:pPr>
    </w:p>
    <w:p w:rsidR="00C4231E" w:rsidRPr="00C4231E" w:rsidRDefault="00C4231E" w:rsidP="00C4231E">
      <w:pPr>
        <w:spacing w:after="0" w:line="240" w:lineRule="auto"/>
        <w:rPr>
          <w:rFonts w:ascii="Times New Roman" w:eastAsia="Times New Roman" w:hAnsi="Times New Roman" w:cs="Times New Roman"/>
          <w:sz w:val="28"/>
          <w:szCs w:val="28"/>
          <w:lang w:eastAsia="ru-RU"/>
        </w:rPr>
      </w:pPr>
    </w:p>
    <w:p w:rsidR="00C4231E" w:rsidRPr="00C4231E" w:rsidRDefault="00C4231E" w:rsidP="00C4231E">
      <w:pPr>
        <w:spacing w:after="0" w:line="240" w:lineRule="auto"/>
        <w:rPr>
          <w:rFonts w:ascii="Times New Roman" w:eastAsia="Times New Roman" w:hAnsi="Times New Roman" w:cs="Times New Roman"/>
          <w:sz w:val="28"/>
          <w:szCs w:val="28"/>
          <w:lang w:eastAsia="ru-RU"/>
        </w:rPr>
      </w:pPr>
    </w:p>
    <w:p w:rsidR="00C4231E" w:rsidRPr="00C4231E" w:rsidRDefault="00C4231E" w:rsidP="00C4231E">
      <w:pPr>
        <w:spacing w:after="0" w:line="240" w:lineRule="auto"/>
        <w:rPr>
          <w:rFonts w:ascii="Times New Roman" w:eastAsia="Times New Roman" w:hAnsi="Times New Roman" w:cs="Times New Roman"/>
          <w:sz w:val="28"/>
          <w:szCs w:val="28"/>
          <w:lang w:eastAsia="ru-RU"/>
        </w:rPr>
      </w:pPr>
    </w:p>
    <w:p w:rsidR="00C4231E" w:rsidRPr="00C4231E" w:rsidRDefault="00C4231E" w:rsidP="00C4231E">
      <w:pPr>
        <w:pageBreakBefore/>
        <w:spacing w:after="0" w:line="240" w:lineRule="auto"/>
        <w:jc w:val="right"/>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Приложение №1</w:t>
      </w:r>
    </w:p>
    <w:p w:rsidR="00C4231E" w:rsidRPr="00C4231E" w:rsidRDefault="00C4231E" w:rsidP="00C4231E">
      <w:pPr>
        <w:spacing w:after="0" w:line="240" w:lineRule="auto"/>
        <w:jc w:val="right"/>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к порядку осуществления</w:t>
      </w:r>
    </w:p>
    <w:p w:rsidR="00C4231E" w:rsidRPr="00C4231E" w:rsidRDefault="00C4231E" w:rsidP="00C4231E">
      <w:pPr>
        <w:spacing w:after="0" w:line="240" w:lineRule="auto"/>
        <w:ind w:left="5664"/>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 xml:space="preserve">муниципального земельного контроля </w:t>
      </w:r>
      <w:r w:rsidRPr="00C4231E">
        <w:rPr>
          <w:rFonts w:ascii="Times New Roman" w:eastAsia="Times New Roman" w:hAnsi="Times New Roman" w:cs="Times New Roman"/>
          <w:sz w:val="24"/>
          <w:szCs w:val="24"/>
          <w:lang w:eastAsia="ru-RU"/>
        </w:rPr>
        <w:t xml:space="preserve">(место составления акта)                       </w:t>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t>"__" _____________ 20___ г.</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________________________                         </w:t>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t xml:space="preserve">                                                                           (дата составления акта)</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w:t>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t xml:space="preserve">         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w:t>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r>
      <w:r w:rsidRPr="00C4231E">
        <w:rPr>
          <w:rFonts w:ascii="Times New Roman" w:eastAsia="Times New Roman" w:hAnsi="Times New Roman" w:cs="Times New Roman"/>
          <w:sz w:val="24"/>
          <w:szCs w:val="24"/>
          <w:lang w:eastAsia="ru-RU"/>
        </w:rPr>
        <w:tab/>
        <w:t>(время составления акта)</w:t>
      </w:r>
    </w:p>
    <w:p w:rsidR="00C4231E" w:rsidRPr="00C4231E" w:rsidRDefault="00C4231E" w:rsidP="00C4231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(Типовая форма)</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4231E">
        <w:rPr>
          <w:rFonts w:ascii="Times New Roman" w:eastAsia="Times New Roman" w:hAnsi="Times New Roman" w:cs="Times New Roman"/>
          <w:b/>
          <w:sz w:val="24"/>
          <w:szCs w:val="24"/>
          <w:lang w:eastAsia="ru-RU"/>
        </w:rPr>
        <w:t>АКТ ПРОВЕРКИ</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органом </w:t>
      </w:r>
      <w:proofErr w:type="gramStart"/>
      <w:r w:rsidRPr="00C4231E">
        <w:rPr>
          <w:rFonts w:ascii="Times New Roman" w:eastAsia="Times New Roman" w:hAnsi="Times New Roman" w:cs="Times New Roman"/>
          <w:sz w:val="28"/>
          <w:szCs w:val="28"/>
          <w:lang w:eastAsia="ru-RU"/>
        </w:rPr>
        <w:t>муниципального</w:t>
      </w:r>
      <w:proofErr w:type="gramEnd"/>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контроля юридического лица, индивидуального предпринимателя</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N ________</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"__" ______________ 20__ г. по адресу: 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(место проведения проверки)</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На основании:</w:t>
      </w:r>
      <w:r w:rsidRPr="00C4231E">
        <w:rPr>
          <w:rFonts w:ascii="Times New Roman" w:eastAsia="Times New Roman" w:hAnsi="Times New Roman" w:cs="Times New Roman"/>
          <w:sz w:val="24"/>
          <w:szCs w:val="24"/>
          <w:lang w:eastAsia="ru-RU"/>
        </w:rPr>
        <w:t xml:space="preserve"> 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4231E">
        <w:rPr>
          <w:rFonts w:ascii="Times New Roman" w:eastAsia="Times New Roman" w:hAnsi="Times New Roman" w:cs="Times New Roman"/>
          <w:sz w:val="24"/>
          <w:szCs w:val="24"/>
          <w:lang w:eastAsia="ru-RU"/>
        </w:rPr>
        <w:t>(вид документа с указанием реквизитов (номер, дата), фамилии, имени,</w:t>
      </w:r>
      <w:proofErr w:type="gramEnd"/>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отчества (в случае, если имеется), должность руководителя, заместителя</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руководителя органа муниципального контроля, издавшего распоряжение или приказ</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о проведении проверки)</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была проведена проверка в отношении:</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4231E">
        <w:rPr>
          <w:rFonts w:ascii="Times New Roman" w:eastAsia="Times New Roman" w:hAnsi="Times New Roman" w:cs="Times New Roman"/>
          <w:sz w:val="24"/>
          <w:szCs w:val="24"/>
          <w:lang w:eastAsia="ru-RU"/>
        </w:rPr>
        <w:t>(полное и (в случае, если имеется) сокращенное наименование, в том числе</w:t>
      </w:r>
      <w:proofErr w:type="gramEnd"/>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4231E">
        <w:rPr>
          <w:rFonts w:ascii="Times New Roman" w:eastAsia="Times New Roman" w:hAnsi="Times New Roman" w:cs="Times New Roman"/>
          <w:sz w:val="24"/>
          <w:szCs w:val="24"/>
          <w:lang w:eastAsia="ru-RU"/>
        </w:rPr>
        <w:t>фирменное наименование юридического лица, фамилия, имя и (в случае,</w:t>
      </w:r>
      <w:proofErr w:type="gramEnd"/>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4231E">
        <w:rPr>
          <w:rFonts w:ascii="Times New Roman" w:eastAsia="Times New Roman" w:hAnsi="Times New Roman" w:cs="Times New Roman"/>
          <w:sz w:val="24"/>
          <w:szCs w:val="24"/>
          <w:lang w:eastAsia="ru-RU"/>
        </w:rPr>
        <w:t>если имеется) отчество индивидуального предпринимателя)</w:t>
      </w:r>
      <w:proofErr w:type="gramEnd"/>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Продолжительность проверки:</w:t>
      </w:r>
      <w:r w:rsidRPr="00C4231E">
        <w:rPr>
          <w:rFonts w:ascii="Times New Roman" w:eastAsia="Times New Roman" w:hAnsi="Times New Roman" w:cs="Times New Roman"/>
          <w:sz w:val="24"/>
          <w:szCs w:val="24"/>
          <w:lang w:eastAsia="ru-RU"/>
        </w:rPr>
        <w:t xml:space="preserve"> 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Акт составлен:</w:t>
      </w:r>
      <w:r w:rsidRPr="00C4231E">
        <w:rPr>
          <w:rFonts w:ascii="Times New Roman" w:eastAsia="Times New Roman" w:hAnsi="Times New Roman" w:cs="Times New Roman"/>
          <w:sz w:val="24"/>
          <w:szCs w:val="24"/>
          <w:lang w:eastAsia="ru-RU"/>
        </w:rPr>
        <w:t xml:space="preserve"> 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(наименование органа муниципального контроля)</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С   копией   распоряжения/приказа   о   проведении   проверки   </w:t>
      </w:r>
      <w:proofErr w:type="gramStart"/>
      <w:r w:rsidRPr="00C4231E">
        <w:rPr>
          <w:rFonts w:ascii="Times New Roman" w:eastAsia="Times New Roman" w:hAnsi="Times New Roman" w:cs="Times New Roman"/>
          <w:sz w:val="24"/>
          <w:szCs w:val="24"/>
          <w:lang w:eastAsia="ru-RU"/>
        </w:rPr>
        <w:t>ознакомлен</w:t>
      </w:r>
      <w:proofErr w:type="gramEnd"/>
      <w:r w:rsidRPr="00C4231E">
        <w:rPr>
          <w:rFonts w:ascii="Times New Roman" w:eastAsia="Times New Roman" w:hAnsi="Times New Roman" w:cs="Times New Roman"/>
          <w:sz w:val="24"/>
          <w:szCs w:val="24"/>
          <w:lang w:eastAsia="ru-RU"/>
        </w:rPr>
        <w:t>:</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(заполняется при проведении выездной проверки) __________________________________________________________________________________________________________________________________________________________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(фамилии, имена, отчества (в случае, если имеется), подпись, дата, время)</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проверки: ________________________________________________________________________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4231E">
        <w:rPr>
          <w:rFonts w:ascii="Times New Roman" w:eastAsia="Times New Roman" w:hAnsi="Times New Roman" w:cs="Times New Roman"/>
          <w:sz w:val="24"/>
          <w:szCs w:val="24"/>
          <w:lang w:eastAsia="ru-RU"/>
        </w:rPr>
        <w:t>(заполняется в случае проведения внеплановой проверки субъекта малого</w:t>
      </w:r>
      <w:proofErr w:type="gramEnd"/>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или среднего предпринимательства)</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Лиц</w:t>
      </w:r>
      <w:proofErr w:type="gramStart"/>
      <w:r w:rsidRPr="00C4231E">
        <w:rPr>
          <w:rFonts w:ascii="Times New Roman" w:eastAsia="Times New Roman" w:hAnsi="Times New Roman" w:cs="Times New Roman"/>
          <w:sz w:val="28"/>
          <w:szCs w:val="28"/>
          <w:lang w:eastAsia="ru-RU"/>
        </w:rPr>
        <w:t>о(</w:t>
      </w:r>
      <w:proofErr w:type="gramEnd"/>
      <w:r w:rsidRPr="00C4231E">
        <w:rPr>
          <w:rFonts w:ascii="Times New Roman" w:eastAsia="Times New Roman" w:hAnsi="Times New Roman" w:cs="Times New Roman"/>
          <w:sz w:val="28"/>
          <w:szCs w:val="28"/>
          <w:lang w:eastAsia="ru-RU"/>
        </w:rPr>
        <w:t>а), проводившее проверку:</w:t>
      </w:r>
      <w:r w:rsidRPr="00C4231E">
        <w:rPr>
          <w:rFonts w:ascii="Times New Roman" w:eastAsia="Times New Roman" w:hAnsi="Times New Roman" w:cs="Times New Roman"/>
          <w:sz w:val="24"/>
          <w:szCs w:val="24"/>
          <w:lang w:eastAsia="ru-RU"/>
        </w:rPr>
        <w:t xml:space="preserve"> 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4231E">
        <w:rPr>
          <w:rFonts w:ascii="Times New Roman" w:eastAsia="Times New Roman" w:hAnsi="Times New Roman" w:cs="Times New Roman"/>
          <w:sz w:val="24"/>
          <w:szCs w:val="24"/>
          <w:lang w:eastAsia="ru-RU"/>
        </w:rPr>
        <w:t>(фамилия, имя, отчество (в случае, если имеется), должность</w:t>
      </w:r>
      <w:proofErr w:type="gramEnd"/>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должностного лица (должностных лиц), проводившег</w:t>
      </w:r>
      <w:proofErr w:type="gramStart"/>
      <w:r w:rsidRPr="00C4231E">
        <w:rPr>
          <w:rFonts w:ascii="Times New Roman" w:eastAsia="Times New Roman" w:hAnsi="Times New Roman" w:cs="Times New Roman"/>
          <w:sz w:val="24"/>
          <w:szCs w:val="24"/>
          <w:lang w:eastAsia="ru-RU"/>
        </w:rPr>
        <w:t>о(</w:t>
      </w:r>
      <w:proofErr w:type="gramEnd"/>
      <w:r w:rsidRPr="00C4231E">
        <w:rPr>
          <w:rFonts w:ascii="Times New Roman" w:eastAsia="Times New Roman" w:hAnsi="Times New Roman" w:cs="Times New Roman"/>
          <w:sz w:val="24"/>
          <w:szCs w:val="24"/>
          <w:lang w:eastAsia="ru-RU"/>
        </w:rPr>
        <w:t>их) проверку;</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в случае привлечения к участию к проверке экспертов, экспертных</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организаций указываются  фамилии, имена, отчества (в случае, если имеются),</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должности экспертов и/или наименование экспертных организаций)</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При проведении проверки присутствовали:</w:t>
      </w:r>
      <w:r w:rsidRPr="00C4231E">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4231E">
        <w:rPr>
          <w:rFonts w:ascii="Times New Roman" w:eastAsia="Times New Roman" w:hAnsi="Times New Roman" w:cs="Times New Roman"/>
          <w:sz w:val="24"/>
          <w:szCs w:val="24"/>
          <w:lang w:eastAsia="ru-RU"/>
        </w:rPr>
        <w:t>(фамилия, имя, отчество (в случае, если имеется), должность руководителя,</w:t>
      </w:r>
      <w:proofErr w:type="gramEnd"/>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иного должностного лица (должностных лиц) или уполномоченного представителя</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юридического лица, уполномоченного представителя индивидуального</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предпринимателя, присутствовавших при проведении мероприятий по проверке)</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4"/>
          <w:szCs w:val="24"/>
          <w:lang w:eastAsia="ru-RU"/>
        </w:rPr>
        <w:t xml:space="preserve">    </w:t>
      </w:r>
      <w:r w:rsidRPr="00C4231E">
        <w:rPr>
          <w:rFonts w:ascii="Times New Roman" w:eastAsia="Times New Roman" w:hAnsi="Times New Roman" w:cs="Times New Roman"/>
          <w:sz w:val="28"/>
          <w:szCs w:val="28"/>
          <w:lang w:eastAsia="ru-RU"/>
        </w:rPr>
        <w:t>В ходе проведения проверки:</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выявлены    нарушения     обязательных    требований  или   требований, установленных муниципальными правовыми актами:</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w:t>
      </w:r>
      <w:r w:rsidRPr="00C4231E">
        <w:rPr>
          <w:rFonts w:ascii="Times New Roman" w:eastAsia="Times New Roman" w:hAnsi="Times New Roman" w:cs="Times New Roman"/>
          <w:sz w:val="28"/>
          <w:szCs w:val="28"/>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C4231E">
        <w:rPr>
          <w:rFonts w:ascii="Times New Roman" w:eastAsia="Times New Roman" w:hAnsi="Times New Roman" w:cs="Times New Roman"/>
          <w:sz w:val="24"/>
          <w:szCs w:val="24"/>
          <w:lang w:eastAsia="ru-RU"/>
        </w:rPr>
        <w:t>(с  указанием  положений (нормативных)  правовых актов):</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w:t>
      </w:r>
      <w:r w:rsidRPr="00C4231E">
        <w:rPr>
          <w:rFonts w:ascii="Times New Roman" w:eastAsia="Times New Roman" w:hAnsi="Times New Roman" w:cs="Times New Roman"/>
          <w:sz w:val="28"/>
          <w:szCs w:val="28"/>
          <w:lang w:eastAsia="ru-RU"/>
        </w:rPr>
        <w:t>выявлены  факты   невыполнения   предписаний  органов муниципального контроля</w:t>
      </w:r>
      <w:r w:rsidRPr="00C4231E">
        <w:rPr>
          <w:rFonts w:ascii="Times New Roman" w:eastAsia="Times New Roman" w:hAnsi="Times New Roman" w:cs="Times New Roman"/>
          <w:sz w:val="24"/>
          <w:szCs w:val="24"/>
          <w:lang w:eastAsia="ru-RU"/>
        </w:rPr>
        <w:t xml:space="preserve"> (с указанием реквизитов выданных предписаний):</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w:t>
      </w:r>
      <w:r w:rsidRPr="00C4231E">
        <w:rPr>
          <w:rFonts w:ascii="Times New Roman" w:eastAsia="Times New Roman" w:hAnsi="Times New Roman" w:cs="Times New Roman"/>
          <w:sz w:val="28"/>
          <w:szCs w:val="28"/>
          <w:lang w:eastAsia="ru-RU"/>
        </w:rPr>
        <w:t>нарушений не выявлено</w:t>
      </w:r>
      <w:r w:rsidRPr="00C4231E">
        <w:rPr>
          <w:rFonts w:ascii="Times New Roman" w:eastAsia="Times New Roman" w:hAnsi="Times New Roman" w:cs="Times New Roman"/>
          <w:sz w:val="24"/>
          <w:szCs w:val="24"/>
          <w:lang w:eastAsia="ru-RU"/>
        </w:rPr>
        <w:t xml:space="preserve"> 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муниципального   контроля   внесена</w:t>
      </w:r>
      <w:r w:rsidRPr="00C4231E">
        <w:rPr>
          <w:rFonts w:ascii="Times New Roman" w:eastAsia="Times New Roman" w:hAnsi="Times New Roman" w:cs="Times New Roman"/>
          <w:sz w:val="24"/>
          <w:szCs w:val="24"/>
          <w:lang w:eastAsia="ru-RU"/>
        </w:rPr>
        <w:t xml:space="preserve"> (заполняется при  проведении выездной проверки):</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____________________________________________________________________________</w:t>
      </w:r>
    </w:p>
    <w:p w:rsidR="00C4231E" w:rsidRPr="00C4231E" w:rsidRDefault="00C4231E" w:rsidP="00C4231E">
      <w:pPr>
        <w:widowControl w:val="0"/>
        <w:autoSpaceDE w:val="0"/>
        <w:autoSpaceDN w:val="0"/>
        <w:adjustRightInd w:val="0"/>
        <w:spacing w:after="0" w:line="240" w:lineRule="auto"/>
        <w:ind w:left="48"/>
        <w:rPr>
          <w:rFonts w:ascii="Times New Roman" w:eastAsia="Times New Roman" w:hAnsi="Times New Roman" w:cs="Times New Roman"/>
          <w:sz w:val="24"/>
          <w:szCs w:val="24"/>
          <w:lang w:eastAsia="ru-RU"/>
        </w:rPr>
      </w:pPr>
      <w:proofErr w:type="gramStart"/>
      <w:r w:rsidRPr="00C4231E">
        <w:rPr>
          <w:rFonts w:ascii="Times New Roman" w:eastAsia="Times New Roman" w:hAnsi="Times New Roman" w:cs="Times New Roman"/>
          <w:sz w:val="24"/>
          <w:szCs w:val="24"/>
          <w:lang w:eastAsia="ru-RU"/>
        </w:rPr>
        <w:t>(подпись проверяющего)            (подпись уполномоченного представителя юридического</w:t>
      </w:r>
      <w:proofErr w:type="gramEnd"/>
    </w:p>
    <w:p w:rsidR="00C4231E" w:rsidRPr="00C4231E" w:rsidRDefault="00C4231E" w:rsidP="00C4231E">
      <w:pPr>
        <w:widowControl w:val="0"/>
        <w:autoSpaceDE w:val="0"/>
        <w:autoSpaceDN w:val="0"/>
        <w:adjustRightInd w:val="0"/>
        <w:spacing w:after="0" w:line="240" w:lineRule="auto"/>
        <w:ind w:left="2880" w:firstLine="660"/>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лица, индивидуального предпринимателя, его </w:t>
      </w:r>
    </w:p>
    <w:p w:rsidR="00C4231E" w:rsidRPr="00C4231E" w:rsidRDefault="00C4231E" w:rsidP="00C4231E">
      <w:pPr>
        <w:widowControl w:val="0"/>
        <w:autoSpaceDE w:val="0"/>
        <w:autoSpaceDN w:val="0"/>
        <w:adjustRightInd w:val="0"/>
        <w:spacing w:after="0" w:line="240" w:lineRule="auto"/>
        <w:ind w:left="2880" w:firstLine="660"/>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уполномоченного представителя)</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  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w:t>
      </w:r>
      <w:proofErr w:type="gramStart"/>
      <w:r w:rsidRPr="00C4231E">
        <w:rPr>
          <w:rFonts w:ascii="Times New Roman" w:eastAsia="Times New Roman" w:hAnsi="Times New Roman" w:cs="Times New Roman"/>
          <w:sz w:val="24"/>
          <w:szCs w:val="24"/>
          <w:lang w:eastAsia="ru-RU"/>
        </w:rPr>
        <w:t xml:space="preserve">(подпись проверяющего)            (подпись уполномоченного представителя юридического </w:t>
      </w:r>
      <w:proofErr w:type="gramEnd"/>
    </w:p>
    <w:p w:rsidR="00C4231E" w:rsidRPr="00C4231E" w:rsidRDefault="00C4231E" w:rsidP="00C4231E">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лица, индивидуального предпринимателя, его </w:t>
      </w:r>
    </w:p>
    <w:p w:rsidR="00C4231E" w:rsidRPr="00C4231E" w:rsidRDefault="00C4231E" w:rsidP="00C4231E">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уполномоченного представителя)</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Прилагаемые документы:</w:t>
      </w:r>
      <w:r w:rsidRPr="00C4231E">
        <w:rPr>
          <w:rFonts w:ascii="Times New Roman" w:eastAsia="Times New Roman" w:hAnsi="Times New Roman" w:cs="Times New Roman"/>
          <w:sz w:val="24"/>
          <w:szCs w:val="24"/>
          <w:lang w:eastAsia="ru-RU"/>
        </w:rPr>
        <w:t xml:space="preserve"> ____________________________________________________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Подписи лиц, проводивших проверку:</w:t>
      </w:r>
      <w:r w:rsidRPr="00C4231E">
        <w:rPr>
          <w:rFonts w:ascii="Times New Roman" w:eastAsia="Times New Roman" w:hAnsi="Times New Roman" w:cs="Times New Roman"/>
          <w:sz w:val="24"/>
          <w:szCs w:val="24"/>
          <w:lang w:eastAsia="ru-RU"/>
        </w:rPr>
        <w:t xml:space="preserve"> ______________________________________                                   ________________________________________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С  актом  проверки  ознакомле</w:t>
      </w:r>
      <w:proofErr w:type="gramStart"/>
      <w:r w:rsidRPr="00C4231E">
        <w:rPr>
          <w:rFonts w:ascii="Times New Roman" w:eastAsia="Times New Roman" w:hAnsi="Times New Roman" w:cs="Times New Roman"/>
          <w:sz w:val="28"/>
          <w:szCs w:val="28"/>
          <w:lang w:eastAsia="ru-RU"/>
        </w:rPr>
        <w:t>н(</w:t>
      </w:r>
      <w:proofErr w:type="gramEnd"/>
      <w:r w:rsidRPr="00C4231E">
        <w:rPr>
          <w:rFonts w:ascii="Times New Roman" w:eastAsia="Times New Roman" w:hAnsi="Times New Roman" w:cs="Times New Roman"/>
          <w:sz w:val="28"/>
          <w:szCs w:val="28"/>
          <w:lang w:eastAsia="ru-RU"/>
        </w:rPr>
        <w:t>а),   копию  акта   со   всеми  приложениями</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получи</w:t>
      </w:r>
      <w:proofErr w:type="gramStart"/>
      <w:r w:rsidRPr="00C4231E">
        <w:rPr>
          <w:rFonts w:ascii="Times New Roman" w:eastAsia="Times New Roman" w:hAnsi="Times New Roman" w:cs="Times New Roman"/>
          <w:sz w:val="28"/>
          <w:szCs w:val="28"/>
          <w:lang w:eastAsia="ru-RU"/>
        </w:rPr>
        <w:t>л(</w:t>
      </w:r>
      <w:proofErr w:type="gramEnd"/>
      <w:r w:rsidRPr="00C4231E">
        <w:rPr>
          <w:rFonts w:ascii="Times New Roman" w:eastAsia="Times New Roman" w:hAnsi="Times New Roman" w:cs="Times New Roman"/>
          <w:sz w:val="28"/>
          <w:szCs w:val="28"/>
          <w:lang w:eastAsia="ru-RU"/>
        </w:rPr>
        <w:t>а):</w:t>
      </w:r>
      <w:r w:rsidRPr="00C4231E">
        <w:rPr>
          <w:rFonts w:ascii="Times New Roman" w:eastAsia="Times New Roman" w:hAnsi="Times New Roman" w:cs="Times New Roman"/>
          <w:sz w:val="24"/>
          <w:szCs w:val="24"/>
          <w:lang w:eastAsia="ru-RU"/>
        </w:rPr>
        <w:t xml:space="preserve"> ____________________________________________________________________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"__" __________ </w:t>
      </w:r>
      <w:r w:rsidRPr="00C4231E">
        <w:rPr>
          <w:rFonts w:ascii="Times New Roman" w:eastAsia="Times New Roman" w:hAnsi="Times New Roman" w:cs="Times New Roman"/>
          <w:sz w:val="28"/>
          <w:szCs w:val="28"/>
          <w:lang w:eastAsia="ru-RU"/>
        </w:rPr>
        <w:t>20_</w:t>
      </w:r>
      <w:r w:rsidRPr="00C4231E">
        <w:rPr>
          <w:rFonts w:ascii="Times New Roman" w:eastAsia="Times New Roman" w:hAnsi="Times New Roman" w:cs="Times New Roman"/>
          <w:sz w:val="24"/>
          <w:szCs w:val="24"/>
          <w:lang w:eastAsia="ru-RU"/>
        </w:rPr>
        <w:t>_ г. 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(подпись)</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 xml:space="preserve">Пометка об отказе ознакомления с актом проверки: </w:t>
      </w:r>
      <w:r w:rsidRPr="00C4231E">
        <w:rPr>
          <w:rFonts w:ascii="Times New Roman" w:eastAsia="Times New Roman" w:hAnsi="Times New Roman" w:cs="Times New Roman"/>
          <w:sz w:val="24"/>
          <w:szCs w:val="24"/>
          <w:lang w:eastAsia="ru-RU"/>
        </w:rPr>
        <w:t>__________________________</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(подпись должностного лица (лиц), проводившего проверку)</w:t>
      </w: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231E" w:rsidRPr="00C4231E" w:rsidRDefault="00C4231E" w:rsidP="00C4231E">
      <w:pPr>
        <w:pageBreakBefore/>
        <w:spacing w:after="0" w:line="240" w:lineRule="auto"/>
        <w:jc w:val="right"/>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Приложение №2</w:t>
      </w:r>
    </w:p>
    <w:p w:rsidR="00C4231E" w:rsidRPr="00C4231E" w:rsidRDefault="00C4231E" w:rsidP="00C4231E">
      <w:pPr>
        <w:spacing w:after="0" w:line="240" w:lineRule="auto"/>
        <w:jc w:val="right"/>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к  порядку осуществления</w:t>
      </w:r>
    </w:p>
    <w:p w:rsidR="00C4231E" w:rsidRPr="00C4231E" w:rsidRDefault="00C4231E" w:rsidP="00C4231E">
      <w:pPr>
        <w:spacing w:after="0" w:line="240" w:lineRule="auto"/>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муниципального земельного </w:t>
      </w:r>
      <w:r w:rsidRPr="00C4231E">
        <w:rPr>
          <w:rFonts w:ascii="Times New Roman" w:eastAsia="Times New Roman" w:hAnsi="Times New Roman" w:cs="Times New Roman"/>
          <w:sz w:val="28"/>
          <w:szCs w:val="28"/>
          <w:lang w:eastAsia="ru-RU"/>
        </w:rPr>
        <w:tab/>
      </w:r>
      <w:r w:rsidRPr="00C4231E">
        <w:rPr>
          <w:rFonts w:ascii="Times New Roman" w:eastAsia="Times New Roman" w:hAnsi="Times New Roman" w:cs="Times New Roman"/>
          <w:sz w:val="28"/>
          <w:szCs w:val="28"/>
          <w:lang w:eastAsia="ru-RU"/>
        </w:rPr>
        <w:tab/>
      </w:r>
      <w:r w:rsidRPr="00C4231E">
        <w:rPr>
          <w:rFonts w:ascii="Times New Roman" w:eastAsia="Times New Roman" w:hAnsi="Times New Roman" w:cs="Times New Roman"/>
          <w:sz w:val="28"/>
          <w:szCs w:val="28"/>
          <w:lang w:eastAsia="ru-RU"/>
        </w:rPr>
        <w:tab/>
      </w:r>
      <w:r w:rsidRPr="00C4231E">
        <w:rPr>
          <w:rFonts w:ascii="Times New Roman" w:eastAsia="Times New Roman" w:hAnsi="Times New Roman" w:cs="Times New Roman"/>
          <w:sz w:val="28"/>
          <w:szCs w:val="28"/>
          <w:lang w:eastAsia="ru-RU"/>
        </w:rPr>
        <w:tab/>
      </w:r>
      <w:r w:rsidRPr="00C4231E">
        <w:rPr>
          <w:rFonts w:ascii="Times New Roman" w:eastAsia="Times New Roman" w:hAnsi="Times New Roman" w:cs="Times New Roman"/>
          <w:sz w:val="28"/>
          <w:szCs w:val="28"/>
          <w:lang w:eastAsia="ru-RU"/>
        </w:rPr>
        <w:tab/>
      </w:r>
      <w:r w:rsidRPr="00C4231E">
        <w:rPr>
          <w:rFonts w:ascii="Times New Roman" w:eastAsia="Times New Roman" w:hAnsi="Times New Roman" w:cs="Times New Roman"/>
          <w:sz w:val="28"/>
          <w:szCs w:val="28"/>
          <w:lang w:eastAsia="ru-RU"/>
        </w:rPr>
        <w:tab/>
      </w:r>
      <w:r w:rsidRPr="00C4231E">
        <w:rPr>
          <w:rFonts w:ascii="Times New Roman" w:eastAsia="Times New Roman" w:hAnsi="Times New Roman" w:cs="Times New Roman"/>
          <w:sz w:val="28"/>
          <w:szCs w:val="28"/>
          <w:lang w:eastAsia="ru-RU"/>
        </w:rPr>
        <w:tab/>
      </w:r>
      <w:r w:rsidRPr="00C4231E">
        <w:rPr>
          <w:rFonts w:ascii="Times New Roman" w:eastAsia="Times New Roman" w:hAnsi="Times New Roman" w:cs="Times New Roman"/>
          <w:sz w:val="28"/>
          <w:szCs w:val="28"/>
          <w:lang w:eastAsia="ru-RU"/>
        </w:rPr>
        <w:tab/>
        <w:t xml:space="preserve">     контроля</w:t>
      </w:r>
    </w:p>
    <w:p w:rsidR="00C4231E" w:rsidRPr="00C4231E" w:rsidRDefault="00C4231E" w:rsidP="00C4231E">
      <w:pPr>
        <w:pBdr>
          <w:bottom w:val="single" w:sz="8" w:space="1" w:color="000000"/>
        </w:pBdr>
        <w:spacing w:after="0" w:line="240" w:lineRule="auto"/>
        <w:jc w:val="right"/>
        <w:rPr>
          <w:rFonts w:ascii="Times New Roman" w:eastAsia="Times New Roman" w:hAnsi="Times New Roman" w:cs="Times New Roman"/>
          <w:sz w:val="24"/>
          <w:szCs w:val="24"/>
          <w:lang w:eastAsia="ru-RU"/>
        </w:rPr>
      </w:pPr>
    </w:p>
    <w:p w:rsidR="00C4231E" w:rsidRPr="00C4231E" w:rsidRDefault="00C4231E" w:rsidP="00C4231E">
      <w:pPr>
        <w:pBdr>
          <w:bottom w:val="single" w:sz="8" w:space="1" w:color="000000"/>
        </w:pBdr>
        <w:spacing w:after="0" w:line="240" w:lineRule="auto"/>
        <w:jc w:val="right"/>
        <w:rPr>
          <w:rFonts w:ascii="Times New Roman" w:eastAsia="Times New Roman" w:hAnsi="Times New Roman" w:cs="Times New Roman"/>
          <w:sz w:val="24"/>
          <w:szCs w:val="24"/>
          <w:lang w:eastAsia="ru-RU"/>
        </w:rPr>
      </w:pPr>
    </w:p>
    <w:p w:rsidR="00C4231E" w:rsidRPr="00C4231E" w:rsidRDefault="00C4231E" w:rsidP="00C4231E">
      <w:pPr>
        <w:pBdr>
          <w:bottom w:val="single" w:sz="8" w:space="1" w:color="000000"/>
        </w:pBdr>
        <w:spacing w:after="0" w:line="240" w:lineRule="auto"/>
        <w:jc w:val="right"/>
        <w:rPr>
          <w:rFonts w:ascii="Times New Roman" w:eastAsia="Times New Roman" w:hAnsi="Times New Roman" w:cs="Times New Roman"/>
          <w:sz w:val="24"/>
          <w:szCs w:val="24"/>
          <w:lang w:eastAsia="ru-RU"/>
        </w:rPr>
      </w:pPr>
    </w:p>
    <w:p w:rsidR="00C4231E" w:rsidRPr="00C4231E" w:rsidRDefault="00C4231E" w:rsidP="00C4231E">
      <w:pPr>
        <w:spacing w:after="0" w:line="240" w:lineRule="auto"/>
        <w:jc w:val="center"/>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(наименование органа местного самоуправления или уполномоченного им органа, осуществляющего муниципальный земельный контроль)</w:t>
      </w:r>
    </w:p>
    <w:p w:rsidR="00C4231E" w:rsidRPr="00C4231E" w:rsidRDefault="00C4231E" w:rsidP="00C4231E">
      <w:pPr>
        <w:spacing w:after="0" w:line="240" w:lineRule="auto"/>
        <w:jc w:val="center"/>
        <w:rPr>
          <w:rFonts w:ascii="Times New Roman" w:eastAsia="Times New Roman" w:hAnsi="Times New Roman" w:cs="Times New Roman"/>
          <w:sz w:val="24"/>
          <w:szCs w:val="24"/>
          <w:lang w:eastAsia="ru-RU"/>
        </w:rPr>
      </w:pPr>
    </w:p>
    <w:p w:rsidR="00C4231E" w:rsidRPr="00C4231E" w:rsidRDefault="00C4231E" w:rsidP="00C4231E">
      <w:pPr>
        <w:spacing w:after="0" w:line="240" w:lineRule="auto"/>
        <w:jc w:val="center"/>
        <w:rPr>
          <w:rFonts w:ascii="Times New Roman" w:eastAsia="Times New Roman" w:hAnsi="Times New Roman" w:cs="Times New Roman"/>
          <w:b/>
          <w:bCs/>
          <w:sz w:val="28"/>
          <w:szCs w:val="28"/>
          <w:lang w:eastAsia="ru-RU"/>
        </w:rPr>
      </w:pPr>
      <w:r w:rsidRPr="00C4231E">
        <w:rPr>
          <w:rFonts w:ascii="Times New Roman" w:eastAsia="Times New Roman" w:hAnsi="Times New Roman" w:cs="Times New Roman"/>
          <w:b/>
          <w:bCs/>
          <w:sz w:val="28"/>
          <w:szCs w:val="28"/>
          <w:lang w:eastAsia="ru-RU"/>
        </w:rPr>
        <w:t>МУНИЦИПАЛЬНЫЙ ЗЕМЕЛЬНЫЙ КОНТРОЛЬ</w:t>
      </w:r>
    </w:p>
    <w:p w:rsidR="00C4231E" w:rsidRPr="00C4231E" w:rsidRDefault="00C4231E" w:rsidP="00C4231E">
      <w:pPr>
        <w:spacing w:after="0" w:line="240" w:lineRule="auto"/>
        <w:jc w:val="both"/>
        <w:rPr>
          <w:rFonts w:ascii="Times New Roman" w:eastAsia="Times New Roman" w:hAnsi="Times New Roman" w:cs="Times New Roman"/>
          <w:sz w:val="24"/>
          <w:szCs w:val="24"/>
          <w:lang w:eastAsia="ru-RU"/>
        </w:rPr>
      </w:pP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ПРЕДПИСАНИЕ</w:t>
      </w:r>
    </w:p>
    <w:p w:rsidR="00C4231E" w:rsidRPr="00C4231E" w:rsidRDefault="00C4231E" w:rsidP="00C4231E">
      <w:pPr>
        <w:spacing w:after="0" w:line="240" w:lineRule="auto"/>
        <w:jc w:val="center"/>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ОБ УСТРАНЕНИИ НАРУШЕНИЯ ИСПОЛЬЗОВАНИЯ</w:t>
      </w:r>
    </w:p>
    <w:p w:rsidR="00C4231E" w:rsidRPr="00C4231E" w:rsidRDefault="00C4231E" w:rsidP="00C4231E">
      <w:pPr>
        <w:spacing w:after="0" w:line="240" w:lineRule="auto"/>
        <w:jc w:val="center"/>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ЗЕМЕЛЬНОГО УЧАСТКА</w:t>
      </w:r>
    </w:p>
    <w:p w:rsidR="00C4231E" w:rsidRPr="00C4231E" w:rsidRDefault="00C4231E" w:rsidP="00C4231E">
      <w:pPr>
        <w:spacing w:after="0" w:line="240" w:lineRule="auto"/>
        <w:rPr>
          <w:rFonts w:ascii="Arial" w:eastAsia="Arial" w:hAnsi="Arial" w:cs="Arial"/>
          <w:sz w:val="24"/>
          <w:szCs w:val="24"/>
          <w:lang w:eastAsia="ru-RU"/>
        </w:rPr>
      </w:pPr>
      <w:r w:rsidRPr="00C4231E">
        <w:rPr>
          <w:rFonts w:ascii="Arial" w:eastAsia="Arial" w:hAnsi="Arial" w:cs="Arial"/>
          <w:sz w:val="24"/>
          <w:szCs w:val="24"/>
          <w:lang w:eastAsia="ru-RU"/>
        </w:rPr>
        <w:br/>
        <w:t xml:space="preserve"> </w:t>
      </w:r>
    </w:p>
    <w:p w:rsidR="00C4231E" w:rsidRPr="00C4231E" w:rsidRDefault="00C4231E" w:rsidP="00C4231E">
      <w:pPr>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(наименование муниципального образования)                    “__” ________ 200_г.</w:t>
      </w:r>
    </w:p>
    <w:p w:rsidR="00C4231E" w:rsidRPr="00C4231E" w:rsidRDefault="00C4231E" w:rsidP="00C4231E">
      <w:pPr>
        <w:spacing w:after="0" w:line="240" w:lineRule="auto"/>
        <w:rPr>
          <w:rFonts w:ascii="Arial" w:eastAsia="Arial" w:hAnsi="Arial" w:cs="Arial"/>
          <w:sz w:val="24"/>
          <w:szCs w:val="24"/>
          <w:lang w:eastAsia="ru-RU"/>
        </w:rPr>
      </w:pPr>
      <w:r w:rsidRPr="00C4231E">
        <w:rPr>
          <w:rFonts w:ascii="Arial" w:eastAsia="Arial" w:hAnsi="Arial" w:cs="Arial"/>
          <w:sz w:val="24"/>
          <w:szCs w:val="24"/>
          <w:lang w:eastAsia="ru-RU"/>
        </w:rPr>
        <w:br/>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 xml:space="preserve">В   порядке   осуществления    муниципального   </w:t>
      </w:r>
      <w:proofErr w:type="gramStart"/>
      <w:r w:rsidRPr="00C4231E">
        <w:rPr>
          <w:rFonts w:ascii="Times New Roman" w:eastAsia="Times New Roman" w:hAnsi="Times New Roman" w:cs="Times New Roman"/>
          <w:sz w:val="28"/>
          <w:szCs w:val="28"/>
          <w:lang w:eastAsia="ru-RU"/>
        </w:rPr>
        <w:t>контроля    за</w:t>
      </w:r>
      <w:proofErr w:type="gramEnd"/>
      <w:r w:rsidRPr="00C4231E">
        <w:rPr>
          <w:rFonts w:ascii="Times New Roman" w:eastAsia="Times New Roman" w:hAnsi="Times New Roman" w:cs="Times New Roman"/>
          <w:sz w:val="28"/>
          <w:szCs w:val="28"/>
          <w:lang w:eastAsia="ru-RU"/>
        </w:rPr>
        <w:t xml:space="preserve"> использованием и охраной земель мною,</w:t>
      </w:r>
      <w:r w:rsidRPr="00C4231E">
        <w:rPr>
          <w:rFonts w:ascii="Times New Roman" w:eastAsia="Times New Roman" w:hAnsi="Times New Roman" w:cs="Times New Roman"/>
          <w:sz w:val="24"/>
          <w:szCs w:val="24"/>
          <w:lang w:eastAsia="ru-RU"/>
        </w:rPr>
        <w:t xml:space="preserve"> ____________________________</w:t>
      </w:r>
    </w:p>
    <w:p w:rsidR="00C4231E" w:rsidRPr="00C4231E" w:rsidRDefault="00C4231E" w:rsidP="00C4231E">
      <w:pPr>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(Ф.И.О. муниципального инспектора, номер служебного удостоверения)</w:t>
      </w:r>
      <w:r w:rsidRPr="00C4231E">
        <w:rPr>
          <w:rFonts w:ascii="Times New Roman" w:eastAsia="Times New Roman" w:hAnsi="Times New Roman" w:cs="Times New Roman"/>
          <w:sz w:val="24"/>
          <w:szCs w:val="24"/>
          <w:lang w:eastAsia="ru-RU"/>
        </w:rPr>
        <w:br/>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проведена  проверка  использования  земельного  участка  (акт проверки соблюдения требований земельного законодательства  от</w:t>
      </w:r>
      <w:r w:rsidRPr="00C4231E">
        <w:rPr>
          <w:rFonts w:ascii="Times New Roman" w:eastAsia="Times New Roman" w:hAnsi="Times New Roman" w:cs="Times New Roman"/>
          <w:sz w:val="24"/>
          <w:szCs w:val="24"/>
          <w:lang w:eastAsia="ru-RU"/>
        </w:rPr>
        <w:t xml:space="preserve"> ____________</w:t>
      </w:r>
      <w:proofErr w:type="gramStart"/>
      <w:r w:rsidRPr="00C4231E">
        <w:rPr>
          <w:rFonts w:ascii="Times New Roman" w:eastAsia="Times New Roman" w:hAnsi="Times New Roman" w:cs="Times New Roman"/>
          <w:sz w:val="24"/>
          <w:szCs w:val="24"/>
          <w:lang w:eastAsia="ru-RU"/>
        </w:rPr>
        <w:t xml:space="preserve"> )</w:t>
      </w:r>
      <w:proofErr w:type="gramEnd"/>
      <w:r w:rsidRPr="00C4231E">
        <w:rPr>
          <w:rFonts w:ascii="Times New Roman" w:eastAsia="Times New Roman" w:hAnsi="Times New Roman" w:cs="Times New Roman"/>
          <w:sz w:val="24"/>
          <w:szCs w:val="24"/>
          <w:lang w:eastAsia="ru-RU"/>
        </w:rPr>
        <w:br/>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w:t>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w:t>
      </w:r>
      <w:proofErr w:type="gramStart"/>
      <w:r w:rsidRPr="00C4231E">
        <w:rPr>
          <w:rFonts w:ascii="Times New Roman" w:eastAsia="Times New Roman" w:hAnsi="Times New Roman" w:cs="Times New Roman"/>
          <w:sz w:val="24"/>
          <w:szCs w:val="24"/>
          <w:lang w:eastAsia="ru-RU"/>
        </w:rPr>
        <w:t>(название собственника земли, землевладельца,</w:t>
      </w:r>
      <w:proofErr w:type="gramEnd"/>
    </w:p>
    <w:p w:rsidR="00C4231E" w:rsidRPr="00C4231E" w:rsidRDefault="00C4231E" w:rsidP="00C4231E">
      <w:pPr>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br/>
        <w:t>________________________________________________________________).</w:t>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землепользователя, арендатора)</w:t>
      </w:r>
    </w:p>
    <w:p w:rsidR="00C4231E" w:rsidRPr="00C4231E" w:rsidRDefault="00C4231E" w:rsidP="00C4231E">
      <w:pPr>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4"/>
          <w:szCs w:val="24"/>
          <w:lang w:eastAsia="ru-RU"/>
        </w:rPr>
        <w:br/>
        <w:t xml:space="preserve">    </w:t>
      </w:r>
      <w:r w:rsidRPr="00C4231E">
        <w:rPr>
          <w:rFonts w:ascii="Times New Roman" w:eastAsia="Times New Roman" w:hAnsi="Times New Roman" w:cs="Times New Roman"/>
          <w:sz w:val="28"/>
          <w:szCs w:val="28"/>
          <w:lang w:eastAsia="ru-RU"/>
        </w:rPr>
        <w:t>В результате чего установлено, что ___________________________</w:t>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(описание нарушения)</w:t>
      </w:r>
    </w:p>
    <w:p w:rsidR="00C4231E" w:rsidRPr="00C4231E" w:rsidRDefault="00C4231E" w:rsidP="00C4231E">
      <w:pPr>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br/>
        <w:t>_______________________________________________________________.</w:t>
      </w:r>
    </w:p>
    <w:p w:rsidR="00C4231E" w:rsidRPr="00C4231E" w:rsidRDefault="00C4231E" w:rsidP="00C4231E">
      <w:pPr>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br/>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Указанные нарушения допущены</w:t>
      </w:r>
      <w:r w:rsidRPr="00C4231E">
        <w:rPr>
          <w:rFonts w:ascii="Times New Roman" w:eastAsia="Times New Roman" w:hAnsi="Times New Roman" w:cs="Times New Roman"/>
          <w:sz w:val="24"/>
          <w:szCs w:val="24"/>
          <w:lang w:eastAsia="ru-RU"/>
        </w:rPr>
        <w:t xml:space="preserve"> _________________________________</w:t>
      </w:r>
    </w:p>
    <w:p w:rsidR="00C4231E" w:rsidRPr="00C4231E" w:rsidRDefault="00C4231E" w:rsidP="00C4231E">
      <w:pPr>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(наименование юридического лица,  либо Ф.И.О. гражданина, место работы, адрес правонарушителя)</w:t>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w:t>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8"/>
          <w:szCs w:val="28"/>
          <w:lang w:eastAsia="ru-RU"/>
        </w:rPr>
        <w:t xml:space="preserve">   </w:t>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8"/>
          <w:szCs w:val="28"/>
          <w:lang w:eastAsia="ru-RU"/>
        </w:rPr>
        <w:t xml:space="preserve"> Руководствуясь  ст. 72  Земельного  кодекса  РФ,  Порядком осуществления муниципального земельного контроля</w:t>
      </w:r>
      <w:r w:rsidRPr="00C4231E">
        <w:rPr>
          <w:rFonts w:ascii="Times New Roman" w:eastAsia="Times New Roman" w:hAnsi="Times New Roman" w:cs="Times New Roman"/>
          <w:sz w:val="24"/>
          <w:szCs w:val="24"/>
          <w:lang w:eastAsia="ru-RU"/>
        </w:rPr>
        <w:t xml:space="preserve"> (муниципального образования),</w:t>
      </w:r>
    </w:p>
    <w:p w:rsidR="00C4231E" w:rsidRPr="00C4231E" w:rsidRDefault="00C4231E" w:rsidP="00C4231E">
      <w:pPr>
        <w:spacing w:after="0" w:line="240" w:lineRule="auto"/>
        <w:jc w:val="both"/>
        <w:rPr>
          <w:rFonts w:ascii="Times New Roman" w:eastAsia="Times New Roman" w:hAnsi="Times New Roman" w:cs="Times New Roman"/>
          <w:sz w:val="24"/>
          <w:szCs w:val="24"/>
          <w:lang w:eastAsia="ru-RU"/>
        </w:rPr>
      </w:pP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C4231E">
        <w:rPr>
          <w:rFonts w:ascii="Times New Roman" w:eastAsia="Times New Roman" w:hAnsi="Times New Roman" w:cs="Times New Roman"/>
          <w:b/>
          <w:sz w:val="28"/>
          <w:szCs w:val="28"/>
          <w:lang w:eastAsia="ru-RU"/>
        </w:rPr>
        <w:t>ОБЯЗЫВАЮ:</w:t>
      </w:r>
    </w:p>
    <w:p w:rsidR="00C4231E" w:rsidRPr="00C4231E" w:rsidRDefault="00C4231E" w:rsidP="00C4231E">
      <w:pPr>
        <w:spacing w:after="0" w:line="240" w:lineRule="auto"/>
        <w:jc w:val="both"/>
        <w:rPr>
          <w:rFonts w:ascii="Times New Roman" w:eastAsia="Times New Roman" w:hAnsi="Times New Roman" w:cs="Times New Roman"/>
          <w:b/>
          <w:sz w:val="28"/>
          <w:szCs w:val="28"/>
          <w:lang w:eastAsia="ru-RU"/>
        </w:rPr>
      </w:pPr>
      <w:r w:rsidRPr="00C4231E">
        <w:rPr>
          <w:rFonts w:ascii="Times New Roman" w:eastAsia="Times New Roman" w:hAnsi="Times New Roman" w:cs="Times New Roman"/>
          <w:b/>
          <w:sz w:val="28"/>
          <w:szCs w:val="28"/>
          <w:lang w:eastAsia="ru-RU"/>
        </w:rPr>
        <w:br/>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__________________________________________________________________</w:t>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(содержание указания и срок его выполнения)</w:t>
      </w:r>
    </w:p>
    <w:p w:rsidR="00C4231E" w:rsidRPr="00C4231E" w:rsidRDefault="00C4231E" w:rsidP="00C4231E">
      <w:pPr>
        <w:spacing w:after="0" w:line="240" w:lineRule="auto"/>
        <w:rPr>
          <w:rFonts w:ascii="Times New Roman" w:eastAsia="Times New Roman" w:hAnsi="Times New Roman" w:cs="Times New Roman"/>
          <w:sz w:val="28"/>
          <w:szCs w:val="28"/>
          <w:lang w:eastAsia="ru-RU"/>
        </w:rPr>
      </w:pPr>
      <w:r w:rsidRPr="00C4231E">
        <w:rPr>
          <w:rFonts w:ascii="Times New Roman" w:eastAsia="Times New Roman" w:hAnsi="Times New Roman" w:cs="Times New Roman"/>
          <w:sz w:val="24"/>
          <w:szCs w:val="24"/>
          <w:lang w:eastAsia="ru-RU"/>
        </w:rPr>
        <w:br/>
      </w:r>
      <w:r w:rsidRPr="00C4231E">
        <w:rPr>
          <w:rFonts w:ascii="Times New Roman" w:eastAsia="Times New Roman" w:hAnsi="Times New Roman" w:cs="Times New Roman"/>
          <w:sz w:val="28"/>
          <w:szCs w:val="28"/>
          <w:lang w:eastAsia="ru-RU"/>
        </w:rPr>
        <w:t xml:space="preserve">При   невыполнении   указаний   настоящего    предписания    в установленный      срок    материалы    о   нарушении   земельного законодательства   будут   направлены   в   орган государственного </w:t>
      </w:r>
      <w:proofErr w:type="gramStart"/>
      <w:r w:rsidRPr="00C4231E">
        <w:rPr>
          <w:rFonts w:ascii="Times New Roman" w:eastAsia="Times New Roman" w:hAnsi="Times New Roman" w:cs="Times New Roman"/>
          <w:sz w:val="28"/>
          <w:szCs w:val="28"/>
          <w:lang w:eastAsia="ru-RU"/>
        </w:rPr>
        <w:t>контроля за</w:t>
      </w:r>
      <w:proofErr w:type="gramEnd"/>
      <w:r w:rsidRPr="00C4231E">
        <w:rPr>
          <w:rFonts w:ascii="Times New Roman" w:eastAsia="Times New Roman" w:hAnsi="Times New Roman" w:cs="Times New Roman"/>
          <w:sz w:val="28"/>
          <w:szCs w:val="28"/>
          <w:lang w:eastAsia="ru-RU"/>
        </w:rPr>
        <w:t xml:space="preserve"> использованием и охраной земель для привлечения нарушителя к административной ответственности.</w:t>
      </w:r>
    </w:p>
    <w:p w:rsidR="00C4231E" w:rsidRPr="00C4231E" w:rsidRDefault="00C4231E" w:rsidP="00C4231E">
      <w:pPr>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br/>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___________________________</w:t>
      </w:r>
    </w:p>
    <w:p w:rsidR="00C4231E" w:rsidRPr="00C4231E" w:rsidRDefault="00C4231E" w:rsidP="00C4231E">
      <w:pPr>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(Ф.И.О. муниципального инспектора, составившего предписание, подпись)</w:t>
      </w:r>
      <w:r w:rsidRPr="00C4231E">
        <w:rPr>
          <w:rFonts w:ascii="Times New Roman" w:eastAsia="Times New Roman" w:hAnsi="Times New Roman" w:cs="Times New Roman"/>
          <w:sz w:val="24"/>
          <w:szCs w:val="24"/>
          <w:lang w:eastAsia="ru-RU"/>
        </w:rPr>
        <w:br/>
      </w:r>
    </w:p>
    <w:p w:rsidR="00C4231E" w:rsidRPr="00C4231E" w:rsidRDefault="00C4231E" w:rsidP="00C42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w:t>
      </w:r>
      <w:r w:rsidRPr="00C4231E">
        <w:rPr>
          <w:rFonts w:ascii="Times New Roman" w:eastAsia="Times New Roman" w:hAnsi="Times New Roman" w:cs="Times New Roman"/>
          <w:sz w:val="24"/>
          <w:szCs w:val="24"/>
          <w:lang w:eastAsia="ru-RU"/>
        </w:rPr>
        <w:br/>
      </w:r>
      <w:r w:rsidRPr="00C4231E">
        <w:rPr>
          <w:rFonts w:ascii="Times New Roman" w:eastAsia="Times New Roman" w:hAnsi="Times New Roman" w:cs="Times New Roman"/>
          <w:sz w:val="28"/>
          <w:szCs w:val="28"/>
          <w:lang w:eastAsia="ru-RU"/>
        </w:rPr>
        <w:t>Копию уведомления получил</w:t>
      </w:r>
      <w:r w:rsidRPr="00C4231E">
        <w:rPr>
          <w:rFonts w:ascii="Times New Roman" w:eastAsia="Times New Roman" w:hAnsi="Times New Roman" w:cs="Times New Roman"/>
          <w:sz w:val="24"/>
          <w:szCs w:val="24"/>
          <w:lang w:eastAsia="ru-RU"/>
        </w:rPr>
        <w:t xml:space="preserve"> ____________________________________</w:t>
      </w:r>
    </w:p>
    <w:p w:rsidR="00C4231E" w:rsidRPr="00C4231E" w:rsidRDefault="00C4231E" w:rsidP="00C4231E">
      <w:pPr>
        <w:spacing w:after="0" w:line="240" w:lineRule="auto"/>
        <w:rPr>
          <w:rFonts w:ascii="Times New Roman" w:eastAsia="Times New Roman" w:hAnsi="Times New Roman" w:cs="Times New Roman"/>
          <w:sz w:val="24"/>
          <w:szCs w:val="24"/>
          <w:lang w:eastAsia="ru-RU"/>
        </w:rPr>
      </w:pPr>
      <w:r w:rsidRPr="00C4231E">
        <w:rPr>
          <w:rFonts w:ascii="Times New Roman" w:eastAsia="Times New Roman" w:hAnsi="Times New Roman" w:cs="Times New Roman"/>
          <w:sz w:val="24"/>
          <w:szCs w:val="24"/>
          <w:lang w:eastAsia="ru-RU"/>
        </w:rPr>
        <w:t xml:space="preserve">                                                          (должность, Ф.И.О. </w:t>
      </w:r>
      <w:proofErr w:type="gramStart"/>
      <w:r w:rsidRPr="00C4231E">
        <w:rPr>
          <w:rFonts w:ascii="Times New Roman" w:eastAsia="Times New Roman" w:hAnsi="Times New Roman" w:cs="Times New Roman"/>
          <w:sz w:val="24"/>
          <w:szCs w:val="24"/>
          <w:lang w:eastAsia="ru-RU"/>
        </w:rPr>
        <w:t>проверяемого</w:t>
      </w:r>
      <w:proofErr w:type="gramEnd"/>
      <w:r w:rsidRPr="00C4231E">
        <w:rPr>
          <w:rFonts w:ascii="Times New Roman" w:eastAsia="Times New Roman" w:hAnsi="Times New Roman" w:cs="Times New Roman"/>
          <w:sz w:val="24"/>
          <w:szCs w:val="24"/>
          <w:lang w:eastAsia="ru-RU"/>
        </w:rPr>
        <w:t>)</w:t>
      </w:r>
    </w:p>
    <w:p w:rsidR="00C4231E" w:rsidRPr="00C4231E" w:rsidRDefault="00C4231E" w:rsidP="00C4231E">
      <w:pPr>
        <w:spacing w:after="0" w:line="240" w:lineRule="auto"/>
        <w:rPr>
          <w:rFonts w:ascii="Times New Roman" w:eastAsia="Times New Roman" w:hAnsi="Times New Roman" w:cs="Times New Roman"/>
          <w:sz w:val="24"/>
          <w:szCs w:val="24"/>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4231E" w:rsidRPr="00C4231E" w:rsidRDefault="00C4231E" w:rsidP="00C4231E">
      <w:pPr>
        <w:spacing w:after="0" w:line="240" w:lineRule="auto"/>
        <w:rPr>
          <w:rFonts w:ascii="Times New Roman" w:eastAsia="Times New Roman" w:hAnsi="Times New Roman" w:cs="Times New Roman"/>
          <w:sz w:val="24"/>
          <w:szCs w:val="24"/>
          <w:lang w:eastAsia="ru-RU"/>
        </w:rPr>
      </w:pPr>
    </w:p>
    <w:p w:rsidR="00D55D47" w:rsidRDefault="00D55D47"/>
    <w:sectPr w:rsidR="00D55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upperRoman"/>
      <w:lvlText w:val="%1."/>
      <w:lvlJc w:val="left"/>
      <w:pPr>
        <w:tabs>
          <w:tab w:val="num" w:pos="720"/>
        </w:tabs>
        <w:ind w:left="720" w:hanging="720"/>
      </w:pPr>
    </w:lvl>
    <w:lvl w:ilvl="1">
      <w:start w:val="1"/>
      <w:numFmt w:val="decimal"/>
      <w:lvlText w:val="%1.%2."/>
      <w:lvlJc w:val="left"/>
      <w:pPr>
        <w:tabs>
          <w:tab w:val="num" w:pos="1590"/>
        </w:tabs>
        <w:ind w:left="1590" w:hanging="720"/>
      </w:pPr>
    </w:lvl>
    <w:lvl w:ilvl="2">
      <w:start w:val="1"/>
      <w:numFmt w:val="decimal"/>
      <w:lvlText w:val="%1.%2.%3."/>
      <w:lvlJc w:val="left"/>
      <w:pPr>
        <w:tabs>
          <w:tab w:val="num" w:pos="2460"/>
        </w:tabs>
        <w:ind w:left="2460" w:hanging="720"/>
      </w:pPr>
    </w:lvl>
    <w:lvl w:ilvl="3">
      <w:start w:val="1"/>
      <w:numFmt w:val="decimal"/>
      <w:lvlText w:val="%1.%2.%3.%4."/>
      <w:lvlJc w:val="left"/>
      <w:pPr>
        <w:tabs>
          <w:tab w:val="num" w:pos="3690"/>
        </w:tabs>
        <w:ind w:left="3690" w:hanging="1080"/>
      </w:pPr>
    </w:lvl>
    <w:lvl w:ilvl="4">
      <w:start w:val="1"/>
      <w:numFmt w:val="decimal"/>
      <w:lvlText w:val="%1.%2.%3.%4.%5."/>
      <w:lvlJc w:val="left"/>
      <w:pPr>
        <w:tabs>
          <w:tab w:val="num" w:pos="4560"/>
        </w:tabs>
        <w:ind w:left="4560" w:hanging="1080"/>
      </w:pPr>
    </w:lvl>
    <w:lvl w:ilvl="5">
      <w:start w:val="1"/>
      <w:numFmt w:val="decimal"/>
      <w:lvlText w:val="%1.%2.%3.%4.%5.%6."/>
      <w:lvlJc w:val="left"/>
      <w:pPr>
        <w:tabs>
          <w:tab w:val="num" w:pos="5790"/>
        </w:tabs>
        <w:ind w:left="5790" w:hanging="1440"/>
      </w:pPr>
    </w:lvl>
    <w:lvl w:ilvl="6">
      <w:start w:val="1"/>
      <w:numFmt w:val="decimal"/>
      <w:lvlText w:val="%1.%2.%3.%4.%5.%6.%7."/>
      <w:lvlJc w:val="left"/>
      <w:pPr>
        <w:tabs>
          <w:tab w:val="num" w:pos="7020"/>
        </w:tabs>
        <w:ind w:left="7020" w:hanging="1800"/>
      </w:pPr>
    </w:lvl>
    <w:lvl w:ilvl="7">
      <w:start w:val="1"/>
      <w:numFmt w:val="decimal"/>
      <w:lvlText w:val="%1.%2.%3.%4.%5.%6.%7.%8."/>
      <w:lvlJc w:val="left"/>
      <w:pPr>
        <w:tabs>
          <w:tab w:val="num" w:pos="7890"/>
        </w:tabs>
        <w:ind w:left="7890" w:hanging="1800"/>
      </w:pPr>
    </w:lvl>
    <w:lvl w:ilvl="8">
      <w:start w:val="1"/>
      <w:numFmt w:val="decimal"/>
      <w:lvlText w:val="%1.%2.%3.%4.%5.%6.%7.%8.%9."/>
      <w:lvlJc w:val="left"/>
      <w:pPr>
        <w:tabs>
          <w:tab w:val="num" w:pos="9120"/>
        </w:tabs>
        <w:ind w:left="91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22"/>
    <w:rsid w:val="00C4231E"/>
    <w:rsid w:val="00D15422"/>
    <w:rsid w:val="00D55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3640</Words>
  <Characters>20750</Characters>
  <Application>Microsoft Office Word</Application>
  <DocSecurity>0</DocSecurity>
  <Lines>172</Lines>
  <Paragraphs>48</Paragraphs>
  <ScaleCrop>false</ScaleCrop>
  <Company/>
  <LinksUpToDate>false</LinksUpToDate>
  <CharactersWithSpaces>24342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2017-06-05T10:32:00Z</dcterms:created>
  <dcterms:modified xsi:type="dcterms:W3CDTF">2017-06-05T10:40:00Z</dcterms:modified>
</cp:coreProperties>
</file>