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004">
        <w:t>ПРОЕКТ</w:t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«___</w:t>
      </w:r>
      <w:r w:rsidR="00342475">
        <w:t>_</w:t>
      </w:r>
      <w:r>
        <w:t>__»_____</w:t>
      </w:r>
      <w:r w:rsidR="00342475">
        <w:t>_</w:t>
      </w:r>
      <w:r>
        <w:t>_____</w:t>
      </w:r>
      <w:r w:rsidR="00B83853">
        <w:t>201</w:t>
      </w:r>
      <w:r w:rsidR="00342475">
        <w:t>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</w:t>
      </w:r>
      <w:r w:rsidR="00342475">
        <w:t>__</w:t>
      </w:r>
      <w:r>
        <w:t>___</w:t>
      </w:r>
    </w:p>
    <w:p w:rsidR="00732919" w:rsidRDefault="00732919"/>
    <w:p w:rsidR="00732919" w:rsidRDefault="00732919"/>
    <w:p w:rsidR="001B3D60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E40E9C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3A6E57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3A6E57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</w:t>
      </w:r>
      <w:bookmarkStart w:id="0" w:name="_GoBack"/>
      <w:r w:rsidRPr="00E776A6">
        <w:rPr>
          <w:b/>
          <w:sz w:val="28"/>
          <w:szCs w:val="28"/>
        </w:rPr>
        <w:t>Предоставление</w:t>
      </w:r>
      <w:r w:rsidR="003A6E57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</w:t>
      </w:r>
      <w:proofErr w:type="gramStart"/>
      <w:r w:rsidR="00677249">
        <w:rPr>
          <w:b/>
          <w:sz w:val="28"/>
          <w:szCs w:val="28"/>
        </w:rPr>
        <w:t>земель</w:t>
      </w:r>
      <w:r w:rsidR="00342475">
        <w:rPr>
          <w:b/>
          <w:sz w:val="28"/>
          <w:szCs w:val="28"/>
        </w:rPr>
        <w:t>,находящихся</w:t>
      </w:r>
      <w:proofErr w:type="gramEnd"/>
      <w:r w:rsidR="00342475">
        <w:rPr>
          <w:b/>
          <w:sz w:val="28"/>
          <w:szCs w:val="28"/>
        </w:rPr>
        <w:t xml:space="preserve"> в муниципальной собственности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 w:rsidR="005758EE">
        <w:rPr>
          <w:b/>
          <w:sz w:val="28"/>
          <w:szCs w:val="28"/>
        </w:rPr>
        <w:t>»</w:t>
      </w:r>
      <w:bookmarkEnd w:id="0"/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2F441F" w:rsidRDefault="006172F9" w:rsidP="002F441F">
      <w:pPr>
        <w:ind w:right="142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Уставом муниципального района Сызранский Самарской области, принятым решением Собрания представителей Сызранского района от 03.07.2014г. № 28, администрация</w:t>
      </w:r>
      <w:r w:rsidR="007D6AE5">
        <w:rPr>
          <w:sz w:val="28"/>
        </w:rPr>
        <w:t xml:space="preserve"> </w:t>
      </w:r>
      <w:r w:rsidR="002F441F">
        <w:rPr>
          <w:sz w:val="28"/>
        </w:rPr>
        <w:t>Сызранского района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E40E9C" w:rsidRPr="006D71FE" w:rsidRDefault="00E40E9C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E4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562">
        <w:rPr>
          <w:sz w:val="28"/>
          <w:szCs w:val="28"/>
        </w:rPr>
        <w:t>Утвердить</w:t>
      </w:r>
      <w:r w:rsidR="00106C39">
        <w:rPr>
          <w:sz w:val="28"/>
          <w:szCs w:val="28"/>
        </w:rPr>
        <w:t xml:space="preserve"> прилагаемый</w:t>
      </w:r>
      <w:r w:rsidR="00E40E9C">
        <w:rPr>
          <w:sz w:val="28"/>
          <w:szCs w:val="28"/>
        </w:rPr>
        <w:t xml:space="preserve"> а</w:t>
      </w:r>
      <w:r w:rsidR="00EC5562">
        <w:rPr>
          <w:sz w:val="28"/>
          <w:szCs w:val="28"/>
        </w:rPr>
        <w:t>дминистративный регламен</w:t>
      </w:r>
      <w:r w:rsidR="00FA7948">
        <w:rPr>
          <w:sz w:val="28"/>
          <w:szCs w:val="28"/>
        </w:rPr>
        <w:t>т</w:t>
      </w:r>
      <w:r w:rsidR="00106C39">
        <w:rPr>
          <w:sz w:val="28"/>
          <w:szCs w:val="28"/>
        </w:rPr>
        <w:t xml:space="preserve"> по</w:t>
      </w:r>
      <w:r w:rsidR="00EC5562">
        <w:rPr>
          <w:sz w:val="28"/>
          <w:szCs w:val="28"/>
        </w:rPr>
        <w:t xml:space="preserve"> предоставлени</w:t>
      </w:r>
      <w:r w:rsidR="00106C39">
        <w:rPr>
          <w:sz w:val="28"/>
          <w:szCs w:val="28"/>
        </w:rPr>
        <w:t>ю</w:t>
      </w:r>
      <w:r w:rsidR="00EC5562">
        <w:rPr>
          <w:sz w:val="28"/>
          <w:szCs w:val="28"/>
        </w:rPr>
        <w:t xml:space="preserve"> муниципальной услуги «</w:t>
      </w:r>
      <w:r w:rsidR="001F4922"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EC5562">
        <w:rPr>
          <w:sz w:val="28"/>
          <w:szCs w:val="28"/>
        </w:rPr>
        <w:t>»</w:t>
      </w:r>
      <w:r w:rsidR="00106C39">
        <w:rPr>
          <w:sz w:val="28"/>
          <w:szCs w:val="28"/>
        </w:rPr>
        <w:t>.</w:t>
      </w:r>
    </w:p>
    <w:p w:rsidR="0040721E" w:rsidRPr="00122C2E" w:rsidRDefault="0040721E" w:rsidP="00E40E9C">
      <w:pPr>
        <w:pStyle w:val="a4"/>
        <w:ind w:left="0" w:firstLine="709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 w:rsidR="00A55588">
        <w:rPr>
          <w:sz w:val="28"/>
          <w:szCs w:val="28"/>
        </w:rPr>
        <w:t>официального опубликования</w:t>
      </w:r>
      <w:r w:rsidR="00E40E9C" w:rsidRPr="00122C2E">
        <w:rPr>
          <w:sz w:val="28"/>
          <w:szCs w:val="28"/>
        </w:rPr>
        <w:t>в газете «Информационный вестник муниципального района Сызранский».</w:t>
      </w:r>
    </w:p>
    <w:p w:rsidR="00422B90" w:rsidRDefault="00E40E9C" w:rsidP="00E40E9C">
      <w:pPr>
        <w:pStyle w:val="a4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40721E">
        <w:rPr>
          <w:sz w:val="28"/>
          <w:szCs w:val="28"/>
        </w:rPr>
        <w:t xml:space="preserve">Признать утратившим силу постановление администрации Сызранского района от </w:t>
      </w:r>
      <w:r w:rsidR="005758EE">
        <w:rPr>
          <w:sz w:val="28"/>
          <w:szCs w:val="28"/>
        </w:rPr>
        <w:t>27.03.2012</w:t>
      </w:r>
      <w:r w:rsidR="0040721E">
        <w:rPr>
          <w:sz w:val="28"/>
          <w:szCs w:val="28"/>
        </w:rPr>
        <w:t xml:space="preserve"> № </w:t>
      </w:r>
      <w:r w:rsidR="005758EE">
        <w:rPr>
          <w:sz w:val="28"/>
          <w:szCs w:val="28"/>
        </w:rPr>
        <w:t>277</w:t>
      </w:r>
      <w:r w:rsidR="0040721E">
        <w:rPr>
          <w:sz w:val="28"/>
          <w:szCs w:val="28"/>
        </w:rPr>
        <w:t xml:space="preserve"> «</w:t>
      </w:r>
      <w:r w:rsidR="005758EE" w:rsidRPr="005758EE">
        <w:rPr>
          <w:sz w:val="28"/>
          <w:szCs w:val="28"/>
        </w:rPr>
        <w:t>Предоставление земельных участков,находящихся в муниципальной собственности и земельных участков, государственная собственность на которые не разграничена на территории муниципального района Сызранский Самарской области для строительства</w:t>
      </w:r>
      <w:r w:rsidR="0040721E">
        <w:rPr>
          <w:sz w:val="28"/>
          <w:szCs w:val="28"/>
        </w:rPr>
        <w:t>»</w:t>
      </w:r>
      <w:r w:rsidR="005758EE">
        <w:rPr>
          <w:sz w:val="28"/>
          <w:szCs w:val="28"/>
        </w:rPr>
        <w:t>.</w:t>
      </w:r>
    </w:p>
    <w:p w:rsidR="006D71FE" w:rsidRDefault="006D71FE" w:rsidP="005758EE">
      <w:pPr>
        <w:ind w:firstLine="709"/>
        <w:jc w:val="both"/>
        <w:rPr>
          <w:sz w:val="28"/>
          <w:szCs w:val="28"/>
        </w:rPr>
      </w:pPr>
    </w:p>
    <w:p w:rsidR="00E40E9C" w:rsidRDefault="00E40E9C" w:rsidP="005758EE">
      <w:pPr>
        <w:ind w:firstLine="709"/>
        <w:jc w:val="both"/>
        <w:rPr>
          <w:sz w:val="28"/>
          <w:szCs w:val="28"/>
        </w:rPr>
      </w:pPr>
    </w:p>
    <w:p w:rsidR="00E40E9C" w:rsidRPr="0040721E" w:rsidRDefault="00E40E9C" w:rsidP="005758EE">
      <w:pPr>
        <w:ind w:firstLine="709"/>
        <w:jc w:val="both"/>
        <w:rPr>
          <w:sz w:val="28"/>
          <w:szCs w:val="28"/>
        </w:rPr>
      </w:pPr>
    </w:p>
    <w:p w:rsidR="00B16FA8" w:rsidRDefault="00732919" w:rsidP="00B83853">
      <w:pPr>
        <w:ind w:right="278"/>
        <w:jc w:val="both"/>
        <w:rPr>
          <w:b/>
          <w:sz w:val="28"/>
        </w:rPr>
      </w:pPr>
      <w:r>
        <w:rPr>
          <w:b/>
          <w:sz w:val="28"/>
        </w:rPr>
        <w:t>Глав</w:t>
      </w:r>
      <w:r w:rsidR="00B63E2F">
        <w:rPr>
          <w:b/>
          <w:sz w:val="28"/>
        </w:rPr>
        <w:t>а</w:t>
      </w:r>
      <w:r w:rsidR="007D6AE5">
        <w:rPr>
          <w:b/>
          <w:sz w:val="28"/>
        </w:rPr>
        <w:t xml:space="preserve"> муниципального района </w:t>
      </w:r>
      <w:r w:rsidR="00EC7CD1">
        <w:rPr>
          <w:b/>
          <w:sz w:val="28"/>
        </w:rPr>
        <w:t>Сызранский</w:t>
      </w:r>
      <w:r w:rsidR="007D6AE5">
        <w:rPr>
          <w:b/>
          <w:sz w:val="28"/>
        </w:rPr>
        <w:t xml:space="preserve">                              </w:t>
      </w:r>
      <w:r w:rsidR="00BF4EDA">
        <w:rPr>
          <w:b/>
          <w:sz w:val="28"/>
        </w:rPr>
        <w:t xml:space="preserve">А.В. </w:t>
      </w:r>
      <w:proofErr w:type="spellStart"/>
      <w:r w:rsidR="00BF4EDA">
        <w:rPr>
          <w:b/>
          <w:sz w:val="28"/>
        </w:rPr>
        <w:t>Дули</w:t>
      </w:r>
      <w:r w:rsidR="006D71FE">
        <w:rPr>
          <w:b/>
          <w:sz w:val="28"/>
        </w:rPr>
        <w:t>н</w:t>
      </w:r>
      <w:proofErr w:type="spellEnd"/>
    </w:p>
    <w:p w:rsidR="00B16FA8" w:rsidRDefault="00B16FA8" w:rsidP="00B83853">
      <w:pPr>
        <w:ind w:right="278"/>
        <w:jc w:val="both"/>
        <w:rPr>
          <w:b/>
          <w:sz w:val="28"/>
        </w:rPr>
      </w:pPr>
    </w:p>
    <w:p w:rsidR="00B16FA8" w:rsidRDefault="00B16FA8" w:rsidP="00B83853">
      <w:pPr>
        <w:ind w:right="278"/>
        <w:jc w:val="both"/>
        <w:rPr>
          <w:b/>
          <w:sz w:val="28"/>
        </w:rPr>
      </w:pPr>
    </w:p>
    <w:p w:rsidR="001F4922" w:rsidRDefault="001F4922" w:rsidP="00B83853">
      <w:pPr>
        <w:ind w:right="278"/>
        <w:jc w:val="both"/>
        <w:rPr>
          <w:b/>
          <w:sz w:val="28"/>
        </w:rPr>
      </w:pPr>
    </w:p>
    <w:p w:rsidR="001F4922" w:rsidRDefault="001F4922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4A1042" w:rsidP="004A1042">
      <w:pPr>
        <w:ind w:left="5529"/>
      </w:pPr>
      <w:r>
        <w:t>Сызранского района</w:t>
      </w:r>
    </w:p>
    <w:p w:rsidR="004A1042" w:rsidRDefault="004A1042" w:rsidP="004A1042">
      <w:pPr>
        <w:ind w:left="5529"/>
      </w:pPr>
      <w:r>
        <w:t>от   «__»  _____ 201</w:t>
      </w:r>
      <w:r w:rsidR="00EC7CD1">
        <w:t>6</w:t>
      </w:r>
      <w:r>
        <w:t>г</w:t>
      </w:r>
      <w:r w:rsidR="00E40E9C">
        <w:t>. № ____</w:t>
      </w:r>
      <w:r w:rsidR="00E40E9C">
        <w:rPr>
          <w:u w:val="single"/>
        </w:rPr>
        <w:t>_</w:t>
      </w:r>
    </w:p>
    <w:p w:rsidR="004A1042" w:rsidRDefault="004A1042" w:rsidP="004A1042">
      <w:pPr>
        <w:jc w:val="right"/>
      </w:pPr>
    </w:p>
    <w:p w:rsidR="00BF4EDA" w:rsidRDefault="00BF4EDA" w:rsidP="003A6E57">
      <w:pPr>
        <w:autoSpaceDE w:val="0"/>
        <w:autoSpaceDN w:val="0"/>
        <w:adjustRightInd w:val="0"/>
        <w:jc w:val="both"/>
        <w:rPr>
          <w:rFonts w:cs="Calibri"/>
        </w:rPr>
      </w:pPr>
    </w:p>
    <w:p w:rsidR="00BF4EDA" w:rsidRDefault="00E40E9C" w:rsidP="00E40E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  <w:r w:rsidR="00BF4ED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09020D" w:rsidRPr="00C55BD7" w:rsidRDefault="00BF4EDA" w:rsidP="0009020D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1.1. </w:t>
      </w:r>
      <w:r w:rsidR="0009020D" w:rsidRPr="0009020D">
        <w:t>Административный регламент по предоставлению муниципальной услуги 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09020D">
        <w:rPr>
          <w:b/>
        </w:rPr>
        <w:t xml:space="preserve"> </w:t>
      </w:r>
      <w:r w:rsidR="0009020D" w:rsidRPr="0009020D">
        <w:t>(далее – административный регламент) разработан в целях повышения качества исполнения и доступности результата по предоставлению земельных участков для строительства из земель, находящихся в муниципальной собственности (за исключением индивидуального жилищного строительства</w:t>
      </w:r>
      <w:r w:rsidR="0009020D">
        <w:rPr>
          <w:b/>
        </w:rPr>
        <w:t>)</w:t>
      </w:r>
      <w:r w:rsidR="0009020D">
        <w:t xml:space="preserve"> </w:t>
      </w:r>
      <w:r w:rsidR="0009020D" w:rsidRPr="0009020D">
        <w:t>(далее-муниципальная услуга), предоставления муниципальной услуги, определяет порядок и последовательность действий (административных процедур) при оказании муниципальной услуги.</w:t>
      </w:r>
      <w:r w:rsidR="0009020D" w:rsidRPr="0009020D">
        <w:rPr>
          <w:b/>
        </w:rPr>
        <w:t xml:space="preserve">  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земельные участки государственной собственности на территории </w:t>
      </w:r>
      <w:r>
        <w:t>муниципального района Сызранский</w:t>
      </w:r>
      <w:r w:rsidRPr="00C55BD7">
        <w:t xml:space="preserve"> Самарской области, собственность на которые не разграничена;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земельные участки, находящиеся в собственности муниципального образования - </w:t>
      </w:r>
      <w:r>
        <w:t>муниципального района Сызранский</w:t>
      </w:r>
      <w:r w:rsidRPr="00C55BD7">
        <w:t xml:space="preserve">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1.4. Место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Комитет </w:t>
      </w:r>
      <w:r>
        <w:t xml:space="preserve">по управлению муниципальным имуществом </w:t>
      </w:r>
      <w:r w:rsidRPr="00C55BD7">
        <w:t>Сызран</w:t>
      </w:r>
      <w:r>
        <w:t xml:space="preserve">ского района </w:t>
      </w:r>
      <w:r w:rsidRPr="00C55BD7">
        <w:t xml:space="preserve">Самарской области (далее  - Комитет): Самарская область, г. Сызрань, ул. </w:t>
      </w:r>
      <w:r>
        <w:t>Советская</w:t>
      </w:r>
      <w:r w:rsidRPr="00C55BD7">
        <w:t xml:space="preserve">, </w:t>
      </w:r>
      <w:r>
        <w:t>39</w:t>
      </w:r>
      <w:r w:rsidRPr="00C55BD7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График работы </w:t>
      </w:r>
      <w:r w:rsidR="00E40E9C">
        <w:t>Комитета</w:t>
      </w:r>
      <w:r w:rsidRPr="0069222E">
        <w:t>(по местному времени):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понедельник - четверг - с 8.00 до 17.00;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пятница и предпраздничные дни - с 8.00 до 16.00;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суббота и воскресенье - выходные дни;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перерыв - с 12.00 до </w:t>
      </w:r>
      <w:r w:rsidR="0047545E">
        <w:t>13.00</w:t>
      </w:r>
      <w:r w:rsidRPr="0069222E">
        <w:t>.</w:t>
      </w:r>
    </w:p>
    <w:p w:rsidR="00BF4EDA" w:rsidRPr="00C55BD7" w:rsidRDefault="00BF4EDA" w:rsidP="0047545E">
      <w:pPr>
        <w:autoSpaceDE w:val="0"/>
        <w:autoSpaceDN w:val="0"/>
        <w:adjustRightInd w:val="0"/>
        <w:ind w:firstLine="540"/>
        <w:jc w:val="both"/>
      </w:pPr>
      <w:r w:rsidRPr="0069222E">
        <w:t>Справочный телефон</w:t>
      </w:r>
      <w:r w:rsidR="00E40E9C">
        <w:t>Комитета</w:t>
      </w:r>
      <w:r w:rsidRPr="0069222E">
        <w:t xml:space="preserve">: (8846) </w:t>
      </w:r>
      <w:r>
        <w:t>98-67-91</w:t>
      </w:r>
      <w:r w:rsidRPr="0069222E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1.5. Порядок информирования о правилах предоставления муниципальной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Информацию о предоставлении муниципальной услуги можно получить: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непосредственно у специалистов Комитета, осуществляющих прием и консультацию заявителей по предоставлению муниципальной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индивидуальное консультирование по почте;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консультирование в электронном виде;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из информационных стендов, оборудованных в местах предоставления услуги;</w:t>
      </w:r>
    </w:p>
    <w:p w:rsidR="00E40E9C" w:rsidRDefault="00BF4EDA" w:rsidP="0009020D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 телефонам Комитета.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 xml:space="preserve">1.7. Устное индивидуальное консультирование каждого </w:t>
      </w:r>
      <w:r w:rsidR="007D6AE5">
        <w:t>заявителя</w:t>
      </w:r>
      <w:r w:rsidRPr="00C55BD7">
        <w:t xml:space="preserve"> по одному заявлению сотрудником Комитета не может превышать 10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В случае,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BA18B3">
        <w:t>заявителю</w:t>
      </w:r>
      <w:r w:rsidRPr="00C55BD7">
        <w:t xml:space="preserve"> обратиться за необходимой информацией в письменном виде либо назначить другое удобное для </w:t>
      </w:r>
      <w:r w:rsidR="007D6AE5">
        <w:t xml:space="preserve">заявителя </w:t>
      </w:r>
      <w:r w:rsidRPr="00C55BD7">
        <w:t>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7D6AE5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r w:rsidR="007602C7" w:rsidRPr="007602C7">
        <w:rPr>
          <w:color w:val="000000"/>
          <w:lang w:val="en-US" w:eastAsia="en-US"/>
        </w:rPr>
        <w:t>www</w:t>
      </w:r>
      <w:r w:rsidR="007602C7" w:rsidRPr="007602C7">
        <w:rPr>
          <w:color w:val="000000"/>
          <w:lang w:eastAsia="en-US"/>
        </w:rPr>
        <w:t>.</w:t>
      </w:r>
      <w:proofErr w:type="spellStart"/>
      <w:r w:rsidR="007602C7" w:rsidRPr="007602C7">
        <w:rPr>
          <w:color w:val="000000"/>
          <w:lang w:val="en-US" w:eastAsia="en-US"/>
        </w:rPr>
        <w:t>syzrayon</w:t>
      </w:r>
      <w:proofErr w:type="spellEnd"/>
      <w:r w:rsidR="007602C7" w:rsidRPr="007602C7">
        <w:rPr>
          <w:color w:val="000000"/>
          <w:lang w:eastAsia="en-US"/>
        </w:rPr>
        <w:t>.</w:t>
      </w:r>
      <w:proofErr w:type="spellStart"/>
      <w:r w:rsidR="007602C7" w:rsidRPr="007602C7">
        <w:rPr>
          <w:color w:val="000000"/>
          <w:lang w:val="en-US" w:eastAsia="en-US"/>
        </w:rPr>
        <w:t>ru</w:t>
      </w:r>
      <w:proofErr w:type="spellEnd"/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1.9. Консультации по телефону оказываются в соответствии с графиком приема Комитета.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полный почтовый адрес Комитета и справочные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график приема </w:t>
      </w:r>
      <w:hyperlink r:id="rId6" w:history="1">
        <w:r w:rsidRPr="007B4E99">
          <w:t>документов</w:t>
        </w:r>
      </w:hyperlink>
      <w:r w:rsidRPr="00C55BD7">
        <w:t xml:space="preserve"> (выдачи документов) по предоставлению муниципальной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бланки заявлений и образцы их заполнения;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текст настоящего</w:t>
      </w:r>
      <w:r w:rsidR="0009020D">
        <w:t xml:space="preserve"> административного </w:t>
      </w:r>
      <w:r w:rsidRPr="00C55BD7">
        <w:t xml:space="preserve"> регламента с Приложениями;</w:t>
      </w:r>
    </w:p>
    <w:p w:rsidR="00BF4EDA" w:rsidRPr="007B4E99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 xml:space="preserve">перечень </w:t>
      </w:r>
      <w:hyperlink r:id="rId7" w:history="1">
        <w:r w:rsidRPr="007B4E99">
          <w:t>документов</w:t>
        </w:r>
      </w:hyperlink>
      <w:r w:rsidRPr="007B4E99">
        <w:t xml:space="preserve">, представляемых получателями муниципальной услуги и требования, предъявляемые к этим </w:t>
      </w:r>
      <w:hyperlink r:id="rId8" w:history="1">
        <w:r w:rsidRPr="007B4E99">
          <w:t>документам</w:t>
        </w:r>
      </w:hyperlink>
      <w:r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2.1.1. Предо</w:t>
      </w:r>
      <w:r w:rsidR="0009020D">
        <w:t xml:space="preserve">ставление муниципальной услуги </w:t>
      </w:r>
      <w:r w:rsidR="0009020D" w:rsidRPr="0009020D"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09020D">
        <w:rPr>
          <w:b/>
        </w:rPr>
        <w:t xml:space="preserve"> </w:t>
      </w:r>
      <w:r w:rsidRPr="00C55BD7">
        <w:t xml:space="preserve"> осуществляется Комитетом.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2.1.2. Предоставление муниципальной услуги по предоставлению прав на земельные участки осуществляется в соответствии с: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9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0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</w:t>
      </w:r>
      <w:r w:rsidR="00914275">
        <w:rPr>
          <w:rFonts w:ascii="Times New Roman" w:hAnsi="Times New Roman"/>
          <w:sz w:val="24"/>
          <w:szCs w:val="24"/>
        </w:rPr>
        <w:t xml:space="preserve">оссийской </w:t>
      </w:r>
      <w:r w:rsidRPr="00D773E7">
        <w:rPr>
          <w:rFonts w:ascii="Times New Roman" w:hAnsi="Times New Roman"/>
          <w:sz w:val="24"/>
          <w:szCs w:val="24"/>
        </w:rPr>
        <w:t>Ф</w:t>
      </w:r>
      <w:r w:rsidR="00914275">
        <w:rPr>
          <w:rFonts w:ascii="Times New Roman" w:hAnsi="Times New Roman"/>
          <w:sz w:val="24"/>
          <w:szCs w:val="24"/>
        </w:rPr>
        <w:t>едераций</w:t>
      </w:r>
      <w:r w:rsidRPr="00D773E7">
        <w:rPr>
          <w:rFonts w:ascii="Times New Roman" w:hAnsi="Times New Roman"/>
          <w:sz w:val="24"/>
          <w:szCs w:val="24"/>
        </w:rPr>
        <w:t xml:space="preserve">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</w:t>
      </w:r>
      <w:r w:rsidR="00914275">
        <w:rPr>
          <w:rFonts w:ascii="Times New Roman" w:eastAsia="Calibri" w:hAnsi="Times New Roman"/>
          <w:sz w:val="24"/>
          <w:szCs w:val="24"/>
        </w:rPr>
        <w:t xml:space="preserve">оссийской </w:t>
      </w:r>
      <w:r w:rsidRPr="00D773E7">
        <w:rPr>
          <w:rFonts w:ascii="Times New Roman" w:eastAsia="Calibri" w:hAnsi="Times New Roman"/>
          <w:sz w:val="24"/>
          <w:szCs w:val="24"/>
        </w:rPr>
        <w:t>Ф</w:t>
      </w:r>
      <w:r w:rsidR="00914275">
        <w:rPr>
          <w:rFonts w:ascii="Times New Roman" w:eastAsia="Calibri" w:hAnsi="Times New Roman"/>
          <w:sz w:val="24"/>
          <w:szCs w:val="24"/>
        </w:rPr>
        <w:t>едерации</w:t>
      </w:r>
      <w:r w:rsidRPr="00D773E7">
        <w:rPr>
          <w:rFonts w:ascii="Times New Roman" w:eastAsia="Calibri" w:hAnsi="Times New Roman"/>
          <w:sz w:val="24"/>
          <w:szCs w:val="24"/>
        </w:rPr>
        <w:t>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 xml:space="preserve">"Собрание законодательства </w:t>
      </w:r>
      <w:r w:rsidR="00914275" w:rsidRPr="00D773E7">
        <w:rPr>
          <w:rFonts w:ascii="Times New Roman" w:hAnsi="Times New Roman"/>
          <w:sz w:val="24"/>
          <w:szCs w:val="24"/>
        </w:rPr>
        <w:t>Российской Федерации</w:t>
      </w:r>
      <w:r w:rsidR="00914275" w:rsidRPr="00D773E7">
        <w:rPr>
          <w:rFonts w:ascii="Times New Roman" w:eastAsia="Calibri" w:hAnsi="Times New Roman"/>
          <w:sz w:val="24"/>
          <w:szCs w:val="24"/>
        </w:rPr>
        <w:t xml:space="preserve"> </w:t>
      </w:r>
      <w:r w:rsidRPr="00D773E7">
        <w:rPr>
          <w:rFonts w:ascii="Times New Roman" w:eastAsia="Calibri" w:hAnsi="Times New Roman"/>
          <w:sz w:val="24"/>
          <w:szCs w:val="24"/>
        </w:rPr>
        <w:t>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</w:t>
      </w:r>
      <w:r w:rsidR="00914275">
        <w:rPr>
          <w:rFonts w:ascii="Times New Roman" w:eastAsia="Calibri" w:hAnsi="Times New Roman"/>
          <w:sz w:val="24"/>
          <w:szCs w:val="24"/>
        </w:rPr>
        <w:t xml:space="preserve">оссийской </w:t>
      </w:r>
      <w:r w:rsidRPr="00D773E7">
        <w:rPr>
          <w:rFonts w:ascii="Times New Roman" w:eastAsia="Calibri" w:hAnsi="Times New Roman"/>
          <w:sz w:val="24"/>
          <w:szCs w:val="24"/>
        </w:rPr>
        <w:t>Ф</w:t>
      </w:r>
      <w:r w:rsidR="00914275">
        <w:rPr>
          <w:rFonts w:ascii="Times New Roman" w:eastAsia="Calibri" w:hAnsi="Times New Roman"/>
          <w:sz w:val="24"/>
          <w:szCs w:val="24"/>
        </w:rPr>
        <w:t>едерации</w:t>
      </w:r>
      <w:r w:rsidRPr="00D773E7">
        <w:rPr>
          <w:rFonts w:ascii="Times New Roman" w:eastAsia="Calibri" w:hAnsi="Times New Roman"/>
          <w:sz w:val="24"/>
          <w:szCs w:val="24"/>
        </w:rPr>
        <w:t xml:space="preserve">", 30.07.2007, N 31, ст. </w:t>
      </w:r>
      <w:r w:rsidRPr="00D773E7">
        <w:rPr>
          <w:rFonts w:ascii="Times New Roman" w:eastAsia="Calibri" w:hAnsi="Times New Roman"/>
          <w:sz w:val="24"/>
          <w:szCs w:val="24"/>
        </w:rPr>
        <w:lastRenderedPageBreak/>
        <w:t>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</w:t>
      </w:r>
      <w:r w:rsidR="00914275">
        <w:rPr>
          <w:rFonts w:ascii="Times New Roman" w:eastAsia="Calibri" w:hAnsi="Times New Roman"/>
          <w:sz w:val="24"/>
          <w:szCs w:val="24"/>
        </w:rPr>
        <w:t xml:space="preserve">оссийской </w:t>
      </w:r>
      <w:r w:rsidRPr="00D773E7">
        <w:rPr>
          <w:rFonts w:ascii="Times New Roman" w:eastAsia="Calibri" w:hAnsi="Times New Roman"/>
          <w:sz w:val="24"/>
          <w:szCs w:val="24"/>
        </w:rPr>
        <w:t>Ф</w:t>
      </w:r>
      <w:r w:rsidR="00914275">
        <w:rPr>
          <w:rFonts w:ascii="Times New Roman" w:eastAsia="Calibri" w:hAnsi="Times New Roman"/>
          <w:sz w:val="24"/>
          <w:szCs w:val="24"/>
        </w:rPr>
        <w:t>едерации</w:t>
      </w:r>
      <w:r w:rsidRPr="00D773E7">
        <w:rPr>
          <w:rFonts w:ascii="Times New Roman" w:eastAsia="Calibri" w:hAnsi="Times New Roman"/>
          <w:sz w:val="24"/>
          <w:szCs w:val="24"/>
        </w:rPr>
        <w:t>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 xml:space="preserve">"Собрание законодательства </w:t>
      </w:r>
      <w:r w:rsidR="00914275" w:rsidRPr="00D773E7">
        <w:rPr>
          <w:rFonts w:ascii="Times New Roman" w:hAnsi="Times New Roman"/>
          <w:sz w:val="24"/>
          <w:szCs w:val="24"/>
        </w:rPr>
        <w:t>Российской Федерации</w:t>
      </w:r>
      <w:r w:rsidR="00914275" w:rsidRPr="00D773E7">
        <w:rPr>
          <w:rFonts w:ascii="Times New Roman" w:eastAsia="Calibri" w:hAnsi="Times New Roman"/>
          <w:sz w:val="24"/>
          <w:szCs w:val="24"/>
        </w:rPr>
        <w:t xml:space="preserve"> </w:t>
      </w:r>
      <w:r w:rsidRPr="00D773E7">
        <w:rPr>
          <w:rFonts w:ascii="Times New Roman" w:eastAsia="Calibri" w:hAnsi="Times New Roman"/>
          <w:sz w:val="24"/>
          <w:szCs w:val="24"/>
        </w:rPr>
        <w:t>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 xml:space="preserve">"Собрание законодательства </w:t>
      </w:r>
      <w:r w:rsidR="00914275" w:rsidRPr="00D773E7">
        <w:rPr>
          <w:rFonts w:ascii="Times New Roman" w:hAnsi="Times New Roman"/>
          <w:sz w:val="24"/>
          <w:szCs w:val="24"/>
        </w:rPr>
        <w:t>Российской Федерации</w:t>
      </w:r>
      <w:r w:rsidRPr="00D773E7">
        <w:rPr>
          <w:rFonts w:ascii="Times New Roman" w:eastAsia="Calibri" w:hAnsi="Times New Roman"/>
          <w:sz w:val="24"/>
          <w:szCs w:val="24"/>
        </w:rPr>
        <w:t>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BF4EDA" w:rsidRPr="006D6F8A" w:rsidRDefault="00BF4EDA" w:rsidP="00BF4EDA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D6F8A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6D6F8A">
          <w:rPr>
            <w:rFonts w:ascii="Times New Roman" w:hAnsi="Times New Roman"/>
            <w:sz w:val="24"/>
            <w:szCs w:val="24"/>
          </w:rPr>
          <w:t>Уставом</w:t>
        </w:r>
      </w:hyperlink>
      <w:r w:rsidRPr="006D6F8A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области, утвержденным Решением Собрания представителей Сызранс</w:t>
      </w:r>
      <w:r w:rsidR="007D6AE5">
        <w:rPr>
          <w:rFonts w:ascii="Times New Roman" w:hAnsi="Times New Roman"/>
          <w:sz w:val="24"/>
          <w:szCs w:val="24"/>
        </w:rPr>
        <w:t>кого района Самарской области</w:t>
      </w:r>
      <w:r>
        <w:rPr>
          <w:rFonts w:ascii="Times New Roman" w:hAnsi="Times New Roman"/>
          <w:sz w:val="24"/>
          <w:szCs w:val="24"/>
        </w:rPr>
        <w:t xml:space="preserve">, опубликованным в </w:t>
      </w:r>
      <w:r w:rsidR="00914275">
        <w:rPr>
          <w:rFonts w:ascii="Times New Roman" w:hAnsi="Times New Roman"/>
          <w:sz w:val="24"/>
          <w:szCs w:val="24"/>
        </w:rPr>
        <w:t>газете «Красное Приволжье», № 28</w:t>
      </w:r>
      <w:r>
        <w:rPr>
          <w:rFonts w:ascii="Times New Roman" w:hAnsi="Times New Roman"/>
          <w:sz w:val="24"/>
          <w:szCs w:val="24"/>
        </w:rPr>
        <w:t xml:space="preserve">, </w:t>
      </w:r>
      <w:r w:rsidR="0091427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914275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</w:t>
      </w:r>
      <w:r w:rsidR="0091427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6D6F8A">
        <w:rPr>
          <w:rFonts w:ascii="Times New Roman" w:hAnsi="Times New Roman"/>
          <w:sz w:val="24"/>
          <w:szCs w:val="24"/>
        </w:rPr>
        <w:t>;</w:t>
      </w: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</w:pPr>
      <w:r w:rsidRPr="007A2132">
        <w:t xml:space="preserve">- </w:t>
      </w:r>
      <w:hyperlink r:id="rId18" w:history="1">
        <w:r w:rsidRPr="007A2132">
          <w:t>Положением</w:t>
        </w:r>
      </w:hyperlink>
      <w:r w:rsidRPr="007A2132">
        <w:t xml:space="preserve"> о Комитете по управлению муниципальным имуществом Сызранского района, утвержденным Постановлением администрации Сызранского района от 30.10.2011г.N 592.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7A2132">
        <w:t>2.1.3. Предоставление</w:t>
      </w:r>
      <w:r w:rsidRPr="00C55BD7">
        <w:t xml:space="preserve"> земельных участков, находящихся в муниципальной собственности и земельных участков, государственная собственность на которые не разграничена, находящихся на территории </w:t>
      </w:r>
      <w:r>
        <w:t>муниципального района Сызранский</w:t>
      </w:r>
      <w:r w:rsidRPr="00C55BD7">
        <w:t>, для строительстваосуществляется на основании письменного заявления заинтересованного лица, направляемого в Комитет.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Комитет 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2.2.1. Здание, в котором расположен Комитет, должно быть оборудовано отдельным входом для свободного доступа </w:t>
      </w:r>
      <w:r w:rsidR="007D6AE5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2.2.2. Вход в здание Комитета должен быть оборудован информационной табличкой (вывеской), содержащей информацию о наименовании и режиме работы Комитета.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294D37">
        <w:t>заявителями</w:t>
      </w:r>
      <w:r w:rsidRPr="00C55BD7">
        <w:t xml:space="preserve"> 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>) с указанием фамилии, имени, отчества и должности, либо табличками аналогичного содержания на дверях кабинетов, в которых ведут прием специалисты Комитета.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D669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D669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D669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</w:t>
      </w:r>
      <w:r w:rsidRPr="008B4881">
        <w:rPr>
          <w:rFonts w:ascii="Times New Roman" w:hAnsi="Times New Roman"/>
          <w:sz w:val="24"/>
          <w:szCs w:val="24"/>
        </w:rPr>
        <w:lastRenderedPageBreak/>
        <w:t>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8B4881" w:rsidRPr="00C55BD7" w:rsidRDefault="008B4881" w:rsidP="00D669DD">
      <w:pPr>
        <w:autoSpaceDE w:val="0"/>
        <w:autoSpaceDN w:val="0"/>
        <w:adjustRightInd w:val="0"/>
        <w:ind w:firstLine="540"/>
        <w:jc w:val="both"/>
        <w:outlineLvl w:val="2"/>
      </w:pPr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2.3.1. Для оформления прав на земельные участки заявители представляют в Комитет 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225004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Комитета,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>
        <w:t>а</w:t>
      </w:r>
      <w:r w:rsidRPr="00C55BD7">
        <w:t xml:space="preserve">дминистрации </w:t>
      </w:r>
      <w:r>
        <w:t xml:space="preserve">Сызранского района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>
        <w:t>а</w:t>
      </w:r>
      <w:r w:rsidRPr="00C55BD7">
        <w:t xml:space="preserve">дминистрации </w:t>
      </w:r>
      <w:r>
        <w:t xml:space="preserve">Сызранского района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>
        <w:t xml:space="preserve">Сызранского района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для предоставления муниципальной услуги, а принятых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Комитета для получения консультации либо для направления </w:t>
      </w:r>
      <w:hyperlink r:id="rId34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Комитета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6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Комитете заявления и прилагаемых к нему </w:t>
      </w:r>
      <w:hyperlink r:id="rId38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Комитета проводится процедура по проверке заявления о предоставлении земельного участка и </w:t>
      </w:r>
      <w:hyperlink r:id="rId39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Комитет заявления о предоставлении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1) выбор земельного участка и принятие в порядке, установленн</w:t>
      </w:r>
      <w:r w:rsidR="00914275">
        <w:t>ом</w:t>
      </w:r>
      <w:r w:rsidRPr="00CC45D2">
        <w:t xml:space="preserve"> </w:t>
      </w:r>
      <w:r w:rsidR="00914275">
        <w:t>Земельным</w:t>
      </w:r>
      <w:r w:rsidRPr="00CC45D2">
        <w:t xml:space="preserve"> кодекс</w:t>
      </w:r>
      <w:r w:rsidR="00914275">
        <w:t>ом</w:t>
      </w:r>
      <w:r w:rsidRPr="00CC45D2">
        <w:t xml:space="preserve"> </w:t>
      </w:r>
      <w:r w:rsidR="00914275" w:rsidRPr="00D773E7">
        <w:t>Российской Федерации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7D6AE5">
        <w:t>ым</w:t>
      </w:r>
      <w:r w:rsidRPr="00CC45D2">
        <w:t xml:space="preserve"> кодек</w:t>
      </w:r>
      <w:r w:rsidR="007D6AE5">
        <w:t>сом</w:t>
      </w:r>
      <w:r w:rsidRPr="00CC45D2">
        <w:t xml:space="preserve"> </w:t>
      </w:r>
      <w:r w:rsidR="00914275" w:rsidRPr="00D773E7">
        <w:t>Российской Федерации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>. В случае невозможности предоставления испрашиваемого земельного участка по основаниям, предусмотренным законодательством, Комитетом осуществляется по</w:t>
      </w:r>
      <w:r>
        <w:t>дготовка проекта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об отказе </w:t>
      </w:r>
      <w:r w:rsidRPr="00C55BD7">
        <w:lastRenderedPageBreak/>
        <w:t xml:space="preserve">заявителю в предоставлении земельного участка. Постановление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Комитет осуществляет подготовку проекта постановления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>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3.1.5. После подписания вышеуказанного постановления Комитет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государственной или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 В случае,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Комитет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>
        <w:t>Комитет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Акт) и его согласование со службами, указанными в нем.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 - положительного согласования Акта, Комитет обеспечивает по</w:t>
      </w:r>
      <w:r>
        <w:t>дготовку проекта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>о предварительном согласовании места разме</w:t>
      </w:r>
      <w:r>
        <w:t>щения объекта, утверждающее Акт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3.1.11. Копию вышеуказанного постановления с приложением схемы расположения земельного участка Комитет направляет заявителю в семидневный срок со дня утверждения Акта.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3.1.14. При завершении работ по выбору земельного участка, а также, если имеется хотя бы одно отрицательное заключение в Акте, Комитет обеспечивает по</w:t>
      </w:r>
      <w:r>
        <w:t>дготовку проекта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3.1.15. Комитет 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>17. На основании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>специалистами Комитета осуществляется подготовка проектов договора аренды земельного участка либо договора безвозмездного срочного пользования, подписывается руководителем Комитета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определение разрешенного использования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Комитет направляет в </w:t>
      </w:r>
      <w:r w:rsidRPr="00D669DD">
        <w:rPr>
          <w:color w:val="FF0000"/>
        </w:rPr>
        <w:t>отдел архитектуры и градостроительства запрос</w:t>
      </w:r>
      <w:r w:rsidRPr="00C55BD7">
        <w:t xml:space="preserve">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>готовит соответствующее градостроительное заключение и направляет в Комитет.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Комитет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3.2.5. Комитет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</w:t>
      </w:r>
      <w:r w:rsidRPr="00C55BD7">
        <w:lastRenderedPageBreak/>
        <w:t>за 45 дней до даты принятия решения о проведении торгов. 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3.2.7. Комитет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Комитет 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7D6AE5">
        <w:t>а</w:t>
      </w:r>
      <w:r w:rsidRPr="00C55BD7">
        <w:t xml:space="preserve">дминистрации </w:t>
      </w:r>
      <w:r>
        <w:t>Сызранского района</w:t>
      </w:r>
      <w:r w:rsidRPr="00C55BD7">
        <w:t xml:space="preserve"> 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3.2.9. Комитет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294D37">
        <w:t>и</w:t>
      </w:r>
      <w:r w:rsidRPr="003C45D1">
        <w:t xml:space="preserve"> Земельн</w:t>
      </w:r>
      <w:r w:rsidR="007D6AE5">
        <w:t>ым</w:t>
      </w:r>
      <w:r w:rsidRPr="003C45D1">
        <w:t xml:space="preserve"> кодекс</w:t>
      </w:r>
      <w:r w:rsidR="007D6AE5">
        <w:t>ом</w:t>
      </w:r>
      <w:r w:rsidRPr="003C45D1">
        <w:t xml:space="preserve"> Российской Федерации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IV. Формы контроля за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7D6AE5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руководителем </w:t>
      </w:r>
      <w:r>
        <w:t>Комитета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4.2. Периодичность осуществления текущего контроля устанавливается руководителем</w:t>
      </w:r>
      <w:r>
        <w:t xml:space="preserve"> Комитета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4.3. Контроль за полнотой и качеством предоставления </w:t>
      </w:r>
      <w:r>
        <w:t xml:space="preserve">Комитетом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t>Комитета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>
        <w:t xml:space="preserve">Комитетом </w:t>
      </w:r>
      <w:r w:rsidR="007D6AE5">
        <w:t>положений а</w:t>
      </w:r>
      <w:r w:rsidRPr="0069222E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>
        <w:t xml:space="preserve">Комитета </w:t>
      </w:r>
      <w:r w:rsidRPr="0069222E">
        <w:t>на текущий год.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руководителем </w:t>
      </w:r>
      <w:r>
        <w:t>Комитета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>
        <w:t xml:space="preserve">Комитетом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>
        <w:t>Комитетом</w:t>
      </w:r>
      <w:r w:rsidRPr="0069222E">
        <w:t xml:space="preserve">, ответственным за организацию </w:t>
      </w:r>
      <w:r w:rsidRPr="0069222E">
        <w:lastRenderedPageBreak/>
        <w:t>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>
        <w:t>Комитета 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4.10. Контроль за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>
        <w:t xml:space="preserve"> Комитета</w:t>
      </w:r>
      <w:r w:rsidRPr="0069222E">
        <w:t>, 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Комитета </w:t>
      </w:r>
      <w:r w:rsidRPr="0069222E">
        <w:t xml:space="preserve">руководителю </w:t>
      </w:r>
      <w:r>
        <w:t>Комитета</w:t>
      </w:r>
      <w:r w:rsidRPr="0069222E">
        <w:t>.</w:t>
      </w:r>
    </w:p>
    <w:p w:rsidR="00BF4EDA" w:rsidRPr="0069222E" w:rsidRDefault="00BF4EDA" w:rsidP="00BF4EDA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9222E">
        <w:rPr>
          <w:rFonts w:ascii="Times New Roman" w:hAnsi="Times New Roman"/>
          <w:sz w:val="24"/>
          <w:szCs w:val="24"/>
        </w:rPr>
        <w:t xml:space="preserve">Если заявитель не удовлетворен решением, принятым в ходе рассмотрения жалобы в </w:t>
      </w:r>
      <w:r>
        <w:rPr>
          <w:rFonts w:ascii="Times New Roman" w:hAnsi="Times New Roman"/>
          <w:sz w:val="24"/>
          <w:szCs w:val="24"/>
        </w:rPr>
        <w:t>Комитете,</w:t>
      </w:r>
      <w:r w:rsidRPr="0069222E">
        <w:rPr>
          <w:rFonts w:ascii="Times New Roman" w:hAnsi="Times New Roman"/>
          <w:sz w:val="24"/>
          <w:szCs w:val="24"/>
        </w:rPr>
        <w:t xml:space="preserve"> или решение не было принято, то он вправе обратиться с жалобой к Главе </w:t>
      </w:r>
      <w:r w:rsidR="007D6AE5">
        <w:rPr>
          <w:rFonts w:ascii="Times New Roman" w:hAnsi="Times New Roman"/>
          <w:sz w:val="24"/>
          <w:szCs w:val="24"/>
        </w:rPr>
        <w:t>муниципального района</w:t>
      </w:r>
      <w:r w:rsidRPr="0069222E">
        <w:rPr>
          <w:rFonts w:ascii="Times New Roman" w:hAnsi="Times New Roman"/>
          <w:sz w:val="24"/>
          <w:szCs w:val="24"/>
        </w:rPr>
        <w:t xml:space="preserve"> </w:t>
      </w:r>
      <w:r w:rsidR="007D6AE5">
        <w:rPr>
          <w:rFonts w:ascii="Times New Roman" w:hAnsi="Times New Roman"/>
          <w:sz w:val="24"/>
          <w:szCs w:val="24"/>
        </w:rPr>
        <w:t>С</w:t>
      </w:r>
      <w:r w:rsidRPr="0069222E">
        <w:rPr>
          <w:rFonts w:ascii="Times New Roman" w:hAnsi="Times New Roman"/>
          <w:sz w:val="24"/>
          <w:szCs w:val="24"/>
        </w:rPr>
        <w:t>ызранск</w:t>
      </w:r>
      <w:r w:rsidR="007D6AE5">
        <w:rPr>
          <w:rFonts w:ascii="Times New Roman" w:hAnsi="Times New Roman"/>
          <w:sz w:val="24"/>
          <w:szCs w:val="24"/>
        </w:rPr>
        <w:t>ий</w:t>
      </w:r>
      <w:r w:rsidRPr="0069222E">
        <w:rPr>
          <w:rFonts w:ascii="Times New Roman" w:hAnsi="Times New Roman"/>
          <w:sz w:val="24"/>
          <w:szCs w:val="24"/>
        </w:rPr>
        <w:t>: Самарская область, г. Сызрань, ул. Советская, 41; тел. 98-66-11,  понедельник-четверг с 08.00 часов до 12.00 часов и с 13.00 часов до 17.00 часов, пятница с 08.00 часов до 12.00 часов и с 13.00 часов до 16.00 часов..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>
        <w:t xml:space="preserve">Комитета </w:t>
      </w:r>
      <w:r w:rsidRPr="0069222E">
        <w:t>в ходе предоставления муниципальной услуги на основании Административного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</w:t>
      </w:r>
      <w:r w:rsidR="007D6AE5">
        <w:t>и на основании 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фамилия, имя, отчество (последнее - при наличии) заинтересованного лица;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полное наименование юридического лица (в случае обращения организации);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контактный почтовый адрес;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предмет жалобы;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</w:t>
      </w:r>
      <w:r w:rsidR="007D6AE5">
        <w:t>иципальной услуги на основании а</w:t>
      </w:r>
      <w:r w:rsidRPr="0069222E">
        <w:t>дминистративного регламента и повлекшие за собой жалобу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 xml:space="preserve">- если текст письменного обращения не поддается </w:t>
      </w:r>
      <w:proofErr w:type="gramStart"/>
      <w:r w:rsidRPr="0069222E">
        <w:t>прочтению</w:t>
      </w:r>
      <w:proofErr w:type="gramEnd"/>
      <w:r w:rsidRPr="0069222E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t>Комитета</w:t>
      </w:r>
      <w:r w:rsidRPr="0069222E"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t xml:space="preserve">Комитет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</w:t>
      </w:r>
      <w:r w:rsidR="00914275">
        <w:t>15</w:t>
      </w:r>
      <w:r w:rsidRPr="0069222E">
        <w:t xml:space="preserve">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7D6AE5">
        <w:t xml:space="preserve"> </w:t>
      </w:r>
      <w:r w:rsidRPr="0069222E">
        <w:t xml:space="preserve">настоящего </w:t>
      </w:r>
      <w:r w:rsidR="00914275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F31608" w:rsidRDefault="00F31608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914275" w:rsidRDefault="00914275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B16E53" w:rsidRDefault="00BF4EDA" w:rsidP="00BF4EDA">
      <w:pPr>
        <w:autoSpaceDE w:val="0"/>
        <w:autoSpaceDN w:val="0"/>
        <w:adjustRightInd w:val="0"/>
        <w:jc w:val="right"/>
        <w:outlineLvl w:val="1"/>
      </w:pPr>
      <w:r w:rsidRPr="00B16E53">
        <w:t>Приложение 1</w:t>
      </w:r>
    </w:p>
    <w:p w:rsidR="00BF4EDA" w:rsidRPr="009B3677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9B3677">
        <w:t xml:space="preserve">к </w:t>
      </w:r>
      <w:r w:rsidR="00914275">
        <w:t>а</w:t>
      </w:r>
      <w:r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 xml:space="preserve">Предоставление земельных участков для </w:t>
      </w:r>
      <w:r w:rsidR="005E30C4" w:rsidRPr="005E30C4">
        <w:lastRenderedPageBreak/>
        <w:t>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ПРИЛАГАЕМЫЕ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914275" w:rsidRDefault="0091427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B16E53" w:rsidRDefault="00BF4EDA" w:rsidP="00BF4EDA">
      <w:pPr>
        <w:autoSpaceDE w:val="0"/>
        <w:autoSpaceDN w:val="0"/>
        <w:adjustRightInd w:val="0"/>
        <w:jc w:val="right"/>
        <w:outlineLvl w:val="1"/>
      </w:pPr>
      <w:r w:rsidRPr="00B16E53">
        <w:t>Приложение 2</w:t>
      </w:r>
    </w:p>
    <w:p w:rsidR="00BF4EDA" w:rsidRPr="009B3677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9B3677">
        <w:t xml:space="preserve">к </w:t>
      </w:r>
      <w:r w:rsidR="00914275">
        <w:t>а</w:t>
      </w:r>
      <w:r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 xml:space="preserve">Предоставление земельных участков для </w:t>
      </w:r>
      <w:r w:rsidR="005E30C4" w:rsidRPr="005E30C4">
        <w:lastRenderedPageBreak/>
        <w:t>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Pr="00E36BB8" w:rsidRDefault="00BF4ED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----------</w:t>
      </w:r>
      <w:r w:rsidRPr="00E36BB8">
        <w:rPr>
          <w:rFonts w:ascii="Courier New" w:hAnsi="Courier New" w:cs="Courier New"/>
          <w:sz w:val="20"/>
          <w:szCs w:val="20"/>
        </w:rPr>
        <w:t>─────────┐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│</w:t>
      </w:r>
      <w:r w:rsidRPr="00AF5A22">
        <w:t>ПРИЕМ И РЕГИСТРАЦИЯ ЗАЯВЛЕНИЯ ДЛЯ ОКАЗАНИЯ</w:t>
      </w:r>
      <w:r w:rsidRPr="00E36BB8">
        <w:rPr>
          <w:rFonts w:ascii="Courier New" w:hAnsi="Courier New" w:cs="Courier New"/>
          <w:sz w:val="20"/>
          <w:szCs w:val="20"/>
        </w:rPr>
        <w:t>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│          </w:t>
      </w:r>
      <w:r w:rsidRPr="00AF5A22">
        <w:t>МУНИЦИПАЛЬНОЙ УСЛУГИ</w:t>
      </w:r>
      <w:r w:rsidRPr="00E36BB8">
        <w:rPr>
          <w:rFonts w:ascii="Courier New" w:hAnsi="Courier New" w:cs="Courier New"/>
          <w:sz w:val="20"/>
          <w:szCs w:val="20"/>
        </w:rPr>
        <w:t xml:space="preserve">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└────────────────────┬────────────────────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----------</w:t>
      </w:r>
      <w:r w:rsidRPr="00E36BB8">
        <w:rPr>
          <w:rFonts w:ascii="Courier New" w:hAnsi="Courier New" w:cs="Courier New"/>
          <w:sz w:val="20"/>
          <w:szCs w:val="20"/>
        </w:rPr>
        <w:t>─┘</w:t>
      </w:r>
    </w:p>
    <w:p w:rsidR="00BF4EDA" w:rsidRPr="00E36BB8" w:rsidRDefault="00BF4EDA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-------------</w:t>
      </w:r>
      <w:r w:rsidRPr="000752D1">
        <w:rPr>
          <w:rFonts w:ascii="Courier New" w:hAnsi="Courier New" w:cs="Courier New"/>
          <w:sz w:val="20"/>
          <w:szCs w:val="20"/>
        </w:rPr>
        <w:t>─────────┐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│   </w:t>
      </w:r>
      <w:r w:rsidRPr="007E7B4D">
        <w:t xml:space="preserve">ПРОВЕРКА ПРЕДСТАВЛЕННЫХ </w:t>
      </w:r>
      <w:hyperlink r:id="rId43" w:history="1">
        <w:r w:rsidRPr="007E7B4D">
          <w:t>ДОКУМЕНТОВ</w:t>
        </w:r>
      </w:hyperlink>
      <w:r w:rsidRPr="000752D1">
        <w:rPr>
          <w:rFonts w:ascii="Courier New" w:hAnsi="Courier New" w:cs="Courier New"/>
          <w:sz w:val="20"/>
          <w:szCs w:val="20"/>
        </w:rPr>
        <w:t xml:space="preserve">     │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│</w:t>
      </w:r>
      <w:r w:rsidRPr="007E7B4D">
        <w:t>ТРЕБОВАНИЯМ ДЕЙСТВУЮЩЕГО ЗАКОНОДАТЕЛЬСТВА</w:t>
      </w:r>
      <w:r w:rsidRPr="000752D1">
        <w:rPr>
          <w:rFonts w:ascii="Courier New" w:hAnsi="Courier New" w:cs="Courier New"/>
          <w:sz w:val="20"/>
          <w:szCs w:val="20"/>
        </w:rPr>
        <w:t xml:space="preserve"> │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└────┬────────────────────────────────┬───</w:t>
      </w:r>
      <w:r>
        <w:rPr>
          <w:rFonts w:ascii="Courier New" w:hAnsi="Courier New" w:cs="Courier New"/>
          <w:sz w:val="20"/>
          <w:szCs w:val="20"/>
        </w:rPr>
        <w:t>-------------</w:t>
      </w:r>
      <w:r w:rsidRPr="000752D1">
        <w:rPr>
          <w:rFonts w:ascii="Courier New" w:hAnsi="Courier New" w:cs="Courier New"/>
          <w:sz w:val="20"/>
          <w:szCs w:val="20"/>
        </w:rPr>
        <w:t>─┘</w:t>
      </w:r>
    </w:p>
    <w:p w:rsidR="00BF4EDA" w:rsidRPr="000752D1" w:rsidRDefault="00BF4EDA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    \/                               \/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┌───────────────────────────────────┐     ┌───────────────────────┐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│           </w:t>
      </w:r>
      <w:r w:rsidRPr="007E7B4D">
        <w:t>СООТВЕТСТВУЮТ</w:t>
      </w:r>
      <w:r w:rsidRPr="000752D1">
        <w:rPr>
          <w:rFonts w:ascii="Courier New" w:hAnsi="Courier New" w:cs="Courier New"/>
          <w:sz w:val="20"/>
          <w:szCs w:val="20"/>
        </w:rPr>
        <w:t xml:space="preserve">      │     │</w:t>
      </w:r>
      <w:r w:rsidRPr="007E7B4D">
        <w:t>НЕ СООТВЕТСТВУЮТ</w:t>
      </w:r>
      <w:r w:rsidRPr="000752D1">
        <w:rPr>
          <w:rFonts w:ascii="Courier New" w:hAnsi="Courier New" w:cs="Courier New"/>
          <w:sz w:val="20"/>
          <w:szCs w:val="20"/>
        </w:rPr>
        <w:t xml:space="preserve"> │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└─────────────┬─────────────────────┘     └──┬─────────────────┬──┘</w:t>
      </w:r>
    </w:p>
    <w:p w:rsidR="00BF4EDA" w:rsidRPr="000752D1" w:rsidRDefault="00BF4EDA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\/                              \/                \/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┌────────────────────────────────────┐ ┌────────────┐ ┌──────────────┐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│   </w:t>
      </w:r>
      <w:r w:rsidRPr="00AF5A22">
        <w:t>Подготовка запросов в службы</w:t>
      </w:r>
      <w:r w:rsidRPr="000752D1">
        <w:rPr>
          <w:rFonts w:ascii="Courier New" w:hAnsi="Courier New" w:cs="Courier New"/>
          <w:sz w:val="20"/>
          <w:szCs w:val="20"/>
        </w:rPr>
        <w:t xml:space="preserve">││  </w:t>
      </w:r>
      <w:r w:rsidRPr="00AF5A22">
        <w:t>ВОЗВРАТ</w:t>
      </w:r>
      <w:r w:rsidRPr="000752D1">
        <w:rPr>
          <w:rFonts w:ascii="Courier New" w:hAnsi="Courier New" w:cs="Courier New"/>
          <w:sz w:val="20"/>
          <w:szCs w:val="20"/>
        </w:rPr>
        <w:t>│ │</w:t>
      </w:r>
      <w:r w:rsidRPr="00AF5A22">
        <w:t>ПОДГОТОВКА</w:t>
      </w:r>
      <w:r w:rsidRPr="000752D1">
        <w:rPr>
          <w:rFonts w:ascii="Courier New" w:hAnsi="Courier New" w:cs="Courier New"/>
          <w:sz w:val="20"/>
          <w:szCs w:val="20"/>
        </w:rPr>
        <w:t>│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752D1">
        <w:rPr>
          <w:rFonts w:ascii="Courier New" w:hAnsi="Courier New" w:cs="Courier New"/>
          <w:sz w:val="20"/>
          <w:szCs w:val="20"/>
        </w:rPr>
        <w:t xml:space="preserve">│  </w:t>
      </w:r>
      <w:r w:rsidRPr="00AF5A22">
        <w:t>для</w:t>
      </w:r>
      <w:proofErr w:type="gramEnd"/>
      <w:r w:rsidRPr="00AF5A22">
        <w:t xml:space="preserve"> получения заключений</w:t>
      </w:r>
      <w:r w:rsidRPr="000752D1">
        <w:rPr>
          <w:rFonts w:ascii="Courier New" w:hAnsi="Courier New" w:cs="Courier New"/>
          <w:sz w:val="20"/>
          <w:szCs w:val="20"/>
        </w:rPr>
        <w:t xml:space="preserve">│ │ </w:t>
      </w:r>
      <w:hyperlink r:id="rId44" w:history="1">
        <w:r w:rsidRPr="00AF5A22">
          <w:t>ДОКУМЕН</w:t>
        </w:r>
      </w:hyperlink>
      <w:r>
        <w:t>-</w:t>
      </w:r>
      <w:r w:rsidRPr="000752D1">
        <w:rPr>
          <w:rFonts w:ascii="Courier New" w:hAnsi="Courier New" w:cs="Courier New"/>
          <w:sz w:val="20"/>
          <w:szCs w:val="20"/>
        </w:rPr>
        <w:t>│ │</w:t>
      </w:r>
      <w:r w:rsidRPr="00AF5A22">
        <w:t>РЕШЕНИЯ ОБ</w:t>
      </w:r>
      <w:r w:rsidRPr="000752D1">
        <w:rPr>
          <w:rFonts w:ascii="Courier New" w:hAnsi="Courier New" w:cs="Courier New"/>
          <w:sz w:val="20"/>
          <w:szCs w:val="20"/>
        </w:rPr>
        <w:t xml:space="preserve"> │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│     </w:t>
      </w:r>
      <w:r w:rsidRPr="007E7B4D">
        <w:t>о возможности формирования</w:t>
      </w:r>
      <w:r w:rsidRPr="000752D1">
        <w:rPr>
          <w:rFonts w:ascii="Courier New" w:hAnsi="Courier New" w:cs="Courier New"/>
          <w:sz w:val="20"/>
          <w:szCs w:val="20"/>
        </w:rPr>
        <w:t xml:space="preserve">     │ │ </w:t>
      </w:r>
      <w:r w:rsidRPr="007E7B4D">
        <w:t>ТОВ</w:t>
      </w:r>
      <w:r w:rsidRPr="000752D1">
        <w:rPr>
          <w:rFonts w:ascii="Courier New" w:hAnsi="Courier New" w:cs="Courier New"/>
          <w:sz w:val="20"/>
          <w:szCs w:val="20"/>
        </w:rPr>
        <w:t xml:space="preserve">│ │ </w:t>
      </w:r>
      <w:r w:rsidRPr="007E7B4D">
        <w:t xml:space="preserve">ОТКАЗЕ </w:t>
      </w:r>
      <w:r>
        <w:t xml:space="preserve">В </w:t>
      </w:r>
      <w:r w:rsidRPr="000752D1">
        <w:rPr>
          <w:rFonts w:ascii="Courier New" w:hAnsi="Courier New" w:cs="Courier New"/>
          <w:sz w:val="20"/>
          <w:szCs w:val="20"/>
        </w:rPr>
        <w:t xml:space="preserve">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│   </w:t>
      </w:r>
      <w:r w:rsidRPr="007E7B4D">
        <w:t>и использования испрашиваемого</w:t>
      </w:r>
      <w:r w:rsidRPr="000752D1">
        <w:rPr>
          <w:rFonts w:ascii="Courier New" w:hAnsi="Courier New" w:cs="Courier New"/>
          <w:sz w:val="20"/>
          <w:szCs w:val="20"/>
        </w:rPr>
        <w:t xml:space="preserve">   │ │</w:t>
      </w:r>
      <w:r w:rsidRPr="007E7B4D">
        <w:t>ЗАЯВИ-</w:t>
      </w:r>
      <w:r w:rsidRPr="00E36BB8">
        <w:rPr>
          <w:rFonts w:ascii="Courier New" w:hAnsi="Courier New" w:cs="Courier New"/>
          <w:sz w:val="20"/>
          <w:szCs w:val="20"/>
        </w:rPr>
        <w:t xml:space="preserve">  │ │</w:t>
      </w:r>
      <w:proofErr w:type="gramStart"/>
      <w:r w:rsidRPr="007E7B4D">
        <w:t>ПРЕДОСТАВЛ.</w:t>
      </w:r>
      <w:r w:rsidRPr="00E36BB8">
        <w:rPr>
          <w:rFonts w:ascii="Courier New" w:hAnsi="Courier New" w:cs="Courier New"/>
          <w:sz w:val="20"/>
          <w:szCs w:val="20"/>
        </w:rPr>
        <w:t>│</w:t>
      </w:r>
      <w:proofErr w:type="gramEnd"/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│ </w:t>
      </w:r>
      <w:r w:rsidRPr="007E7B4D">
        <w:t>земельного участка в соответствии</w:t>
      </w:r>
      <w:r w:rsidRPr="00E36BB8">
        <w:rPr>
          <w:rFonts w:ascii="Courier New" w:hAnsi="Courier New" w:cs="Courier New"/>
          <w:sz w:val="20"/>
          <w:szCs w:val="20"/>
        </w:rPr>
        <w:t xml:space="preserve">│ │ </w:t>
      </w:r>
      <w:r w:rsidRPr="007E7B4D">
        <w:t>ТЕЛЮ</w:t>
      </w:r>
      <w:r w:rsidRPr="00E36BB8">
        <w:rPr>
          <w:rFonts w:ascii="Courier New" w:hAnsi="Courier New" w:cs="Courier New"/>
          <w:sz w:val="20"/>
          <w:szCs w:val="20"/>
        </w:rPr>
        <w:t xml:space="preserve"> │ │</w:t>
      </w:r>
      <w:r w:rsidRPr="007E7B4D">
        <w:t>УСЛУГИ</w:t>
      </w:r>
      <w:r w:rsidRPr="00E36BB8">
        <w:rPr>
          <w:rFonts w:ascii="Courier New" w:hAnsi="Courier New" w:cs="Courier New"/>
          <w:sz w:val="20"/>
          <w:szCs w:val="20"/>
        </w:rPr>
        <w:t xml:space="preserve">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│</w:t>
      </w:r>
      <w:r w:rsidRPr="007E7B4D">
        <w:t>с испрашиваемым целевым назначением</w:t>
      </w:r>
      <w:r w:rsidRPr="00E36BB8">
        <w:rPr>
          <w:rFonts w:ascii="Courier New" w:hAnsi="Courier New" w:cs="Courier New"/>
          <w:sz w:val="20"/>
          <w:szCs w:val="20"/>
        </w:rPr>
        <w:t xml:space="preserve"> │ │            │ │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│    </w:t>
      </w:r>
      <w:r w:rsidRPr="007E7B4D">
        <w:t>и разрешенным использованием</w:t>
      </w:r>
      <w:r w:rsidRPr="00E36BB8">
        <w:rPr>
          <w:rFonts w:ascii="Courier New" w:hAnsi="Courier New" w:cs="Courier New"/>
          <w:sz w:val="20"/>
          <w:szCs w:val="20"/>
        </w:rPr>
        <w:t xml:space="preserve">    │ └────────────┘ └──────────────┘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└───────┬─────────────────────────┬──┘</w:t>
      </w:r>
    </w:p>
    <w:p w:rsidR="00BF4EDA" w:rsidRPr="00E36BB8" w:rsidRDefault="00BF4EDA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\/                        \/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┌─────────────────┐       ┌──</w:t>
      </w:r>
      <w:r>
        <w:rPr>
          <w:rFonts w:ascii="Courier New" w:hAnsi="Courier New" w:cs="Courier New"/>
          <w:sz w:val="20"/>
          <w:szCs w:val="20"/>
        </w:rPr>
        <w:t>---</w:t>
      </w:r>
      <w:r w:rsidRPr="00E36BB8">
        <w:rPr>
          <w:rFonts w:ascii="Courier New" w:hAnsi="Courier New" w:cs="Courier New"/>
          <w:sz w:val="20"/>
          <w:szCs w:val="20"/>
        </w:rPr>
        <w:t>─────────────┐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</w:t>
      </w:r>
      <w:r w:rsidRPr="007E7B4D">
        <w:t>ОТРИЦАТЕЛЬНОЕ</w:t>
      </w:r>
      <w:r w:rsidRPr="00E36BB8">
        <w:rPr>
          <w:rFonts w:ascii="Courier New" w:hAnsi="Courier New" w:cs="Courier New"/>
          <w:sz w:val="20"/>
          <w:szCs w:val="20"/>
        </w:rPr>
        <w:t>│       │</w:t>
      </w:r>
      <w:r w:rsidRPr="007E7B4D">
        <w:t xml:space="preserve">ПОЛОЖИТЕЛЬНОЕ </w:t>
      </w:r>
      <w:r w:rsidRPr="00E36BB8">
        <w:rPr>
          <w:rFonts w:ascii="Courier New" w:hAnsi="Courier New" w:cs="Courier New"/>
          <w:sz w:val="20"/>
          <w:szCs w:val="20"/>
        </w:rPr>
        <w:t>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</w:t>
      </w:r>
      <w:r w:rsidRPr="007E7B4D">
        <w:t>ЗАКЛЮЧЕНИЕ</w:t>
      </w:r>
      <w:r w:rsidRPr="00E36BB8">
        <w:rPr>
          <w:rFonts w:ascii="Courier New" w:hAnsi="Courier New" w:cs="Courier New"/>
          <w:sz w:val="20"/>
          <w:szCs w:val="20"/>
        </w:rPr>
        <w:t xml:space="preserve">   │       </w:t>
      </w:r>
      <w:proofErr w:type="gramStart"/>
      <w:r w:rsidRPr="00E36BB8">
        <w:rPr>
          <w:rFonts w:ascii="Courier New" w:hAnsi="Courier New" w:cs="Courier New"/>
          <w:sz w:val="20"/>
          <w:szCs w:val="20"/>
        </w:rPr>
        <w:t xml:space="preserve">│  </w:t>
      </w:r>
      <w:r w:rsidRPr="007E7B4D">
        <w:t>ЗАКЛЮЧЕНИЕ</w:t>
      </w:r>
      <w:proofErr w:type="gramEnd"/>
      <w:r w:rsidRPr="00E36BB8">
        <w:rPr>
          <w:rFonts w:ascii="Courier New" w:hAnsi="Courier New" w:cs="Courier New"/>
          <w:sz w:val="20"/>
          <w:szCs w:val="20"/>
        </w:rPr>
        <w:t xml:space="preserve">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└────────┬────────┘       └──────</w:t>
      </w:r>
      <w:r>
        <w:rPr>
          <w:rFonts w:ascii="Courier New" w:hAnsi="Courier New" w:cs="Courier New"/>
          <w:sz w:val="20"/>
          <w:szCs w:val="20"/>
        </w:rPr>
        <w:t>---</w:t>
      </w:r>
      <w:r w:rsidRPr="00E36BB8">
        <w:rPr>
          <w:rFonts w:ascii="Courier New" w:hAnsi="Courier New" w:cs="Courier New"/>
          <w:sz w:val="20"/>
          <w:szCs w:val="20"/>
        </w:rPr>
        <w:t>────────┬┘</w:t>
      </w:r>
    </w:p>
    <w:p w:rsidR="00BF4EDA" w:rsidRPr="00E36BB8" w:rsidRDefault="00BF4EDA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\/                              \/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┌─────────────────</w:t>
      </w:r>
      <w:r>
        <w:rPr>
          <w:rFonts w:ascii="Courier New" w:hAnsi="Courier New" w:cs="Courier New"/>
          <w:sz w:val="20"/>
          <w:szCs w:val="20"/>
        </w:rPr>
        <w:t>----</w:t>
      </w:r>
      <w:r w:rsidRPr="00E36BB8">
        <w:rPr>
          <w:rFonts w:ascii="Courier New" w:hAnsi="Courier New" w:cs="Courier New"/>
          <w:sz w:val="20"/>
          <w:szCs w:val="20"/>
        </w:rPr>
        <w:t>┐           ┌─────────────────────┐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 </w:t>
      </w:r>
      <w:r w:rsidRPr="007E7B4D">
        <w:t>ПОДГОТОВКА</w:t>
      </w:r>
      <w:r w:rsidRPr="00E36BB8">
        <w:rPr>
          <w:rFonts w:ascii="Courier New" w:hAnsi="Courier New" w:cs="Courier New"/>
          <w:sz w:val="20"/>
          <w:szCs w:val="20"/>
        </w:rPr>
        <w:t xml:space="preserve">│           │    </w:t>
      </w:r>
      <w:r w:rsidRPr="00BE51B5">
        <w:t xml:space="preserve">ПРОЦЕДУРА  </w:t>
      </w:r>
      <w:r w:rsidRPr="00E36BB8">
        <w:rPr>
          <w:rFonts w:ascii="Courier New" w:hAnsi="Courier New" w:cs="Courier New"/>
          <w:sz w:val="20"/>
          <w:szCs w:val="20"/>
        </w:rPr>
        <w:t xml:space="preserve">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</w:t>
      </w:r>
      <w:r w:rsidRPr="007E7B4D">
        <w:t>РЕШЕНИЯ ОБ ОТКАЗЕ</w:t>
      </w:r>
      <w:r w:rsidRPr="00E36BB8">
        <w:rPr>
          <w:rFonts w:ascii="Courier New" w:hAnsi="Courier New" w:cs="Courier New"/>
          <w:sz w:val="20"/>
          <w:szCs w:val="20"/>
        </w:rPr>
        <w:t xml:space="preserve">│           │ </w:t>
      </w:r>
      <w:r w:rsidRPr="00BE51B5">
        <w:t>ФОРМИРОВАНИЯ</w:t>
      </w:r>
      <w:r w:rsidRPr="00E36BB8">
        <w:rPr>
          <w:rFonts w:ascii="Courier New" w:hAnsi="Courier New" w:cs="Courier New"/>
          <w:sz w:val="20"/>
          <w:szCs w:val="20"/>
        </w:rPr>
        <w:t xml:space="preserve">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</w:t>
      </w:r>
      <w:r w:rsidRPr="00BE51B5">
        <w:t>В ПРЕДОСТАВЛЕНИИ</w:t>
      </w:r>
      <w:r w:rsidRPr="00E36BB8">
        <w:rPr>
          <w:rFonts w:ascii="Courier New" w:hAnsi="Courier New" w:cs="Courier New"/>
          <w:sz w:val="20"/>
          <w:szCs w:val="20"/>
        </w:rPr>
        <w:t>│           └┬───────────────────┬┘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   </w:t>
      </w:r>
      <w:r w:rsidRPr="00BE51B5">
        <w:t>ЗЕМЕЛЬНОГО</w:t>
      </w:r>
      <w:r w:rsidRPr="00E36BB8">
        <w:rPr>
          <w:rFonts w:ascii="Courier New" w:hAnsi="Courier New" w:cs="Courier New"/>
          <w:sz w:val="20"/>
          <w:szCs w:val="20"/>
        </w:rPr>
        <w:t xml:space="preserve">    │            \/                 \/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│     </w:t>
      </w:r>
      <w:r w:rsidRPr="00BE51B5">
        <w:t>УЧАСТКА</w:t>
      </w:r>
      <w:r w:rsidRPr="00E36BB8">
        <w:rPr>
          <w:rFonts w:ascii="Courier New" w:hAnsi="Courier New" w:cs="Courier New"/>
          <w:sz w:val="20"/>
          <w:szCs w:val="20"/>
        </w:rPr>
        <w:t xml:space="preserve">   │     ┌────────</w:t>
      </w:r>
      <w:r>
        <w:rPr>
          <w:rFonts w:ascii="Courier New" w:hAnsi="Courier New" w:cs="Courier New"/>
          <w:sz w:val="20"/>
          <w:szCs w:val="20"/>
        </w:rPr>
        <w:t>--</w:t>
      </w:r>
      <w:r w:rsidRPr="00E36BB8">
        <w:rPr>
          <w:rFonts w:ascii="Courier New" w:hAnsi="Courier New" w:cs="Courier New"/>
          <w:sz w:val="20"/>
          <w:szCs w:val="20"/>
        </w:rPr>
        <w:t>───┐    ┌───────┐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└─────────────</w:t>
      </w:r>
      <w:r>
        <w:rPr>
          <w:rFonts w:ascii="Courier New" w:hAnsi="Courier New" w:cs="Courier New"/>
          <w:sz w:val="20"/>
          <w:szCs w:val="20"/>
        </w:rPr>
        <w:t>-----</w:t>
      </w:r>
      <w:r w:rsidRPr="00E36BB8">
        <w:rPr>
          <w:rFonts w:ascii="Courier New" w:hAnsi="Courier New" w:cs="Courier New"/>
          <w:sz w:val="20"/>
          <w:szCs w:val="20"/>
        </w:rPr>
        <w:t>───┘     │</w:t>
      </w:r>
      <w:r w:rsidRPr="00BE51B5">
        <w:t>БЕЗ ТОРГОВ</w:t>
      </w:r>
      <w:r w:rsidRPr="00E36BB8">
        <w:rPr>
          <w:rFonts w:ascii="Courier New" w:hAnsi="Courier New" w:cs="Courier New"/>
          <w:sz w:val="20"/>
          <w:szCs w:val="20"/>
        </w:rPr>
        <w:t xml:space="preserve"> │    │ </w:t>
      </w:r>
      <w:r w:rsidRPr="00BE51B5">
        <w:t xml:space="preserve">ТОРГИ </w:t>
      </w:r>
      <w:r w:rsidRPr="00E36BB8">
        <w:rPr>
          <w:rFonts w:ascii="Courier New" w:hAnsi="Courier New" w:cs="Courier New"/>
          <w:sz w:val="20"/>
          <w:szCs w:val="20"/>
        </w:rPr>
        <w:t>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>└──────┬───</w:t>
      </w:r>
      <w:r>
        <w:rPr>
          <w:rFonts w:ascii="Courier New" w:hAnsi="Courier New" w:cs="Courier New"/>
          <w:sz w:val="20"/>
          <w:szCs w:val="20"/>
        </w:rPr>
        <w:t>--</w:t>
      </w:r>
      <w:r w:rsidRPr="00E36BB8">
        <w:rPr>
          <w:rFonts w:ascii="Courier New" w:hAnsi="Courier New" w:cs="Courier New"/>
          <w:sz w:val="20"/>
          <w:szCs w:val="20"/>
        </w:rPr>
        <w:t>─┘     └───┬───┘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>\/       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</w:t>
      </w:r>
      <w:r>
        <w:rPr>
          <w:rFonts w:ascii="Courier New" w:hAnsi="Courier New" w:cs="Courier New"/>
          <w:sz w:val="20"/>
          <w:szCs w:val="20"/>
        </w:rPr>
        <w:t>------</w:t>
      </w:r>
      <w:r w:rsidRPr="00E36BB8">
        <w:rPr>
          <w:rFonts w:ascii="Courier New" w:hAnsi="Courier New" w:cs="Courier New"/>
          <w:sz w:val="20"/>
          <w:szCs w:val="20"/>
        </w:rPr>
        <w:t>─┐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 </w:t>
      </w:r>
      <w:r w:rsidRPr="00BE51B5">
        <w:t>ПРИНЯТИЕ РЕШЕНИЯ</w:t>
      </w:r>
      <w:r w:rsidRPr="00E36BB8">
        <w:rPr>
          <w:rFonts w:ascii="Courier New" w:hAnsi="Courier New" w:cs="Courier New"/>
          <w:sz w:val="20"/>
          <w:szCs w:val="20"/>
        </w:rPr>
        <w:t>│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 </w:t>
      </w:r>
      <w:r w:rsidRPr="00BE51B5">
        <w:t>О ПРЕДВАРИТЕЛЬНОМ</w:t>
      </w:r>
      <w:r w:rsidRPr="00E36BB8">
        <w:rPr>
          <w:rFonts w:ascii="Courier New" w:hAnsi="Courier New" w:cs="Courier New"/>
          <w:sz w:val="20"/>
          <w:szCs w:val="20"/>
        </w:rPr>
        <w:t>│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</w:t>
      </w:r>
      <w:r w:rsidRPr="00BE51B5">
        <w:t>СОГЛАСОВАНИИ МЕСТА</w:t>
      </w:r>
      <w:r w:rsidRPr="00E36BB8">
        <w:rPr>
          <w:rFonts w:ascii="Courier New" w:hAnsi="Courier New" w:cs="Courier New"/>
          <w:sz w:val="20"/>
          <w:szCs w:val="20"/>
        </w:rPr>
        <w:t>│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</w:t>
      </w:r>
      <w:r w:rsidRPr="00BE51B5">
        <w:t>РАЗМЕЩЕНИЯ ОБЪЕКТА</w:t>
      </w:r>
      <w:r w:rsidRPr="00E36BB8">
        <w:rPr>
          <w:rFonts w:ascii="Courier New" w:hAnsi="Courier New" w:cs="Courier New"/>
          <w:sz w:val="20"/>
          <w:szCs w:val="20"/>
        </w:rPr>
        <w:t>│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└─────────┬────────</w:t>
      </w:r>
      <w:r>
        <w:rPr>
          <w:rFonts w:ascii="Courier New" w:hAnsi="Courier New" w:cs="Courier New"/>
          <w:sz w:val="20"/>
          <w:szCs w:val="20"/>
        </w:rPr>
        <w:t>------</w:t>
      </w:r>
      <w:r w:rsidRPr="00E36BB8">
        <w:rPr>
          <w:rFonts w:ascii="Courier New" w:hAnsi="Courier New" w:cs="Courier New"/>
          <w:sz w:val="20"/>
          <w:szCs w:val="20"/>
        </w:rPr>
        <w:t>┘       │</w:t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>\/             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</w:t>
      </w:r>
      <w:r>
        <w:rPr>
          <w:rFonts w:ascii="Courier New" w:hAnsi="Courier New" w:cs="Courier New"/>
          <w:sz w:val="20"/>
          <w:szCs w:val="20"/>
        </w:rPr>
        <w:t>-----</w:t>
      </w:r>
      <w:r w:rsidRPr="00E36BB8">
        <w:rPr>
          <w:rFonts w:ascii="Courier New" w:hAnsi="Courier New" w:cs="Courier New"/>
          <w:sz w:val="20"/>
          <w:szCs w:val="20"/>
        </w:rPr>
        <w:t>─┐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 </w:t>
      </w:r>
      <w:r w:rsidRPr="00BE51B5">
        <w:t>КАДАСТРОВЫЙ УЧЕТ</w:t>
      </w:r>
      <w:r w:rsidRPr="00E36BB8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</w:t>
      </w:r>
      <w:r w:rsidRPr="00BE51B5">
        <w:t>ЗЕМЕЛЬНОГО УЧАСТКА</w:t>
      </w:r>
      <w:r w:rsidRPr="00E36BB8">
        <w:rPr>
          <w:rFonts w:ascii="Courier New" w:hAnsi="Courier New" w:cs="Courier New"/>
          <w:sz w:val="20"/>
          <w:szCs w:val="20"/>
        </w:rPr>
        <w:t>│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└─────────┬────────</w:t>
      </w:r>
      <w:r>
        <w:rPr>
          <w:rFonts w:ascii="Courier New" w:hAnsi="Courier New" w:cs="Courier New"/>
          <w:sz w:val="20"/>
          <w:szCs w:val="20"/>
        </w:rPr>
        <w:t>-----</w:t>
      </w:r>
      <w:r w:rsidRPr="00E36BB8">
        <w:rPr>
          <w:rFonts w:ascii="Courier New" w:hAnsi="Courier New" w:cs="Courier New"/>
          <w:sz w:val="20"/>
          <w:szCs w:val="20"/>
        </w:rPr>
        <w:t>┘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\/             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┌────────────</w:t>
      </w:r>
      <w:r>
        <w:rPr>
          <w:rFonts w:ascii="Courier New" w:hAnsi="Courier New" w:cs="Courier New"/>
          <w:sz w:val="20"/>
          <w:szCs w:val="20"/>
        </w:rPr>
        <w:t>-----</w:t>
      </w:r>
      <w:r w:rsidRPr="00E36BB8">
        <w:rPr>
          <w:rFonts w:ascii="Courier New" w:hAnsi="Courier New" w:cs="Courier New"/>
          <w:sz w:val="20"/>
          <w:szCs w:val="20"/>
        </w:rPr>
        <w:t>──────┐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 </w:t>
      </w:r>
      <w:r w:rsidRPr="00BE51B5">
        <w:t>ПРИНЯТИЕ РЕШЕНИЯ</w:t>
      </w:r>
      <w:r w:rsidRPr="00E36BB8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 </w:t>
      </w:r>
      <w:r w:rsidRPr="00BE51B5">
        <w:t>О ПРЕДОСТАВЛЕНИИ</w:t>
      </w:r>
      <w:r w:rsidRPr="00E36BB8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│</w:t>
      </w:r>
      <w:r w:rsidRPr="00BE51B5">
        <w:t>ЗЕМЕЛЬНОГО УЧАСТКА</w:t>
      </w:r>
      <w:r w:rsidRPr="00E36BB8">
        <w:rPr>
          <w:rFonts w:ascii="Courier New" w:hAnsi="Courier New" w:cs="Courier New"/>
          <w:sz w:val="20"/>
          <w:szCs w:val="20"/>
        </w:rPr>
        <w:t>│     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└─────────┬───────</w:t>
      </w:r>
      <w:r>
        <w:rPr>
          <w:rFonts w:ascii="Courier New" w:hAnsi="Courier New" w:cs="Courier New"/>
          <w:sz w:val="20"/>
          <w:szCs w:val="20"/>
        </w:rPr>
        <w:t>-----</w:t>
      </w:r>
      <w:r w:rsidRPr="00E36BB8">
        <w:rPr>
          <w:rFonts w:ascii="Courier New" w:hAnsi="Courier New" w:cs="Courier New"/>
          <w:sz w:val="20"/>
          <w:szCs w:val="20"/>
        </w:rPr>
        <w:t>─┘        │</w:t>
      </w:r>
    </w:p>
    <w:p w:rsidR="00BF4EDA" w:rsidRPr="00E36BB8" w:rsidRDefault="00BF4EDA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          \/                     \/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┌───────────────────────────────────┐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</w:t>
      </w:r>
      <w:r w:rsidRPr="00BE51B5">
        <w:t>ПРЕДОСТАВЛЕНИЕ РЕЗУЛЬТАТА</w:t>
      </w:r>
      <w:r w:rsidRPr="00E36BB8">
        <w:rPr>
          <w:rFonts w:ascii="Courier New" w:hAnsi="Courier New" w:cs="Courier New"/>
          <w:sz w:val="20"/>
          <w:szCs w:val="20"/>
        </w:rPr>
        <w:t xml:space="preserve">   │</w:t>
      </w:r>
    </w:p>
    <w:p w:rsidR="00BF4EDA" w:rsidRPr="00E36BB8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└───────────────────────────────────┘</w:t>
      </w:r>
    </w:p>
    <w:p w:rsidR="00BF4EDA" w:rsidRPr="00E36BB8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B16E53" w:rsidRDefault="00BF4EDA" w:rsidP="00BF4EDA">
      <w:pPr>
        <w:autoSpaceDE w:val="0"/>
        <w:autoSpaceDN w:val="0"/>
        <w:adjustRightInd w:val="0"/>
        <w:jc w:val="right"/>
        <w:outlineLvl w:val="1"/>
      </w:pPr>
      <w:r w:rsidRPr="00B16E53">
        <w:t>Приложение 3</w:t>
      </w:r>
    </w:p>
    <w:p w:rsidR="00BF4EDA" w:rsidRPr="00BE51B5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BE51B5">
        <w:t xml:space="preserve">к </w:t>
      </w:r>
      <w:r w:rsidR="00914275">
        <w:t>а</w:t>
      </w:r>
      <w:r w:rsidRPr="00BE51B5">
        <w:t>дминистративному регламенту</w:t>
      </w:r>
    </w:p>
    <w:p w:rsidR="00BF4EDA" w:rsidRPr="00BE51B5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BE51B5">
        <w:t>предоставления муниципальной услуги "</w:t>
      </w:r>
      <w:r w:rsidR="005E30C4" w:rsidRPr="005E30C4">
        <w:t xml:space="preserve">Предоставление земельных участков для </w:t>
      </w:r>
      <w:r w:rsidR="005E30C4" w:rsidRPr="005E30C4">
        <w:lastRenderedPageBreak/>
        <w:t>строительства из земель, находящихся в муниципальной собственности (за исключением индивидуального жилищного строительства)</w:t>
      </w:r>
      <w:r w:rsidRPr="00BE51B5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          Главе </w:t>
      </w:r>
      <w:r w:rsidR="00B16E53">
        <w:t>муниципального района Сызранский</w:t>
      </w:r>
      <w:r w:rsidRPr="00BE51B5">
        <w:t xml:space="preserve">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B16E53">
        <w:t xml:space="preserve">          </w:t>
      </w:r>
      <w:r w:rsidRPr="00BE51B5">
        <w:t xml:space="preserve">Самарской области          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(для юридических лиц - полное наименование,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организационно-правовая форма, сведения о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государственной регистрации;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для физических лиц - Ф.И.О., паспортные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данные,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для индивидуальных предпринимателей -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сведения о государственной регистрации,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паспортные данные).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Адрес заявителя (ей)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(местонахождение юридического лица, место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место регистрации физического лица)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И ПРЕДВАРИТЕЛЬНОМ СОГЛАСОВАНИИ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(Ф.И.О., должность представителя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Ф.И.О индивидуального </w:t>
      </w:r>
      <w:proofErr w:type="gramStart"/>
      <w:r w:rsidRPr="00BE51B5">
        <w:t xml:space="preserve">предпринимателя)   </w:t>
      </w:r>
      <w:proofErr w:type="gramEnd"/>
      <w:r w:rsidRPr="00BE51B5">
        <w:t xml:space="preserve">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B16E53" w:rsidRDefault="00BF4EDA" w:rsidP="00BF4EDA">
      <w:pPr>
        <w:autoSpaceDE w:val="0"/>
        <w:autoSpaceDN w:val="0"/>
        <w:adjustRightInd w:val="0"/>
        <w:jc w:val="right"/>
        <w:outlineLvl w:val="1"/>
      </w:pPr>
      <w:r w:rsidRPr="00B16E53">
        <w:t>Приложение 4</w:t>
      </w:r>
    </w:p>
    <w:p w:rsidR="00BF4EDA" w:rsidRPr="009B3677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9B3677">
        <w:t xml:space="preserve">к </w:t>
      </w:r>
      <w:r w:rsidR="00F31608">
        <w:t>а</w:t>
      </w:r>
      <w:r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lastRenderedPageBreak/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08323D" w:rsidRDefault="00BF4EDA" w:rsidP="00BF4EDA">
      <w:pPr>
        <w:autoSpaceDE w:val="0"/>
        <w:autoSpaceDN w:val="0"/>
        <w:adjustRightInd w:val="0"/>
        <w:ind w:left="2124" w:firstLine="708"/>
        <w:jc w:val="center"/>
        <w:outlineLvl w:val="1"/>
        <w:rPr>
          <w:rFonts w:ascii="Arial" w:hAnsi="Arial" w:cs="Arial"/>
          <w:sz w:val="20"/>
          <w:szCs w:val="20"/>
        </w:rPr>
      </w:pPr>
      <w:r w:rsidRPr="00BE51B5">
        <w:t xml:space="preserve">Главе </w:t>
      </w:r>
      <w:r w:rsidR="00F31608">
        <w:t>муниципального района Сызранский</w:t>
      </w:r>
    </w:p>
    <w:p w:rsidR="00BF4EDA" w:rsidRDefault="00B16E53" w:rsidP="00B16E53">
      <w:pPr>
        <w:autoSpaceDE w:val="0"/>
        <w:autoSpaceDN w:val="0"/>
        <w:adjustRightInd w:val="0"/>
        <w:ind w:firstLine="708"/>
        <w:outlineLvl w:val="1"/>
      </w:pPr>
      <w:r>
        <w:t xml:space="preserve">                                                     </w:t>
      </w:r>
      <w:r w:rsidR="00BF4EDA" w:rsidRPr="00BE51B5">
        <w:t>Самарской области</w:t>
      </w:r>
    </w:p>
    <w:p w:rsidR="00B16E53" w:rsidRPr="00E36BB8" w:rsidRDefault="00B16E53" w:rsidP="00BF4EDA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Для юридических лиц:                    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Организационно-правовая форма            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и полное наименование                                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организации,                             Для физических лиц: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Юридический </w:t>
      </w:r>
      <w:proofErr w:type="gramStart"/>
      <w:r w:rsidRPr="00BE51B5">
        <w:t xml:space="preserve">адрес,   </w:t>
      </w:r>
      <w:proofErr w:type="gramEnd"/>
      <w:r w:rsidRPr="00BE51B5">
        <w:t xml:space="preserve">                   От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Адрес для почтового отправления,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Контактные телефоны,            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Электронный адрес (при наличии) 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Иные сведения (</w:t>
      </w:r>
      <w:hyperlink r:id="rId45" w:history="1">
        <w:r w:rsidRPr="00BE51B5">
          <w:t>ОКПО</w:t>
        </w:r>
      </w:hyperlink>
      <w:r w:rsidRPr="00BE51B5">
        <w:t xml:space="preserve">, </w:t>
      </w:r>
      <w:hyperlink r:id="rId46" w:history="1">
        <w:proofErr w:type="gramStart"/>
        <w:r w:rsidRPr="00BE51B5">
          <w:t>ИНН</w:t>
        </w:r>
      </w:hyperlink>
      <w:r w:rsidRPr="00BE51B5">
        <w:t xml:space="preserve">,   </w:t>
      </w:r>
      <w:proofErr w:type="gramEnd"/>
      <w:r w:rsidRPr="00BE51B5">
        <w:t xml:space="preserve">                     Адрес местожительства: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реестровый номер, </w:t>
      </w:r>
      <w:hyperlink r:id="rId47" w:history="1">
        <w:r w:rsidRPr="00BE51B5">
          <w:t>ОКОГУ</w:t>
        </w:r>
      </w:hyperlink>
      <w:r w:rsidRPr="00BE51B5">
        <w:t xml:space="preserve">, </w:t>
      </w:r>
      <w:hyperlink r:id="rId48" w:history="1">
        <w:r w:rsidRPr="00BE51B5">
          <w:t>ОКАТО</w:t>
        </w:r>
      </w:hyperlink>
      <w:r w:rsidRPr="00BE51B5">
        <w:t>,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 xml:space="preserve">ОКОНХ)   </w:t>
      </w:r>
      <w:proofErr w:type="gramEnd"/>
      <w:r w:rsidRPr="00BE51B5">
        <w:t xml:space="preserve">                       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Паспорт серия 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N 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Выдан "___" 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Кем 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Дата рождения 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Телефон 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Прошу предоставить в аренду сроком на _________, в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(Ф.И.О., должность представителя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юридического лица;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Ф.И.О. физического </w:t>
      </w:r>
      <w:proofErr w:type="gramStart"/>
      <w:r w:rsidRPr="00BE51B5">
        <w:t xml:space="preserve">лица)   </w:t>
      </w:r>
      <w:proofErr w:type="gramEnd"/>
      <w:r w:rsidRPr="00BE51B5">
        <w:t xml:space="preserve">                          "__" _________ 20__ г.</w:t>
      </w:r>
    </w:p>
    <w:p w:rsidR="00BF4EDA" w:rsidRPr="00E36BB8" w:rsidRDefault="00BF4ED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4A1042" w:rsidRDefault="004A1042" w:rsidP="00BF4EDA">
      <w:pPr>
        <w:autoSpaceDE w:val="0"/>
        <w:autoSpaceDN w:val="0"/>
        <w:adjustRightInd w:val="0"/>
        <w:jc w:val="center"/>
        <w:rPr>
          <w:b/>
          <w:sz w:val="28"/>
        </w:rPr>
      </w:pPr>
    </w:p>
    <w:sectPr w:rsidR="004A1042" w:rsidSect="00E40E9C">
      <w:pgSz w:w="11906" w:h="16838"/>
      <w:pgMar w:top="709" w:right="746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D"/>
    <w:rsid w:val="0000298C"/>
    <w:rsid w:val="0000661E"/>
    <w:rsid w:val="0002766A"/>
    <w:rsid w:val="000521BF"/>
    <w:rsid w:val="000543FC"/>
    <w:rsid w:val="0009020D"/>
    <w:rsid w:val="00093FAB"/>
    <w:rsid w:val="000A4297"/>
    <w:rsid w:val="000C7209"/>
    <w:rsid w:val="0010660E"/>
    <w:rsid w:val="00106C39"/>
    <w:rsid w:val="00183FF7"/>
    <w:rsid w:val="001B3D60"/>
    <w:rsid w:val="001B7761"/>
    <w:rsid w:val="001F4922"/>
    <w:rsid w:val="001F7167"/>
    <w:rsid w:val="00225004"/>
    <w:rsid w:val="0024647E"/>
    <w:rsid w:val="002663D0"/>
    <w:rsid w:val="00267FC5"/>
    <w:rsid w:val="0028009C"/>
    <w:rsid w:val="00283113"/>
    <w:rsid w:val="00294D37"/>
    <w:rsid w:val="002A1F3B"/>
    <w:rsid w:val="002A2D6F"/>
    <w:rsid w:val="002A37E7"/>
    <w:rsid w:val="002A3F89"/>
    <w:rsid w:val="002B6C20"/>
    <w:rsid w:val="002D3C40"/>
    <w:rsid w:val="002E3593"/>
    <w:rsid w:val="002E72C4"/>
    <w:rsid w:val="002F441F"/>
    <w:rsid w:val="00317822"/>
    <w:rsid w:val="00324222"/>
    <w:rsid w:val="00342475"/>
    <w:rsid w:val="00377404"/>
    <w:rsid w:val="00393A38"/>
    <w:rsid w:val="003A6E57"/>
    <w:rsid w:val="003A783B"/>
    <w:rsid w:val="003C349D"/>
    <w:rsid w:val="00403054"/>
    <w:rsid w:val="00403D36"/>
    <w:rsid w:val="0040721E"/>
    <w:rsid w:val="00417429"/>
    <w:rsid w:val="00422B90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722025"/>
    <w:rsid w:val="00732919"/>
    <w:rsid w:val="007418A8"/>
    <w:rsid w:val="00741B75"/>
    <w:rsid w:val="00744A3B"/>
    <w:rsid w:val="007602C7"/>
    <w:rsid w:val="00762793"/>
    <w:rsid w:val="0076429B"/>
    <w:rsid w:val="007733ED"/>
    <w:rsid w:val="00780871"/>
    <w:rsid w:val="00794465"/>
    <w:rsid w:val="007C3F2D"/>
    <w:rsid w:val="007D0E26"/>
    <w:rsid w:val="007D6AE5"/>
    <w:rsid w:val="007E02FD"/>
    <w:rsid w:val="00834739"/>
    <w:rsid w:val="0086642D"/>
    <w:rsid w:val="008775F9"/>
    <w:rsid w:val="0088262E"/>
    <w:rsid w:val="008B4881"/>
    <w:rsid w:val="008F2BAB"/>
    <w:rsid w:val="00906F71"/>
    <w:rsid w:val="00914275"/>
    <w:rsid w:val="00926563"/>
    <w:rsid w:val="00926938"/>
    <w:rsid w:val="009273FF"/>
    <w:rsid w:val="00930718"/>
    <w:rsid w:val="00940653"/>
    <w:rsid w:val="009479CE"/>
    <w:rsid w:val="00950DD9"/>
    <w:rsid w:val="009742BA"/>
    <w:rsid w:val="009D2695"/>
    <w:rsid w:val="009E4911"/>
    <w:rsid w:val="00A0524D"/>
    <w:rsid w:val="00A0542A"/>
    <w:rsid w:val="00A55588"/>
    <w:rsid w:val="00A71C91"/>
    <w:rsid w:val="00A80AF1"/>
    <w:rsid w:val="00A850B1"/>
    <w:rsid w:val="00AB4D7C"/>
    <w:rsid w:val="00AC10CD"/>
    <w:rsid w:val="00AF3EA8"/>
    <w:rsid w:val="00AF6339"/>
    <w:rsid w:val="00AF6CB7"/>
    <w:rsid w:val="00AF709D"/>
    <w:rsid w:val="00B01485"/>
    <w:rsid w:val="00B16E53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18B3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D515C"/>
    <w:rsid w:val="00CD6AB3"/>
    <w:rsid w:val="00D125BC"/>
    <w:rsid w:val="00D23172"/>
    <w:rsid w:val="00D6428F"/>
    <w:rsid w:val="00D669DD"/>
    <w:rsid w:val="00D868F2"/>
    <w:rsid w:val="00DC07D4"/>
    <w:rsid w:val="00DC5147"/>
    <w:rsid w:val="00DD040C"/>
    <w:rsid w:val="00DD1116"/>
    <w:rsid w:val="00DE3E0D"/>
    <w:rsid w:val="00E23087"/>
    <w:rsid w:val="00E33A72"/>
    <w:rsid w:val="00E40E9C"/>
    <w:rsid w:val="00E50E36"/>
    <w:rsid w:val="00E515B2"/>
    <w:rsid w:val="00E752A5"/>
    <w:rsid w:val="00E776A6"/>
    <w:rsid w:val="00EA631B"/>
    <w:rsid w:val="00EC3957"/>
    <w:rsid w:val="00EC5562"/>
    <w:rsid w:val="00EC7CD1"/>
    <w:rsid w:val="00ED1966"/>
    <w:rsid w:val="00EF1D87"/>
    <w:rsid w:val="00F31608"/>
    <w:rsid w:val="00F324C5"/>
    <w:rsid w:val="00F514C3"/>
    <w:rsid w:val="00F772A3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3F0F9-7DBD-459E-8F3B-CE16D94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266D694F00FD96C79DA1DE232TDL" TargetMode="External"/><Relationship Id="rId18" Type="http://schemas.openxmlformats.org/officeDocument/2006/relationships/hyperlink" Target="consultantplus://offline/ref=4C185CE0641DF6A20930AE2ECD4E9BB7F018442D7827313E411C867698D35B0A5668357D75775D127C004BH2EA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hyperlink" Target="consultantplus://offline/ref=E09E40BA0558CEA36A851EFE696BD3CD0C0360F4CD81C48668C19843490DX4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38C1D9EF0733EFDFE2C88A0E64413C93C383FDE9FFF0D8F33268140B524E373216437D2659C652E7818D33DT4L" TargetMode="External"/><Relationship Id="rId12" Type="http://schemas.openxmlformats.org/officeDocument/2006/relationships/hyperlink" Target="consultantplus://offline/ref=538C1D9EF0733EFDFE2C96ADF0284FC13B3162D399F30FD96C79DA1DE232TDL" TargetMode="External"/><Relationship Id="rId17" Type="http://schemas.openxmlformats.org/officeDocument/2006/relationships/hyperlink" Target="consultantplus://offline/ref=B385FA18D63E95DA095F174538FE8CAAE45AC925C37B0665093C4AABA43E3B5E0BJ5K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4076DF4C583998C609894414EDBCF0887BC23CD0DAB3E05X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88A0E64413C93C383FDE9FFE058A31268140B524E37332T1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8C1D9EF0733EFDFE2C88A0E64413C93C383FDE9FFF0D8F33268140B524E373216437D2659C652E7818D33DT4L" TargetMode="External"/><Relationship Id="rId11" Type="http://schemas.openxmlformats.org/officeDocument/2006/relationships/hyperlink" Target="consultantplus://offline/ref=538C1D9EF0733EFDFE2C96ADF0284FC13B3162D19AF20FD96C79DA1DE232TD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40566FEC083998C609894414EDBCF0887BC23CD0DAB3D05X7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8C1D9EF0733EFDFE2C96ADF0284FC13B3163D59EFE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38C1D9EF0733EFDFE2C96ADF0284FC13B3163D495FE0FD96C79DA1DE232TD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00F37F078FC50B0A3AF0C680C6D0379EC31E1EDD9A48C7BA768E49A63D569B68800D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85CE0641DF6A20930B023DB22C7BFF41B1D2571736D6D4516D3H2EEL" TargetMode="External"/><Relationship Id="rId14" Type="http://schemas.openxmlformats.org/officeDocument/2006/relationships/hyperlink" Target="consultantplus://offline/ref=538C1D9EF0733EFDFE2C96ADF0284FC13B3362D299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00F37F078FC50B0A3AF0C680C6D0379EC31E1EDD9A48C7BA768E49A63D569B68800DXBL" TargetMode="External"/><Relationship Id="rId48" Type="http://schemas.openxmlformats.org/officeDocument/2006/relationships/hyperlink" Target="consultantplus://offline/ref=E09E40BA0558CEA36A851EFE696BD3CD0C0361FDC68DC48668C19843490DX4L" TargetMode="Externa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7F2F-7C29-45D4-B059-7E50531F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Баринова</cp:lastModifiedBy>
  <cp:revision>6</cp:revision>
  <cp:lastPrinted>2016-06-03T11:30:00Z</cp:lastPrinted>
  <dcterms:created xsi:type="dcterms:W3CDTF">2016-06-22T11:55:00Z</dcterms:created>
  <dcterms:modified xsi:type="dcterms:W3CDTF">2016-06-30T10:20:00Z</dcterms:modified>
</cp:coreProperties>
</file>