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416B4F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6B1191">
        <w:rPr>
          <w:b/>
        </w:rPr>
        <w:t>сентябре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F74AD1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F74AD1" w:rsidRDefault="00DC19AD" w:rsidP="00432D8B">
            <w:pPr>
              <w:jc w:val="center"/>
              <w:rPr>
                <w:b/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F74AD1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BF49A9" w:rsidP="00822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к </w:t>
            </w:r>
            <w:r w:rsidR="0027684C" w:rsidRPr="00F74AD1">
              <w:rPr>
                <w:sz w:val="26"/>
                <w:szCs w:val="26"/>
              </w:rPr>
              <w:t>Дню работников нефтяной и газовой промышленности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06.09.19г.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11-00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г. Самара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МКДЦ</w:t>
            </w:r>
          </w:p>
        </w:tc>
      </w:tr>
      <w:tr w:rsidR="00BF49A9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F74AD1" w:rsidRDefault="00BF49A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F74AD1" w:rsidRDefault="00BF49A9" w:rsidP="00204791">
            <w:pPr>
              <w:jc w:val="both"/>
              <w:rPr>
                <w:sz w:val="26"/>
                <w:szCs w:val="26"/>
              </w:rPr>
            </w:pPr>
            <w:r w:rsidRPr="00EF2394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F74AD1" w:rsidRDefault="00BF49A9" w:rsidP="00204791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09.09</w:t>
            </w:r>
            <w:r w:rsidRPr="00F74AD1">
              <w:rPr>
                <w:rFonts w:cs="Times New Roman"/>
                <w:sz w:val="26"/>
                <w:szCs w:val="26"/>
              </w:rPr>
              <w:t>.2019</w:t>
            </w:r>
          </w:p>
          <w:p w:rsidR="00BF49A9" w:rsidRPr="00F74AD1" w:rsidRDefault="00BF49A9" w:rsidP="00204791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F74AD1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F74AD1" w:rsidRDefault="00BF49A9" w:rsidP="00204791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22CBC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22CBC">
            <w:pPr>
              <w:pStyle w:val="ac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</w:t>
            </w:r>
            <w:r w:rsidRPr="00F74AD1">
              <w:rPr>
                <w:rFonts w:cs="Times New Roman"/>
                <w:sz w:val="26"/>
                <w:szCs w:val="26"/>
              </w:rPr>
              <w:t>.2019</w:t>
            </w:r>
          </w:p>
          <w:p w:rsidR="00F74AD1" w:rsidRPr="00F74AD1" w:rsidRDefault="00F74AD1" w:rsidP="00822CBC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24.09</w:t>
            </w:r>
            <w:r w:rsidRPr="00F74AD1">
              <w:rPr>
                <w:rFonts w:cs="Times New Roman"/>
                <w:sz w:val="26"/>
                <w:szCs w:val="26"/>
              </w:rPr>
              <w:t>.2019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КДН и ЗП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10.09.2019г.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10-00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УКиМП</w:t>
            </w:r>
          </w:p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МКДЦ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«Мисс – Дюймовочка» - конкурсная программа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11.09.19г.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17-00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ДК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МКДЦ</w:t>
            </w:r>
          </w:p>
        </w:tc>
      </w:tr>
      <w:tr w:rsidR="00751F86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751F8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751F86" w:rsidP="00D32756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6B1191" w:rsidP="00D32756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F74AD1">
              <w:rPr>
                <w:rFonts w:cs="Times New Roman"/>
                <w:sz w:val="26"/>
                <w:szCs w:val="26"/>
              </w:rPr>
              <w:t>12.09</w:t>
            </w:r>
            <w:r w:rsidR="00751F86" w:rsidRPr="00F74AD1">
              <w:rPr>
                <w:rFonts w:cs="Times New Roman"/>
                <w:sz w:val="26"/>
                <w:szCs w:val="26"/>
              </w:rPr>
              <w:t>.2019</w:t>
            </w:r>
          </w:p>
          <w:p w:rsidR="00751F86" w:rsidRPr="00F74AD1" w:rsidRDefault="006B1191" w:rsidP="00D32756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F74AD1">
              <w:rPr>
                <w:rFonts w:cs="Times New Roman"/>
                <w:sz w:val="26"/>
                <w:szCs w:val="26"/>
              </w:rPr>
              <w:t>10</w:t>
            </w:r>
            <w:r w:rsidR="00751F86" w:rsidRPr="00F74AD1">
              <w:rPr>
                <w:rFonts w:cs="Times New Roman"/>
                <w:sz w:val="26"/>
                <w:szCs w:val="26"/>
              </w:rPr>
              <w:t>-</w:t>
            </w:r>
            <w:r w:rsidRPr="00F74AD1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751F86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Участие в </w:t>
            </w:r>
            <w:r w:rsidRPr="00F74AD1">
              <w:rPr>
                <w:sz w:val="26"/>
                <w:szCs w:val="26"/>
                <w:lang w:val="en-US"/>
              </w:rPr>
              <w:t>XXI</w:t>
            </w:r>
            <w:r w:rsidRPr="00F74AD1">
              <w:rPr>
                <w:sz w:val="26"/>
                <w:szCs w:val="26"/>
              </w:rPr>
              <w:t xml:space="preserve"> Поволжской агропромышленной выставке-2019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13-15.09.2019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п. Усть-Кинельский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УСХ</w:t>
            </w:r>
          </w:p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УКиМП</w:t>
            </w:r>
          </w:p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МКДЦ</w:t>
            </w:r>
          </w:p>
        </w:tc>
      </w:tr>
      <w:tr w:rsidR="00751F86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751F8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751F86" w:rsidP="00751F86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6B1191" w:rsidP="00D32756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F74AD1">
              <w:rPr>
                <w:rFonts w:cs="Times New Roman"/>
                <w:sz w:val="26"/>
                <w:szCs w:val="26"/>
              </w:rPr>
              <w:t>19.09</w:t>
            </w:r>
            <w:r w:rsidR="00751F86" w:rsidRPr="00F74AD1">
              <w:rPr>
                <w:rFonts w:cs="Times New Roman"/>
                <w:sz w:val="26"/>
                <w:szCs w:val="26"/>
              </w:rPr>
              <w:t>.2019</w:t>
            </w:r>
          </w:p>
          <w:p w:rsidR="00751F86" w:rsidRPr="00F74AD1" w:rsidRDefault="00751F86" w:rsidP="00D32756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F74AD1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86" w:rsidRPr="00F74AD1" w:rsidRDefault="00751F86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22CBC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22CBC">
            <w:pPr>
              <w:pStyle w:val="ac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19.09</w:t>
            </w:r>
            <w:r w:rsidRPr="00F74AD1">
              <w:rPr>
                <w:rFonts w:cs="Times New Roman"/>
                <w:sz w:val="26"/>
                <w:szCs w:val="26"/>
              </w:rPr>
              <w:t>.19</w:t>
            </w:r>
          </w:p>
          <w:p w:rsidR="00F74AD1" w:rsidRPr="00F74AD1" w:rsidRDefault="00F74AD1" w:rsidP="00822CBC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КДН и ЗП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5E375E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Районный конкурс красоты и гармонии «Провинциалочка- 2019»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20.09.19г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17-00</w:t>
            </w:r>
          </w:p>
          <w:p w:rsidR="0027684C" w:rsidRPr="00F74AD1" w:rsidRDefault="0027684C" w:rsidP="00822CBC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ДК.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УКиМП</w:t>
            </w:r>
          </w:p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МКДЦ</w:t>
            </w:r>
          </w:p>
        </w:tc>
      </w:tr>
      <w:tr w:rsidR="00965C2F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9D7A47">
            <w:pPr>
              <w:jc w:val="center"/>
              <w:rPr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 w:rsidRPr="00F74AD1">
              <w:rPr>
                <w:b/>
                <w:sz w:val="26"/>
                <w:szCs w:val="26"/>
              </w:rPr>
              <w:t xml:space="preserve"> </w:t>
            </w:r>
            <w:r w:rsidRPr="00F74AD1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Информационные встречи с </w:t>
            </w:r>
            <w:r w:rsidRPr="00F74AD1">
              <w:rPr>
                <w:sz w:val="26"/>
                <w:szCs w:val="26"/>
              </w:rPr>
              <w:lastRenderedPageBreak/>
              <w:t>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lastRenderedPageBreak/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Администрация </w:t>
            </w:r>
            <w:r w:rsidRPr="00F74AD1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F18C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  <w:r w:rsidRPr="00F74AD1">
              <w:rPr>
                <w:sz w:val="26"/>
                <w:szCs w:val="26"/>
              </w:rPr>
              <w:t>.2019</w:t>
            </w:r>
          </w:p>
          <w:p w:rsidR="009F18C0" w:rsidRPr="00F74AD1" w:rsidRDefault="009F18C0" w:rsidP="00204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432D8B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D32756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9F18C0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  <w:r w:rsidR="00432D8B" w:rsidRPr="00F74AD1">
              <w:rPr>
                <w:sz w:val="26"/>
                <w:szCs w:val="26"/>
              </w:rPr>
              <w:t>.2019</w:t>
            </w:r>
          </w:p>
          <w:p w:rsidR="00432D8B" w:rsidRPr="00F74AD1" w:rsidRDefault="00432D8B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432D8B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9F18C0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 w:rsidR="009F18C0"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 w:rsidR="009F18C0"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9F18C0" w:rsidP="00D327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  <w:r w:rsidR="00432D8B" w:rsidRPr="00F74AD1">
              <w:rPr>
                <w:sz w:val="26"/>
                <w:szCs w:val="26"/>
              </w:rPr>
              <w:t>.2019</w:t>
            </w:r>
          </w:p>
          <w:p w:rsidR="00432D8B" w:rsidRPr="00F74AD1" w:rsidRDefault="009F18C0" w:rsidP="00D327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32D8B"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D32756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9F18C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9F18C0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  <w:r w:rsidRPr="00F74AD1">
              <w:rPr>
                <w:sz w:val="26"/>
                <w:szCs w:val="26"/>
              </w:rPr>
              <w:t>.2019</w:t>
            </w:r>
          </w:p>
          <w:p w:rsidR="009F18C0" w:rsidRPr="00F74AD1" w:rsidRDefault="009F18C0" w:rsidP="0020479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A01365" w:rsidP="00744E43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9F18C0"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9F18C0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60E22" w:rsidRPr="00F74AD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B60E22" w:rsidRPr="00F74AD1">
              <w:rPr>
                <w:sz w:val="26"/>
                <w:szCs w:val="26"/>
              </w:rPr>
              <w:t>.2019</w:t>
            </w:r>
          </w:p>
          <w:p w:rsidR="00A01365" w:rsidRPr="00F74AD1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9F18C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  <w:r w:rsidRPr="00F74AD1">
              <w:rPr>
                <w:sz w:val="26"/>
                <w:szCs w:val="26"/>
              </w:rPr>
              <w:t>.2019</w:t>
            </w:r>
          </w:p>
          <w:p w:rsidR="009F18C0" w:rsidRPr="00F74AD1" w:rsidRDefault="009F18C0" w:rsidP="00204791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9F18C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  <w:r w:rsidRPr="00F74AD1">
              <w:rPr>
                <w:sz w:val="26"/>
                <w:szCs w:val="26"/>
              </w:rPr>
              <w:t>.2019</w:t>
            </w:r>
          </w:p>
          <w:p w:rsidR="009F18C0" w:rsidRPr="00F74AD1" w:rsidRDefault="009F18C0" w:rsidP="00204791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F18C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  <w:r w:rsidRPr="00F74AD1">
              <w:rPr>
                <w:sz w:val="26"/>
                <w:szCs w:val="26"/>
              </w:rPr>
              <w:t>.2019</w:t>
            </w:r>
          </w:p>
          <w:p w:rsidR="009F18C0" w:rsidRPr="00F74AD1" w:rsidRDefault="009F18C0" w:rsidP="0020479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0005BD" w:rsidRDefault="000005BD" w:rsidP="00816908">
      <w:pPr>
        <w:contextualSpacing/>
        <w:jc w:val="both"/>
        <w:rPr>
          <w:b/>
          <w:sz w:val="26"/>
          <w:szCs w:val="26"/>
        </w:rPr>
      </w:pPr>
    </w:p>
    <w:p w:rsidR="009F18C0" w:rsidRDefault="009F18C0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lastRenderedPageBreak/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F81B0B" w:rsidRDefault="00FF606B" w:rsidP="00816908">
      <w:pPr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В течение месяца: </w:t>
      </w:r>
    </w:p>
    <w:p w:rsidR="00892367" w:rsidRDefault="00892367" w:rsidP="00892367">
      <w:pPr>
        <w:ind w:left="426"/>
        <w:jc w:val="both"/>
      </w:pPr>
      <w:r w:rsidRPr="0000181E">
        <w:t xml:space="preserve">- 03.09.2019    </w:t>
      </w:r>
      <w:r>
        <w:t>- день солидарности в Борьбе с терроризмом;</w:t>
      </w:r>
    </w:p>
    <w:p w:rsidR="00892367" w:rsidRDefault="00892367" w:rsidP="00892367">
      <w:pPr>
        <w:ind w:left="426"/>
        <w:jc w:val="both"/>
      </w:pPr>
      <w:r>
        <w:t>- 02.02.2019 – начало учебного года (торжественная линейка);</w:t>
      </w:r>
    </w:p>
    <w:p w:rsidR="00892367" w:rsidRDefault="00892367" w:rsidP="00892367">
      <w:pPr>
        <w:ind w:left="426"/>
        <w:jc w:val="both"/>
      </w:pPr>
      <w:r>
        <w:t>- 20.09.2019 – торжественное открытие центров цифрового и гуманитарного профилей «Точка роста»;</w:t>
      </w:r>
    </w:p>
    <w:p w:rsidR="00892367" w:rsidRDefault="00892367" w:rsidP="00892367">
      <w:pPr>
        <w:ind w:left="426"/>
        <w:jc w:val="both"/>
      </w:pPr>
      <w:r>
        <w:t>- 11.09.2019 – рабочее совещание по исполнению муниципальных программ, национальному проекту «Образование»;</w:t>
      </w:r>
    </w:p>
    <w:p w:rsidR="00892367" w:rsidRDefault="00892367" w:rsidP="00892367">
      <w:pPr>
        <w:ind w:left="426"/>
        <w:jc w:val="both"/>
      </w:pPr>
      <w:r>
        <w:t>- 14.09.2019 – Областной слет участников скандинавской ходьбы (с.Старая Рачейка);</w:t>
      </w:r>
    </w:p>
    <w:p w:rsidR="00892367" w:rsidRDefault="00892367" w:rsidP="00892367">
      <w:pPr>
        <w:ind w:left="426"/>
        <w:jc w:val="both"/>
      </w:pPr>
      <w:r>
        <w:t>- 18.09.2019 – Совещание по национальному проекту «Здравоохранение»;</w:t>
      </w:r>
    </w:p>
    <w:p w:rsidR="00892367" w:rsidRPr="0000181E" w:rsidRDefault="00892367" w:rsidP="00892367">
      <w:pPr>
        <w:ind w:left="426"/>
        <w:jc w:val="both"/>
      </w:pPr>
      <w:r>
        <w:t>- 25.09.2019 – Совещание по национальному проекту «Демография»;</w:t>
      </w:r>
    </w:p>
    <w:p w:rsidR="00892367" w:rsidRDefault="00892367" w:rsidP="00892367">
      <w:pPr>
        <w:ind w:left="426" w:hanging="709"/>
        <w:jc w:val="both"/>
      </w:pPr>
      <w:r>
        <w:t xml:space="preserve">            - мероприятие в рамках проекта «Безопасное детство — разноцветное детство» «Меры общественной безопасности. Профилактика правонарушений. Суициды»;</w:t>
      </w:r>
    </w:p>
    <w:p w:rsidR="00892367" w:rsidRDefault="00892367" w:rsidP="00892367">
      <w:pPr>
        <w:widowControl w:val="0"/>
        <w:numPr>
          <w:ilvl w:val="0"/>
          <w:numId w:val="24"/>
        </w:numPr>
        <w:suppressAutoHyphens/>
        <w:ind w:left="426" w:firstLine="0"/>
        <w:jc w:val="both"/>
      </w:pPr>
      <w:r>
        <w:t>еженедельный контроль за выполнением нац. проектов: «Образование», «Здравоохранение», «Демография»;</w:t>
      </w:r>
    </w:p>
    <w:p w:rsidR="00892367" w:rsidRDefault="00892367" w:rsidP="00892367">
      <w:pPr>
        <w:widowControl w:val="0"/>
        <w:numPr>
          <w:ilvl w:val="0"/>
          <w:numId w:val="24"/>
        </w:numPr>
        <w:suppressAutoHyphens/>
        <w:ind w:left="426" w:firstLine="0"/>
        <w:jc w:val="both"/>
      </w:pPr>
      <w:r>
        <w:t>рабочие встречи с координаторами волонтерских движений;</w:t>
      </w:r>
    </w:p>
    <w:p w:rsidR="00892367" w:rsidRDefault="00892367" w:rsidP="00892367">
      <w:pPr>
        <w:widowControl w:val="0"/>
        <w:numPr>
          <w:ilvl w:val="0"/>
          <w:numId w:val="24"/>
        </w:numPr>
        <w:suppressAutoHyphens/>
        <w:ind w:left="426" w:firstLine="0"/>
        <w:jc w:val="both"/>
      </w:pPr>
      <w:r>
        <w:t>контроль за исполнением муниципальных программ в муниципальном районе Сызранский;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внесение изменений в муниципальные программы: «Развитие образования в муниципальном районе Сызранский на 2017-2021 годы», «Комплексная программа безопасности зданий, находящихся в пользовании государственных бюджетных общеобразовательных учреждений Сызранского района на 2018-2020 годы»;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работа с обращениями граждан;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подготовка отчетов правоохранительной направленности;</w:t>
      </w:r>
    </w:p>
    <w:p w:rsidR="00892367" w:rsidRDefault="00892367" w:rsidP="00892367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</w:pPr>
      <w:r>
        <w:t>подготовка ответов на поступающие запросы с других ведомств;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 xml:space="preserve">направление запросов в другие ведомства; 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взаимодействие с образовательными учреждениями по вопросам проведения текущего и капитального ремонта зданий, устранения выявленных нарушений;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>
        <w:t>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подготовка и направление информации для размещения на сайте администрации, газете «Красное Приволжье»;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произведение компенсации расходов гражданам за приобретение пользовательского оборудования для приема сигнала ЦТВ;</w:t>
      </w:r>
    </w:p>
    <w:p w:rsidR="00892367" w:rsidRDefault="00892367" w:rsidP="00892367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</w:pPr>
      <w:r>
        <w:t>подготовка информации для еженедельного мониторинга по ЦТВ.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 xml:space="preserve">внесение сведений о мерах социальной поддержки населения в систему </w:t>
      </w:r>
      <w:r>
        <w:lastRenderedPageBreak/>
        <w:t>ЕГИССО;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внесение сведений в информационную систему ГИС «ГМП»;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внесение сведение в единую информационную системы в сфере закупок.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текущие вопросы по защите прав несовершеннолетних;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подготовка документов для судебных заседаний и участие в судебных заседаниях;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участие в судебных заседаниях 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 xml:space="preserve">социальный патронаж семей, оказавшихся в социально-опасном положении; 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анализ посещаемости, заболеваемости детей и родительской платы в ДОУ за август 2019г.;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сбор информации об очередности в ДОУ на 01.09.2019г.;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сбор документов кандидатов на материальную помощь одаренным детям;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подбор материала для тестирования одаренных детей;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расчет показателей регионального проекта «Демография» (п.2 и п.5);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подготовка отчета по охране труда;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отчет по воинскому учету;</w:t>
      </w:r>
    </w:p>
    <w:p w:rsidR="00892367" w:rsidRDefault="00892367" w:rsidP="00892367">
      <w:pPr>
        <w:widowControl w:val="0"/>
        <w:numPr>
          <w:ilvl w:val="0"/>
          <w:numId w:val="14"/>
        </w:numPr>
        <w:suppressAutoHyphens/>
        <w:ind w:left="426" w:firstLine="0"/>
        <w:jc w:val="both"/>
      </w:pPr>
      <w:r>
        <w:t>всеобуч (сбор документов)</w:t>
      </w:r>
    </w:p>
    <w:p w:rsidR="00892367" w:rsidRDefault="00892367" w:rsidP="00892367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</w:pPr>
      <w:r>
        <w:t>работа с приоритетными социально-значимыми объектами по «доступной среде»;</w:t>
      </w:r>
    </w:p>
    <w:p w:rsidR="00892367" w:rsidRDefault="00892367" w:rsidP="00892367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обследование жилых помещений и многоквартирных домов, в которых проживают инвалиды;</w:t>
      </w:r>
    </w:p>
    <w:p w:rsidR="00892367" w:rsidRDefault="00892367" w:rsidP="00892367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892367" w:rsidRDefault="00892367" w:rsidP="00892367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заявлений на обеспечение инвалидов средствами связи и информации;</w:t>
      </w:r>
    </w:p>
    <w:p w:rsidR="00892367" w:rsidRDefault="00892367" w:rsidP="00892367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</w:pPr>
      <w:r>
        <w:t>подготовка проектов постановлений и распоряжений;</w:t>
      </w:r>
    </w:p>
    <w:p w:rsidR="00892367" w:rsidRDefault="00892367" w:rsidP="00892367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пакета документов и оформление протоколов заседания Совета по предоставлению мер социальной поддержки</w:t>
      </w:r>
    </w:p>
    <w:p w:rsidR="00892367" w:rsidRDefault="00892367" w:rsidP="00892367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направление отчета по проекту «Герои Отечества»;</w:t>
      </w:r>
    </w:p>
    <w:p w:rsidR="00892367" w:rsidRDefault="00892367" w:rsidP="00892367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 сведений и подготовка ко Дню пожилого человека;</w:t>
      </w:r>
    </w:p>
    <w:p w:rsidR="00892367" w:rsidRDefault="00892367" w:rsidP="00892367">
      <w:pPr>
        <w:ind w:left="-284" w:firstLine="208"/>
        <w:contextualSpacing/>
        <w:jc w:val="both"/>
      </w:pPr>
      <w:r>
        <w:t>работа по конкурсу рисунков «Доступная среда – 2019» (сбор рисунков, периодическая публикация объявлений о проведении конкурса).</w:t>
      </w: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F81B0B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lastRenderedPageBreak/>
        <w:t xml:space="preserve">цикл мероприятий, </w:t>
      </w:r>
      <w:r w:rsidR="00A962DC" w:rsidRPr="00F81B0B">
        <w:rPr>
          <w:sz w:val="26"/>
          <w:szCs w:val="26"/>
        </w:rPr>
        <w:t>посвященных Году театра;</w:t>
      </w:r>
    </w:p>
    <w:p w:rsidR="00B34C88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27684C" w:rsidRPr="0027684C" w:rsidRDefault="0027684C" w:rsidP="0027684C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мероприятий, посвященных дню знаний</w:t>
      </w:r>
      <w:r w:rsidRPr="00F81B0B">
        <w:rPr>
          <w:sz w:val="26"/>
          <w:szCs w:val="26"/>
        </w:rPr>
        <w:t>;</w:t>
      </w:r>
    </w:p>
    <w:p w:rsidR="00E1314A" w:rsidRPr="00F81B0B" w:rsidRDefault="00596399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</w:t>
      </w:r>
      <w:r w:rsidR="00A962DC" w:rsidRPr="00F81B0B">
        <w:rPr>
          <w:sz w:val="26"/>
          <w:szCs w:val="26"/>
        </w:rPr>
        <w:t>;</w:t>
      </w:r>
      <w:r w:rsidRPr="00F81B0B">
        <w:rPr>
          <w:b/>
          <w:sz w:val="26"/>
          <w:szCs w:val="26"/>
        </w:rPr>
        <w:t xml:space="preserve"> </w:t>
      </w:r>
      <w:r w:rsidRPr="00F81B0B">
        <w:rPr>
          <w:sz w:val="26"/>
          <w:szCs w:val="26"/>
        </w:rPr>
        <w:t>посвященных Дню России и Дню села;</w:t>
      </w:r>
    </w:p>
    <w:p w:rsidR="00A962DC" w:rsidRPr="00F81B0B" w:rsidRDefault="00A962DC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 w:rsidR="00C42C3A" w:rsidRPr="00F81B0B">
        <w:rPr>
          <w:sz w:val="26"/>
          <w:szCs w:val="26"/>
        </w:rPr>
        <w:t>10 летию детства «Лето звонкое, здравствуй!»  и «День защиты детей»</w:t>
      </w:r>
      <w:r w:rsidRPr="00F81B0B">
        <w:rPr>
          <w:sz w:val="26"/>
          <w:szCs w:val="26"/>
        </w:rPr>
        <w:t>;</w:t>
      </w:r>
    </w:p>
    <w:p w:rsidR="000536D0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 - «Выставки</w:t>
      </w:r>
      <w:r w:rsidR="00A966CB" w:rsidRPr="00A962DC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00" w:rsidRDefault="00BA3C00">
      <w:r>
        <w:separator/>
      </w:r>
    </w:p>
  </w:endnote>
  <w:endnote w:type="continuationSeparator" w:id="1">
    <w:p w:rsidR="00BA3C00" w:rsidRDefault="00BA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00" w:rsidRDefault="00BA3C00">
      <w:r>
        <w:separator/>
      </w:r>
    </w:p>
  </w:footnote>
  <w:footnote w:type="continuationSeparator" w:id="1">
    <w:p w:rsidR="00BA3C00" w:rsidRDefault="00BA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16B4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16B4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9A9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5801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56BEA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245</cp:revision>
  <cp:lastPrinted>2019-09-02T11:08:00Z</cp:lastPrinted>
  <dcterms:created xsi:type="dcterms:W3CDTF">2017-06-26T16:03:00Z</dcterms:created>
  <dcterms:modified xsi:type="dcterms:W3CDTF">2019-09-02T11:09:00Z</dcterms:modified>
</cp:coreProperties>
</file>