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D6" w:rsidRPr="00156B13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D6" w:rsidRPr="00156B13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8D6" w:rsidRPr="00156B13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751B76" wp14:editId="2FAB4B58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8D6" w:rsidRPr="00156B13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D6" w:rsidRPr="00156B13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D6" w:rsidRPr="00156B13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D6" w:rsidRPr="00156B13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D6" w:rsidRPr="00156B13" w:rsidRDefault="00C038D6" w:rsidP="00C038D6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038D6" w:rsidRPr="00156B13" w:rsidRDefault="00C038D6" w:rsidP="00C0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8D6" w:rsidRPr="00156B13" w:rsidRDefault="002770C2" w:rsidP="00C038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апреля</w:t>
      </w:r>
      <w:r w:rsidR="00C038D6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bookmarkStart w:id="0" w:name="_GoBack"/>
      <w:bookmarkEnd w:id="0"/>
    </w:p>
    <w:p w:rsidR="00C038D6" w:rsidRPr="00156B13" w:rsidRDefault="00C038D6" w:rsidP="00C038D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038D6" w:rsidRDefault="00C038D6" w:rsidP="00C038D6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О внесении изменений в Положение об учете муниципального имущества городского поселения Балашейка муниципального района Сызранский Самарской области и ведении реестра</w:t>
      </w:r>
    </w:p>
    <w:p w:rsidR="00C038D6" w:rsidRDefault="00C038D6" w:rsidP="00C038D6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муниципального имущества муниципального района</w:t>
      </w:r>
    </w:p>
    <w:p w:rsidR="00C038D6" w:rsidRDefault="00C038D6" w:rsidP="00C038D6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 xml:space="preserve">Сызранский Самарской области, </w:t>
      </w:r>
      <w:proofErr w:type="gramStart"/>
      <w:r>
        <w:rPr>
          <w:rStyle w:val="s3"/>
          <w:b/>
          <w:bCs/>
          <w:color w:val="000000"/>
          <w:sz w:val="28"/>
          <w:szCs w:val="28"/>
        </w:rPr>
        <w:t>утвержденное</w:t>
      </w:r>
      <w:proofErr w:type="gramEnd"/>
      <w:r>
        <w:rPr>
          <w:rStyle w:val="s3"/>
          <w:b/>
          <w:bCs/>
          <w:color w:val="000000"/>
          <w:sz w:val="28"/>
          <w:szCs w:val="28"/>
        </w:rPr>
        <w:t xml:space="preserve"> решением Собрания представителей Сызранского района от 17.04.2017 № 10</w:t>
      </w:r>
    </w:p>
    <w:p w:rsidR="00C038D6" w:rsidRDefault="00C038D6" w:rsidP="00C038D6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городского поселения Балашейка муниципального района Сызранский Самарской области, принятым решением Собрания представителей городского поселения Балашейка Сызранского района </w:t>
      </w:r>
      <w:r w:rsidRPr="00890CBC">
        <w:rPr>
          <w:sz w:val="28"/>
          <w:szCs w:val="28"/>
        </w:rPr>
        <w:t xml:space="preserve">от </w:t>
      </w:r>
      <w:r w:rsidRPr="004A045F">
        <w:rPr>
          <w:sz w:val="28"/>
          <w:szCs w:val="28"/>
        </w:rPr>
        <w:t>26 мая 2014 года №17</w:t>
      </w:r>
      <w:r>
        <w:rPr>
          <w:color w:val="000000"/>
          <w:sz w:val="28"/>
          <w:szCs w:val="28"/>
        </w:rPr>
        <w:t xml:space="preserve">, в целях приведения решения </w:t>
      </w:r>
      <w:proofErr w:type="gramStart"/>
      <w:r>
        <w:rPr>
          <w:color w:val="000000"/>
          <w:sz w:val="28"/>
          <w:szCs w:val="28"/>
        </w:rPr>
        <w:t>Собрания представителей</w:t>
      </w:r>
      <w:r w:rsidRPr="00C038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Балашейка Сызранского района от 17.04.2017 № 10 «Об утверждении Положения об учете муниципального имущества городского поселения Балашейка муниципального района Сызранский Самарской области и ведении реестра муниципального имущества городского поселения Балашейка муниципального района Сызранский Самарской области» в соответствие с Федеральным законом от </w:t>
      </w:r>
      <w:r>
        <w:rPr>
          <w:rStyle w:val="s4"/>
          <w:color w:val="000000"/>
          <w:sz w:val="28"/>
          <w:szCs w:val="28"/>
        </w:rPr>
        <w:t>13.07.2015 № 218-ФЗ</w:t>
      </w:r>
      <w:r>
        <w:rPr>
          <w:color w:val="000000"/>
          <w:sz w:val="28"/>
          <w:szCs w:val="28"/>
        </w:rPr>
        <w:t> «О государственной регистрации недвижимости», Собрание представителей</w:t>
      </w:r>
      <w:r w:rsidRPr="00C038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Балашейка Сызранского района</w:t>
      </w:r>
      <w:proofErr w:type="gramEnd"/>
    </w:p>
    <w:p w:rsidR="00C038D6" w:rsidRPr="00C038D6" w:rsidRDefault="00C038D6" w:rsidP="00C038D6">
      <w:pPr>
        <w:pStyle w:val="p2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038D6">
        <w:rPr>
          <w:b/>
          <w:color w:val="000000"/>
          <w:sz w:val="28"/>
          <w:szCs w:val="28"/>
        </w:rPr>
        <w:t>РЕШИЛО:</w:t>
      </w:r>
    </w:p>
    <w:p w:rsidR="00C038D6" w:rsidRDefault="00C038D6" w:rsidP="00C038D6">
      <w:pPr>
        <w:pStyle w:val="p7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Положение об учете муниципального имущества городского поселения Балашейка муниципального района Сызранский </w:t>
      </w:r>
      <w:r>
        <w:rPr>
          <w:color w:val="000000"/>
          <w:sz w:val="28"/>
          <w:szCs w:val="28"/>
        </w:rPr>
        <w:lastRenderedPageBreak/>
        <w:t>Самарской области и ведении реестра муниципального имущества городского поселения Балашейка муниципального района Сызранский Самарской области, утвержденное решением Собрания представителей</w:t>
      </w:r>
      <w:r w:rsidRPr="00C038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 Балашейка Сызранского района Самарской области от 17.04.2017 № 10, следующие изменения:</w:t>
      </w:r>
    </w:p>
    <w:p w:rsidR="00C038D6" w:rsidRDefault="00C038D6" w:rsidP="00C038D6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80FC3">
        <w:rPr>
          <w:color w:val="000000"/>
          <w:sz w:val="28"/>
          <w:szCs w:val="28"/>
        </w:rPr>
        <w:t>четвер</w:t>
      </w:r>
      <w:r>
        <w:rPr>
          <w:color w:val="000000"/>
          <w:sz w:val="28"/>
          <w:szCs w:val="28"/>
        </w:rPr>
        <w:t>том абзаце пункта 3.1.после слова «имущество» дополнить словами «и (или) выписка из Единого государственного реестра недвижимости»;</w:t>
      </w:r>
    </w:p>
    <w:p w:rsidR="00C038D6" w:rsidRDefault="00C038D6" w:rsidP="00C038D6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пятом абзаце подпункта 1 пункта 3.17. после слова «области» дополнить словами «и (или) выписок из Единого государственного реестра недвижимости».</w:t>
      </w:r>
    </w:p>
    <w:p w:rsidR="00C038D6" w:rsidRDefault="00C038D6" w:rsidP="00C038D6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Официально опубликовать настоящее решение </w:t>
      </w:r>
      <w:r>
        <w:rPr>
          <w:rStyle w:val="s5"/>
          <w:color w:val="333333"/>
          <w:sz w:val="28"/>
          <w:szCs w:val="28"/>
        </w:rPr>
        <w:t>на официальном сайте муниципального района Сызранский Самарской области в информационно-телекоммуникационной сети Интернет</w:t>
      </w:r>
      <w:r>
        <w:rPr>
          <w:color w:val="000000"/>
          <w:sz w:val="28"/>
          <w:szCs w:val="28"/>
        </w:rPr>
        <w:t>.</w:t>
      </w:r>
      <w:r w:rsidR="00D80FC3">
        <w:rPr>
          <w:color w:val="000000"/>
          <w:sz w:val="28"/>
          <w:szCs w:val="28"/>
        </w:rPr>
        <w:t xml:space="preserve">  </w:t>
      </w:r>
    </w:p>
    <w:p w:rsidR="00392643" w:rsidRPr="00B83553" w:rsidRDefault="00C038D6" w:rsidP="0039264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3. </w:t>
      </w:r>
      <w:r w:rsidR="00392643" w:rsidRPr="00B8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 </w:t>
      </w:r>
      <w:r w:rsidR="00392643" w:rsidRPr="007437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 Балашейки».</w:t>
      </w:r>
    </w:p>
    <w:p w:rsidR="00C038D6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2643" w:rsidRDefault="00392643" w:rsidP="00C038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38D6" w:rsidRPr="00E31102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Собрания представителей</w:t>
      </w:r>
    </w:p>
    <w:p w:rsidR="00C038D6" w:rsidRPr="00E31102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Балашейка</w:t>
      </w:r>
    </w:p>
    <w:p w:rsidR="00C038D6" w:rsidRPr="00E31102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Сызранский</w:t>
      </w:r>
    </w:p>
    <w:p w:rsidR="00C038D6" w:rsidRPr="00E31102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Самарской области                                                                              </w:t>
      </w:r>
      <w:proofErr w:type="spellStart"/>
      <w:r w:rsidRPr="00E31102">
        <w:rPr>
          <w:rFonts w:ascii="Times New Roman" w:eastAsia="Times New Roman" w:hAnsi="Times New Roman" w:cs="Times New Roman"/>
          <w:sz w:val="27"/>
          <w:szCs w:val="27"/>
          <w:lang w:eastAsia="ru-RU"/>
        </w:rPr>
        <w:t>Н.А.Хапугина</w:t>
      </w:r>
      <w:proofErr w:type="spellEnd"/>
    </w:p>
    <w:p w:rsidR="00C038D6" w:rsidRPr="00E31102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38D6" w:rsidRPr="00E31102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38D6" w:rsidRPr="00E31102" w:rsidRDefault="00C038D6" w:rsidP="00C0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D6" w:rsidRPr="00E31102" w:rsidRDefault="00C038D6" w:rsidP="00C038D6">
      <w:p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Балашейка</w:t>
      </w:r>
    </w:p>
    <w:p w:rsidR="00C038D6" w:rsidRPr="00E31102" w:rsidRDefault="00C038D6" w:rsidP="00C0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</w:t>
      </w:r>
    </w:p>
    <w:p w:rsidR="00C038D6" w:rsidRPr="00E31102" w:rsidRDefault="00C038D6" w:rsidP="00C03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E311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С.А.Сусин</w:t>
      </w:r>
      <w:proofErr w:type="spellEnd"/>
    </w:p>
    <w:p w:rsidR="007A2BD9" w:rsidRDefault="007A2BD9"/>
    <w:sectPr w:rsidR="007A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AF"/>
    <w:rsid w:val="000853AF"/>
    <w:rsid w:val="002770C2"/>
    <w:rsid w:val="00392643"/>
    <w:rsid w:val="007A2BD9"/>
    <w:rsid w:val="00C038D6"/>
    <w:rsid w:val="00D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038D6"/>
  </w:style>
  <w:style w:type="paragraph" w:customStyle="1" w:styleId="p6">
    <w:name w:val="p6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038D6"/>
  </w:style>
  <w:style w:type="paragraph" w:customStyle="1" w:styleId="p8">
    <w:name w:val="p8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0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038D6"/>
  </w:style>
  <w:style w:type="paragraph" w:customStyle="1" w:styleId="p6">
    <w:name w:val="p6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038D6"/>
  </w:style>
  <w:style w:type="paragraph" w:customStyle="1" w:styleId="p8">
    <w:name w:val="p8"/>
    <w:basedOn w:val="a"/>
    <w:rsid w:val="00C0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0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2018-04-28T04:49:00Z</cp:lastPrinted>
  <dcterms:created xsi:type="dcterms:W3CDTF">2018-04-12T10:38:00Z</dcterms:created>
  <dcterms:modified xsi:type="dcterms:W3CDTF">2018-04-28T04:50:00Z</dcterms:modified>
</cp:coreProperties>
</file>