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0B" w:rsidRPr="000C3C0B" w:rsidRDefault="000C3C0B" w:rsidP="000C3C0B">
      <w:pPr>
        <w:pStyle w:val="a3"/>
        <w:rPr>
          <w:rFonts w:ascii="Times New Roman" w:hAnsi="Times New Roman" w:cs="Times New Roman"/>
          <w:sz w:val="20"/>
          <w:szCs w:val="20"/>
        </w:rPr>
      </w:pPr>
      <w:r w:rsidRPr="001B3752">
        <w:rPr>
          <w:b/>
          <w:sz w:val="24"/>
          <w:szCs w:val="24"/>
        </w:rPr>
        <w:t>                                                                    </w:t>
      </w:r>
      <w:proofErr w:type="gramStart"/>
      <w:r w:rsidRPr="000C3C0B">
        <w:rPr>
          <w:rFonts w:ascii="Times New Roman" w:hAnsi="Times New Roman" w:cs="Times New Roman"/>
          <w:b/>
          <w:bCs/>
          <w:sz w:val="20"/>
          <w:szCs w:val="20"/>
        </w:rPr>
        <w:t>Уведомление</w:t>
      </w:r>
      <w:r w:rsidRPr="000C3C0B">
        <w:rPr>
          <w:rFonts w:ascii="Times New Roman" w:hAnsi="Times New Roman" w:cs="Times New Roman"/>
          <w:b/>
          <w:bCs/>
          <w:sz w:val="20"/>
          <w:szCs w:val="20"/>
        </w:rPr>
        <w:br/>
        <w:t xml:space="preserve">                          о проведении актуализации </w:t>
      </w:r>
      <w:r w:rsidRPr="000C3C0B">
        <w:rPr>
          <w:rFonts w:ascii="Times New Roman" w:hAnsi="Times New Roman" w:cs="Times New Roman"/>
          <w:b/>
          <w:sz w:val="20"/>
          <w:szCs w:val="20"/>
        </w:rPr>
        <w:t>Схемы водоснабжения и водоотведения (актуализированной) сельского поселения Ивашевка муниципального района Сызранский на период с 2021 г. до 2032 г.</w:t>
      </w:r>
      <w:r w:rsidRPr="000C3C0B">
        <w:rPr>
          <w:rFonts w:ascii="Times New Roman" w:hAnsi="Times New Roman" w:cs="Times New Roman"/>
          <w:b/>
          <w:sz w:val="20"/>
          <w:szCs w:val="20"/>
        </w:rPr>
        <w:br/>
      </w:r>
      <w:r w:rsidRPr="000C3C0B">
        <w:rPr>
          <w:rFonts w:ascii="Times New Roman" w:hAnsi="Times New Roman" w:cs="Times New Roman"/>
          <w:sz w:val="20"/>
          <w:szCs w:val="20"/>
        </w:rPr>
        <w:t> </w:t>
      </w:r>
      <w:r w:rsidRPr="000C3C0B">
        <w:rPr>
          <w:rFonts w:ascii="Times New Roman" w:hAnsi="Times New Roman" w:cs="Times New Roman"/>
          <w:sz w:val="20"/>
          <w:szCs w:val="20"/>
        </w:rPr>
        <w:br/>
        <w:t>Администрация  сельского поселения Ивашевка муниципального района Сызранский Самарской области  уведомляет о проведении актуализации схемы водоснабжения и водоотведения в соответствие с Федеральным законом «Об общих принципах организации местного самоуправления в Российской Федерации» от 06.10.2003 года № 131-ФЗ, Федеральным законом</w:t>
      </w:r>
      <w:proofErr w:type="gramEnd"/>
      <w:r w:rsidRPr="000C3C0B">
        <w:rPr>
          <w:rFonts w:ascii="Times New Roman" w:hAnsi="Times New Roman" w:cs="Times New Roman"/>
          <w:sz w:val="20"/>
          <w:szCs w:val="20"/>
        </w:rPr>
        <w:t xml:space="preserve"> «О водоснабжении и водоотведении» от 07.12.2011 года № 416-ФЗ, постановлением Правительства Российской Федерации «О схемах водоснабжения и водоотведения» от 05.09.2013 года № 782.           </w:t>
      </w:r>
      <w:r w:rsidRPr="000C3C0B">
        <w:rPr>
          <w:rFonts w:ascii="Times New Roman" w:hAnsi="Times New Roman" w:cs="Times New Roman"/>
          <w:sz w:val="20"/>
          <w:szCs w:val="20"/>
        </w:rPr>
        <w:br/>
        <w:t>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условий:                                                           </w:t>
      </w:r>
      <w:r w:rsidRPr="000C3C0B">
        <w:rPr>
          <w:rFonts w:ascii="Times New Roman" w:hAnsi="Times New Roman" w:cs="Times New Roman"/>
          <w:sz w:val="20"/>
          <w:szCs w:val="20"/>
        </w:rPr>
        <w:br/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              </w:t>
      </w:r>
      <w:r w:rsidRPr="000C3C0B">
        <w:rPr>
          <w:rFonts w:ascii="Times New Roman" w:hAnsi="Times New Roman" w:cs="Times New Roman"/>
          <w:sz w:val="20"/>
          <w:szCs w:val="20"/>
        </w:rPr>
        <w:br/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  </w:t>
      </w:r>
      <w:r w:rsidRPr="000C3C0B">
        <w:rPr>
          <w:rFonts w:ascii="Times New Roman" w:hAnsi="Times New Roman" w:cs="Times New Roman"/>
          <w:sz w:val="20"/>
          <w:szCs w:val="20"/>
        </w:rPr>
        <w:br/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           </w:t>
      </w:r>
      <w:r w:rsidRPr="000C3C0B">
        <w:rPr>
          <w:rFonts w:ascii="Times New Roman" w:hAnsi="Times New Roman" w:cs="Times New Roman"/>
          <w:sz w:val="20"/>
          <w:szCs w:val="20"/>
        </w:rPr>
        <w:br/>
        <w:t>г) реализация мероприятий, предусмотренных планами по снижению сбросов загрязняющих веществ;                       </w:t>
      </w:r>
    </w:p>
    <w:p w:rsidR="000C3C0B" w:rsidRPr="000C3C0B" w:rsidRDefault="000C3C0B" w:rsidP="000C3C0B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0C3C0B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C3C0B">
        <w:rPr>
          <w:rFonts w:ascii="Times New Roman" w:hAnsi="Times New Roman" w:cs="Times New Roman"/>
          <w:sz w:val="20"/>
          <w:szCs w:val="20"/>
        </w:rPr>
        <w:t>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  <w:r w:rsidRPr="000C3C0B">
        <w:rPr>
          <w:rFonts w:ascii="Times New Roman" w:hAnsi="Times New Roman" w:cs="Times New Roman"/>
          <w:sz w:val="20"/>
          <w:szCs w:val="20"/>
        </w:rPr>
        <w:br/>
        <w:t>Схемы водоснабжения и водоотведения сельского поселения Ивашевка утверждены постановлением администрации сельского поселения Ивашевка от 31.12.2015  г. № 160 и размещены на официальном сайте Сызранского района https://syzrayon.ru/poseleniya/resheniya-sobraniya-predstavitelej/resheniya-sobraniya-predstavitelej-2/ivashevka/ofitsialnoe-opublikovanie/postanovleniya-administratsii/arkhiv-2015.html</w:t>
      </w:r>
    </w:p>
    <w:p w:rsidR="000C3C0B" w:rsidRPr="000C3C0B" w:rsidRDefault="000C3C0B" w:rsidP="000C3C0B">
      <w:pPr>
        <w:pStyle w:val="a3"/>
        <w:rPr>
          <w:rFonts w:ascii="Times New Roman" w:hAnsi="Times New Roman" w:cs="Times New Roman"/>
          <w:sz w:val="20"/>
          <w:szCs w:val="20"/>
        </w:rPr>
      </w:pPr>
      <w:r w:rsidRPr="000C3C0B">
        <w:rPr>
          <w:rFonts w:ascii="Times New Roman" w:hAnsi="Times New Roman" w:cs="Times New Roman"/>
          <w:sz w:val="20"/>
          <w:szCs w:val="20"/>
        </w:rPr>
        <w:t xml:space="preserve">            </w:t>
      </w:r>
      <w:proofErr w:type="gramStart"/>
      <w:r w:rsidRPr="000C3C0B">
        <w:rPr>
          <w:rFonts w:ascii="Times New Roman" w:hAnsi="Times New Roman" w:cs="Times New Roman"/>
          <w:sz w:val="20"/>
          <w:szCs w:val="20"/>
        </w:rPr>
        <w:t xml:space="preserve">Предложения по подготовке проекта актуализации схем водоснабжения и водоотведения  от организаций, осуществляющих водоснабжение и водоотведение  и иных лиц принимаются до 21/06/2021 г. администрацией сельского  поселения Ивашевка по адресу: 446078, Самарская обл. Сызранский </w:t>
      </w:r>
      <w:proofErr w:type="spellStart"/>
      <w:r w:rsidRPr="000C3C0B">
        <w:rPr>
          <w:rFonts w:ascii="Times New Roman" w:hAnsi="Times New Roman" w:cs="Times New Roman"/>
          <w:sz w:val="20"/>
          <w:szCs w:val="20"/>
        </w:rPr>
        <w:t>р-он</w:t>
      </w:r>
      <w:proofErr w:type="spellEnd"/>
      <w:r w:rsidRPr="000C3C0B">
        <w:rPr>
          <w:rFonts w:ascii="Times New Roman" w:hAnsi="Times New Roman" w:cs="Times New Roman"/>
          <w:sz w:val="20"/>
          <w:szCs w:val="20"/>
        </w:rPr>
        <w:t xml:space="preserve">, пос. Кошелевка, ул. Школьная, д. 11, тел.: 8(8464)932453, </w:t>
      </w:r>
      <w:proofErr w:type="spellStart"/>
      <w:r w:rsidRPr="000C3C0B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0C3C0B">
        <w:rPr>
          <w:rFonts w:ascii="Times New Roman" w:hAnsi="Times New Roman" w:cs="Times New Roman"/>
          <w:sz w:val="20"/>
          <w:szCs w:val="20"/>
        </w:rPr>
        <w:t xml:space="preserve">:  </w:t>
      </w:r>
      <w:r w:rsidRPr="000C3C0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0C3C0B">
        <w:rPr>
          <w:rFonts w:ascii="Times New Roman" w:hAnsi="Times New Roman" w:cs="Times New Roman"/>
          <w:sz w:val="20"/>
          <w:szCs w:val="20"/>
        </w:rPr>
        <w:t>.</w:t>
      </w:r>
      <w:r w:rsidRPr="000C3C0B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0C3C0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C3C0B">
        <w:rPr>
          <w:rFonts w:ascii="Times New Roman" w:hAnsi="Times New Roman" w:cs="Times New Roman"/>
          <w:sz w:val="20"/>
          <w:szCs w:val="20"/>
          <w:lang w:val="en-US"/>
        </w:rPr>
        <w:t>ivashevka</w:t>
      </w:r>
      <w:proofErr w:type="spellEnd"/>
      <w:r w:rsidRPr="000C3C0B">
        <w:rPr>
          <w:rFonts w:ascii="Times New Roman" w:hAnsi="Times New Roman" w:cs="Times New Roman"/>
          <w:sz w:val="20"/>
          <w:szCs w:val="20"/>
        </w:rPr>
        <w:t>@</w:t>
      </w:r>
      <w:r w:rsidRPr="000C3C0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C3C0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C3C0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0C3C0B">
        <w:rPr>
          <w:rFonts w:ascii="Times New Roman" w:hAnsi="Times New Roman" w:cs="Times New Roman"/>
          <w:sz w:val="20"/>
          <w:szCs w:val="20"/>
        </w:rPr>
        <w:t> по прилагаемой форме.</w:t>
      </w:r>
      <w:proofErr w:type="gramEnd"/>
    </w:p>
    <w:p w:rsidR="000C3C0B" w:rsidRPr="000C3C0B" w:rsidRDefault="000C3C0B" w:rsidP="000C3C0B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0880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1510"/>
        <w:gridCol w:w="2209"/>
        <w:gridCol w:w="2209"/>
        <w:gridCol w:w="2239"/>
        <w:gridCol w:w="2239"/>
      </w:tblGrid>
      <w:tr w:rsidR="000C3C0B" w:rsidRPr="000C3C0B" w:rsidTr="000D31A7">
        <w:trPr>
          <w:jc w:val="center"/>
        </w:trPr>
        <w:tc>
          <w:tcPr>
            <w:tcW w:w="4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C3C0B" w:rsidRPr="000C3C0B" w:rsidRDefault="000C3C0B" w:rsidP="000D31A7">
            <w:pPr>
              <w:pStyle w:val="a9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  <w:r w:rsidRPr="000C3C0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3C0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C3C0B">
              <w:rPr>
                <w:sz w:val="20"/>
                <w:szCs w:val="20"/>
              </w:rPr>
              <w:t>/</w:t>
            </w:r>
            <w:proofErr w:type="spellStart"/>
            <w:r w:rsidRPr="000C3C0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C3C0B" w:rsidRPr="000C3C0B" w:rsidRDefault="000C3C0B" w:rsidP="000D3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3C0B">
              <w:rPr>
                <w:rFonts w:ascii="Times New Roman" w:hAnsi="Times New Roman" w:cs="Times New Roman"/>
                <w:sz w:val="20"/>
                <w:szCs w:val="20"/>
              </w:rPr>
              <w:t>Автор (наименование юридического лица) ФИО физического лица</w:t>
            </w:r>
          </w:p>
        </w:tc>
        <w:tc>
          <w:tcPr>
            <w:tcW w:w="22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C3C0B" w:rsidRPr="000C3C0B" w:rsidRDefault="000C3C0B" w:rsidP="000D3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3C0B">
              <w:rPr>
                <w:rFonts w:ascii="Times New Roman" w:hAnsi="Times New Roman" w:cs="Times New Roman"/>
                <w:sz w:val="20"/>
                <w:szCs w:val="20"/>
              </w:rPr>
              <w:t xml:space="preserve">Текст проекта документа стратегического планирования в </w:t>
            </w:r>
            <w:proofErr w:type="gramStart"/>
            <w:r w:rsidRPr="000C3C0B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0C3C0B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выносятся замечания/предложения</w:t>
            </w:r>
          </w:p>
        </w:tc>
        <w:tc>
          <w:tcPr>
            <w:tcW w:w="219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C3C0B" w:rsidRPr="000C3C0B" w:rsidRDefault="000C3C0B" w:rsidP="000D3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3C0B">
              <w:rPr>
                <w:rFonts w:ascii="Times New Roman" w:hAnsi="Times New Roman" w:cs="Times New Roman"/>
                <w:sz w:val="20"/>
                <w:szCs w:val="20"/>
              </w:rPr>
              <w:t>Текст замечания/предложе</w:t>
            </w:r>
            <w:r w:rsidRPr="000C3C0B">
              <w:rPr>
                <w:rFonts w:ascii="Times New Roman" w:hAnsi="Times New Roman" w:cs="Times New Roman"/>
                <w:iCs/>
                <w:sz w:val="20"/>
                <w:szCs w:val="20"/>
              </w:rPr>
              <w:t>ни</w:t>
            </w:r>
            <w:r w:rsidRPr="000C3C0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23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C3C0B" w:rsidRPr="000C3C0B" w:rsidRDefault="000C3C0B" w:rsidP="000D3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3C0B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0C3C0B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0C3C0B">
              <w:rPr>
                <w:rFonts w:ascii="Times New Roman" w:hAnsi="Times New Roman" w:cs="Times New Roman"/>
                <w:sz w:val="20"/>
                <w:szCs w:val="20"/>
              </w:rPr>
              <w:t>оекта документа стратегического планирования с учётом вносимых замечаний/предложений</w:t>
            </w:r>
          </w:p>
        </w:tc>
        <w:tc>
          <w:tcPr>
            <w:tcW w:w="223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C3C0B" w:rsidRPr="000C3C0B" w:rsidRDefault="000C3C0B" w:rsidP="000D3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3C0B">
              <w:rPr>
                <w:rFonts w:ascii="Times New Roman" w:hAnsi="Times New Roman" w:cs="Times New Roman"/>
                <w:sz w:val="20"/>
                <w:szCs w:val="20"/>
              </w:rPr>
              <w:t>Обоснование соответствующих замечаний/предложений</w:t>
            </w:r>
          </w:p>
        </w:tc>
      </w:tr>
      <w:tr w:rsidR="000C3C0B" w:rsidRPr="000C3C0B" w:rsidTr="000D31A7">
        <w:trPr>
          <w:jc w:val="center"/>
        </w:trPr>
        <w:tc>
          <w:tcPr>
            <w:tcW w:w="4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C3C0B" w:rsidRPr="000C3C0B" w:rsidRDefault="000C3C0B" w:rsidP="000D31A7">
            <w:pPr>
              <w:pStyle w:val="a9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  <w:r w:rsidRPr="000C3C0B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C3C0B" w:rsidRPr="000C3C0B" w:rsidRDefault="000C3C0B" w:rsidP="000D31A7">
            <w:pPr>
              <w:pStyle w:val="a9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  <w:r w:rsidRPr="000C3C0B">
              <w:rPr>
                <w:sz w:val="20"/>
                <w:szCs w:val="20"/>
              </w:rPr>
              <w:t> </w:t>
            </w:r>
          </w:p>
        </w:tc>
        <w:tc>
          <w:tcPr>
            <w:tcW w:w="22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C3C0B" w:rsidRPr="000C3C0B" w:rsidRDefault="000C3C0B" w:rsidP="000D31A7">
            <w:pPr>
              <w:pStyle w:val="a9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  <w:r w:rsidRPr="000C3C0B">
              <w:rPr>
                <w:sz w:val="20"/>
                <w:szCs w:val="20"/>
              </w:rPr>
              <w:t> </w:t>
            </w:r>
          </w:p>
        </w:tc>
        <w:tc>
          <w:tcPr>
            <w:tcW w:w="219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C3C0B" w:rsidRPr="000C3C0B" w:rsidRDefault="000C3C0B" w:rsidP="000D31A7">
            <w:pPr>
              <w:pStyle w:val="a9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  <w:r w:rsidRPr="000C3C0B">
              <w:rPr>
                <w:sz w:val="20"/>
                <w:szCs w:val="20"/>
              </w:rPr>
              <w:t> </w:t>
            </w:r>
          </w:p>
        </w:tc>
        <w:tc>
          <w:tcPr>
            <w:tcW w:w="223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C3C0B" w:rsidRPr="000C3C0B" w:rsidRDefault="000C3C0B" w:rsidP="000D31A7">
            <w:pPr>
              <w:pStyle w:val="a9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  <w:r w:rsidRPr="000C3C0B">
              <w:rPr>
                <w:sz w:val="20"/>
                <w:szCs w:val="20"/>
              </w:rPr>
              <w:t> </w:t>
            </w:r>
          </w:p>
        </w:tc>
        <w:tc>
          <w:tcPr>
            <w:tcW w:w="223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C3C0B" w:rsidRPr="000C3C0B" w:rsidRDefault="000C3C0B" w:rsidP="000D31A7">
            <w:pPr>
              <w:pStyle w:val="a9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  <w:r w:rsidRPr="000C3C0B">
              <w:rPr>
                <w:sz w:val="20"/>
                <w:szCs w:val="20"/>
              </w:rPr>
              <w:t> </w:t>
            </w:r>
          </w:p>
        </w:tc>
      </w:tr>
    </w:tbl>
    <w:p w:rsidR="000C3C0B" w:rsidRPr="000C3C0B" w:rsidRDefault="000C3C0B" w:rsidP="000C3C0B">
      <w:pPr>
        <w:shd w:val="clear" w:color="auto" w:fill="FFFFFF"/>
        <w:spacing w:line="270" w:lineRule="atLeast"/>
        <w:jc w:val="center"/>
      </w:pPr>
    </w:p>
    <w:p w:rsidR="00421BBD" w:rsidRPr="000C3C0B" w:rsidRDefault="00421BBD" w:rsidP="00FE767D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421BBD" w:rsidRPr="000C3C0B" w:rsidSect="00421B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601"/>
    <w:multiLevelType w:val="multilevel"/>
    <w:tmpl w:val="9D9A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B11D8"/>
    <w:multiLevelType w:val="multilevel"/>
    <w:tmpl w:val="7CD4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64320"/>
    <w:multiLevelType w:val="multilevel"/>
    <w:tmpl w:val="DA8E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D274E"/>
    <w:multiLevelType w:val="hybridMultilevel"/>
    <w:tmpl w:val="69A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07F9B"/>
    <w:multiLevelType w:val="multilevel"/>
    <w:tmpl w:val="3D98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C1"/>
    <w:rsid w:val="000562F1"/>
    <w:rsid w:val="000A4C06"/>
    <w:rsid w:val="000C3C0B"/>
    <w:rsid w:val="00173E03"/>
    <w:rsid w:val="0017683C"/>
    <w:rsid w:val="001C19F4"/>
    <w:rsid w:val="001E6C50"/>
    <w:rsid w:val="001E7297"/>
    <w:rsid w:val="00240535"/>
    <w:rsid w:val="00250D71"/>
    <w:rsid w:val="00313AA3"/>
    <w:rsid w:val="003535C1"/>
    <w:rsid w:val="00362C60"/>
    <w:rsid w:val="003A72B7"/>
    <w:rsid w:val="003C692B"/>
    <w:rsid w:val="00411C50"/>
    <w:rsid w:val="00421BBD"/>
    <w:rsid w:val="004276D3"/>
    <w:rsid w:val="004425B8"/>
    <w:rsid w:val="00451B4C"/>
    <w:rsid w:val="00462D7E"/>
    <w:rsid w:val="00495645"/>
    <w:rsid w:val="004F7AA6"/>
    <w:rsid w:val="00501B16"/>
    <w:rsid w:val="00510193"/>
    <w:rsid w:val="0055542E"/>
    <w:rsid w:val="00567A68"/>
    <w:rsid w:val="00593F37"/>
    <w:rsid w:val="00594B12"/>
    <w:rsid w:val="00640CCA"/>
    <w:rsid w:val="00685E5B"/>
    <w:rsid w:val="00691175"/>
    <w:rsid w:val="006E7041"/>
    <w:rsid w:val="006F0EA0"/>
    <w:rsid w:val="00735CC7"/>
    <w:rsid w:val="00765BC0"/>
    <w:rsid w:val="007A1AD1"/>
    <w:rsid w:val="007C749C"/>
    <w:rsid w:val="00802CBF"/>
    <w:rsid w:val="00825A67"/>
    <w:rsid w:val="00831463"/>
    <w:rsid w:val="00862129"/>
    <w:rsid w:val="00886185"/>
    <w:rsid w:val="00890E17"/>
    <w:rsid w:val="00895E85"/>
    <w:rsid w:val="008D698A"/>
    <w:rsid w:val="009117B2"/>
    <w:rsid w:val="009219A1"/>
    <w:rsid w:val="0092483F"/>
    <w:rsid w:val="00962681"/>
    <w:rsid w:val="00993F08"/>
    <w:rsid w:val="009E1127"/>
    <w:rsid w:val="00A2737D"/>
    <w:rsid w:val="00A93100"/>
    <w:rsid w:val="00AB1BA5"/>
    <w:rsid w:val="00B10F09"/>
    <w:rsid w:val="00B249EA"/>
    <w:rsid w:val="00B421D1"/>
    <w:rsid w:val="00B52425"/>
    <w:rsid w:val="00B703E3"/>
    <w:rsid w:val="00B81B40"/>
    <w:rsid w:val="00BC50DD"/>
    <w:rsid w:val="00BC56BA"/>
    <w:rsid w:val="00C36FFA"/>
    <w:rsid w:val="00C95895"/>
    <w:rsid w:val="00CD4778"/>
    <w:rsid w:val="00CF49D3"/>
    <w:rsid w:val="00D02979"/>
    <w:rsid w:val="00D14540"/>
    <w:rsid w:val="00D640B2"/>
    <w:rsid w:val="00E15C23"/>
    <w:rsid w:val="00E27E83"/>
    <w:rsid w:val="00E344C9"/>
    <w:rsid w:val="00E626B8"/>
    <w:rsid w:val="00E7112A"/>
    <w:rsid w:val="00E86CC2"/>
    <w:rsid w:val="00EB23DA"/>
    <w:rsid w:val="00F12086"/>
    <w:rsid w:val="00F54FCB"/>
    <w:rsid w:val="00F5721E"/>
    <w:rsid w:val="00FA6E05"/>
    <w:rsid w:val="00FE767D"/>
    <w:rsid w:val="00FF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E70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D7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5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8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A6E05"/>
    <w:rPr>
      <w:b/>
      <w:bCs/>
    </w:rPr>
  </w:style>
  <w:style w:type="paragraph" w:customStyle="1" w:styleId="c4">
    <w:name w:val="c4"/>
    <w:basedOn w:val="a"/>
    <w:rsid w:val="00510193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510193"/>
  </w:style>
  <w:style w:type="paragraph" w:customStyle="1" w:styleId="c1">
    <w:name w:val="c1"/>
    <w:basedOn w:val="a"/>
    <w:rsid w:val="0051019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10193"/>
  </w:style>
  <w:style w:type="paragraph" w:customStyle="1" w:styleId="msonormalmailrucssattributepostfix">
    <w:name w:val="msonormal_mailru_css_attribute_postfix"/>
    <w:basedOn w:val="a"/>
    <w:rsid w:val="00EB23D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931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7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E7041"/>
  </w:style>
  <w:style w:type="character" w:styleId="a8">
    <w:name w:val="Emphasis"/>
    <w:basedOn w:val="a0"/>
    <w:uiPriority w:val="20"/>
    <w:qFormat/>
    <w:rsid w:val="006E7041"/>
    <w:rPr>
      <w:i/>
      <w:iCs/>
    </w:rPr>
  </w:style>
  <w:style w:type="paragraph" w:styleId="a9">
    <w:name w:val="Normal (Web)"/>
    <w:basedOn w:val="a"/>
    <w:uiPriority w:val="99"/>
    <w:unhideWhenUsed/>
    <w:rsid w:val="008D698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50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50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250D71"/>
    <w:rPr>
      <w:color w:val="0000FF"/>
      <w:u w:val="single"/>
    </w:rPr>
  </w:style>
  <w:style w:type="character" w:customStyle="1" w:styleId="share-counter">
    <w:name w:val="share-counter"/>
    <w:basedOn w:val="a0"/>
    <w:rsid w:val="00250D71"/>
  </w:style>
  <w:style w:type="paragraph" w:customStyle="1" w:styleId="post-desc">
    <w:name w:val="post-desc"/>
    <w:basedOn w:val="a"/>
    <w:rsid w:val="00250D71"/>
    <w:pPr>
      <w:spacing w:before="100" w:beforeAutospacing="1" w:after="100" w:afterAutospacing="1"/>
    </w:pPr>
    <w:rPr>
      <w:sz w:val="24"/>
      <w:szCs w:val="24"/>
    </w:rPr>
  </w:style>
  <w:style w:type="paragraph" w:customStyle="1" w:styleId="post-date">
    <w:name w:val="post-date"/>
    <w:basedOn w:val="a"/>
    <w:rsid w:val="00250D71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copyright">
    <w:name w:val="footer-copyright"/>
    <w:basedOn w:val="a"/>
    <w:rsid w:val="00250D71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subscribe">
    <w:name w:val="footer-subscribe"/>
    <w:basedOn w:val="a"/>
    <w:rsid w:val="00250D71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discl">
    <w:name w:val="footer-discl"/>
    <w:basedOn w:val="a"/>
    <w:rsid w:val="00250D7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D14540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593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02064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779988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9816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533166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9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540973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510664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324249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03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508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8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629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7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7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113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7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70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2551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6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08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441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1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6020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83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10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942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4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50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6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048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3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6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6748">
                      <w:marLeft w:val="1200"/>
                      <w:marRight w:val="12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3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6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54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47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37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91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88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90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73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37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06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45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82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71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39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4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69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74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27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58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0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571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56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43">
          <w:marLeft w:val="0"/>
          <w:marRight w:val="0"/>
          <w:marTop w:val="411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5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9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2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18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4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9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1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39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88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82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53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6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44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99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44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43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06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3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61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8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62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4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56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30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16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57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3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06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35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58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492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5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986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054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124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05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65304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8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5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05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5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8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1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89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2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28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4760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790901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959419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306265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267420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630788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888685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65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2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69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7922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3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6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876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1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6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6844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5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2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912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2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5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3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143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3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5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337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80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3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036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2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9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691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37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9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21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3919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9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0684">
                      <w:marLeft w:val="1200"/>
                      <w:marRight w:val="12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984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37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2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9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38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50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24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91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85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68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66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43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53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53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7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5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3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5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7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80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2022-01-11T06:50:00Z</cp:lastPrinted>
  <dcterms:created xsi:type="dcterms:W3CDTF">2022-02-25T05:13:00Z</dcterms:created>
  <dcterms:modified xsi:type="dcterms:W3CDTF">2022-02-25T05:13:00Z</dcterms:modified>
</cp:coreProperties>
</file>