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63090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63090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63090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9217A1" w:rsidRDefault="00156B13" w:rsidP="0092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</w:t>
      </w:r>
    </w:p>
    <w:p w:rsidR="00156B13" w:rsidRDefault="00156B13" w:rsidP="0092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</w:p>
    <w:p w:rsidR="009217A1" w:rsidRPr="00156B13" w:rsidRDefault="009217A1" w:rsidP="0092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МЕЖДУРЕЧЕНСК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B13" w:rsidRPr="00156B13" w:rsidRDefault="00064B5E" w:rsidP="00156B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92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92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</w:t>
      </w:r>
      <w:r w:rsidR="008C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 года                           </w:t>
      </w:r>
      <w:r w:rsidR="00156B13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 w:rsidR="008C55F3" w:rsidRPr="008C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="00223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8C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Междуреченск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223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8C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</w:t>
      </w:r>
      <w:r w:rsidR="008C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 марта 2016 года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Pr="008C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8C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Междуреченск 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28247E" w:rsidRDefault="00156B13" w:rsidP="0062662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03</w:t>
      </w:r>
      <w:r w:rsidRPr="00BF3471">
        <w:rPr>
          <w:rFonts w:ascii="Times New Roman" w:eastAsia="Calibri" w:hAnsi="Times New Roman" w:cs="Times New Roman"/>
          <w:sz w:val="28"/>
          <w:szCs w:val="28"/>
        </w:rPr>
        <w:t>.0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8</w:t>
      </w:r>
      <w:r w:rsidRPr="00BF3471">
        <w:rPr>
          <w:rFonts w:ascii="Times New Roman" w:eastAsia="Calibri" w:hAnsi="Times New Roman" w:cs="Times New Roman"/>
          <w:sz w:val="28"/>
          <w:szCs w:val="28"/>
        </w:rPr>
        <w:t>.201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8</w:t>
      </w:r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334</w:t>
      </w:r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-ФЗ «О внесении изменений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 xml:space="preserve">в статью 52 части первой и </w:t>
      </w:r>
      <w:r w:rsidRPr="00BF3471">
        <w:rPr>
          <w:rFonts w:ascii="Times New Roman" w:eastAsia="Calibri" w:hAnsi="Times New Roman" w:cs="Times New Roman"/>
          <w:sz w:val="28"/>
          <w:szCs w:val="28"/>
        </w:rPr>
        <w:t>в часть вторую Налогового кодекса Российской Федерации»,</w:t>
      </w:r>
      <w:r w:rsidR="00064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47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Pr="008C55F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r w:rsidR="008C5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Междуреченск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</w:t>
      </w:r>
      <w:r w:rsidR="008C5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принятым решением Собрания представителей городского поселения Междуреченск муниципального района</w:t>
      </w:r>
      <w:proofErr w:type="gramEnd"/>
      <w:r w:rsidR="008C5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C55F3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="008C5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26.05.2014 г. №16 ( в редакции решений №</w:t>
      </w:r>
      <w:r w:rsidR="00064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55F3">
        <w:rPr>
          <w:rFonts w:ascii="Times New Roman" w:eastAsia="Times New Roman" w:hAnsi="Times New Roman" w:cs="Times New Roman"/>
          <w:sz w:val="27"/>
          <w:szCs w:val="27"/>
          <w:lang w:eastAsia="ru-RU"/>
        </w:rPr>
        <w:t>30 от 21.06.2015г.</w:t>
      </w:r>
      <w:r w:rsidR="00A51ACA">
        <w:rPr>
          <w:rFonts w:ascii="Times New Roman" w:eastAsia="Times New Roman" w:hAnsi="Times New Roman" w:cs="Times New Roman"/>
          <w:sz w:val="27"/>
          <w:szCs w:val="27"/>
          <w:lang w:eastAsia="ru-RU"/>
        </w:rPr>
        <w:t>, №</w:t>
      </w:r>
      <w:r w:rsidR="00064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1ACA">
        <w:rPr>
          <w:rFonts w:ascii="Times New Roman" w:eastAsia="Times New Roman" w:hAnsi="Times New Roman" w:cs="Times New Roman"/>
          <w:sz w:val="27"/>
          <w:szCs w:val="27"/>
          <w:lang w:eastAsia="ru-RU"/>
        </w:rPr>
        <w:t>8 от 25.04.2017г. и №</w:t>
      </w:r>
      <w:r w:rsidR="00064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1ACA">
        <w:rPr>
          <w:rFonts w:ascii="Times New Roman" w:eastAsia="Times New Roman" w:hAnsi="Times New Roman" w:cs="Times New Roman"/>
          <w:sz w:val="27"/>
          <w:szCs w:val="27"/>
          <w:lang w:eastAsia="ru-RU"/>
        </w:rPr>
        <w:t>4 от 14.03.2018г.),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Собрание представителей </w:t>
      </w:r>
      <w:r w:rsidRPr="00A51AC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</w:t>
      </w:r>
      <w:r w:rsidR="00223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A51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Междуреченск муниципального района </w:t>
      </w:r>
      <w:proofErr w:type="spellStart"/>
      <w:r w:rsidR="00A51ACA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="00A51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</w:t>
      </w:r>
    </w:p>
    <w:p w:rsidR="00156B13" w:rsidRPr="0028247E" w:rsidRDefault="00156B13" w:rsidP="00156B13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156B13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626629" w:rsidRDefault="00156B13" w:rsidP="006266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629"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городского поселения </w:t>
      </w:r>
      <w:r w:rsidR="00A51ACA" w:rsidRPr="00626629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6266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66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26629">
        <w:rPr>
          <w:rFonts w:ascii="Times New Roman" w:hAnsi="Times New Roman" w:cs="Times New Roman"/>
          <w:sz w:val="28"/>
          <w:szCs w:val="28"/>
        </w:rPr>
        <w:t xml:space="preserve"> Самарской области №</w:t>
      </w:r>
      <w:r w:rsidR="00A51ACA" w:rsidRPr="00626629">
        <w:rPr>
          <w:rFonts w:ascii="Times New Roman" w:hAnsi="Times New Roman" w:cs="Times New Roman"/>
          <w:sz w:val="28"/>
          <w:szCs w:val="28"/>
        </w:rPr>
        <w:t xml:space="preserve">8 </w:t>
      </w:r>
      <w:r w:rsidRPr="00626629">
        <w:rPr>
          <w:rFonts w:ascii="Times New Roman" w:hAnsi="Times New Roman" w:cs="Times New Roman"/>
          <w:sz w:val="28"/>
          <w:szCs w:val="28"/>
        </w:rPr>
        <w:t xml:space="preserve">от </w:t>
      </w:r>
      <w:r w:rsidR="00A51ACA" w:rsidRPr="00626629">
        <w:rPr>
          <w:rFonts w:ascii="Times New Roman" w:hAnsi="Times New Roman" w:cs="Times New Roman"/>
          <w:sz w:val="28"/>
          <w:szCs w:val="28"/>
        </w:rPr>
        <w:t xml:space="preserve"> 11 марта 2016 года </w:t>
      </w:r>
      <w:r w:rsidRPr="00626629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городского поселения </w:t>
      </w:r>
      <w:r w:rsidR="00A51ACA" w:rsidRPr="00626629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6266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66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266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Pr="00626629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626629">
        <w:rPr>
          <w:rFonts w:ascii="Times New Roman" w:hAnsi="Times New Roman" w:cs="Times New Roman"/>
          <w:sz w:val="28"/>
          <w:szCs w:val="28"/>
        </w:rPr>
        <w:t xml:space="preserve">ледующие изменения:  </w:t>
      </w:r>
    </w:p>
    <w:p w:rsidR="00626629" w:rsidRPr="00626629" w:rsidRDefault="00626629" w:rsidP="006266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629">
        <w:rPr>
          <w:rFonts w:ascii="Times New Roman" w:hAnsi="Times New Roman" w:cs="Times New Roman"/>
          <w:sz w:val="28"/>
          <w:szCs w:val="28"/>
        </w:rPr>
        <w:t>в пункте 1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3"/>
        <w:gridCol w:w="2494"/>
      </w:tblGrid>
      <w:tr w:rsidR="00626629" w:rsidRPr="00D56731" w:rsidTr="007C23CA">
        <w:tc>
          <w:tcPr>
            <w:tcW w:w="7133" w:type="dxa"/>
          </w:tcPr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объекта налогообложения</w:t>
            </w:r>
          </w:p>
        </w:tc>
        <w:tc>
          <w:tcPr>
            <w:tcW w:w="2494" w:type="dxa"/>
          </w:tcPr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626629" w:rsidRPr="00D56731" w:rsidTr="007C23CA">
        <w:tc>
          <w:tcPr>
            <w:tcW w:w="7133" w:type="dxa"/>
          </w:tcPr>
          <w:p w:rsidR="00626629" w:rsidRPr="00D56731" w:rsidRDefault="00626629" w:rsidP="007C23C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626629" w:rsidRPr="00D56731" w:rsidRDefault="00626629" w:rsidP="007C23C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626629" w:rsidRPr="00D56731" w:rsidRDefault="00626629" w:rsidP="007C23C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</w:t>
            </w:r>
            <w:proofErr w:type="gram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хотя бы один жилой дом;</w:t>
            </w:r>
          </w:p>
          <w:p w:rsidR="00626629" w:rsidRPr="00D56731" w:rsidRDefault="00626629" w:rsidP="007C23C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пункта 2 статьи 406 Налогового кодекса Российской Федерации;</w:t>
            </w:r>
            <w:proofErr w:type="gramEnd"/>
          </w:p>
          <w:p w:rsidR="00626629" w:rsidRPr="00D56731" w:rsidRDefault="00626629" w:rsidP="007C23C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94" w:type="dxa"/>
          </w:tcPr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26629" w:rsidRPr="00D56731" w:rsidTr="007C23CA">
        <w:tc>
          <w:tcPr>
            <w:tcW w:w="7133" w:type="dxa"/>
          </w:tcPr>
          <w:p w:rsidR="00626629" w:rsidRPr="00D56731" w:rsidRDefault="00626629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626629" w:rsidRPr="00D56731" w:rsidRDefault="00626629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8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626629" w:rsidRPr="00D56731" w:rsidTr="007C23CA">
        <w:tc>
          <w:tcPr>
            <w:tcW w:w="7133" w:type="dxa"/>
          </w:tcPr>
          <w:p w:rsidR="00626629" w:rsidRPr="00D56731" w:rsidRDefault="00626629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629" w:rsidRPr="00D56731" w:rsidTr="007C23CA">
        <w:tc>
          <w:tcPr>
            <w:tcW w:w="7133" w:type="dxa"/>
          </w:tcPr>
          <w:p w:rsidR="00626629" w:rsidRPr="00D56731" w:rsidRDefault="00626629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626629" w:rsidRPr="00D56731" w:rsidRDefault="00626629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26629" w:rsidRPr="000032C5" w:rsidRDefault="00626629" w:rsidP="00626629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</w:t>
      </w:r>
      <w:r w:rsidRPr="000032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26629" w:rsidRPr="000032C5" w:rsidRDefault="00626629" w:rsidP="0062662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«1.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626629" w:rsidRPr="000032C5" w:rsidRDefault="00626629" w:rsidP="0062662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626629" w:rsidRPr="000032C5" w:rsidRDefault="00626629" w:rsidP="0062662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626629" w:rsidRPr="000032C5" w:rsidRDefault="00626629" w:rsidP="0062662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DD067F" w:rsidRPr="00215E19" w:rsidRDefault="00626629" w:rsidP="00DD067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D067F" w:rsidRPr="00DD067F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по выбору налогоплательщика, используемого в предпринимательской деятельности, по заявлению налогоплательщика при одновременном соблюдении следующих условий:</w:t>
      </w:r>
    </w:p>
    <w:p w:rsidR="00626629" w:rsidRPr="000032C5" w:rsidRDefault="00626629" w:rsidP="0062662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626629" w:rsidRPr="000032C5" w:rsidRDefault="00626629" w:rsidP="0062662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DD067F" w:rsidRDefault="00626629" w:rsidP="006266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85F87">
        <w:rPr>
          <w:rFonts w:ascii="Times New Roman" w:hAnsi="Times New Roman" w:cs="Times New Roman"/>
          <w:sz w:val="28"/>
          <w:szCs w:val="28"/>
        </w:rPr>
        <w:t>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K (Деятельность финансовая и страховая), классу 68 раздела L (Операции с недвижимым имуществом) и разделу</w:t>
      </w:r>
      <w:proofErr w:type="gramStart"/>
      <w:r w:rsidRPr="00585F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85F87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 (ОК 029-2014 (КДЕС Ред. 2),утв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Pr="00585F8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85F8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585F87">
        <w:rPr>
          <w:rFonts w:ascii="Times New Roman" w:hAnsi="Times New Roman" w:cs="Times New Roman"/>
          <w:sz w:val="28"/>
          <w:szCs w:val="28"/>
        </w:rPr>
        <w:t xml:space="preserve"> от 31.01.2014 N 14-ст.</w:t>
      </w:r>
    </w:p>
    <w:p w:rsidR="00DD067F" w:rsidRPr="00DD067F" w:rsidRDefault="00DD067F" w:rsidP="00DD06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67F">
        <w:rPr>
          <w:rFonts w:ascii="Times New Roman" w:hAnsi="Times New Roman" w:cs="Times New Roman"/>
          <w:sz w:val="28"/>
          <w:szCs w:val="28"/>
        </w:rPr>
        <w:t>4) на момент подачи в налоговый орган заявление на предоставление льготы по налогу на имущество физических лиц, налогоплательщиком должны быть представлены следующие документы:</w:t>
      </w:r>
    </w:p>
    <w:p w:rsidR="00DD067F" w:rsidRPr="00DD067F" w:rsidRDefault="00DD067F" w:rsidP="00F43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67F">
        <w:rPr>
          <w:rFonts w:ascii="Times New Roman" w:hAnsi="Times New Roman" w:cs="Times New Roman"/>
          <w:sz w:val="28"/>
          <w:szCs w:val="28"/>
        </w:rPr>
        <w:t>- сведения о среднесписочной численности работников за предшествующий календарный год;</w:t>
      </w:r>
    </w:p>
    <w:p w:rsidR="00DD067F" w:rsidRPr="00DD067F" w:rsidRDefault="00DD067F" w:rsidP="00F43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67F">
        <w:rPr>
          <w:rFonts w:ascii="Times New Roman" w:hAnsi="Times New Roman" w:cs="Times New Roman"/>
          <w:sz w:val="28"/>
          <w:szCs w:val="28"/>
        </w:rPr>
        <w:t>- декларация, представленная в соответствии с видом деятельности и системой налогообложения;</w:t>
      </w:r>
    </w:p>
    <w:p w:rsidR="00DD067F" w:rsidRPr="00DD067F" w:rsidRDefault="00DD067F" w:rsidP="00F43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67F">
        <w:rPr>
          <w:rFonts w:ascii="Times New Roman" w:hAnsi="Times New Roman" w:cs="Times New Roman"/>
          <w:sz w:val="28"/>
          <w:szCs w:val="28"/>
        </w:rPr>
        <w:t>- книга учет доходов и расходов;</w:t>
      </w:r>
    </w:p>
    <w:p w:rsidR="00DD067F" w:rsidRPr="00DD067F" w:rsidRDefault="00DD067F" w:rsidP="00F43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67F">
        <w:rPr>
          <w:rFonts w:ascii="Times New Roman" w:hAnsi="Times New Roman" w:cs="Times New Roman"/>
          <w:sz w:val="28"/>
          <w:szCs w:val="28"/>
        </w:rPr>
        <w:t>- сведения о доходах физических лиц по форме 2-НДФЛ;</w:t>
      </w:r>
    </w:p>
    <w:p w:rsidR="00DD067F" w:rsidRPr="00DD067F" w:rsidRDefault="00DD067F" w:rsidP="00F43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67F">
        <w:rPr>
          <w:rFonts w:ascii="Times New Roman" w:hAnsi="Times New Roman" w:cs="Times New Roman"/>
          <w:sz w:val="28"/>
          <w:szCs w:val="28"/>
        </w:rPr>
        <w:t xml:space="preserve">- расчет сумм НДФЛ по форме 6-НДФЛ. </w:t>
      </w:r>
    </w:p>
    <w:p w:rsidR="00DD067F" w:rsidRPr="00215E19" w:rsidRDefault="00DD067F" w:rsidP="00DD06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67F">
        <w:rPr>
          <w:rFonts w:ascii="Times New Roman" w:hAnsi="Times New Roman" w:cs="Times New Roman"/>
          <w:sz w:val="28"/>
          <w:szCs w:val="28"/>
        </w:rPr>
        <w:t>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</w:t>
      </w:r>
      <w:proofErr w:type="gramStart"/>
      <w:r w:rsidRPr="00DD067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067F" w:rsidRDefault="00DD067F" w:rsidP="00DD067F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пункта 1 настоящего Решения распространяется на правоотношения, связанные с исчислением налога на имущество физических лиц с 1 января 2017 года.</w:t>
      </w:r>
    </w:p>
    <w:p w:rsidR="00DD067F" w:rsidRDefault="00DD067F" w:rsidP="00DD067F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Положения пункта 2 настоящего Решения вступают в силу с 1 января 2019 года.</w:t>
      </w:r>
    </w:p>
    <w:p w:rsidR="00A51ACA" w:rsidRPr="00626629" w:rsidRDefault="00DD067F" w:rsidP="006266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ACA" w:rsidRPr="00626629">
        <w:rPr>
          <w:rFonts w:ascii="Times New Roman" w:hAnsi="Times New Roman" w:cs="Times New Roman"/>
          <w:sz w:val="28"/>
          <w:szCs w:val="28"/>
        </w:rPr>
        <w:t xml:space="preserve">. Официально опубликовать настоящее решение в газете органов местного самоуправления городского поселения Междуреченск </w:t>
      </w:r>
      <w:r w:rsidR="00A51ACA" w:rsidRPr="0062662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A51ACA" w:rsidRPr="006266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51ACA" w:rsidRPr="00626629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626629" w:rsidRPr="00626629">
        <w:rPr>
          <w:rFonts w:ascii="Times New Roman" w:hAnsi="Times New Roman" w:cs="Times New Roman"/>
          <w:sz w:val="28"/>
          <w:szCs w:val="28"/>
        </w:rPr>
        <w:t>области «</w:t>
      </w:r>
      <w:r w:rsidR="00A51ACA" w:rsidRPr="00626629">
        <w:rPr>
          <w:rFonts w:ascii="Times New Roman" w:hAnsi="Times New Roman" w:cs="Times New Roman"/>
          <w:sz w:val="28"/>
          <w:szCs w:val="28"/>
        </w:rPr>
        <w:t>Вестник Междуреченска».</w:t>
      </w:r>
    </w:p>
    <w:p w:rsidR="00A51ACA" w:rsidRDefault="00A51ACA" w:rsidP="00A51ACA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1ACA" w:rsidRPr="004465E4" w:rsidRDefault="00A51ACA" w:rsidP="00A51ACA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51ACA" w:rsidRPr="004465E4" w:rsidRDefault="00A51ACA" w:rsidP="00A51ACA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A51ACA" w:rsidRPr="004465E4" w:rsidRDefault="00A51ACA" w:rsidP="00A51ACA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A51ACA" w:rsidRPr="004465E4" w:rsidRDefault="00A51ACA" w:rsidP="00A51ACA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b/>
          <w:sz w:val="28"/>
          <w:szCs w:val="28"/>
        </w:rPr>
        <w:t xml:space="preserve">                     В.В. Лещев                             </w:t>
      </w:r>
    </w:p>
    <w:p w:rsidR="00A51ACA" w:rsidRPr="004465E4" w:rsidRDefault="00A51ACA" w:rsidP="00A51ACA">
      <w:pPr>
        <w:spacing w:line="360" w:lineRule="auto"/>
        <w:ind w:right="354"/>
        <w:jc w:val="both"/>
        <w:rPr>
          <w:sz w:val="28"/>
          <w:szCs w:val="28"/>
        </w:rPr>
      </w:pPr>
    </w:p>
    <w:p w:rsidR="00A51ACA" w:rsidRPr="00351415" w:rsidRDefault="00A51ACA" w:rsidP="00A51ACA">
      <w:pPr>
        <w:spacing w:after="0"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 w:rsidRPr="00351415"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A51ACA" w:rsidRPr="00351415" w:rsidRDefault="00A51ACA" w:rsidP="00A51ACA">
      <w:pPr>
        <w:spacing w:after="0"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 w:rsidRPr="0035141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351415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35141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Батяева</w:t>
      </w:r>
      <w:proofErr w:type="spellEnd"/>
    </w:p>
    <w:p w:rsidR="00A51ACA" w:rsidRDefault="00A51ACA" w:rsidP="00A51ACA">
      <w:pPr>
        <w:spacing w:after="0" w:line="240" w:lineRule="atLeast"/>
        <w:ind w:right="352"/>
        <w:jc w:val="both"/>
        <w:rPr>
          <w:b/>
          <w:sz w:val="28"/>
          <w:szCs w:val="28"/>
        </w:rPr>
      </w:pPr>
    </w:p>
    <w:p w:rsidR="00A51ACA" w:rsidRDefault="00A51ACA" w:rsidP="00A51ACA">
      <w:pPr>
        <w:spacing w:line="360" w:lineRule="auto"/>
        <w:ind w:right="354"/>
        <w:jc w:val="both"/>
        <w:rPr>
          <w:b/>
          <w:sz w:val="28"/>
          <w:szCs w:val="28"/>
        </w:rPr>
      </w:pPr>
    </w:p>
    <w:sectPr w:rsidR="00A51ACA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5083"/>
    <w:multiLevelType w:val="hybridMultilevel"/>
    <w:tmpl w:val="D1228E9A"/>
    <w:lvl w:ilvl="0" w:tplc="D3B8B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9B"/>
    <w:rsid w:val="000032C5"/>
    <w:rsid w:val="00031274"/>
    <w:rsid w:val="00064B5E"/>
    <w:rsid w:val="000857ED"/>
    <w:rsid w:val="000D74EA"/>
    <w:rsid w:val="00156B13"/>
    <w:rsid w:val="00197C52"/>
    <w:rsid w:val="0020279B"/>
    <w:rsid w:val="0022398D"/>
    <w:rsid w:val="00276569"/>
    <w:rsid w:val="002A0AB7"/>
    <w:rsid w:val="0033505C"/>
    <w:rsid w:val="0038072E"/>
    <w:rsid w:val="004660C4"/>
    <w:rsid w:val="00502055"/>
    <w:rsid w:val="00626629"/>
    <w:rsid w:val="00630908"/>
    <w:rsid w:val="00673C4C"/>
    <w:rsid w:val="00725E08"/>
    <w:rsid w:val="00807EBC"/>
    <w:rsid w:val="008979FD"/>
    <w:rsid w:val="008C3592"/>
    <w:rsid w:val="008C55F3"/>
    <w:rsid w:val="00910371"/>
    <w:rsid w:val="009217A1"/>
    <w:rsid w:val="00982A2C"/>
    <w:rsid w:val="00993926"/>
    <w:rsid w:val="00A51ACA"/>
    <w:rsid w:val="00BF3471"/>
    <w:rsid w:val="00CB1B9E"/>
    <w:rsid w:val="00DA326A"/>
    <w:rsid w:val="00DB2CD1"/>
    <w:rsid w:val="00DD067F"/>
    <w:rsid w:val="00F431C6"/>
    <w:rsid w:val="00FA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13"/>
    <w:pPr>
      <w:ind w:left="720"/>
      <w:contextualSpacing/>
    </w:pPr>
  </w:style>
  <w:style w:type="paragraph" w:customStyle="1" w:styleId="ConsPlusNormal">
    <w:name w:val="ConsPlusNormal"/>
    <w:rsid w:val="0072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A51ACA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1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6C759A88CB2E73EA4B16B170B055353BDAF4C9E2A852FF7AC6940FC22A9B35548ED7EC0FD6Dk5F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86C759A88CB2E73EA4B16B170B055353BDAF4C9E2A852FF7AC6940FC22A9B35548ED76C3F8k6F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F2A9-FD10-4AEE-908E-4C91AB95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2018-10-29T04:56:00Z</cp:lastPrinted>
  <dcterms:created xsi:type="dcterms:W3CDTF">2018-03-01T10:18:00Z</dcterms:created>
  <dcterms:modified xsi:type="dcterms:W3CDTF">2018-10-29T04:58:00Z</dcterms:modified>
</cp:coreProperties>
</file>