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D5" w:rsidRDefault="007D12D5" w:rsidP="007D12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7D12D5" w:rsidRDefault="007D12D5" w:rsidP="007D12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7D12D5" w:rsidRDefault="007D12D5" w:rsidP="007D12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7D12D5" w:rsidRDefault="007D12D5" w:rsidP="007D12D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7D12D5" w:rsidRDefault="007D12D5" w:rsidP="007D12D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Новая Рачейка</w:t>
      </w:r>
    </w:p>
    <w:p w:rsidR="007D12D5" w:rsidRDefault="007D12D5" w:rsidP="007D12D5">
      <w:pPr>
        <w:jc w:val="center"/>
        <w:rPr>
          <w:b/>
          <w:caps/>
          <w:sz w:val="32"/>
          <w:szCs w:val="32"/>
        </w:rPr>
      </w:pPr>
    </w:p>
    <w:p w:rsidR="007D12D5" w:rsidRDefault="007D12D5" w:rsidP="007D12D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7D12D5" w:rsidRPr="00CB610D" w:rsidRDefault="007D12D5" w:rsidP="007D12D5">
      <w:pPr>
        <w:jc w:val="center"/>
        <w:rPr>
          <w:b/>
          <w:caps/>
          <w:sz w:val="28"/>
          <w:szCs w:val="28"/>
        </w:rPr>
      </w:pPr>
      <w:r w:rsidRPr="00CB610D">
        <w:rPr>
          <w:b/>
          <w:caps/>
          <w:sz w:val="28"/>
          <w:szCs w:val="28"/>
        </w:rPr>
        <w:t xml:space="preserve">      </w:t>
      </w:r>
    </w:p>
    <w:p w:rsidR="007D12D5" w:rsidRPr="00CB610D" w:rsidRDefault="007D12D5" w:rsidP="007D12D5">
      <w:pPr>
        <w:rPr>
          <w:color w:val="000000"/>
          <w:sz w:val="28"/>
          <w:szCs w:val="28"/>
        </w:rPr>
      </w:pPr>
      <w:r w:rsidRPr="00CB610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14</w:t>
      </w:r>
      <w:r w:rsidRPr="00CB610D">
        <w:rPr>
          <w:color w:val="000000"/>
          <w:sz w:val="28"/>
          <w:szCs w:val="28"/>
        </w:rPr>
        <w:t xml:space="preserve">»  января  2022 года </w:t>
      </w:r>
      <w:r w:rsidRPr="00CB610D">
        <w:rPr>
          <w:color w:val="000000"/>
          <w:sz w:val="28"/>
          <w:szCs w:val="28"/>
        </w:rPr>
        <w:tab/>
      </w:r>
      <w:r w:rsidRPr="00CB610D">
        <w:rPr>
          <w:color w:val="000000"/>
          <w:sz w:val="28"/>
          <w:szCs w:val="28"/>
        </w:rPr>
        <w:tab/>
      </w:r>
      <w:r w:rsidRPr="00CB610D">
        <w:rPr>
          <w:color w:val="000000"/>
          <w:sz w:val="28"/>
          <w:szCs w:val="28"/>
        </w:rPr>
        <w:tab/>
        <w:t xml:space="preserve">    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CB610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5</w:t>
      </w:r>
    </w:p>
    <w:p w:rsidR="007D12D5" w:rsidRPr="00CB610D" w:rsidRDefault="007D12D5" w:rsidP="007D12D5">
      <w:pPr>
        <w:rPr>
          <w:sz w:val="28"/>
          <w:szCs w:val="28"/>
        </w:rPr>
      </w:pPr>
    </w:p>
    <w:p w:rsidR="007D12D5" w:rsidRPr="00CB610D" w:rsidRDefault="007D12D5" w:rsidP="007D12D5">
      <w:pPr>
        <w:ind w:firstLine="540"/>
        <w:jc w:val="center"/>
        <w:rPr>
          <w:b/>
          <w:sz w:val="28"/>
          <w:szCs w:val="28"/>
        </w:rPr>
      </w:pPr>
      <w:r w:rsidRPr="00CB610D">
        <w:rPr>
          <w:b/>
          <w:sz w:val="28"/>
          <w:szCs w:val="28"/>
        </w:rPr>
        <w:t>О внесении изменений в Постановление администрации сельского поселения Новая Рачейка муниципального района Сызранский Самарской области от 19.12.2018 года № 130 «Об утверждении схемы размещения нестационарных торговых объектов на территории сельского поселения Новая Рачейка муниципального района Сызранский Самарской области»</w:t>
      </w:r>
    </w:p>
    <w:p w:rsidR="007D12D5" w:rsidRPr="00CB610D" w:rsidRDefault="007D12D5" w:rsidP="007D12D5">
      <w:pPr>
        <w:ind w:firstLine="540"/>
        <w:jc w:val="center"/>
        <w:rPr>
          <w:b/>
          <w:sz w:val="28"/>
          <w:szCs w:val="28"/>
        </w:rPr>
      </w:pPr>
    </w:p>
    <w:p w:rsidR="007D12D5" w:rsidRPr="00CB610D" w:rsidRDefault="007D12D5" w:rsidP="007D12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0D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5" w:history="1">
        <w:r w:rsidRPr="00CB610D">
          <w:rPr>
            <w:rFonts w:ascii="Times New Roman" w:hAnsi="Times New Roman" w:cs="Times New Roman"/>
            <w:color w:val="0000FF"/>
            <w:sz w:val="28"/>
            <w:szCs w:val="28"/>
          </w:rPr>
          <w:t>частью  3 статьи 10</w:t>
        </w:r>
      </w:hyperlink>
      <w:r w:rsidRPr="00CB610D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государственного   регулирования   торговой   деятельности   в   Российской Федерации"  и </w:t>
      </w:r>
      <w:hyperlink r:id="rId6" w:history="1">
        <w:r w:rsidRPr="00CB610D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5</w:t>
        </w:r>
      </w:hyperlink>
      <w:r w:rsidRPr="00CB610D">
        <w:rPr>
          <w:rFonts w:ascii="Times New Roman" w:hAnsi="Times New Roman" w:cs="Times New Roman"/>
          <w:sz w:val="28"/>
          <w:szCs w:val="28"/>
        </w:rPr>
        <w:t xml:space="preserve"> Закона Самарской области "О государственном регулировании торговой деятельности на территории Самарской области", администрация сельского поселения Новая Рачейка муниципального района Сызранский Самарской области:</w:t>
      </w:r>
    </w:p>
    <w:p w:rsidR="007D12D5" w:rsidRPr="00CB610D" w:rsidRDefault="007D12D5" w:rsidP="007D12D5">
      <w:pPr>
        <w:jc w:val="center"/>
        <w:rPr>
          <w:b/>
          <w:caps/>
          <w:sz w:val="28"/>
          <w:szCs w:val="28"/>
        </w:rPr>
      </w:pPr>
    </w:p>
    <w:p w:rsidR="007D12D5" w:rsidRPr="00CB610D" w:rsidRDefault="007D12D5" w:rsidP="007D12D5">
      <w:pPr>
        <w:jc w:val="center"/>
        <w:rPr>
          <w:b/>
          <w:caps/>
          <w:sz w:val="28"/>
          <w:szCs w:val="28"/>
        </w:rPr>
      </w:pPr>
      <w:r w:rsidRPr="00CB610D">
        <w:rPr>
          <w:b/>
          <w:caps/>
          <w:sz w:val="28"/>
          <w:szCs w:val="28"/>
        </w:rPr>
        <w:t>ПОстановляЕТ:</w:t>
      </w:r>
    </w:p>
    <w:p w:rsidR="007D12D5" w:rsidRPr="00CB610D" w:rsidRDefault="007D12D5" w:rsidP="007D12D5">
      <w:pPr>
        <w:rPr>
          <w:caps/>
          <w:sz w:val="28"/>
          <w:szCs w:val="28"/>
        </w:rPr>
      </w:pPr>
    </w:p>
    <w:p w:rsidR="007D12D5" w:rsidRPr="00CB610D" w:rsidRDefault="007D12D5" w:rsidP="007D12D5">
      <w:pPr>
        <w:ind w:firstLine="540"/>
        <w:jc w:val="both"/>
        <w:rPr>
          <w:b/>
          <w:sz w:val="28"/>
          <w:szCs w:val="28"/>
        </w:rPr>
      </w:pPr>
      <w:r w:rsidRPr="00CB610D">
        <w:rPr>
          <w:sz w:val="28"/>
          <w:szCs w:val="28"/>
        </w:rPr>
        <w:t xml:space="preserve">1.  Приложение к Постановлению администрации сельского поселения Новая Рачейка муниципального района Сызранский Самарской области от 19.12.2018 года № 130 «Об утверждении схемы размещения </w:t>
      </w:r>
      <w:proofErr w:type="gramStart"/>
      <w:r w:rsidRPr="00CB610D">
        <w:rPr>
          <w:sz w:val="28"/>
          <w:szCs w:val="28"/>
        </w:rPr>
        <w:t>нестационарных</w:t>
      </w:r>
      <w:proofErr w:type="gramEnd"/>
      <w:r w:rsidRPr="00CB610D">
        <w:rPr>
          <w:sz w:val="28"/>
          <w:szCs w:val="28"/>
        </w:rPr>
        <w:t xml:space="preserve"> торговых объектов на территории сельского поселения Новая Рачейка муниципального района Сызранский Самарской области» изложить в новой редакции.</w:t>
      </w:r>
    </w:p>
    <w:p w:rsidR="007D12D5" w:rsidRPr="00CB610D" w:rsidRDefault="007D12D5" w:rsidP="007D1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CB610D">
        <w:rPr>
          <w:sz w:val="28"/>
          <w:szCs w:val="28"/>
        </w:rPr>
        <w:t xml:space="preserve"> Настоящее постановление размесить в информационной газете «Вестник Новой Рачейки» и на официальном сайте муниципального района Сызранский в информационно-телекоммуникационной сети Интернет по адресу: </w:t>
      </w:r>
      <w:hyperlink r:id="rId7" w:history="1">
        <w:r w:rsidRPr="00CB610D">
          <w:rPr>
            <w:rStyle w:val="a3"/>
            <w:sz w:val="28"/>
            <w:szCs w:val="28"/>
          </w:rPr>
          <w:t>http://syzrayon.ru/</w:t>
        </w:r>
      </w:hyperlink>
      <w:r w:rsidRPr="00CB610D">
        <w:rPr>
          <w:sz w:val="28"/>
          <w:szCs w:val="28"/>
        </w:rPr>
        <w:t>.</w:t>
      </w:r>
    </w:p>
    <w:p w:rsidR="007D12D5" w:rsidRPr="00CB610D" w:rsidRDefault="007D12D5" w:rsidP="007D12D5">
      <w:pPr>
        <w:ind w:firstLine="540"/>
        <w:jc w:val="both"/>
        <w:rPr>
          <w:sz w:val="28"/>
          <w:szCs w:val="28"/>
        </w:rPr>
      </w:pPr>
      <w:r w:rsidRPr="00CB610D">
        <w:rPr>
          <w:sz w:val="28"/>
          <w:szCs w:val="28"/>
        </w:rPr>
        <w:t xml:space="preserve">3. </w:t>
      </w:r>
      <w:proofErr w:type="gramStart"/>
      <w:r w:rsidRPr="00CB610D">
        <w:rPr>
          <w:sz w:val="28"/>
          <w:szCs w:val="28"/>
        </w:rPr>
        <w:t>Контроль за</w:t>
      </w:r>
      <w:proofErr w:type="gramEnd"/>
      <w:r w:rsidRPr="00CB610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D12D5" w:rsidRPr="00CB610D" w:rsidRDefault="007D12D5" w:rsidP="007D12D5">
      <w:pPr>
        <w:ind w:firstLine="540"/>
        <w:jc w:val="both"/>
        <w:rPr>
          <w:sz w:val="28"/>
          <w:szCs w:val="28"/>
        </w:rPr>
      </w:pPr>
    </w:p>
    <w:p w:rsidR="007D12D5" w:rsidRPr="00CB610D" w:rsidRDefault="007D12D5" w:rsidP="007D12D5">
      <w:pPr>
        <w:ind w:firstLine="540"/>
        <w:jc w:val="both"/>
        <w:rPr>
          <w:sz w:val="28"/>
          <w:szCs w:val="28"/>
        </w:rPr>
      </w:pPr>
    </w:p>
    <w:p w:rsidR="007D12D5" w:rsidRPr="00CB610D" w:rsidRDefault="007D12D5" w:rsidP="007D12D5">
      <w:pPr>
        <w:ind w:firstLine="540"/>
        <w:jc w:val="both"/>
        <w:rPr>
          <w:sz w:val="28"/>
          <w:szCs w:val="28"/>
        </w:rPr>
      </w:pPr>
    </w:p>
    <w:p w:rsidR="007D12D5" w:rsidRPr="00CB610D" w:rsidRDefault="007D12D5" w:rsidP="007D12D5">
      <w:pPr>
        <w:rPr>
          <w:b/>
          <w:sz w:val="28"/>
          <w:szCs w:val="28"/>
        </w:rPr>
      </w:pPr>
      <w:r w:rsidRPr="00CB610D">
        <w:rPr>
          <w:b/>
          <w:sz w:val="28"/>
          <w:szCs w:val="28"/>
        </w:rPr>
        <w:t xml:space="preserve">Глава сельского поселения Новая Рачейка     </w:t>
      </w:r>
    </w:p>
    <w:p w:rsidR="007D12D5" w:rsidRPr="00CB610D" w:rsidRDefault="007D12D5" w:rsidP="007D12D5">
      <w:pPr>
        <w:rPr>
          <w:b/>
          <w:sz w:val="28"/>
          <w:szCs w:val="28"/>
        </w:rPr>
      </w:pPr>
      <w:r w:rsidRPr="00CB610D">
        <w:rPr>
          <w:b/>
          <w:sz w:val="28"/>
          <w:szCs w:val="28"/>
        </w:rPr>
        <w:t xml:space="preserve">муниципального района Сызранский </w:t>
      </w:r>
    </w:p>
    <w:p w:rsidR="007D12D5" w:rsidRPr="00CB610D" w:rsidRDefault="007D12D5" w:rsidP="007D12D5">
      <w:pPr>
        <w:rPr>
          <w:b/>
          <w:sz w:val="28"/>
          <w:szCs w:val="28"/>
        </w:rPr>
      </w:pPr>
      <w:r w:rsidRPr="00CB610D">
        <w:rPr>
          <w:b/>
          <w:sz w:val="28"/>
          <w:szCs w:val="28"/>
        </w:rPr>
        <w:t xml:space="preserve">Самарской области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CB610D">
        <w:rPr>
          <w:b/>
          <w:sz w:val="28"/>
          <w:szCs w:val="28"/>
        </w:rPr>
        <w:t xml:space="preserve">О.В. Шагова                                        </w:t>
      </w:r>
    </w:p>
    <w:p w:rsidR="007D12D5" w:rsidRPr="00CB610D" w:rsidRDefault="007D12D5" w:rsidP="007D12D5">
      <w:pPr>
        <w:ind w:firstLine="540"/>
        <w:jc w:val="both"/>
        <w:rPr>
          <w:b/>
          <w:sz w:val="28"/>
          <w:szCs w:val="28"/>
        </w:rPr>
      </w:pPr>
    </w:p>
    <w:p w:rsidR="007D12D5" w:rsidRDefault="007D12D5" w:rsidP="007D12D5">
      <w:pPr>
        <w:ind w:firstLine="540"/>
        <w:jc w:val="both"/>
        <w:rPr>
          <w:b/>
          <w:sz w:val="28"/>
        </w:rPr>
      </w:pPr>
    </w:p>
    <w:p w:rsidR="007D12D5" w:rsidRDefault="007D12D5" w:rsidP="007D12D5">
      <w:pPr>
        <w:jc w:val="right"/>
        <w:sectPr w:rsidR="007D12D5" w:rsidSect="00CB610D">
          <w:pgSz w:w="11906" w:h="16838"/>
          <w:pgMar w:top="1134" w:right="709" w:bottom="1134" w:left="1276" w:header="709" w:footer="709" w:gutter="0"/>
          <w:cols w:space="708"/>
          <w:docGrid w:linePitch="360"/>
        </w:sectPr>
      </w:pPr>
    </w:p>
    <w:p w:rsidR="007D12D5" w:rsidRPr="007B0209" w:rsidRDefault="007D12D5" w:rsidP="007D12D5">
      <w:pPr>
        <w:jc w:val="right"/>
        <w:rPr>
          <w:sz w:val="20"/>
          <w:szCs w:val="20"/>
        </w:rPr>
      </w:pPr>
      <w:r w:rsidRPr="007B0209">
        <w:rPr>
          <w:sz w:val="20"/>
          <w:szCs w:val="20"/>
        </w:rPr>
        <w:lastRenderedPageBreak/>
        <w:t xml:space="preserve">Приложение </w:t>
      </w:r>
    </w:p>
    <w:p w:rsidR="007D12D5" w:rsidRPr="007B0209" w:rsidRDefault="007D12D5" w:rsidP="007D12D5">
      <w:pPr>
        <w:jc w:val="right"/>
        <w:rPr>
          <w:sz w:val="20"/>
          <w:szCs w:val="20"/>
        </w:rPr>
      </w:pPr>
      <w:r w:rsidRPr="007B0209">
        <w:rPr>
          <w:sz w:val="20"/>
          <w:szCs w:val="20"/>
        </w:rPr>
        <w:t xml:space="preserve">к постановлению администрации </w:t>
      </w:r>
    </w:p>
    <w:p w:rsidR="007D12D5" w:rsidRPr="007B0209" w:rsidRDefault="007D12D5" w:rsidP="007D12D5">
      <w:pPr>
        <w:jc w:val="right"/>
        <w:rPr>
          <w:sz w:val="20"/>
          <w:szCs w:val="20"/>
        </w:rPr>
      </w:pPr>
      <w:r w:rsidRPr="007B0209">
        <w:rPr>
          <w:sz w:val="20"/>
          <w:szCs w:val="20"/>
        </w:rPr>
        <w:t>с.п. Новая Рачейка м.р. Сызранский</w:t>
      </w:r>
    </w:p>
    <w:p w:rsidR="007D12D5" w:rsidRPr="007B0209" w:rsidRDefault="007D12D5" w:rsidP="007D12D5">
      <w:pPr>
        <w:jc w:val="right"/>
        <w:rPr>
          <w:sz w:val="20"/>
          <w:szCs w:val="20"/>
        </w:rPr>
      </w:pPr>
      <w:r w:rsidRPr="007B0209">
        <w:rPr>
          <w:sz w:val="20"/>
          <w:szCs w:val="20"/>
        </w:rPr>
        <w:t xml:space="preserve"> № </w:t>
      </w:r>
      <w:r>
        <w:rPr>
          <w:sz w:val="20"/>
          <w:szCs w:val="20"/>
        </w:rPr>
        <w:t xml:space="preserve">5 </w:t>
      </w:r>
      <w:r w:rsidRPr="007B0209">
        <w:rPr>
          <w:sz w:val="20"/>
          <w:szCs w:val="20"/>
        </w:rPr>
        <w:t>от  «</w:t>
      </w:r>
      <w:r>
        <w:rPr>
          <w:sz w:val="20"/>
          <w:szCs w:val="20"/>
        </w:rPr>
        <w:t>14</w:t>
      </w:r>
      <w:r w:rsidRPr="007B0209">
        <w:rPr>
          <w:sz w:val="20"/>
          <w:szCs w:val="20"/>
        </w:rPr>
        <w:t xml:space="preserve">» </w:t>
      </w:r>
      <w:r>
        <w:rPr>
          <w:sz w:val="20"/>
          <w:szCs w:val="20"/>
        </w:rPr>
        <w:t>января</w:t>
      </w:r>
      <w:r w:rsidRPr="007B0209">
        <w:rPr>
          <w:sz w:val="20"/>
          <w:szCs w:val="20"/>
        </w:rPr>
        <w:t xml:space="preserve">  </w:t>
      </w:r>
      <w:r>
        <w:rPr>
          <w:sz w:val="20"/>
          <w:szCs w:val="20"/>
        </w:rPr>
        <w:t>2022</w:t>
      </w:r>
      <w:r w:rsidRPr="007B0209">
        <w:rPr>
          <w:sz w:val="20"/>
          <w:szCs w:val="20"/>
        </w:rPr>
        <w:t xml:space="preserve"> года</w:t>
      </w:r>
    </w:p>
    <w:p w:rsidR="007D12D5" w:rsidRPr="007B0209" w:rsidRDefault="007D12D5" w:rsidP="007D12D5">
      <w:pPr>
        <w:tabs>
          <w:tab w:val="left" w:pos="6447"/>
        </w:tabs>
        <w:jc w:val="center"/>
        <w:rPr>
          <w:b/>
        </w:rPr>
      </w:pPr>
      <w:r w:rsidRPr="007B0209">
        <w:rPr>
          <w:b/>
        </w:rPr>
        <w:t>СХЕМА</w:t>
      </w:r>
    </w:p>
    <w:p w:rsidR="007D12D5" w:rsidRPr="007B0209" w:rsidRDefault="007D12D5" w:rsidP="007D12D5">
      <w:pPr>
        <w:tabs>
          <w:tab w:val="left" w:pos="6447"/>
        </w:tabs>
        <w:jc w:val="center"/>
      </w:pPr>
      <w:r w:rsidRPr="007B0209">
        <w:t xml:space="preserve">размещения </w:t>
      </w:r>
      <w:proofErr w:type="gramStart"/>
      <w:r w:rsidRPr="007B0209">
        <w:t>нестационарных</w:t>
      </w:r>
      <w:proofErr w:type="gramEnd"/>
      <w:r w:rsidRPr="007B0209">
        <w:t xml:space="preserve"> торговых объектов</w:t>
      </w:r>
    </w:p>
    <w:p w:rsidR="007D12D5" w:rsidRDefault="007D12D5" w:rsidP="007D12D5">
      <w:pPr>
        <w:tabs>
          <w:tab w:val="left" w:pos="6447"/>
        </w:tabs>
        <w:jc w:val="center"/>
      </w:pPr>
      <w:r w:rsidRPr="007B0209">
        <w:t>на территории сельского поселения Новая Рачейка муниципального района Сызранский Самарской области</w:t>
      </w:r>
    </w:p>
    <w:p w:rsidR="007D12D5" w:rsidRDefault="007D12D5" w:rsidP="007D12D5">
      <w:pPr>
        <w:tabs>
          <w:tab w:val="left" w:pos="6447"/>
        </w:tabs>
        <w:jc w:val="center"/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1189"/>
        <w:gridCol w:w="1276"/>
        <w:gridCol w:w="1134"/>
        <w:gridCol w:w="1134"/>
        <w:gridCol w:w="992"/>
        <w:gridCol w:w="889"/>
        <w:gridCol w:w="889"/>
        <w:gridCol w:w="1340"/>
        <w:gridCol w:w="1276"/>
        <w:gridCol w:w="1134"/>
        <w:gridCol w:w="1984"/>
        <w:gridCol w:w="1276"/>
        <w:gridCol w:w="1276"/>
      </w:tblGrid>
      <w:tr w:rsidR="007D12D5" w:rsidRPr="00812262" w:rsidTr="00DD1F3E">
        <w:trPr>
          <w:trHeight w:val="45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CB610D" w:rsidRDefault="007D12D5" w:rsidP="00DD1F3E">
            <w:pPr>
              <w:jc w:val="center"/>
              <w:rPr>
                <w:color w:val="000000"/>
                <w:sz w:val="16"/>
                <w:szCs w:val="16"/>
              </w:rPr>
            </w:pPr>
            <w:r w:rsidRPr="00CB610D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B610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B610D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CB610D" w:rsidRDefault="007D12D5" w:rsidP="00DD1F3E">
            <w:pPr>
              <w:jc w:val="center"/>
              <w:rPr>
                <w:color w:val="000000"/>
                <w:sz w:val="16"/>
                <w:szCs w:val="16"/>
              </w:rPr>
            </w:pPr>
            <w:r w:rsidRPr="00CB610D">
              <w:rPr>
                <w:color w:val="000000"/>
                <w:sz w:val="16"/>
                <w:szCs w:val="16"/>
              </w:rPr>
              <w:t>Адрес нестационарного торгового объекта (далее –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CB610D" w:rsidRDefault="007D12D5" w:rsidP="00DD1F3E">
            <w:pPr>
              <w:jc w:val="center"/>
              <w:rPr>
                <w:color w:val="000000"/>
                <w:sz w:val="16"/>
                <w:szCs w:val="16"/>
              </w:rPr>
            </w:pPr>
            <w:r w:rsidRPr="00CB610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возможно) в целях расположения НТО*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CB610D" w:rsidRDefault="007D12D5" w:rsidP="00DD1F3E">
            <w:pPr>
              <w:jc w:val="center"/>
              <w:rPr>
                <w:color w:val="000000"/>
                <w:sz w:val="16"/>
                <w:szCs w:val="16"/>
              </w:rPr>
            </w:pPr>
            <w:r w:rsidRPr="00CB610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CB610D" w:rsidRDefault="007D12D5" w:rsidP="00DD1F3E">
            <w:pPr>
              <w:jc w:val="center"/>
              <w:rPr>
                <w:color w:val="000000"/>
                <w:sz w:val="16"/>
                <w:szCs w:val="16"/>
              </w:rPr>
            </w:pPr>
            <w:r w:rsidRPr="00CB610D">
              <w:rPr>
                <w:color w:val="000000"/>
                <w:sz w:val="16"/>
                <w:szCs w:val="16"/>
              </w:rPr>
              <w:t>Номер кадастрового  квартала, на территории которого распложен или возможно расположить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CB610D" w:rsidRDefault="007D12D5" w:rsidP="00DD1F3E">
            <w:pPr>
              <w:jc w:val="center"/>
              <w:rPr>
                <w:color w:val="000000"/>
                <w:sz w:val="16"/>
                <w:szCs w:val="16"/>
              </w:rPr>
            </w:pPr>
            <w:r w:rsidRPr="00CB610D">
              <w:rPr>
                <w:color w:val="000000"/>
                <w:sz w:val="16"/>
                <w:szCs w:val="16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 w:rsidRPr="00CB610D">
              <w:rPr>
                <w:color w:val="000000"/>
                <w:sz w:val="16"/>
                <w:szCs w:val="16"/>
              </w:rPr>
              <w:t>расположен</w:t>
            </w:r>
            <w:proofErr w:type="gramEnd"/>
            <w:r w:rsidRPr="00CB610D">
              <w:rPr>
                <w:color w:val="000000"/>
                <w:sz w:val="16"/>
                <w:szCs w:val="16"/>
              </w:rPr>
              <w:t xml:space="preserve"> или возможно расположить НТО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D5" w:rsidRPr="00CB610D" w:rsidRDefault="007D12D5" w:rsidP="00DD1F3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D12D5" w:rsidRPr="00CB610D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Pr="00CB610D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Pr="00CB610D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Pr="00CB610D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Pr="00CB610D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Pr="00CB610D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Pr="00CB610D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Pr="00CB610D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Pr="00CB610D" w:rsidRDefault="007D12D5" w:rsidP="00DD1F3E">
            <w:pPr>
              <w:jc w:val="center"/>
              <w:rPr>
                <w:sz w:val="16"/>
                <w:szCs w:val="16"/>
              </w:rPr>
            </w:pPr>
            <w:r w:rsidRPr="00CB610D">
              <w:rPr>
                <w:sz w:val="16"/>
                <w:szCs w:val="16"/>
              </w:rPr>
              <w:t>Тип НТО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CB610D" w:rsidRDefault="007D12D5" w:rsidP="00DD1F3E">
            <w:pPr>
              <w:jc w:val="center"/>
              <w:rPr>
                <w:color w:val="000000"/>
                <w:sz w:val="16"/>
                <w:szCs w:val="16"/>
              </w:rPr>
            </w:pPr>
            <w:r w:rsidRPr="00CB610D">
              <w:rPr>
                <w:color w:val="000000"/>
                <w:sz w:val="16"/>
                <w:szCs w:val="16"/>
              </w:rPr>
              <w:t>Вид НТО**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CB610D" w:rsidRDefault="007D12D5" w:rsidP="00DD1F3E">
            <w:pPr>
              <w:jc w:val="center"/>
              <w:rPr>
                <w:color w:val="000000"/>
                <w:sz w:val="16"/>
                <w:szCs w:val="16"/>
              </w:rPr>
            </w:pPr>
            <w:r w:rsidRPr="00CB610D">
              <w:rPr>
                <w:color w:val="000000"/>
                <w:sz w:val="16"/>
                <w:szCs w:val="16"/>
              </w:rPr>
              <w:t>Специализация НТО***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CB610D" w:rsidRDefault="007D12D5" w:rsidP="00DD1F3E">
            <w:pPr>
              <w:jc w:val="center"/>
              <w:rPr>
                <w:color w:val="000000"/>
                <w:sz w:val="16"/>
                <w:szCs w:val="16"/>
              </w:rPr>
            </w:pPr>
            <w:r w:rsidRPr="00CB610D">
              <w:rPr>
                <w:color w:val="000000"/>
                <w:sz w:val="16"/>
                <w:szCs w:val="16"/>
              </w:rPr>
              <w:t>Статус места расположения</w:t>
            </w:r>
            <w:r w:rsidRPr="00CB610D">
              <w:rPr>
                <w:color w:val="000000"/>
                <w:sz w:val="16"/>
                <w:szCs w:val="16"/>
              </w:rPr>
              <w:br/>
              <w:t>НТО****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CB610D" w:rsidRDefault="007D12D5" w:rsidP="00DD1F3E">
            <w:pPr>
              <w:jc w:val="center"/>
              <w:rPr>
                <w:color w:val="000000"/>
                <w:sz w:val="16"/>
                <w:szCs w:val="16"/>
              </w:rPr>
            </w:pPr>
            <w:r w:rsidRPr="00CB610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CB610D" w:rsidRDefault="007D12D5" w:rsidP="00DD1F3E">
            <w:pPr>
              <w:jc w:val="center"/>
              <w:rPr>
                <w:color w:val="000000"/>
                <w:sz w:val="16"/>
                <w:szCs w:val="16"/>
              </w:rPr>
            </w:pPr>
            <w:r w:rsidRPr="00CB610D">
              <w:rPr>
                <w:color w:val="000000"/>
                <w:sz w:val="16"/>
                <w:szCs w:val="16"/>
              </w:rPr>
              <w:t>Форма собственности на землю  или земельный  участок, здание, строение, сооружение,  где</w:t>
            </w:r>
            <w:r w:rsidRPr="00CB610D">
              <w:rPr>
                <w:color w:val="000000"/>
                <w:sz w:val="16"/>
                <w:szCs w:val="16"/>
              </w:rPr>
              <w:br/>
              <w:t xml:space="preserve"> расположен или возможно расположить  НТО, а также наименование органа, уполномоченного  на распоряжение соответствующим имуществом,  находящимся в государственной или 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D5" w:rsidRDefault="007D12D5" w:rsidP="00DD1F3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D12D5" w:rsidRPr="00CB610D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Pr="00CB610D" w:rsidRDefault="007D12D5" w:rsidP="00DD1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Ассортиментный перечень продовольственных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D5" w:rsidRDefault="007D12D5" w:rsidP="00DD1F3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D12D5" w:rsidRPr="00CB610D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Pr="00CB610D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Pr="00CB610D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Pr="00CB610D" w:rsidRDefault="007D12D5" w:rsidP="00DD1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Преференция в соответствии с частью 8.1 статьи 5 Закона Самарской области от ,6.07.2021 № 76ГД «О государственном регулировании торговой деятельности на территории Самарской области»</w:t>
            </w:r>
          </w:p>
        </w:tc>
      </w:tr>
      <w:tr w:rsidR="007D12D5" w:rsidRPr="00812262" w:rsidTr="00DD1F3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B4056C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B405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B4056C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B405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B4056C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B405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B4056C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B405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B4056C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B405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D5" w:rsidRPr="00B4056C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B4056C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B4056C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B4056C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B4056C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B4056C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2D5" w:rsidRPr="00B4056C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2D5" w:rsidRPr="00B4056C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7D12D5" w:rsidRPr="00812262" w:rsidTr="00DD1F3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tabs>
                <w:tab w:val="left" w:pos="6447"/>
              </w:tabs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sz w:val="20"/>
                <w:szCs w:val="20"/>
              </w:rPr>
              <w:t xml:space="preserve">Самарская область, Сызранский        р-н., </w:t>
            </w:r>
            <w:proofErr w:type="gramStart"/>
            <w:r w:rsidRPr="00812262">
              <w:rPr>
                <w:sz w:val="20"/>
                <w:szCs w:val="20"/>
              </w:rPr>
              <w:t>с</w:t>
            </w:r>
            <w:proofErr w:type="gramEnd"/>
            <w:r w:rsidRPr="00812262">
              <w:rPr>
                <w:sz w:val="20"/>
                <w:szCs w:val="20"/>
              </w:rPr>
              <w:t>. Новая Рачейка, ул. Новостроевская, 4А</w:t>
            </w:r>
            <w:r w:rsidRPr="00812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5B6425">
              <w:rPr>
                <w:color w:val="000000"/>
                <w:sz w:val="20"/>
                <w:szCs w:val="20"/>
              </w:rPr>
              <w:t xml:space="preserve">договор на размещение НТО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BE39A3" w:rsidRDefault="007D12D5" w:rsidP="00DD1F3E">
            <w:pPr>
              <w:rPr>
                <w:sz w:val="20"/>
                <w:szCs w:val="20"/>
                <w:shd w:val="clear" w:color="auto" w:fill="FFFFFF"/>
              </w:rPr>
            </w:pPr>
            <w:r w:rsidRPr="00BE39A3">
              <w:rPr>
                <w:sz w:val="20"/>
                <w:szCs w:val="20"/>
                <w:shd w:val="clear" w:color="auto" w:fill="FFFFFF"/>
              </w:rPr>
              <w:t xml:space="preserve">53.093219, </w:t>
            </w:r>
          </w:p>
          <w:p w:rsidR="007D12D5" w:rsidRPr="00BE39A3" w:rsidRDefault="007D12D5" w:rsidP="00DD1F3E">
            <w:pPr>
              <w:rPr>
                <w:sz w:val="20"/>
                <w:szCs w:val="20"/>
              </w:rPr>
            </w:pPr>
            <w:r w:rsidRPr="00BE39A3">
              <w:rPr>
                <w:sz w:val="20"/>
                <w:szCs w:val="20"/>
                <w:shd w:val="clear" w:color="auto" w:fill="FFFFFF"/>
              </w:rPr>
              <w:t>48.258018</w:t>
            </w:r>
          </w:p>
          <w:p w:rsidR="007D12D5" w:rsidRPr="00BE39A3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BE39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63:33:0805001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 </w:t>
            </w:r>
            <w:r w:rsidRPr="00812262">
              <w:rPr>
                <w:sz w:val="20"/>
                <w:szCs w:val="20"/>
              </w:rPr>
              <w:t xml:space="preserve">25 </w:t>
            </w:r>
            <w:proofErr w:type="spellStart"/>
            <w:r w:rsidRPr="00812262">
              <w:rPr>
                <w:sz w:val="20"/>
                <w:szCs w:val="20"/>
              </w:rPr>
              <w:t>кв.м</w:t>
            </w:r>
            <w:proofErr w:type="spellEnd"/>
            <w:r w:rsidRPr="00812262">
              <w:rPr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D5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D12D5" w:rsidRPr="00F93CF6" w:rsidRDefault="007D12D5" w:rsidP="00DD1F3E">
            <w:pPr>
              <w:rPr>
                <w:sz w:val="20"/>
                <w:szCs w:val="20"/>
              </w:rPr>
            </w:pPr>
          </w:p>
          <w:p w:rsidR="007D12D5" w:rsidRPr="00F93CF6" w:rsidRDefault="007D12D5" w:rsidP="00DD1F3E">
            <w:pPr>
              <w:rPr>
                <w:sz w:val="20"/>
                <w:szCs w:val="20"/>
              </w:rPr>
            </w:pPr>
          </w:p>
          <w:p w:rsidR="007D12D5" w:rsidRDefault="007D12D5" w:rsidP="00DD1F3E">
            <w:pPr>
              <w:rPr>
                <w:sz w:val="20"/>
                <w:szCs w:val="20"/>
              </w:rPr>
            </w:pPr>
          </w:p>
          <w:p w:rsidR="007D12D5" w:rsidRPr="00F93CF6" w:rsidRDefault="007D12D5" w:rsidP="00DD1F3E">
            <w:pPr>
              <w:rPr>
                <w:sz w:val="20"/>
                <w:szCs w:val="20"/>
              </w:rPr>
            </w:pPr>
            <w:r w:rsidRPr="00C405B5">
              <w:rPr>
                <w:sz w:val="20"/>
                <w:szCs w:val="20"/>
              </w:rPr>
              <w:t>павильон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несезонный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продовольственных и непродовольственных товаров</w:t>
            </w:r>
            <w:r w:rsidRPr="00812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Не используется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лет</w:t>
            </w:r>
            <w:r w:rsidRPr="00812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разграничена, муниципальн</w:t>
            </w:r>
            <w:r>
              <w:rPr>
                <w:sz w:val="20"/>
                <w:szCs w:val="20"/>
              </w:rPr>
              <w:t>ый</w:t>
            </w:r>
            <w:r w:rsidRPr="00812262">
              <w:rPr>
                <w:sz w:val="20"/>
                <w:szCs w:val="20"/>
              </w:rPr>
              <w:t xml:space="preserve"> район Сызранский</w:t>
            </w:r>
            <w:r w:rsidRPr="00812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2D5" w:rsidRPr="00812262" w:rsidRDefault="007D12D5" w:rsidP="00DD1F3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2D5" w:rsidRPr="00812262" w:rsidRDefault="007D12D5" w:rsidP="00DD1F3E">
            <w:pPr>
              <w:jc w:val="center"/>
              <w:rPr>
                <w:sz w:val="20"/>
                <w:szCs w:val="20"/>
              </w:rPr>
            </w:pPr>
          </w:p>
        </w:tc>
      </w:tr>
      <w:tr w:rsidR="007D12D5" w:rsidRPr="00812262" w:rsidTr="00DD1F3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D12D5" w:rsidRDefault="007D12D5" w:rsidP="007D12D5">
      <w:pPr>
        <w:tabs>
          <w:tab w:val="left" w:pos="6447"/>
        </w:tabs>
        <w:jc w:val="center"/>
      </w:pPr>
    </w:p>
    <w:p w:rsidR="007D12D5" w:rsidRDefault="007D12D5" w:rsidP="007D12D5"/>
    <w:p w:rsidR="007D12D5" w:rsidRDefault="007D12D5" w:rsidP="007D12D5">
      <w:pPr>
        <w:jc w:val="center"/>
        <w:sectPr w:rsidR="007D12D5" w:rsidSect="007D12D5"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</w:p>
    <w:p w:rsidR="00F42E47" w:rsidRDefault="00C405B5" w:rsidP="007D12D5"/>
    <w:sectPr w:rsidR="00F4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00"/>
    <w:rsid w:val="00080100"/>
    <w:rsid w:val="00317C0F"/>
    <w:rsid w:val="007D12D5"/>
    <w:rsid w:val="009A4E8E"/>
    <w:rsid w:val="00C405B5"/>
    <w:rsid w:val="00E1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12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1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12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1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yzrayo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73688957AB4A79629BA7DF3418D9B7D0A292E2094E62F55F8C557CDD8DA914F299AA6219981182D600C6W9F1G" TargetMode="External"/><Relationship Id="rId5" Type="http://schemas.openxmlformats.org/officeDocument/2006/relationships/hyperlink" Target="consultantplus://offline/ref=E173688957AB4A79629BB9D2227485BFD4A9CDEE094561AB06D30E218A84A343B5D6F3205D951183WDF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2022-01-14T07:38:00Z</dcterms:created>
  <dcterms:modified xsi:type="dcterms:W3CDTF">2022-01-17T10:05:00Z</dcterms:modified>
</cp:coreProperties>
</file>