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ED" w:rsidRDefault="00E338ED" w:rsidP="00E338ED">
      <w:pPr>
        <w:jc w:val="right"/>
      </w:pPr>
      <w:r>
        <w:t>ПРОЕКТ</w:t>
      </w:r>
    </w:p>
    <w:p w:rsidR="00DE6605" w:rsidRPr="00B97C5B" w:rsidRDefault="00DE6605" w:rsidP="00DE6605">
      <w:pPr>
        <w:jc w:val="center"/>
      </w:pPr>
      <w:r w:rsidRPr="00B97C5B">
        <w:t>РОССИЙСКАЯ ФЕДЕРАЦИЯ</w:t>
      </w:r>
    </w:p>
    <w:p w:rsidR="00DE6605" w:rsidRPr="00B97C5B" w:rsidRDefault="00DE6605" w:rsidP="00DE6605">
      <w:pPr>
        <w:jc w:val="center"/>
      </w:pPr>
      <w:r w:rsidRPr="00B97C5B">
        <w:t>АДМИНИСТРАЦИЯ</w:t>
      </w:r>
    </w:p>
    <w:p w:rsidR="00DE6605" w:rsidRPr="00B97C5B" w:rsidRDefault="00DE6605" w:rsidP="00DE6605">
      <w:pPr>
        <w:jc w:val="center"/>
      </w:pPr>
      <w:r w:rsidRPr="00B97C5B">
        <w:t xml:space="preserve">СЕЛЬСКОГО ПОСЕЛЕНИЯ </w:t>
      </w:r>
      <w:r w:rsidR="00104A13">
        <w:t>НОВОЗАБОРОВСКИЙ</w:t>
      </w:r>
    </w:p>
    <w:p w:rsidR="00DE6605" w:rsidRPr="00B97C5B" w:rsidRDefault="00DE6605" w:rsidP="00DE6605">
      <w:pPr>
        <w:jc w:val="center"/>
      </w:pPr>
      <w:r w:rsidRPr="00B97C5B">
        <w:t>МУНИЦИПАЛЬНОГО РАЙОНА СЫЗРАНСКИЙ</w:t>
      </w:r>
    </w:p>
    <w:p w:rsidR="00DE6605" w:rsidRPr="00B97C5B" w:rsidRDefault="00DE6605" w:rsidP="00DE6605">
      <w:pPr>
        <w:jc w:val="center"/>
      </w:pPr>
      <w:r w:rsidRPr="00B97C5B">
        <w:t>САМАРСКОЙ ОБЛАСТИ</w:t>
      </w:r>
    </w:p>
    <w:p w:rsidR="00DE6605" w:rsidRPr="00B97C5B" w:rsidRDefault="00DE6605" w:rsidP="00DE6605">
      <w:pPr>
        <w:jc w:val="center"/>
      </w:pPr>
    </w:p>
    <w:p w:rsidR="00DE6605" w:rsidRDefault="00DE6605" w:rsidP="00DE6605">
      <w:pPr>
        <w:jc w:val="center"/>
        <w:rPr>
          <w:sz w:val="32"/>
          <w:szCs w:val="32"/>
        </w:rPr>
      </w:pPr>
      <w:r w:rsidRPr="00844C36">
        <w:rPr>
          <w:sz w:val="32"/>
          <w:szCs w:val="32"/>
        </w:rPr>
        <w:t>ПОСТАНОВЛЕНИЕ</w:t>
      </w:r>
    </w:p>
    <w:p w:rsidR="00513E6E" w:rsidRPr="00844C36" w:rsidRDefault="00513E6E" w:rsidP="00DE6605">
      <w:pPr>
        <w:jc w:val="center"/>
        <w:rPr>
          <w:sz w:val="32"/>
          <w:szCs w:val="32"/>
        </w:rPr>
      </w:pPr>
    </w:p>
    <w:p w:rsidR="00DE6605" w:rsidRPr="00CB5C4A" w:rsidRDefault="00B1211D" w:rsidP="00104A13">
      <w:pPr>
        <w:rPr>
          <w:b w:val="0"/>
          <w:w w:val="147"/>
        </w:rPr>
      </w:pPr>
      <w:r>
        <w:rPr>
          <w:b w:val="0"/>
        </w:rPr>
        <w:t xml:space="preserve">     «</w:t>
      </w:r>
      <w:r w:rsidR="00E338ED">
        <w:rPr>
          <w:b w:val="0"/>
        </w:rPr>
        <w:t>____</w:t>
      </w:r>
      <w:r w:rsidR="00DE6605" w:rsidRPr="00CB5C4A">
        <w:rPr>
          <w:b w:val="0"/>
        </w:rPr>
        <w:t xml:space="preserve"> »</w:t>
      </w:r>
      <w:r w:rsidR="00E338ED">
        <w:rPr>
          <w:b w:val="0"/>
        </w:rPr>
        <w:t>_______</w:t>
      </w:r>
      <w:r w:rsidR="00DE6605">
        <w:rPr>
          <w:b w:val="0"/>
        </w:rPr>
        <w:t xml:space="preserve"> 20</w:t>
      </w:r>
      <w:r w:rsidR="003A339B">
        <w:rPr>
          <w:b w:val="0"/>
        </w:rPr>
        <w:t>20</w:t>
      </w:r>
      <w:r w:rsidR="00DE6605" w:rsidRPr="00CB5C4A">
        <w:rPr>
          <w:b w:val="0"/>
        </w:rPr>
        <w:t xml:space="preserve"> г.                                       </w:t>
      </w:r>
      <w:r w:rsidR="00DE6605">
        <w:rPr>
          <w:b w:val="0"/>
        </w:rPr>
        <w:t xml:space="preserve">                </w:t>
      </w:r>
      <w:r w:rsidR="00DE6605" w:rsidRPr="00CB5C4A">
        <w:rPr>
          <w:b w:val="0"/>
        </w:rPr>
        <w:t xml:space="preserve">   </w:t>
      </w:r>
      <w:r w:rsidR="00DE6605">
        <w:rPr>
          <w:b w:val="0"/>
        </w:rPr>
        <w:t xml:space="preserve">    </w:t>
      </w:r>
      <w:r w:rsidR="00DE6605" w:rsidRPr="00CB5C4A">
        <w:rPr>
          <w:b w:val="0"/>
        </w:rPr>
        <w:t xml:space="preserve">№ </w:t>
      </w:r>
      <w:r w:rsidR="00E338ED">
        <w:rPr>
          <w:b w:val="0"/>
        </w:rPr>
        <w:t>____</w:t>
      </w:r>
    </w:p>
    <w:p w:rsidR="00DE6605" w:rsidRDefault="00DE6605" w:rsidP="00DE6605">
      <w:pPr>
        <w:outlineLvl w:val="0"/>
        <w:rPr>
          <w:b w:val="0"/>
        </w:rPr>
      </w:pPr>
    </w:p>
    <w:p w:rsidR="003A339B" w:rsidRDefault="003A339B" w:rsidP="003A339B">
      <w:pPr>
        <w:widowControl w:val="0"/>
        <w:jc w:val="center"/>
      </w:pPr>
      <w:r>
        <w:t>Об утверждении плана мероприятий по увеличению поступлений налоговых и неналоговых доходов бюджета и по повышению эффективности использования бюджетных средств на 2020  год</w:t>
      </w:r>
    </w:p>
    <w:p w:rsidR="003A339B" w:rsidRDefault="003A339B" w:rsidP="003A339B">
      <w:pPr>
        <w:widowControl w:val="0"/>
        <w:ind w:right="4302"/>
        <w:jc w:val="center"/>
      </w:pPr>
    </w:p>
    <w:p w:rsidR="003A339B" w:rsidRPr="003A339B" w:rsidRDefault="003A339B" w:rsidP="003A339B">
      <w:pPr>
        <w:spacing w:line="360" w:lineRule="auto"/>
        <w:ind w:firstLine="567"/>
        <w:jc w:val="both"/>
        <w:rPr>
          <w:b w:val="0"/>
        </w:rPr>
      </w:pPr>
      <w:r w:rsidRPr="003A339B">
        <w:rPr>
          <w:b w:val="0"/>
        </w:rPr>
        <w:t>С целью увеличения поступлений налоговых и неналоговых доходов  бюджета сельского поселения</w:t>
      </w:r>
      <w:r>
        <w:rPr>
          <w:b w:val="0"/>
        </w:rPr>
        <w:t xml:space="preserve"> Новозаборовский</w:t>
      </w:r>
      <w:r w:rsidRPr="003A339B">
        <w:rPr>
          <w:b w:val="0"/>
        </w:rPr>
        <w:t xml:space="preserve">  и эффективного </w:t>
      </w:r>
      <w:r>
        <w:rPr>
          <w:b w:val="0"/>
        </w:rPr>
        <w:t>использования бюджетных средств, Администрацией сельского поселения Новозаборовский муниципального района Сызранский Самарской области;</w:t>
      </w:r>
    </w:p>
    <w:p w:rsidR="003A339B" w:rsidRDefault="003A339B" w:rsidP="003A339B">
      <w:pPr>
        <w:jc w:val="both"/>
      </w:pPr>
    </w:p>
    <w:p w:rsidR="003A339B" w:rsidRDefault="003A339B" w:rsidP="003A339B">
      <w:pPr>
        <w:jc w:val="center"/>
      </w:pPr>
      <w:r>
        <w:t>ПОСТАНОВЛЯЕТ:</w:t>
      </w:r>
    </w:p>
    <w:p w:rsidR="003A339B" w:rsidRDefault="003A339B" w:rsidP="003A339B">
      <w:pPr>
        <w:jc w:val="center"/>
      </w:pPr>
    </w:p>
    <w:p w:rsidR="003A339B" w:rsidRPr="003A339B" w:rsidRDefault="003A339B" w:rsidP="003A339B">
      <w:pPr>
        <w:spacing w:line="360" w:lineRule="auto"/>
        <w:ind w:firstLine="709"/>
        <w:jc w:val="both"/>
        <w:rPr>
          <w:b w:val="0"/>
        </w:rPr>
      </w:pPr>
      <w:r w:rsidRPr="003A339B">
        <w:rPr>
          <w:b w:val="0"/>
        </w:rPr>
        <w:t>1. Утвердить на 20</w:t>
      </w:r>
      <w:r>
        <w:rPr>
          <w:b w:val="0"/>
        </w:rPr>
        <w:t>20</w:t>
      </w:r>
      <w:r w:rsidRPr="003A339B">
        <w:rPr>
          <w:b w:val="0"/>
        </w:rPr>
        <w:t xml:space="preserve"> год  план мероприятий по увеличению поступлений налоговых и неналоговых доходов  бюджета  сельского  поселения </w:t>
      </w:r>
      <w:r>
        <w:rPr>
          <w:b w:val="0"/>
        </w:rPr>
        <w:t xml:space="preserve">Новозаборовский </w:t>
      </w:r>
      <w:r w:rsidRPr="003A339B">
        <w:rPr>
          <w:b w:val="0"/>
        </w:rPr>
        <w:t xml:space="preserve">и по повышению эффективности использования бюджетных средств </w:t>
      </w:r>
      <w:proofErr w:type="gramStart"/>
      <w:r w:rsidRPr="003A339B">
        <w:rPr>
          <w:b w:val="0"/>
        </w:rPr>
        <w:t>согласно приложения</w:t>
      </w:r>
      <w:proofErr w:type="gramEnd"/>
      <w:r w:rsidRPr="003A339B">
        <w:rPr>
          <w:b w:val="0"/>
        </w:rPr>
        <w:t xml:space="preserve"> № 1.</w:t>
      </w:r>
    </w:p>
    <w:p w:rsidR="003A339B" w:rsidRPr="003A339B" w:rsidRDefault="003A339B" w:rsidP="003A339B">
      <w:pPr>
        <w:spacing w:line="360" w:lineRule="auto"/>
        <w:jc w:val="both"/>
        <w:rPr>
          <w:b w:val="0"/>
        </w:rPr>
      </w:pPr>
      <w:r>
        <w:rPr>
          <w:b w:val="0"/>
        </w:rPr>
        <w:t xml:space="preserve">       </w:t>
      </w:r>
      <w:r w:rsidRPr="003A339B">
        <w:rPr>
          <w:b w:val="0"/>
        </w:rPr>
        <w:t>2.</w:t>
      </w:r>
      <w:proofErr w:type="gramStart"/>
      <w:r w:rsidRPr="003A339B">
        <w:rPr>
          <w:b w:val="0"/>
        </w:rPr>
        <w:t>Контроль за</w:t>
      </w:r>
      <w:proofErr w:type="gramEnd"/>
      <w:r w:rsidRPr="003A339B">
        <w:rPr>
          <w:b w:val="0"/>
        </w:rPr>
        <w:t xml:space="preserve"> исполнением постановления  оставляю за собой.</w:t>
      </w:r>
    </w:p>
    <w:p w:rsidR="003A339B" w:rsidRDefault="003A339B" w:rsidP="003A339B">
      <w:pPr>
        <w:ind w:firstLine="709"/>
        <w:jc w:val="both"/>
        <w:rPr>
          <w:b w:val="0"/>
        </w:rPr>
      </w:pPr>
      <w:r w:rsidRPr="003A339B">
        <w:rPr>
          <w:b w:val="0"/>
        </w:rPr>
        <w:t xml:space="preserve">       </w:t>
      </w:r>
    </w:p>
    <w:p w:rsidR="003A339B" w:rsidRPr="003A339B" w:rsidRDefault="003A339B" w:rsidP="003A339B">
      <w:pPr>
        <w:ind w:firstLine="709"/>
        <w:jc w:val="both"/>
        <w:rPr>
          <w:b w:val="0"/>
        </w:rPr>
      </w:pPr>
    </w:p>
    <w:p w:rsidR="003A339B" w:rsidRDefault="003A339B" w:rsidP="003A339B">
      <w:pPr>
        <w:ind w:firstLine="567"/>
        <w:jc w:val="both"/>
      </w:pPr>
    </w:p>
    <w:p w:rsidR="003A339B" w:rsidRDefault="003A339B" w:rsidP="003A339B">
      <w:pPr>
        <w:jc w:val="both"/>
      </w:pPr>
      <w:r>
        <w:t>Глава сельского поселения Новозаборовский</w:t>
      </w:r>
    </w:p>
    <w:p w:rsidR="003A339B" w:rsidRDefault="003A339B" w:rsidP="003A339B">
      <w:pPr>
        <w:jc w:val="both"/>
      </w:pPr>
      <w:r>
        <w:t>муниципального района Сызранский</w:t>
      </w:r>
    </w:p>
    <w:p w:rsidR="003A339B" w:rsidRDefault="003A339B" w:rsidP="003A339B">
      <w:pPr>
        <w:jc w:val="both"/>
      </w:pPr>
      <w:r>
        <w:t xml:space="preserve">Самарской области                                                           И.Я. Недайводин                    </w:t>
      </w:r>
    </w:p>
    <w:p w:rsidR="003A339B" w:rsidRDefault="003A339B" w:rsidP="003A339B">
      <w:pPr>
        <w:jc w:val="both"/>
      </w:pPr>
      <w:r>
        <w:t xml:space="preserve"> </w:t>
      </w:r>
    </w:p>
    <w:p w:rsidR="003A339B" w:rsidRDefault="003A339B" w:rsidP="003A339B">
      <w:pPr>
        <w:jc w:val="both"/>
      </w:pPr>
    </w:p>
    <w:p w:rsidR="003A339B" w:rsidRDefault="003A339B" w:rsidP="003A339B">
      <w:pPr>
        <w:jc w:val="both"/>
      </w:pPr>
    </w:p>
    <w:p w:rsidR="003A339B" w:rsidRDefault="003A339B" w:rsidP="003A339B">
      <w:pPr>
        <w:jc w:val="both"/>
      </w:pPr>
    </w:p>
    <w:p w:rsidR="003A339B" w:rsidRDefault="003A339B" w:rsidP="003A339B">
      <w:pPr>
        <w:jc w:val="both"/>
      </w:pPr>
    </w:p>
    <w:p w:rsidR="003A339B" w:rsidRDefault="003A339B" w:rsidP="003A339B">
      <w:pPr>
        <w:jc w:val="both"/>
      </w:pPr>
    </w:p>
    <w:p w:rsidR="003A339B" w:rsidRDefault="003A339B" w:rsidP="003A339B">
      <w:pPr>
        <w:jc w:val="both"/>
      </w:pPr>
    </w:p>
    <w:tbl>
      <w:tblPr>
        <w:tblW w:w="0" w:type="auto"/>
        <w:tblLayout w:type="fixed"/>
        <w:tblLook w:val="01E0"/>
      </w:tblPr>
      <w:tblGrid>
        <w:gridCol w:w="4608"/>
        <w:gridCol w:w="4963"/>
      </w:tblGrid>
      <w:tr w:rsidR="003A339B" w:rsidTr="003A339B">
        <w:tc>
          <w:tcPr>
            <w:tcW w:w="4608" w:type="dxa"/>
          </w:tcPr>
          <w:p w:rsidR="003A339B" w:rsidRDefault="003A339B" w:rsidP="003A339B">
            <w:pPr>
              <w:pStyle w:val="1"/>
              <w:numPr>
                <w:ilvl w:val="0"/>
                <w:numId w:val="0"/>
              </w:numPr>
              <w:ind w:left="4395"/>
              <w:jc w:val="right"/>
              <w:rPr>
                <w:rFonts w:eastAsiaTheme="minorEastAsia"/>
                <w:lang w:eastAsia="ru-RU"/>
              </w:rPr>
            </w:pPr>
          </w:p>
        </w:tc>
        <w:tc>
          <w:tcPr>
            <w:tcW w:w="4963" w:type="dxa"/>
            <w:hideMark/>
          </w:tcPr>
          <w:p w:rsidR="003A339B" w:rsidRDefault="003A339B" w:rsidP="003A339B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  <w:p w:rsidR="003A339B" w:rsidRDefault="003A339B" w:rsidP="003A339B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Постановлению администрации сельского поселения Новозаборовский</w:t>
            </w:r>
          </w:p>
          <w:p w:rsidR="003A339B" w:rsidRDefault="003A339B" w:rsidP="003A339B">
            <w:pPr>
              <w:jc w:val="right"/>
              <w:rPr>
                <w:sz w:val="24"/>
              </w:rPr>
            </w:pPr>
            <w:r>
              <w:rPr>
                <w:sz w:val="24"/>
              </w:rPr>
              <w:t>«____»_______ 2020 г., № ____</w:t>
            </w:r>
          </w:p>
        </w:tc>
      </w:tr>
    </w:tbl>
    <w:p w:rsidR="003A339B" w:rsidRDefault="003A339B" w:rsidP="003A339B">
      <w:pPr>
        <w:pStyle w:val="1"/>
        <w:ind w:firstLine="6521"/>
        <w:jc w:val="right"/>
        <w:rPr>
          <w:sz w:val="28"/>
          <w:szCs w:val="28"/>
        </w:rPr>
      </w:pPr>
      <w:r>
        <w:t xml:space="preserve"> </w:t>
      </w:r>
    </w:p>
    <w:p w:rsidR="003A339B" w:rsidRDefault="003A339B" w:rsidP="003A339B">
      <w:pPr>
        <w:pStyle w:val="a7"/>
      </w:pPr>
      <w:r>
        <w:t>План</w:t>
      </w:r>
    </w:p>
    <w:p w:rsidR="003A339B" w:rsidRDefault="003A339B" w:rsidP="003A339B">
      <w:pPr>
        <w:pStyle w:val="a7"/>
      </w:pPr>
      <w:r>
        <w:t xml:space="preserve">мероприятий по  увеличению поступлений налоговых и неналоговых доходов бюджета  и по повышению эффективности использования бюджетных средств сельского поселения Новозаборовский на 2020 год </w:t>
      </w:r>
    </w:p>
    <w:p w:rsidR="003A339B" w:rsidRPr="003A339B" w:rsidRDefault="003A339B" w:rsidP="003A339B">
      <w:pPr>
        <w:rPr>
          <w:lang w:eastAsia="ru-RU"/>
        </w:rPr>
      </w:pPr>
    </w:p>
    <w:tbl>
      <w:tblPr>
        <w:tblW w:w="107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"/>
        <w:gridCol w:w="5378"/>
        <w:gridCol w:w="1417"/>
        <w:gridCol w:w="417"/>
        <w:gridCol w:w="7"/>
        <w:gridCol w:w="2816"/>
      </w:tblGrid>
      <w:tr w:rsidR="003A339B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Default="003A339B">
            <w:pPr>
              <w:jc w:val="center"/>
              <w:rPr>
                <w:sz w:val="24"/>
                <w:szCs w:val="20"/>
              </w:rPr>
            </w:pPr>
            <w:r>
              <w:t>№</w:t>
            </w:r>
          </w:p>
          <w:p w:rsidR="003A339B" w:rsidRDefault="003A339B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3A339B" w:rsidRDefault="003A339B" w:rsidP="003A339B">
            <w:pPr>
              <w:pStyle w:val="2"/>
              <w:numPr>
                <w:ilvl w:val="0"/>
                <w:numId w:val="0"/>
              </w:numPr>
              <w:jc w:val="center"/>
              <w:rPr>
                <w:rFonts w:ascii="Times New Roman" w:eastAsiaTheme="minorEastAsia" w:hAnsi="Times New Roman" w:cs="Times New Roman"/>
                <w:b/>
                <w:i w:val="0"/>
                <w:lang w:eastAsia="ru-RU"/>
              </w:rPr>
            </w:pPr>
            <w:r w:rsidRPr="003A339B">
              <w:rPr>
                <w:rFonts w:ascii="Times New Roman" w:eastAsiaTheme="minorEastAsia" w:hAnsi="Times New Roman" w:cs="Times New Roman"/>
                <w:b/>
                <w:i w:val="0"/>
                <w:lang w:eastAsia="ru-RU"/>
              </w:rPr>
              <w:t>Наименование мероприятий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Default="003A339B">
            <w:pPr>
              <w:jc w:val="center"/>
              <w:rPr>
                <w:sz w:val="24"/>
              </w:rPr>
            </w:pPr>
            <w:r>
              <w:t>Срок исполнения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Default="003A339B">
            <w:pPr>
              <w:jc w:val="center"/>
              <w:rPr>
                <w:sz w:val="24"/>
              </w:rPr>
            </w:pPr>
            <w:r>
              <w:t>Ответственные</w:t>
            </w:r>
          </w:p>
        </w:tc>
      </w:tr>
      <w:tr w:rsidR="003A339B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Default="003A339B">
            <w:pPr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Default="003A339B">
            <w:pPr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Default="003A339B">
            <w:pPr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Default="003A339B">
            <w:pPr>
              <w:jc w:val="center"/>
              <w:rPr>
                <w:sz w:val="24"/>
              </w:rPr>
            </w:pPr>
            <w:r>
              <w:t>4</w:t>
            </w:r>
          </w:p>
        </w:tc>
      </w:tr>
      <w:tr w:rsidR="003A339B" w:rsidTr="003A339B"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Default="003A339B">
            <w:pPr>
              <w:jc w:val="center"/>
              <w:rPr>
                <w:sz w:val="24"/>
              </w:rPr>
            </w:pPr>
          </w:p>
        </w:tc>
      </w:tr>
      <w:tr w:rsidR="003A339B" w:rsidTr="003A339B">
        <w:trPr>
          <w:cantSplit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Default="003A339B" w:rsidP="003A339B">
            <w:pPr>
              <w:jc w:val="center"/>
              <w:rPr>
                <w:sz w:val="24"/>
              </w:rPr>
            </w:pPr>
            <w:r>
              <w:rPr>
                <w:rStyle w:val="a8"/>
              </w:rPr>
              <w:t>1.</w:t>
            </w:r>
            <w:r>
              <w:t xml:space="preserve"> </w:t>
            </w:r>
            <w:r>
              <w:rPr>
                <w:b w:val="0"/>
              </w:rPr>
              <w:t>Мероприятия, направленные на увеличение доходной части бюджета сельского поселения Новозаборовский</w:t>
            </w:r>
          </w:p>
        </w:tc>
      </w:tr>
      <w:tr w:rsidR="003A339B" w:rsidRPr="00F47BDA" w:rsidTr="003A339B">
        <w:trPr>
          <w:trHeight w:val="69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 xml:space="preserve">Посещать заседания Межведомственной комиссии по укреплению налоговой дисциплины и легализации налоговой базы с целью собираемости  доходов в бюджет  поселения 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По мере необходимости, но не реже одного раза в квартал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rPr>
          <w:trHeight w:val="69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Предъявлять иски по взысканию дебиторской задолженности в бюджет поселения.</w:t>
            </w:r>
          </w:p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 xml:space="preserve">Активизировать </w:t>
            </w:r>
            <w:proofErr w:type="spellStart"/>
            <w:r w:rsidRPr="00F47BDA">
              <w:rPr>
                <w:b w:val="0"/>
                <w:sz w:val="23"/>
                <w:szCs w:val="23"/>
              </w:rPr>
              <w:t>претензионно-исковую</w:t>
            </w:r>
            <w:proofErr w:type="spellEnd"/>
            <w:r w:rsidRPr="00F47BDA">
              <w:rPr>
                <w:b w:val="0"/>
                <w:sz w:val="23"/>
                <w:szCs w:val="23"/>
              </w:rPr>
              <w:t xml:space="preserve">  работу  по взысканию задолженности в бюджет поселения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Постоянно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Проводить работу с плательщиками и администраторами доходов бюджета  поселения  по уточнению платежей, отнесенных Управлением Федерального казначейства на невыясненные поступления, и зачислению их в доход бюджета поселения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Проводить мониторинг и анализ поступлений  в бюджет  поселения от крупных предприятий по НДФЛ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  <w:lang w:val="en-US"/>
              </w:rPr>
            </w:pPr>
            <w:r w:rsidRPr="00F47BDA">
              <w:rPr>
                <w:b w:val="0"/>
                <w:sz w:val="23"/>
                <w:szCs w:val="23"/>
              </w:rPr>
              <w:t>ежемесячно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Осуществлять анализ информации УФНС о задолженности организаций и населения  по налогам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Проводить постоянный мониторинг  по налоговым доходам в бюджет поселения,  их структуры и динамики с целью  снижения задолженности и ее ликвидации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ежемесячно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Проводить индивидуальную  работу с  курирующими предприятиями,  организациями  и индивидуальными предпринимателями поселения</w:t>
            </w:r>
            <w:proofErr w:type="gramStart"/>
            <w:r w:rsidRPr="00F47BDA">
              <w:rPr>
                <w:b w:val="0"/>
                <w:sz w:val="23"/>
                <w:szCs w:val="23"/>
              </w:rPr>
              <w:t xml:space="preserve"> ,</w:t>
            </w:r>
            <w:proofErr w:type="gramEnd"/>
            <w:r w:rsidRPr="00F47BDA">
              <w:rPr>
                <w:b w:val="0"/>
                <w:sz w:val="23"/>
                <w:szCs w:val="23"/>
              </w:rPr>
              <w:t xml:space="preserve">  имеющими задолженность в бюджет  поселения, с целью ее погашения. В случае наличия </w:t>
            </w:r>
            <w:r w:rsidRPr="00F47BDA">
              <w:rPr>
                <w:b w:val="0"/>
                <w:sz w:val="23"/>
                <w:szCs w:val="23"/>
              </w:rPr>
              <w:lastRenderedPageBreak/>
              <w:t>задолженности готовить материалы на рассмотрение Межведомственной комиссии по укреплению налоговой дисциплины и легализации налоговой базы.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lastRenderedPageBreak/>
              <w:t>8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Осуществлять формирование и направление списков муниципальных служащих, работников подведомственных учреждений в налоговые органы для выявления задолженности по уплате налогов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После окончания срока уплаты налогов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9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Осуществлять контроль за реализацией и эффективностью исполнения  на территории с.п. Новозаборовский муниципальных  целевых программ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Ежеквартально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pStyle w:val="21"/>
              <w:spacing w:line="240" w:lineRule="auto"/>
              <w:rPr>
                <w:color w:val="auto"/>
                <w:sz w:val="23"/>
                <w:szCs w:val="23"/>
                <w:lang w:eastAsia="ru-RU"/>
              </w:rPr>
            </w:pPr>
            <w:r w:rsidRPr="00F47BDA">
              <w:rPr>
                <w:color w:val="auto"/>
                <w:sz w:val="23"/>
                <w:szCs w:val="23"/>
                <w:lang w:eastAsia="ru-RU"/>
              </w:rPr>
              <w:t>Проводить анализ финансово-хозяйственной деятельности  муниципальных  предприятий ЖКХ и оценку эффективности их деятельности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Ежеквартально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 xml:space="preserve">Своевременно направлять  </w:t>
            </w:r>
            <w:proofErr w:type="gramStart"/>
            <w:r w:rsidRPr="00F47BDA">
              <w:rPr>
                <w:b w:val="0"/>
                <w:sz w:val="23"/>
                <w:szCs w:val="23"/>
              </w:rPr>
              <w:t>в МРИ</w:t>
            </w:r>
            <w:proofErr w:type="gramEnd"/>
            <w:r w:rsidRPr="00F47BDA">
              <w:rPr>
                <w:b w:val="0"/>
                <w:sz w:val="23"/>
                <w:szCs w:val="23"/>
              </w:rPr>
              <w:t xml:space="preserve"> ФНС информацию о  переводе объектов недвижимости из одной категории в другую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В течение года</w:t>
            </w:r>
          </w:p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 xml:space="preserve">Проводить </w:t>
            </w:r>
            <w:proofErr w:type="spellStart"/>
            <w:r w:rsidRPr="00F47BDA">
              <w:rPr>
                <w:b w:val="0"/>
                <w:sz w:val="23"/>
                <w:szCs w:val="23"/>
              </w:rPr>
              <w:t>претензионно-исковую</w:t>
            </w:r>
            <w:proofErr w:type="spellEnd"/>
            <w:r w:rsidRPr="00F47BDA">
              <w:rPr>
                <w:b w:val="0"/>
                <w:sz w:val="23"/>
                <w:szCs w:val="23"/>
              </w:rPr>
              <w:t xml:space="preserve"> работу по взысканию задолженности по арендной плате за землю и имущество. При наличии задолженности направлять материалы на рассмотрение Межведомственной комиссии по легализации налоговой базы.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Ежемесячно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rPr>
          <w:trHeight w:val="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suppressAutoHyphens w:val="0"/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 xml:space="preserve">  Проводить работу по выявлению юридических и физических лиц, использующих земельные участки без правоустанавливающих документов, выявлению неучтенных для целей налогообложения объектов недвижимости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suppressAutoHyphens w:val="0"/>
              <w:ind w:left="-69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 xml:space="preserve"> Проводить работу по уточнению объектов для приватизации, размещение информации об имеющихся объектах недвижимости, подлежащих продаже,  в сети Интернет, проведение аукционов по продаже имущества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suppressAutoHyphens w:val="0"/>
              <w:ind w:left="-69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 xml:space="preserve">Выявлять земельные участки сельскохозяйственного назначения, используемые </w:t>
            </w:r>
            <w:proofErr w:type="gramStart"/>
            <w:r w:rsidRPr="00F47BDA">
              <w:rPr>
                <w:b w:val="0"/>
                <w:sz w:val="23"/>
                <w:szCs w:val="23"/>
              </w:rPr>
              <w:t xml:space="preserve">( </w:t>
            </w:r>
            <w:proofErr w:type="gramEnd"/>
            <w:r w:rsidRPr="00F47BDA">
              <w:rPr>
                <w:b w:val="0"/>
                <w:sz w:val="23"/>
                <w:szCs w:val="23"/>
              </w:rPr>
              <w:t>не используемые) не по целевому назначению и представление актов муниципального земельного контроля в налоговый орган для применения повышенной налоговой ставки 1,5%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suppressAutoHyphens w:val="0"/>
              <w:ind w:left="-69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Проводить оформление и продажу свободных земельных участков по мере спроса, проводить  разъяснительную работу через СМИ, Интернет.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ind w:left="-69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 xml:space="preserve">Проводить мониторинг и анализ поступлений в бюджет поселения по доходам </w:t>
            </w:r>
            <w:proofErr w:type="gramStart"/>
            <w:r w:rsidRPr="00F47BDA">
              <w:rPr>
                <w:b w:val="0"/>
                <w:sz w:val="23"/>
                <w:szCs w:val="23"/>
              </w:rPr>
              <w:t>от</w:t>
            </w:r>
            <w:proofErr w:type="gramEnd"/>
            <w:r w:rsidRPr="00F47BDA">
              <w:rPr>
                <w:b w:val="0"/>
                <w:sz w:val="23"/>
                <w:szCs w:val="23"/>
              </w:rPr>
              <w:t>:</w:t>
            </w:r>
          </w:p>
          <w:p w:rsidR="003A339B" w:rsidRPr="00F47BDA" w:rsidRDefault="003A339B">
            <w:pPr>
              <w:ind w:left="-69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- аренды земельных участков и имущества;</w:t>
            </w:r>
          </w:p>
          <w:p w:rsidR="003A339B" w:rsidRPr="00F47BDA" w:rsidRDefault="003A339B">
            <w:pPr>
              <w:ind w:left="-69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- продажи земельных участков и имущества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Ежемесячно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18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ind w:left="-69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Осуществлять анализ обоснованности и эффективности применения налоговых льгот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19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ind w:left="-69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Оптимизировать и сократить налоговые льготы по местным налогам в текущем году против уровня отчетного финансового года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2. Мероприятия, направленные на повышение эффективности использования бюджетных средств</w:t>
            </w:r>
          </w:p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</w:p>
        </w:tc>
      </w:tr>
      <w:tr w:rsidR="003A339B" w:rsidRPr="00F47BDA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</w:rPr>
            </w:pPr>
            <w:r w:rsidRPr="00F47BDA">
              <w:rPr>
                <w:b w:val="0"/>
              </w:rPr>
              <w:lastRenderedPageBreak/>
              <w:t>1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Проводить анализ  по эффективности использования бюджетных средств подведомственными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Ежеквартально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</w:rPr>
            </w:pPr>
            <w:r w:rsidRPr="00F47BDA">
              <w:rPr>
                <w:b w:val="0"/>
              </w:rPr>
              <w:t>2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Осуществлять контроль за использованием бюджетных сре</w:t>
            </w:r>
            <w:proofErr w:type="gramStart"/>
            <w:r w:rsidRPr="00F47BDA">
              <w:rPr>
                <w:b w:val="0"/>
              </w:rPr>
              <w:t>дств   стр</w:t>
            </w:r>
            <w:proofErr w:type="gramEnd"/>
            <w:r w:rsidRPr="00F47BDA">
              <w:rPr>
                <w:b w:val="0"/>
              </w:rPr>
              <w:t>ого по целевому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Постоянно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center"/>
              <w:rPr>
                <w:b w:val="0"/>
                <w:sz w:val="24"/>
                <w:szCs w:val="20"/>
              </w:rPr>
            </w:pPr>
            <w:r w:rsidRPr="00F47BDA">
              <w:rPr>
                <w:b w:val="0"/>
              </w:rPr>
              <w:t>3</w:t>
            </w:r>
          </w:p>
          <w:p w:rsidR="003A339B" w:rsidRPr="00F47BDA" w:rsidRDefault="003A339B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 xml:space="preserve">Обеспечить экономию бюджетных средств за счет </w:t>
            </w:r>
            <w:proofErr w:type="gramStart"/>
            <w:r w:rsidRPr="00F47BDA">
              <w:rPr>
                <w:b w:val="0"/>
              </w:rPr>
              <w:t>повышения эффективности процедур размещения муниципальных  заказов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Постоянно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</w:rPr>
            </w:pPr>
            <w:r w:rsidRPr="00F47BDA">
              <w:rPr>
                <w:b w:val="0"/>
              </w:rPr>
              <w:t>4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Осуществлять анализ выполнения сводного плана муниципального заказа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Ежеквартально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</w:rPr>
            </w:pPr>
            <w:r w:rsidRPr="00F47BDA">
              <w:rPr>
                <w:b w:val="0"/>
              </w:rPr>
              <w:t>5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 xml:space="preserve">Проводить анализ по эффективности использования бюджетных средств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Ежеквартально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</w:rPr>
            </w:pPr>
            <w:r w:rsidRPr="00F47BDA">
              <w:rPr>
                <w:b w:val="0"/>
              </w:rPr>
              <w:t>6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Не допускать  увеличения  просроченной кредиторской задолженности, зафиксированной на 01.01.2019г, в том числе кредиторской задолженности по расходам на оплату коммунальных услуг учреждениями бюджетной сферы за счет средств 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Постоянно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rPr>
          <w:trHeight w:val="1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</w:rPr>
            </w:pPr>
            <w:r w:rsidRPr="00F47BDA">
              <w:rPr>
                <w:b w:val="0"/>
              </w:rPr>
              <w:t>7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 xml:space="preserve">Обеспечить в текущем году отсутствие по состоянию на первое число каждого месяца задолженности по оплате труда и начислениям на оплату труда работников бюджетной сферы и оплате за </w:t>
            </w:r>
            <w:proofErr w:type="spellStart"/>
            <w:r w:rsidRPr="00F47BDA">
              <w:rPr>
                <w:b w:val="0"/>
              </w:rPr>
              <w:t>топливно-знергетические</w:t>
            </w:r>
            <w:proofErr w:type="spellEnd"/>
            <w:r w:rsidRPr="00F47BDA">
              <w:rPr>
                <w:b w:val="0"/>
              </w:rPr>
              <w:t xml:space="preserve">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Постоянно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</w:rPr>
            </w:pPr>
            <w:r w:rsidRPr="00F47BDA">
              <w:rPr>
                <w:b w:val="0"/>
              </w:rPr>
              <w:t>8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 xml:space="preserve">В случае наличия принять меры по сокращению муниципального долга по состоянию на 01.01.2019г.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Постоянно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</w:rPr>
            </w:pPr>
            <w:r w:rsidRPr="00F47BDA">
              <w:rPr>
                <w:b w:val="0"/>
              </w:rPr>
              <w:t>9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 xml:space="preserve">Обеспечить </w:t>
            </w:r>
            <w:proofErr w:type="gramStart"/>
            <w:r w:rsidRPr="00F47BDA">
              <w:rPr>
                <w:b w:val="0"/>
              </w:rPr>
              <w:t>в текущем году отсутствие по состоянию на первое число каждого месяца за счет средств  бюджета поселения задолженности по оплате</w:t>
            </w:r>
            <w:proofErr w:type="gramEnd"/>
            <w:r w:rsidRPr="00F47BDA">
              <w:rPr>
                <w:b w:val="0"/>
              </w:rPr>
              <w:t xml:space="preserve"> труда и начислениям на выплаты по оплате труда работников бюджетной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Постоянно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</w:tbl>
    <w:p w:rsidR="003A339B" w:rsidRPr="00F47BDA" w:rsidRDefault="003A339B" w:rsidP="003A339B">
      <w:pPr>
        <w:jc w:val="both"/>
        <w:rPr>
          <w:b w:val="0"/>
        </w:rPr>
      </w:pPr>
      <w:r w:rsidRPr="00F47BDA">
        <w:rPr>
          <w:b w:val="0"/>
        </w:rPr>
        <w:t xml:space="preserve"> </w:t>
      </w:r>
    </w:p>
    <w:p w:rsidR="003A339B" w:rsidRPr="00F47BDA" w:rsidRDefault="003A339B" w:rsidP="003A339B">
      <w:pPr>
        <w:jc w:val="both"/>
        <w:rPr>
          <w:b w:val="0"/>
          <w:sz w:val="24"/>
          <w:szCs w:val="24"/>
        </w:rPr>
      </w:pPr>
      <w:r w:rsidRPr="00F47BDA">
        <w:rPr>
          <w:b w:val="0"/>
          <w:szCs w:val="24"/>
        </w:rPr>
        <w:t xml:space="preserve">                                                                                              </w:t>
      </w:r>
    </w:p>
    <w:p w:rsidR="003A339B" w:rsidRPr="00F47BDA" w:rsidRDefault="003A339B" w:rsidP="003A339B">
      <w:pPr>
        <w:jc w:val="both"/>
        <w:rPr>
          <w:b w:val="0"/>
          <w:szCs w:val="24"/>
        </w:rPr>
      </w:pPr>
    </w:p>
    <w:p w:rsidR="003A339B" w:rsidRDefault="003A339B" w:rsidP="003A339B">
      <w:pPr>
        <w:jc w:val="both"/>
        <w:rPr>
          <w:b w:val="0"/>
          <w:szCs w:val="24"/>
        </w:rPr>
      </w:pPr>
    </w:p>
    <w:p w:rsidR="00F47BDA" w:rsidRDefault="00F47BDA" w:rsidP="003A339B">
      <w:pPr>
        <w:jc w:val="both"/>
        <w:rPr>
          <w:b w:val="0"/>
          <w:szCs w:val="24"/>
        </w:rPr>
      </w:pPr>
    </w:p>
    <w:p w:rsidR="00F47BDA" w:rsidRDefault="00F47BDA" w:rsidP="003A339B">
      <w:pPr>
        <w:jc w:val="both"/>
        <w:rPr>
          <w:b w:val="0"/>
          <w:szCs w:val="24"/>
        </w:rPr>
      </w:pPr>
    </w:p>
    <w:p w:rsidR="00F47BDA" w:rsidRPr="00F47BDA" w:rsidRDefault="00F47BDA" w:rsidP="003A339B">
      <w:pPr>
        <w:jc w:val="both"/>
        <w:rPr>
          <w:b w:val="0"/>
          <w:szCs w:val="24"/>
        </w:rPr>
      </w:pPr>
    </w:p>
    <w:p w:rsidR="003A339B" w:rsidRDefault="003A339B" w:rsidP="003A339B">
      <w:pPr>
        <w:jc w:val="both"/>
        <w:rPr>
          <w:szCs w:val="24"/>
        </w:rPr>
      </w:pPr>
    </w:p>
    <w:p w:rsidR="003A339B" w:rsidRDefault="003A339B" w:rsidP="003A339B">
      <w:pPr>
        <w:jc w:val="both"/>
        <w:rPr>
          <w:szCs w:val="24"/>
        </w:rPr>
      </w:pPr>
    </w:p>
    <w:p w:rsidR="003A339B" w:rsidRDefault="003A339B" w:rsidP="003A339B">
      <w:pPr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</w:t>
      </w:r>
    </w:p>
    <w:p w:rsidR="003A339B" w:rsidRDefault="003A339B" w:rsidP="003A339B">
      <w:pPr>
        <w:jc w:val="right"/>
        <w:rPr>
          <w:szCs w:val="24"/>
        </w:rPr>
      </w:pPr>
      <w:r>
        <w:rPr>
          <w:szCs w:val="24"/>
        </w:rPr>
        <w:t xml:space="preserve"> Приложение №2 </w:t>
      </w:r>
    </w:p>
    <w:p w:rsidR="003A339B" w:rsidRDefault="003A339B" w:rsidP="003A339B">
      <w:pPr>
        <w:jc w:val="right"/>
        <w:rPr>
          <w:szCs w:val="24"/>
        </w:rPr>
      </w:pPr>
      <w:r>
        <w:rPr>
          <w:szCs w:val="24"/>
        </w:rPr>
        <w:t>к Постановлению</w:t>
      </w:r>
    </w:p>
    <w:p w:rsidR="003A339B" w:rsidRDefault="003A339B" w:rsidP="003A339B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администрации сельского поселения Новозаборовский</w:t>
      </w:r>
    </w:p>
    <w:p w:rsidR="003A339B" w:rsidRDefault="003A339B" w:rsidP="003A339B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083767">
        <w:rPr>
          <w:szCs w:val="24"/>
        </w:rPr>
        <w:t>«__»_________</w:t>
      </w:r>
      <w:r>
        <w:rPr>
          <w:szCs w:val="24"/>
        </w:rPr>
        <w:t>20</w:t>
      </w:r>
      <w:r w:rsidR="00083767">
        <w:rPr>
          <w:szCs w:val="24"/>
        </w:rPr>
        <w:t>20</w:t>
      </w:r>
      <w:r>
        <w:rPr>
          <w:szCs w:val="24"/>
        </w:rPr>
        <w:t>г.</w:t>
      </w:r>
      <w:r w:rsidR="00083767">
        <w:rPr>
          <w:szCs w:val="24"/>
        </w:rPr>
        <w:t xml:space="preserve"> </w:t>
      </w:r>
      <w:r>
        <w:rPr>
          <w:szCs w:val="24"/>
        </w:rPr>
        <w:t>№</w:t>
      </w:r>
      <w:r w:rsidR="00083767">
        <w:rPr>
          <w:szCs w:val="24"/>
        </w:rPr>
        <w:t>___</w:t>
      </w:r>
    </w:p>
    <w:p w:rsidR="003A339B" w:rsidRDefault="003A339B" w:rsidP="003A339B">
      <w:pPr>
        <w:jc w:val="both"/>
        <w:rPr>
          <w:szCs w:val="24"/>
        </w:rPr>
      </w:pPr>
    </w:p>
    <w:p w:rsidR="003A339B" w:rsidRDefault="003A339B" w:rsidP="003A339B">
      <w:pPr>
        <w:jc w:val="both"/>
        <w:rPr>
          <w:szCs w:val="24"/>
        </w:rPr>
      </w:pPr>
    </w:p>
    <w:p w:rsidR="003A339B" w:rsidRPr="00F47BDA" w:rsidRDefault="003A339B" w:rsidP="003A339B">
      <w:pPr>
        <w:jc w:val="both"/>
        <w:rPr>
          <w:szCs w:val="24"/>
        </w:rPr>
      </w:pPr>
    </w:p>
    <w:p w:rsidR="003A339B" w:rsidRPr="00F47BDA" w:rsidRDefault="003A339B" w:rsidP="003A339B">
      <w:pPr>
        <w:jc w:val="center"/>
        <w:rPr>
          <w:szCs w:val="24"/>
        </w:rPr>
      </w:pPr>
      <w:r w:rsidRPr="00F47BDA">
        <w:rPr>
          <w:szCs w:val="24"/>
        </w:rPr>
        <w:t>ОТЧЕТ</w:t>
      </w:r>
    </w:p>
    <w:p w:rsidR="003A339B" w:rsidRPr="00F47BDA" w:rsidRDefault="003A339B" w:rsidP="003A339B">
      <w:pPr>
        <w:jc w:val="center"/>
        <w:rPr>
          <w:szCs w:val="24"/>
        </w:rPr>
      </w:pPr>
      <w:r w:rsidRPr="00F47BDA">
        <w:rPr>
          <w:szCs w:val="24"/>
        </w:rPr>
        <w:t>о реализации плана мероприятий по увеличению поступлений налоговых и неналоговых доходов бюджета и повышению эффективности использования бюджетных средств за 20</w:t>
      </w:r>
      <w:r w:rsidR="00F47BDA" w:rsidRPr="00F47BDA">
        <w:rPr>
          <w:szCs w:val="24"/>
        </w:rPr>
        <w:t>20</w:t>
      </w:r>
      <w:r w:rsidRPr="00F47BDA">
        <w:rPr>
          <w:szCs w:val="24"/>
        </w:rPr>
        <w:t>год.</w:t>
      </w:r>
    </w:p>
    <w:p w:rsidR="003A339B" w:rsidRDefault="003A339B" w:rsidP="003A339B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985"/>
        <w:gridCol w:w="1120"/>
        <w:gridCol w:w="174"/>
        <w:gridCol w:w="1388"/>
        <w:gridCol w:w="1991"/>
        <w:gridCol w:w="2077"/>
      </w:tblGrid>
      <w:tr w:rsidR="003A339B" w:rsidRPr="00F47BDA" w:rsidTr="003A339B">
        <w:trPr>
          <w:trHeight w:val="612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№</w:t>
            </w:r>
            <w:proofErr w:type="spellStart"/>
            <w:r w:rsidRPr="00F47BDA">
              <w:rPr>
                <w:b w:val="0"/>
                <w:szCs w:val="24"/>
              </w:rPr>
              <w:t>п\</w:t>
            </w:r>
            <w:proofErr w:type="gramStart"/>
            <w:r w:rsidRPr="00F47BDA">
              <w:rPr>
                <w:b w:val="0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Наименование мероприятия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Срок исполнения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Ответственный исполнитель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 xml:space="preserve">Сумма экономического эффекта фактически (тыс. рублей) </w:t>
            </w:r>
          </w:p>
        </w:tc>
      </w:tr>
      <w:tr w:rsidR="003A339B" w:rsidRPr="00F47BDA" w:rsidTr="003A3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B" w:rsidRPr="00F47BDA" w:rsidRDefault="003A339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B" w:rsidRPr="00F47BDA" w:rsidRDefault="003A339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по плану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B" w:rsidRPr="00F47BDA" w:rsidRDefault="003A339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B" w:rsidRPr="00F47BDA" w:rsidRDefault="003A339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</w:tr>
      <w:tr w:rsidR="003A339B" w:rsidRPr="00F47BDA" w:rsidTr="003A339B"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1.Увеличение поступлений налоговых и неналоговых доходов</w:t>
            </w:r>
          </w:p>
        </w:tc>
      </w:tr>
      <w:tr w:rsidR="003A339B" w:rsidRPr="00F47BDA" w:rsidTr="003A339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3A339B" w:rsidRPr="00F47BDA" w:rsidTr="003A339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3A339B" w:rsidRPr="00F47BDA" w:rsidTr="003A339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3A339B" w:rsidRPr="00F47BDA" w:rsidTr="003A339B">
        <w:trPr>
          <w:trHeight w:val="9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Итого: экономический эффект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3A339B" w:rsidRPr="00F47BDA" w:rsidTr="003A339B"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2. Повышение эффективности бюджетных расходов</w:t>
            </w:r>
          </w:p>
        </w:tc>
      </w:tr>
      <w:tr w:rsidR="003A339B" w:rsidRPr="00F47BDA" w:rsidTr="003A339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3A339B" w:rsidRPr="00F47BDA" w:rsidTr="003A339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3A339B" w:rsidRPr="00F47BDA" w:rsidTr="003A339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3A339B" w:rsidRPr="00F47BDA" w:rsidTr="003A339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Итого: экономический эффект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A339B" w:rsidRDefault="003A339B" w:rsidP="003A339B">
      <w:pPr>
        <w:jc w:val="both"/>
        <w:rPr>
          <w:szCs w:val="24"/>
        </w:rPr>
      </w:pPr>
    </w:p>
    <w:p w:rsidR="00235141" w:rsidRPr="00513E6E" w:rsidRDefault="00235141" w:rsidP="003A339B">
      <w:pPr>
        <w:jc w:val="center"/>
        <w:rPr>
          <w:sz w:val="26"/>
          <w:szCs w:val="26"/>
        </w:rPr>
      </w:pPr>
    </w:p>
    <w:sectPr w:rsidR="00235141" w:rsidRPr="00513E6E" w:rsidSect="00B7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2AC884EA"/>
    <w:lvl w:ilvl="0">
      <w:start w:val="1"/>
      <w:numFmt w:val="decimal"/>
      <w:pStyle w:val="1"/>
      <w:lvlText w:val="ГЛАВА %1."/>
      <w:lvlJc w:val="left"/>
      <w:pPr>
        <w:tabs>
          <w:tab w:val="num" w:pos="5835"/>
        </w:tabs>
        <w:ind w:left="4395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3423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4143"/>
        </w:tabs>
        <w:ind w:left="4143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4287"/>
        </w:tabs>
        <w:ind w:left="4287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4431"/>
        </w:tabs>
        <w:ind w:left="4431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4575"/>
        </w:tabs>
        <w:ind w:left="4575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4719"/>
        </w:tabs>
        <w:ind w:left="4719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4863"/>
        </w:tabs>
        <w:ind w:left="4863" w:hanging="432"/>
      </w:pPr>
    </w:lvl>
    <w:lvl w:ilvl="8">
      <w:start w:val="1"/>
      <w:numFmt w:val="lowerRoman"/>
      <w:lvlText w:val="%9."/>
      <w:lvlJc w:val="right"/>
      <w:pPr>
        <w:tabs>
          <w:tab w:val="num" w:pos="5007"/>
        </w:tabs>
        <w:ind w:left="5007" w:hanging="144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43"/>
    <w:rsid w:val="00083767"/>
    <w:rsid w:val="000A5ACB"/>
    <w:rsid w:val="000A5FBA"/>
    <w:rsid w:val="00104A13"/>
    <w:rsid w:val="001E3EA3"/>
    <w:rsid w:val="00235141"/>
    <w:rsid w:val="00281527"/>
    <w:rsid w:val="002F3E98"/>
    <w:rsid w:val="003A339B"/>
    <w:rsid w:val="00501674"/>
    <w:rsid w:val="00513E6E"/>
    <w:rsid w:val="00553D26"/>
    <w:rsid w:val="005E61CC"/>
    <w:rsid w:val="00613342"/>
    <w:rsid w:val="00757819"/>
    <w:rsid w:val="00773B43"/>
    <w:rsid w:val="007A1437"/>
    <w:rsid w:val="0084748D"/>
    <w:rsid w:val="00966E25"/>
    <w:rsid w:val="00B1211D"/>
    <w:rsid w:val="00B70878"/>
    <w:rsid w:val="00DE6605"/>
    <w:rsid w:val="00E338ED"/>
    <w:rsid w:val="00F4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0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553D26"/>
    <w:pPr>
      <w:keepNext/>
      <w:numPr>
        <w:numId w:val="9"/>
      </w:numPr>
      <w:spacing w:before="240" w:after="60"/>
      <w:outlineLvl w:val="0"/>
    </w:pPr>
    <w:rPr>
      <w:rFonts w:ascii="Arial" w:hAnsi="Arial" w:cs="Arial"/>
      <w:b w:val="0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3D26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 w:val="0"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553D2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3D26"/>
    <w:pPr>
      <w:keepNext/>
      <w:numPr>
        <w:ilvl w:val="3"/>
        <w:numId w:val="9"/>
      </w:numPr>
      <w:spacing w:before="240" w:after="60"/>
      <w:outlineLvl w:val="3"/>
    </w:pPr>
    <w:rPr>
      <w:b w:val="0"/>
      <w:bCs/>
    </w:rPr>
  </w:style>
  <w:style w:type="paragraph" w:styleId="5">
    <w:name w:val="heading 5"/>
    <w:basedOn w:val="a"/>
    <w:next w:val="a"/>
    <w:link w:val="50"/>
    <w:unhideWhenUsed/>
    <w:qFormat/>
    <w:rsid w:val="00553D26"/>
    <w:pPr>
      <w:numPr>
        <w:ilvl w:val="4"/>
        <w:numId w:val="9"/>
      </w:num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53D26"/>
    <w:pPr>
      <w:numPr>
        <w:ilvl w:val="5"/>
        <w:numId w:val="9"/>
      </w:numPr>
      <w:spacing w:before="240" w:after="60"/>
      <w:outlineLvl w:val="5"/>
    </w:pPr>
    <w:rPr>
      <w:b w:val="0"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53D26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553D2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53D2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D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3D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3D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3D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3D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3D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3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3D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3D26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53D26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53D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1D"/>
    <w:rPr>
      <w:rFonts w:ascii="Tahoma" w:eastAsia="Times New Roman" w:hAnsi="Tahoma" w:cs="Tahoma"/>
      <w:b/>
      <w:sz w:val="16"/>
      <w:szCs w:val="16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3A339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3A33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3A339B"/>
    <w:pPr>
      <w:suppressAutoHyphens w:val="0"/>
      <w:spacing w:after="120" w:line="480" w:lineRule="auto"/>
    </w:pPr>
    <w:rPr>
      <w:b w:val="0"/>
      <w:color w:val="000000"/>
    </w:rPr>
  </w:style>
  <w:style w:type="character" w:customStyle="1" w:styleId="22">
    <w:name w:val="Основной текст 2 Знак"/>
    <w:basedOn w:val="a0"/>
    <w:link w:val="21"/>
    <w:rsid w:val="003A339B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0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553D26"/>
    <w:pPr>
      <w:keepNext/>
      <w:numPr>
        <w:numId w:val="9"/>
      </w:numPr>
      <w:spacing w:before="240" w:after="60"/>
      <w:outlineLvl w:val="0"/>
    </w:pPr>
    <w:rPr>
      <w:rFonts w:ascii="Arial" w:hAnsi="Arial" w:cs="Arial"/>
      <w:b w:val="0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3D26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 w:val="0"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553D2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3D26"/>
    <w:pPr>
      <w:keepNext/>
      <w:numPr>
        <w:ilvl w:val="3"/>
        <w:numId w:val="9"/>
      </w:numPr>
      <w:spacing w:before="240" w:after="60"/>
      <w:outlineLvl w:val="3"/>
    </w:pPr>
    <w:rPr>
      <w:b w:val="0"/>
      <w:bCs/>
    </w:rPr>
  </w:style>
  <w:style w:type="paragraph" w:styleId="5">
    <w:name w:val="heading 5"/>
    <w:basedOn w:val="a"/>
    <w:next w:val="a"/>
    <w:link w:val="50"/>
    <w:unhideWhenUsed/>
    <w:qFormat/>
    <w:rsid w:val="00553D26"/>
    <w:pPr>
      <w:numPr>
        <w:ilvl w:val="4"/>
        <w:numId w:val="9"/>
      </w:num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53D26"/>
    <w:pPr>
      <w:numPr>
        <w:ilvl w:val="5"/>
        <w:numId w:val="9"/>
      </w:numPr>
      <w:spacing w:before="240" w:after="60"/>
      <w:outlineLvl w:val="5"/>
    </w:pPr>
    <w:rPr>
      <w:b w:val="0"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53D26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553D2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53D2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D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3D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3D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3D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3D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3D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3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3D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3D26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53D26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53D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1D"/>
    <w:rPr>
      <w:rFonts w:ascii="Tahoma" w:eastAsia="Times New Roman" w:hAnsi="Tahoma" w:cs="Tahoma"/>
      <w:b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</cp:lastModifiedBy>
  <cp:revision>5</cp:revision>
  <cp:lastPrinted>2020-04-07T05:21:00Z</cp:lastPrinted>
  <dcterms:created xsi:type="dcterms:W3CDTF">2020-04-07T10:02:00Z</dcterms:created>
  <dcterms:modified xsi:type="dcterms:W3CDTF">2020-05-26T11:36:00Z</dcterms:modified>
</cp:coreProperties>
</file>