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71" w:rsidRPr="00B73AAA" w:rsidRDefault="005F0258" w:rsidP="00B73AAA">
      <w:pPr>
        <w:jc w:val="center"/>
        <w:rPr>
          <w:b/>
          <w:sz w:val="28"/>
          <w:szCs w:val="28"/>
          <w:lang w:val="ru-RU"/>
        </w:rPr>
      </w:pPr>
      <w:r>
        <w:rPr>
          <w:lang w:val="ru-RU"/>
        </w:rPr>
        <w:t xml:space="preserve"> </w:t>
      </w:r>
      <w:r w:rsidR="008C180A" w:rsidRPr="008C180A">
        <w:rPr>
          <w:rFonts w:ascii="Arial" w:hAnsi="Arial" w:cs="Arial"/>
          <w:color w:val="262626"/>
          <w:sz w:val="23"/>
          <w:szCs w:val="23"/>
          <w:shd w:val="clear" w:color="auto" w:fill="FFFFFF"/>
          <w:lang w:val="ru-RU"/>
        </w:rPr>
        <w:t xml:space="preserve"> </w:t>
      </w:r>
      <w:r w:rsidR="00B73AAA">
        <w:rPr>
          <w:b/>
          <w:sz w:val="32"/>
          <w:szCs w:val="32"/>
          <w:lang w:val="ru-RU" w:eastAsia="ru-RU"/>
        </w:rPr>
        <w:t xml:space="preserve">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28"/>
          <w:szCs w:val="20"/>
          <w:lang w:val="ru-RU" w:eastAsia="ru-RU"/>
        </w:rPr>
      </w:pPr>
      <w:r w:rsidRPr="00371271">
        <w:rPr>
          <w:rFonts w:eastAsia="Calibri"/>
          <w:b/>
          <w:sz w:val="28"/>
          <w:szCs w:val="20"/>
          <w:lang w:val="ru-RU" w:eastAsia="ru-RU"/>
        </w:rPr>
        <w:t>РОССИЙСКАЯ ФЕДЕРАЦИЯ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28"/>
          <w:szCs w:val="20"/>
          <w:lang w:val="ru-RU" w:eastAsia="ru-RU"/>
        </w:rPr>
      </w:pPr>
      <w:r w:rsidRPr="00371271">
        <w:rPr>
          <w:rFonts w:eastAsia="Calibri"/>
          <w:b/>
          <w:sz w:val="28"/>
          <w:szCs w:val="20"/>
          <w:lang w:val="ru-RU" w:eastAsia="ru-RU"/>
        </w:rPr>
        <w:t>САМАРСКАЯ ОБЛАСТЬ</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28"/>
          <w:szCs w:val="20"/>
          <w:lang w:val="ru-RU" w:eastAsia="ru-RU"/>
        </w:rPr>
      </w:pPr>
      <w:r w:rsidRPr="00371271">
        <w:rPr>
          <w:rFonts w:eastAsia="Calibri"/>
          <w:b/>
          <w:sz w:val="28"/>
          <w:szCs w:val="20"/>
          <w:lang w:val="ru-RU" w:eastAsia="ru-RU"/>
        </w:rPr>
        <w:t>МУНИЦИПАЛЬНЫЙ РАЙОН СЫЗРАНСКИЙ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rFonts w:eastAsia="Calibri"/>
          <w:b/>
          <w:caps/>
          <w:sz w:val="16"/>
          <w:szCs w:val="16"/>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rFonts w:eastAsia="Calibri"/>
          <w:b/>
          <w:caps/>
          <w:sz w:val="32"/>
          <w:szCs w:val="36"/>
          <w:lang w:val="ru-RU" w:eastAsia="ru-RU"/>
        </w:rPr>
      </w:pPr>
      <w:r w:rsidRPr="00371271">
        <w:rPr>
          <w:rFonts w:eastAsia="Calibri"/>
          <w:b/>
          <w:caps/>
          <w:sz w:val="32"/>
          <w:szCs w:val="36"/>
          <w:lang w:val="ru-RU" w:eastAsia="ru-RU"/>
        </w:rPr>
        <w:t>АДМИНИСТРАЦИЯ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32"/>
          <w:szCs w:val="36"/>
          <w:lang w:val="ru-RU" w:eastAsia="ru-RU"/>
        </w:rPr>
      </w:pPr>
      <w:r w:rsidRPr="00371271">
        <w:rPr>
          <w:rFonts w:eastAsia="Calibri"/>
          <w:b/>
          <w:sz w:val="32"/>
          <w:szCs w:val="36"/>
          <w:lang w:val="ru-RU" w:eastAsia="ru-RU"/>
        </w:rPr>
        <w:t xml:space="preserve">сельского поселения </w:t>
      </w:r>
      <w:r w:rsidR="009D117E">
        <w:rPr>
          <w:rFonts w:eastAsia="Calibri"/>
          <w:b/>
          <w:sz w:val="32"/>
          <w:szCs w:val="36"/>
          <w:lang w:val="ru-RU" w:eastAsia="ru-RU"/>
        </w:rPr>
        <w:t>Печерское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16"/>
          <w:szCs w:val="16"/>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sz w:val="40"/>
          <w:szCs w:val="40"/>
          <w:lang w:val="ru-RU" w:eastAsia="ru-RU"/>
        </w:rPr>
      </w:pPr>
      <w:r w:rsidRPr="00371271">
        <w:rPr>
          <w:rFonts w:eastAsia="Calibri"/>
          <w:b/>
          <w:sz w:val="36"/>
          <w:szCs w:val="40"/>
          <w:lang w:val="ru-RU" w:eastAsia="ru-RU"/>
        </w:rPr>
        <w:t>ПОСТАНОВЛЕНИЕ</w:t>
      </w:r>
      <w:r w:rsidRPr="00371271">
        <w:rPr>
          <w:rFonts w:eastAsia="Calibri"/>
          <w:b/>
          <w:sz w:val="40"/>
          <w:szCs w:val="40"/>
          <w:lang w:val="ru-RU" w:eastAsia="ru-RU"/>
        </w:rPr>
        <w:t xml:space="preserve"> </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jc w:val="center"/>
        <w:outlineLvl w:val="2"/>
        <w:rPr>
          <w:rFonts w:eastAsia="Calibri"/>
          <w:b/>
          <w:bCs/>
          <w:sz w:val="12"/>
          <w:szCs w:val="40"/>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rFonts w:eastAsia="Calibri"/>
          <w:b/>
          <w:sz w:val="28"/>
          <w:szCs w:val="28"/>
          <w:lang w:val="ru-RU" w:eastAsia="ru-RU"/>
        </w:rPr>
      </w:pPr>
      <w:r w:rsidRPr="00371271">
        <w:rPr>
          <w:rFonts w:eastAsia="Calibri"/>
          <w:b/>
          <w:sz w:val="28"/>
          <w:szCs w:val="28"/>
          <w:lang w:val="ru-RU" w:eastAsia="ru-RU"/>
        </w:rPr>
        <w:t xml:space="preserve">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b/>
          <w:sz w:val="28"/>
          <w:szCs w:val="28"/>
          <w:lang w:val="ru-RU" w:eastAsia="ru-RU"/>
        </w:rPr>
      </w:pPr>
      <w:r w:rsidRPr="00371271">
        <w:rPr>
          <w:b/>
          <w:sz w:val="28"/>
          <w:szCs w:val="28"/>
          <w:lang w:val="ru-RU" w:eastAsia="ru-RU"/>
        </w:rPr>
        <w:t xml:space="preserve">«   </w:t>
      </w:r>
      <w:r w:rsidR="00B73AAA">
        <w:rPr>
          <w:b/>
          <w:sz w:val="28"/>
          <w:szCs w:val="28"/>
          <w:lang w:val="ru-RU" w:eastAsia="ru-RU"/>
        </w:rPr>
        <w:t>23</w:t>
      </w:r>
      <w:r w:rsidRPr="00371271">
        <w:rPr>
          <w:b/>
          <w:sz w:val="28"/>
          <w:szCs w:val="28"/>
          <w:lang w:val="ru-RU" w:eastAsia="ru-RU"/>
        </w:rPr>
        <w:t xml:space="preserve"> »    </w:t>
      </w:r>
      <w:r w:rsidR="00B73AAA">
        <w:rPr>
          <w:b/>
          <w:sz w:val="28"/>
          <w:szCs w:val="28"/>
          <w:lang w:val="ru-RU" w:eastAsia="ru-RU"/>
        </w:rPr>
        <w:t>06</w:t>
      </w:r>
      <w:r w:rsidRPr="00371271">
        <w:rPr>
          <w:b/>
          <w:sz w:val="28"/>
          <w:szCs w:val="28"/>
          <w:lang w:val="ru-RU" w:eastAsia="ru-RU"/>
        </w:rPr>
        <w:t xml:space="preserve">        2020 г.</w:t>
      </w:r>
      <w:r w:rsidRPr="00371271">
        <w:rPr>
          <w:b/>
          <w:sz w:val="28"/>
          <w:szCs w:val="28"/>
          <w:lang w:val="ru-RU" w:eastAsia="ru-RU"/>
        </w:rPr>
        <w:tab/>
      </w:r>
      <w:r w:rsidRPr="00371271">
        <w:rPr>
          <w:b/>
          <w:sz w:val="28"/>
          <w:szCs w:val="28"/>
          <w:lang w:val="ru-RU" w:eastAsia="ru-RU"/>
        </w:rPr>
        <w:tab/>
      </w:r>
      <w:r w:rsidRPr="00371271">
        <w:rPr>
          <w:b/>
          <w:sz w:val="28"/>
          <w:szCs w:val="28"/>
          <w:lang w:val="ru-RU" w:eastAsia="ru-RU"/>
        </w:rPr>
        <w:tab/>
        <w:t xml:space="preserve">                                                       № </w:t>
      </w:r>
      <w:r w:rsidR="00B73AAA">
        <w:rPr>
          <w:b/>
          <w:sz w:val="28"/>
          <w:szCs w:val="28"/>
          <w:lang w:val="ru-RU" w:eastAsia="ru-RU"/>
        </w:rPr>
        <w:t>82</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8"/>
          <w:lang w:val="ru-RU" w:eastAsia="ru-RU"/>
        </w:rPr>
      </w:pP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0"/>
          <w:lang w:val="ru-RU" w:eastAsia="ru-RU"/>
        </w:rPr>
      </w:pPr>
      <w:r w:rsidRPr="00371271">
        <w:rPr>
          <w:b/>
          <w:bCs/>
          <w:sz w:val="28"/>
          <w:szCs w:val="28"/>
          <w:lang w:val="ru-RU" w:eastAsia="ru-RU"/>
        </w:rPr>
        <w:t xml:space="preserve">Об утверждении программы «Развитие торговли и защиты прав потребителей на территории сельского поселения </w:t>
      </w:r>
      <w:r w:rsidR="009D117E">
        <w:rPr>
          <w:b/>
          <w:bCs/>
          <w:sz w:val="28"/>
          <w:szCs w:val="28"/>
          <w:lang w:val="ru-RU" w:eastAsia="ru-RU"/>
        </w:rPr>
        <w:t>Печерское</w:t>
      </w:r>
      <w:r w:rsidRPr="00371271">
        <w:rPr>
          <w:b/>
          <w:bCs/>
          <w:sz w:val="28"/>
          <w:szCs w:val="28"/>
          <w:lang w:val="ru-RU" w:eastAsia="ru-RU"/>
        </w:rPr>
        <w:t xml:space="preserve"> муниципального района </w:t>
      </w:r>
      <w:proofErr w:type="spellStart"/>
      <w:r w:rsidRPr="00371271">
        <w:rPr>
          <w:b/>
          <w:bCs/>
          <w:sz w:val="28"/>
          <w:szCs w:val="28"/>
          <w:lang w:val="ru-RU" w:eastAsia="ru-RU"/>
        </w:rPr>
        <w:t>Сызранский</w:t>
      </w:r>
      <w:proofErr w:type="spellEnd"/>
      <w:r w:rsidRPr="00371271">
        <w:rPr>
          <w:b/>
          <w:bCs/>
          <w:sz w:val="28"/>
          <w:szCs w:val="28"/>
          <w:lang w:val="ru-RU" w:eastAsia="ru-RU"/>
        </w:rPr>
        <w:t xml:space="preserve"> </w:t>
      </w:r>
      <w:r w:rsidRPr="00371271">
        <w:rPr>
          <w:b/>
          <w:bCs/>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sz w:val="28"/>
          <w:szCs w:val="20"/>
          <w:lang w:val="ru-RU" w:eastAsia="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09"/>
        <w:jc w:val="both"/>
        <w:rPr>
          <w:sz w:val="28"/>
          <w:szCs w:val="28"/>
          <w:lang w:val="ru-RU" w:eastAsia="ru-RU"/>
        </w:rPr>
      </w:pPr>
      <w:r w:rsidRPr="00371271">
        <w:rPr>
          <w:sz w:val="28"/>
          <w:szCs w:val="20"/>
          <w:lang w:val="ru-RU" w:eastAsia="ru-RU"/>
        </w:rPr>
        <w:t>В</w:t>
      </w:r>
      <w:r w:rsidRPr="00371271">
        <w:rPr>
          <w:sz w:val="28"/>
          <w:szCs w:val="28"/>
          <w:lang w:val="ru-RU" w:eastAsia="ru-RU"/>
        </w:rPr>
        <w:t xml:space="preserve"> соответствии с пунктом 3 части 4 статьи 36 Федерального закона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w:t>
      </w:r>
      <w:r w:rsidRPr="00371271">
        <w:rPr>
          <w:sz w:val="28"/>
          <w:szCs w:val="20"/>
          <w:lang w:val="ru-RU" w:eastAsia="ru-RU"/>
        </w:rPr>
        <w:t xml:space="preserve">руководствуюсь </w:t>
      </w:r>
      <w:r w:rsidRPr="00371271">
        <w:rPr>
          <w:spacing w:val="5"/>
          <w:sz w:val="28"/>
          <w:szCs w:val="28"/>
          <w:lang w:val="ru-RU" w:eastAsia="ru-RU"/>
        </w:rPr>
        <w:t xml:space="preserve">Уставом сельского поселения </w:t>
      </w:r>
      <w:r w:rsidR="009D117E">
        <w:rPr>
          <w:spacing w:val="5"/>
          <w:sz w:val="28"/>
          <w:szCs w:val="28"/>
          <w:lang w:val="ru-RU" w:eastAsia="ru-RU"/>
        </w:rPr>
        <w:t>Печерское</w:t>
      </w:r>
      <w:r w:rsidRPr="00371271">
        <w:rPr>
          <w:spacing w:val="5"/>
          <w:sz w:val="28"/>
          <w:szCs w:val="28"/>
          <w:lang w:val="ru-RU" w:eastAsia="ru-RU"/>
        </w:rPr>
        <w:t xml:space="preserve"> </w:t>
      </w:r>
      <w:r w:rsidRPr="00371271">
        <w:rPr>
          <w:spacing w:val="14"/>
          <w:sz w:val="28"/>
          <w:szCs w:val="28"/>
          <w:lang w:val="ru-RU" w:eastAsia="ru-RU"/>
        </w:rPr>
        <w:t xml:space="preserve">муниципального района </w:t>
      </w:r>
      <w:proofErr w:type="spellStart"/>
      <w:r w:rsidRPr="00371271">
        <w:rPr>
          <w:spacing w:val="14"/>
          <w:sz w:val="28"/>
          <w:szCs w:val="28"/>
          <w:lang w:val="ru-RU" w:eastAsia="ru-RU"/>
        </w:rPr>
        <w:t>Сызранский</w:t>
      </w:r>
      <w:proofErr w:type="spellEnd"/>
      <w:r w:rsidRPr="00371271">
        <w:rPr>
          <w:spacing w:val="14"/>
          <w:sz w:val="28"/>
          <w:szCs w:val="28"/>
          <w:lang w:val="ru-RU" w:eastAsia="ru-RU"/>
        </w:rPr>
        <w:t>,</w:t>
      </w:r>
      <w:r w:rsidRPr="00371271">
        <w:rPr>
          <w:sz w:val="28"/>
          <w:szCs w:val="28"/>
          <w:lang w:val="ru-RU" w:eastAsia="ru-RU"/>
        </w:rPr>
        <w:t xml:space="preserve"> </w:t>
      </w:r>
      <w:r w:rsidRPr="00371271">
        <w:rPr>
          <w:sz w:val="28"/>
          <w:szCs w:val="20"/>
          <w:lang w:val="ru-RU" w:eastAsia="ru-RU"/>
        </w:rPr>
        <w:t xml:space="preserve">администрация </w:t>
      </w:r>
      <w:r w:rsidRPr="00371271">
        <w:rPr>
          <w:sz w:val="28"/>
          <w:szCs w:val="28"/>
          <w:lang w:val="ru-RU" w:eastAsia="ru-RU"/>
        </w:rPr>
        <w:t xml:space="preserve">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371271">
        <w:rPr>
          <w:sz w:val="28"/>
          <w:szCs w:val="28"/>
          <w:lang w:val="ru-RU" w:eastAsia="ru-RU"/>
        </w:rPr>
        <w:t xml:space="preserve">                                                     ПОСТАНОВЛЯЕТ:</w:t>
      </w:r>
    </w:p>
    <w:p w:rsidR="00371271" w:rsidRPr="00371271" w:rsidRDefault="00371271" w:rsidP="00B73AAA">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0"/>
        <w:jc w:val="both"/>
        <w:outlineLvl w:val="0"/>
        <w:rPr>
          <w:sz w:val="28"/>
          <w:szCs w:val="28"/>
          <w:lang w:val="ru-RU" w:eastAsia="ru-RU"/>
        </w:rPr>
      </w:pPr>
      <w:r w:rsidRPr="00371271">
        <w:rPr>
          <w:sz w:val="28"/>
          <w:szCs w:val="28"/>
          <w:lang w:val="ru-RU" w:eastAsia="ru-RU"/>
        </w:rPr>
        <w:t xml:space="preserve">Утвердить прилагаемую программу «Развитие торговли и защиты прав потребителей на территории </w:t>
      </w:r>
      <w:r w:rsidR="009D117E">
        <w:rPr>
          <w:sz w:val="28"/>
          <w:szCs w:val="28"/>
          <w:lang w:val="ru-RU" w:eastAsia="ru-RU"/>
        </w:rPr>
        <w:t>Печерское</w:t>
      </w:r>
      <w:r w:rsidRPr="00371271">
        <w:rPr>
          <w:sz w:val="28"/>
          <w:szCs w:val="28"/>
          <w:lang w:val="ru-RU" w:eastAsia="ru-RU"/>
        </w:rPr>
        <w:t xml:space="preserve"> сельского поселения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 на 2020-2022 годы» (далее – Программа).</w:t>
      </w:r>
    </w:p>
    <w:p w:rsidR="00371271" w:rsidRPr="00371271" w:rsidRDefault="00371271" w:rsidP="00B73AAA">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0"/>
        </w:tabs>
        <w:ind w:left="0" w:firstLine="0"/>
        <w:contextualSpacing/>
        <w:jc w:val="both"/>
        <w:rPr>
          <w:bCs/>
          <w:sz w:val="28"/>
          <w:szCs w:val="28"/>
          <w:lang w:val="ru-RU" w:eastAsia="ru-RU"/>
        </w:rPr>
      </w:pPr>
      <w:r w:rsidRPr="00371271">
        <w:rPr>
          <w:sz w:val="28"/>
          <w:szCs w:val="28"/>
          <w:lang w:val="ru-RU" w:eastAsia="ru-RU"/>
        </w:rPr>
        <w:t>Опубликовать настоящее постановление в газете «</w:t>
      </w:r>
      <w:r w:rsidR="009D117E">
        <w:rPr>
          <w:sz w:val="28"/>
          <w:szCs w:val="28"/>
          <w:lang w:val="ru-RU" w:eastAsia="ru-RU"/>
        </w:rPr>
        <w:t xml:space="preserve">Печерский </w:t>
      </w:r>
      <w:r w:rsidRPr="00371271">
        <w:rPr>
          <w:sz w:val="28"/>
          <w:szCs w:val="28"/>
          <w:lang w:val="ru-RU" w:eastAsia="ru-RU"/>
        </w:rPr>
        <w:t xml:space="preserve"> Вестник» и разместить на официальном сайте </w:t>
      </w:r>
      <w:proofErr w:type="spellStart"/>
      <w:r w:rsidRPr="00371271">
        <w:rPr>
          <w:sz w:val="28"/>
          <w:szCs w:val="28"/>
          <w:lang w:val="ru-RU" w:eastAsia="ru-RU"/>
        </w:rPr>
        <w:t>Сызранского</w:t>
      </w:r>
      <w:proofErr w:type="spellEnd"/>
      <w:r w:rsidRPr="00371271">
        <w:rPr>
          <w:sz w:val="28"/>
          <w:szCs w:val="28"/>
          <w:lang w:val="ru-RU" w:eastAsia="ru-RU"/>
        </w:rPr>
        <w:t xml:space="preserve"> района в сети Интернет.</w:t>
      </w:r>
    </w:p>
    <w:p w:rsidR="00371271" w:rsidRPr="00371271" w:rsidRDefault="00371271" w:rsidP="00B73AAA">
      <w:pPr>
        <w:numPr>
          <w:ilvl w:val="0"/>
          <w:numId w:val="8"/>
        </w:numPr>
        <w:pBdr>
          <w:top w:val="none" w:sz="0" w:space="0" w:color="auto"/>
          <w:left w:val="none" w:sz="0" w:space="0" w:color="auto"/>
          <w:bottom w:val="none" w:sz="0" w:space="0" w:color="auto"/>
          <w:right w:val="none" w:sz="0" w:space="0" w:color="auto"/>
          <w:between w:val="none" w:sz="0" w:space="0" w:color="auto"/>
        </w:pBdr>
        <w:ind w:left="0" w:firstLine="0"/>
        <w:contextualSpacing/>
        <w:jc w:val="both"/>
        <w:rPr>
          <w:sz w:val="28"/>
          <w:szCs w:val="28"/>
          <w:lang w:val="ru-RU" w:eastAsia="ru-RU"/>
        </w:rPr>
      </w:pPr>
      <w:r w:rsidRPr="00371271">
        <w:rPr>
          <w:sz w:val="28"/>
          <w:szCs w:val="28"/>
          <w:lang w:val="ru-RU" w:eastAsia="ru-RU"/>
        </w:rPr>
        <w:t>Настоящее постановление вступает в силу со дня его официального опубликования.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371271">
        <w:rPr>
          <w:sz w:val="28"/>
          <w:szCs w:val="28"/>
          <w:lang w:val="ru-RU" w:eastAsia="ru-RU"/>
        </w:rPr>
        <w:t xml:space="preserve">   5.  </w:t>
      </w:r>
      <w:proofErr w:type="gramStart"/>
      <w:r w:rsidRPr="00371271">
        <w:rPr>
          <w:sz w:val="28"/>
          <w:szCs w:val="28"/>
          <w:lang w:val="ru-RU" w:eastAsia="ru-RU"/>
        </w:rPr>
        <w:t>Контроль за</w:t>
      </w:r>
      <w:proofErr w:type="gramEnd"/>
      <w:r w:rsidRPr="00371271">
        <w:rPr>
          <w:sz w:val="28"/>
          <w:szCs w:val="28"/>
          <w:lang w:val="ru-RU" w:eastAsia="ru-RU"/>
        </w:rPr>
        <w:t xml:space="preserve"> исполнением настоящего постановления оставляю за собой.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shd w:val="clear" w:color="auto" w:fill="FFFFFF"/>
        <w:ind w:left="709"/>
        <w:contextualSpacing/>
        <w:jc w:val="both"/>
        <w:rPr>
          <w:sz w:val="28"/>
          <w:szCs w:val="28"/>
          <w:lang w:val="ru-RU" w:eastAsia="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shd w:val="clear" w:color="auto" w:fill="FFFFFF"/>
        <w:ind w:left="709"/>
        <w:contextualSpacing/>
        <w:jc w:val="both"/>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jc w:val="both"/>
        <w:rPr>
          <w:b/>
          <w:bCs/>
          <w:sz w:val="28"/>
          <w:szCs w:val="20"/>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284"/>
        <w:rPr>
          <w:b/>
          <w:sz w:val="28"/>
          <w:szCs w:val="28"/>
          <w:lang w:val="ru-RU" w:eastAsia="ru-RU"/>
        </w:rPr>
      </w:pPr>
      <w:r w:rsidRPr="00371271">
        <w:rPr>
          <w:b/>
          <w:sz w:val="28"/>
          <w:szCs w:val="28"/>
          <w:lang w:val="ru-RU" w:eastAsia="ru-RU"/>
        </w:rPr>
        <w:t xml:space="preserve">Глава сельского поселения </w:t>
      </w:r>
      <w:r w:rsidR="009D117E">
        <w:rPr>
          <w:b/>
          <w:sz w:val="28"/>
          <w:szCs w:val="28"/>
          <w:lang w:val="ru-RU" w:eastAsia="ru-RU"/>
        </w:rPr>
        <w:t>Печерское</w:t>
      </w:r>
      <w:r w:rsidRPr="00371271">
        <w:rPr>
          <w:b/>
          <w:sz w:val="28"/>
          <w:szCs w:val="28"/>
          <w:lang w:val="ru-RU" w:eastAsia="ru-RU"/>
        </w:rPr>
        <w:t xml:space="preserve">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284"/>
        <w:rPr>
          <w:b/>
          <w:sz w:val="28"/>
          <w:szCs w:val="28"/>
          <w:lang w:val="ru-RU" w:eastAsia="ru-RU"/>
        </w:rPr>
      </w:pPr>
      <w:r w:rsidRPr="00371271">
        <w:rPr>
          <w:b/>
          <w:sz w:val="28"/>
          <w:szCs w:val="28"/>
          <w:lang w:val="ru-RU" w:eastAsia="ru-RU"/>
        </w:rPr>
        <w:t xml:space="preserve">муниципального района </w:t>
      </w:r>
      <w:proofErr w:type="spellStart"/>
      <w:r w:rsidRPr="00371271">
        <w:rPr>
          <w:b/>
          <w:sz w:val="28"/>
          <w:szCs w:val="28"/>
          <w:lang w:val="ru-RU" w:eastAsia="ru-RU"/>
        </w:rPr>
        <w:t>Сызранский</w:t>
      </w:r>
      <w:proofErr w:type="spellEnd"/>
      <w:r w:rsidRPr="00371271">
        <w:rPr>
          <w:b/>
          <w:sz w:val="28"/>
          <w:szCs w:val="28"/>
          <w:lang w:val="ru-RU" w:eastAsia="ru-RU"/>
        </w:rPr>
        <w:t xml:space="preserve">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284"/>
        <w:rPr>
          <w:b/>
          <w:sz w:val="28"/>
          <w:szCs w:val="28"/>
          <w:lang w:val="ru-RU" w:eastAsia="ru-RU"/>
        </w:rPr>
      </w:pPr>
      <w:r w:rsidRPr="00371271">
        <w:rPr>
          <w:b/>
          <w:sz w:val="28"/>
          <w:szCs w:val="28"/>
          <w:lang w:val="ru-RU" w:eastAsia="ru-RU"/>
        </w:rPr>
        <w:t xml:space="preserve">Самарской области        </w:t>
      </w:r>
      <w:r w:rsidR="009D117E">
        <w:rPr>
          <w:b/>
          <w:sz w:val="28"/>
          <w:szCs w:val="28"/>
          <w:lang w:val="ru-RU" w:eastAsia="ru-RU"/>
        </w:rPr>
        <w:t xml:space="preserve">                        </w:t>
      </w:r>
      <w:r w:rsidRPr="00371271">
        <w:rPr>
          <w:b/>
          <w:sz w:val="28"/>
          <w:szCs w:val="28"/>
          <w:lang w:val="ru-RU" w:eastAsia="ru-RU"/>
        </w:rPr>
        <w:t xml:space="preserve">                            </w:t>
      </w:r>
      <w:proofErr w:type="spellStart"/>
      <w:r w:rsidR="009D117E">
        <w:rPr>
          <w:b/>
          <w:sz w:val="28"/>
          <w:szCs w:val="28"/>
          <w:lang w:val="ru-RU" w:eastAsia="ru-RU"/>
        </w:rPr>
        <w:t>В.А.Щербаков</w:t>
      </w:r>
      <w:proofErr w:type="spellEnd"/>
      <w:r w:rsidRPr="00371271">
        <w:rPr>
          <w:b/>
          <w:sz w:val="28"/>
          <w:szCs w:val="28"/>
          <w:lang w:val="ru-RU" w:eastAsia="ru-RU"/>
        </w:rPr>
        <w:t xml:space="preserve">                                       </w:t>
      </w:r>
      <w:r w:rsidRPr="00371271">
        <w:rPr>
          <w:b/>
          <w:sz w:val="28"/>
          <w:szCs w:val="20"/>
          <w:lang w:val="ru-RU" w:eastAsia="ru-RU"/>
        </w:rPr>
        <w:t xml:space="preserve"> </w:t>
      </w:r>
    </w:p>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0"/>
        <w:outlineLvl w:val="0"/>
        <w:rPr>
          <w:lang w:val="ru-RU" w:eastAsia="ru-RU"/>
        </w:rPr>
      </w:pPr>
    </w:p>
    <w:p w:rsidR="00371271" w:rsidRPr="00B73AAA" w:rsidRDefault="00371271" w:rsidP="00B73AAA">
      <w:pPr>
        <w:pBdr>
          <w:top w:val="none" w:sz="0" w:space="0" w:color="auto"/>
          <w:left w:val="none" w:sz="0" w:space="0" w:color="auto"/>
          <w:bottom w:val="none" w:sz="0" w:space="0" w:color="auto"/>
          <w:right w:val="none" w:sz="0" w:space="0" w:color="auto"/>
          <w:between w:val="none" w:sz="0" w:space="0" w:color="auto"/>
        </w:pBd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jc w:val="both"/>
        <w:rPr>
          <w:b/>
          <w:bCs/>
          <w:sz w:val="28"/>
          <w:szCs w:val="20"/>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820" w:hanging="90"/>
        <w:jc w:val="center"/>
        <w:rPr>
          <w:sz w:val="28"/>
          <w:szCs w:val="28"/>
          <w:lang w:val="ru-RU" w:eastAsia="ru-RU"/>
        </w:rPr>
      </w:pPr>
      <w:r w:rsidRPr="00371271">
        <w:rPr>
          <w:sz w:val="28"/>
          <w:szCs w:val="28"/>
          <w:lang w:val="ru-RU" w:eastAsia="ru-RU"/>
        </w:rPr>
        <w:lastRenderedPageBreak/>
        <w:t>Утверждена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820" w:hanging="90"/>
        <w:jc w:val="center"/>
        <w:rPr>
          <w:sz w:val="28"/>
          <w:szCs w:val="28"/>
          <w:lang w:val="ru-RU" w:eastAsia="ru-RU"/>
        </w:rPr>
      </w:pPr>
      <w:r w:rsidRPr="00371271">
        <w:rPr>
          <w:sz w:val="28"/>
          <w:szCs w:val="28"/>
          <w:lang w:val="ru-RU" w:eastAsia="ru-RU"/>
        </w:rPr>
        <w:t xml:space="preserve">постановлением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820" w:hanging="90"/>
        <w:jc w:val="center"/>
        <w:rPr>
          <w:sz w:val="28"/>
          <w:szCs w:val="28"/>
          <w:u w:val="single"/>
          <w:lang w:val="ru-RU" w:eastAsia="ru-RU"/>
        </w:rPr>
      </w:pPr>
      <w:r w:rsidRPr="00371271">
        <w:rPr>
          <w:sz w:val="28"/>
          <w:szCs w:val="28"/>
          <w:u w:val="single"/>
          <w:lang w:val="ru-RU" w:eastAsia="ru-RU"/>
        </w:rPr>
        <w:t xml:space="preserve">от </w:t>
      </w:r>
      <w:r w:rsidR="00B73AAA">
        <w:rPr>
          <w:sz w:val="28"/>
          <w:szCs w:val="28"/>
          <w:u w:val="single"/>
          <w:lang w:val="ru-RU" w:eastAsia="ru-RU"/>
        </w:rPr>
        <w:t>26.06.2020</w:t>
      </w:r>
      <w:r w:rsidRPr="00371271">
        <w:rPr>
          <w:sz w:val="28"/>
          <w:szCs w:val="28"/>
          <w:u w:val="single"/>
          <w:lang w:val="ru-RU" w:eastAsia="ru-RU"/>
        </w:rPr>
        <w:t xml:space="preserve">        № </w:t>
      </w:r>
      <w:r w:rsidR="00B73AAA">
        <w:rPr>
          <w:sz w:val="28"/>
          <w:szCs w:val="28"/>
          <w:u w:val="single"/>
          <w:lang w:val="ru-RU" w:eastAsia="ru-RU"/>
        </w:rPr>
        <w:t>82</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tabs>
          <w:tab w:val="left" w:pos="5955"/>
        </w:tabs>
        <w:spacing w:line="480" w:lineRule="auto"/>
        <w:ind w:left="4820"/>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b/>
          <w:sz w:val="28"/>
          <w:szCs w:val="28"/>
          <w:lang w:val="ru-RU" w:eastAsia="ru-RU"/>
        </w:rPr>
      </w:pPr>
      <w:r w:rsidRPr="00371271">
        <w:rPr>
          <w:b/>
          <w:sz w:val="28"/>
          <w:szCs w:val="28"/>
          <w:lang w:val="ru-RU" w:eastAsia="ru-RU"/>
        </w:rPr>
        <w:t>ПРОГРАММА</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0"/>
          <w:lang w:val="ru-RU" w:eastAsia="ru-RU"/>
        </w:rPr>
      </w:pPr>
      <w:r w:rsidRPr="00371271">
        <w:rPr>
          <w:b/>
          <w:bCs/>
          <w:sz w:val="28"/>
          <w:szCs w:val="28"/>
          <w:lang w:val="ru-RU" w:eastAsia="ru-RU"/>
        </w:rPr>
        <w:t xml:space="preserve">«Развитие торговли и защиты прав потребителей на территории </w:t>
      </w:r>
      <w:r w:rsidR="009D117E">
        <w:rPr>
          <w:b/>
          <w:bCs/>
          <w:sz w:val="28"/>
          <w:szCs w:val="28"/>
          <w:lang w:val="ru-RU" w:eastAsia="ru-RU"/>
        </w:rPr>
        <w:t>Печерское</w:t>
      </w:r>
      <w:r w:rsidRPr="00371271">
        <w:rPr>
          <w:b/>
          <w:bCs/>
          <w:sz w:val="28"/>
          <w:szCs w:val="28"/>
          <w:lang w:val="ru-RU" w:eastAsia="ru-RU"/>
        </w:rPr>
        <w:t xml:space="preserve"> сельского поселения муниципального района </w:t>
      </w:r>
      <w:proofErr w:type="spellStart"/>
      <w:r w:rsidRPr="00371271">
        <w:rPr>
          <w:b/>
          <w:bCs/>
          <w:sz w:val="28"/>
          <w:szCs w:val="28"/>
          <w:lang w:val="ru-RU" w:eastAsia="ru-RU"/>
        </w:rPr>
        <w:t>Сызранский</w:t>
      </w:r>
      <w:proofErr w:type="spellEnd"/>
      <w:r w:rsidRPr="00371271">
        <w:rPr>
          <w:b/>
          <w:bCs/>
          <w:sz w:val="28"/>
          <w:szCs w:val="28"/>
          <w:lang w:val="ru-RU" w:eastAsia="ru-RU"/>
        </w:rPr>
        <w:t xml:space="preserve"> </w:t>
      </w:r>
      <w:r w:rsidRPr="00371271">
        <w:rPr>
          <w:b/>
          <w:bCs/>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b/>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b/>
          <w:sz w:val="28"/>
          <w:szCs w:val="28"/>
          <w:lang w:val="ru-RU" w:eastAsia="ru-RU"/>
        </w:rPr>
      </w:pPr>
      <w:r w:rsidRPr="00371271">
        <w:rPr>
          <w:b/>
          <w:sz w:val="28"/>
          <w:szCs w:val="28"/>
          <w:lang w:val="ru-RU" w:eastAsia="ru-RU"/>
        </w:rPr>
        <w:t xml:space="preserve">Паспорт программы </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0"/>
          <w:lang w:val="ru-RU" w:eastAsia="ru-RU"/>
        </w:rPr>
      </w:pPr>
      <w:r w:rsidRPr="00371271">
        <w:rPr>
          <w:b/>
          <w:bCs/>
          <w:sz w:val="28"/>
          <w:szCs w:val="28"/>
          <w:lang w:val="ru-RU" w:eastAsia="ru-RU"/>
        </w:rPr>
        <w:t xml:space="preserve">«Развитие торговли и защиты прав потребителей на территории </w:t>
      </w:r>
      <w:r w:rsidR="009D117E">
        <w:rPr>
          <w:b/>
          <w:bCs/>
          <w:sz w:val="28"/>
          <w:szCs w:val="28"/>
          <w:lang w:val="ru-RU" w:eastAsia="ru-RU"/>
        </w:rPr>
        <w:t>Печерское</w:t>
      </w:r>
      <w:r w:rsidRPr="00371271">
        <w:rPr>
          <w:b/>
          <w:bCs/>
          <w:sz w:val="28"/>
          <w:szCs w:val="28"/>
          <w:lang w:val="ru-RU" w:eastAsia="ru-RU"/>
        </w:rPr>
        <w:t xml:space="preserve"> сельского поселения муниципального района </w:t>
      </w:r>
      <w:proofErr w:type="spellStart"/>
      <w:r w:rsidRPr="00371271">
        <w:rPr>
          <w:b/>
          <w:bCs/>
          <w:sz w:val="28"/>
          <w:szCs w:val="28"/>
          <w:lang w:val="ru-RU" w:eastAsia="ru-RU"/>
        </w:rPr>
        <w:t>Сызранский</w:t>
      </w:r>
      <w:proofErr w:type="spellEnd"/>
      <w:r w:rsidRPr="00371271">
        <w:rPr>
          <w:b/>
          <w:bCs/>
          <w:sz w:val="28"/>
          <w:szCs w:val="28"/>
          <w:lang w:val="ru-RU" w:eastAsia="ru-RU"/>
        </w:rPr>
        <w:t xml:space="preserve"> </w:t>
      </w:r>
      <w:r w:rsidRPr="00371271">
        <w:rPr>
          <w:b/>
          <w:bCs/>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b/>
          <w:sz w:val="28"/>
          <w:szCs w:val="20"/>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 xml:space="preserve">  (далее -  Программа)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sz w:val="18"/>
          <w:szCs w:val="18"/>
          <w:lang w:val="ru-RU" w:eastAsia="ru-RU"/>
        </w:rPr>
      </w:pPr>
    </w:p>
    <w:tbl>
      <w:tblPr>
        <w:tblpPr w:leftFromText="180" w:rightFromText="180" w:vertAnchor="text" w:tblpX="-71" w:tblpY="1"/>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425"/>
      </w:tblGrid>
      <w:tr w:rsidR="00371271" w:rsidRPr="00B73AAA" w:rsidTr="009D117E">
        <w:trPr>
          <w:trHeight w:val="1875"/>
        </w:trPr>
        <w:tc>
          <w:tcPr>
            <w:tcW w:w="2660" w:type="dxa"/>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hanging="142"/>
              <w:jc w:val="center"/>
              <w:rPr>
                <w:sz w:val="28"/>
                <w:szCs w:val="28"/>
                <w:lang w:val="ru-RU" w:eastAsia="ru-RU"/>
              </w:rPr>
            </w:pPr>
          </w:p>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hanging="142"/>
              <w:jc w:val="center"/>
              <w:rPr>
                <w:sz w:val="28"/>
                <w:szCs w:val="28"/>
                <w:lang w:val="ru-RU" w:eastAsia="ru-RU"/>
              </w:rPr>
            </w:pPr>
            <w:r w:rsidRPr="00371271">
              <w:rPr>
                <w:sz w:val="28"/>
                <w:szCs w:val="28"/>
                <w:lang w:val="ru-RU" w:eastAsia="ru-RU"/>
              </w:rPr>
              <w:t xml:space="preserve">Наименование </w:t>
            </w:r>
            <w:proofErr w:type="gramStart"/>
            <w:r w:rsidRPr="00371271">
              <w:rPr>
                <w:sz w:val="28"/>
                <w:szCs w:val="28"/>
                <w:lang w:val="ru-RU" w:eastAsia="ru-RU"/>
              </w:rPr>
              <w:t>муниципальной</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142" w:hanging="142"/>
              <w:jc w:val="center"/>
              <w:rPr>
                <w:sz w:val="28"/>
                <w:szCs w:val="20"/>
                <w:lang w:val="ru-RU" w:eastAsia="ru-RU"/>
              </w:rPr>
            </w:pPr>
            <w:r w:rsidRPr="00371271">
              <w:rPr>
                <w:sz w:val="28"/>
                <w:szCs w:val="28"/>
                <w:lang w:val="ru-RU" w:eastAsia="ru-RU"/>
              </w:rPr>
              <w:t>программы</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9" w:hanging="2694"/>
              <w:jc w:val="both"/>
              <w:rPr>
                <w:sz w:val="28"/>
                <w:szCs w:val="28"/>
                <w:lang w:val="ru-RU" w:eastAsia="ru-RU"/>
              </w:rPr>
            </w:pPr>
            <w:r w:rsidRPr="00371271">
              <w:rPr>
                <w:sz w:val="28"/>
                <w:szCs w:val="28"/>
                <w:lang w:val="ru-RU" w:eastAsia="ru-RU"/>
              </w:rPr>
              <w:t xml:space="preserve">«Развитие     </w:t>
            </w:r>
          </w:p>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 w:hanging="3741"/>
              <w:jc w:val="both"/>
              <w:rPr>
                <w:sz w:val="28"/>
                <w:szCs w:val="28"/>
                <w:lang w:val="ru-RU" w:eastAsia="ru-RU"/>
              </w:rPr>
            </w:pPr>
            <w:r w:rsidRPr="00371271">
              <w:rPr>
                <w:sz w:val="28"/>
                <w:szCs w:val="28"/>
                <w:lang w:val="ru-RU" w:eastAsia="ru-RU"/>
              </w:rPr>
              <w:t xml:space="preserve">    </w:t>
            </w:r>
            <w:r w:rsidRPr="00371271">
              <w:rPr>
                <w:sz w:val="28"/>
                <w:szCs w:val="28"/>
                <w:lang w:val="ru-RU" w:eastAsia="ru-RU"/>
              </w:rPr>
              <w:tab/>
              <w:t xml:space="preserve">Развитие торговли и защиты прав потребителей на территории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lang w:val="ru-RU" w:eastAsia="ru-RU"/>
              </w:rPr>
            </w:pPr>
          </w:p>
        </w:tc>
      </w:tr>
      <w:tr w:rsidR="00371271" w:rsidRPr="00B73AAA" w:rsidTr="009D117E">
        <w:trPr>
          <w:trHeight w:val="1630"/>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0"/>
                <w:lang w:val="ru-RU" w:eastAsia="ru-RU"/>
              </w:rPr>
            </w:pPr>
            <w:r w:rsidRPr="00371271">
              <w:rPr>
                <w:sz w:val="28"/>
                <w:szCs w:val="20"/>
                <w:lang w:val="ru-RU" w:eastAsia="ru-RU"/>
              </w:rPr>
              <w:t xml:space="preserve">Основание </w:t>
            </w:r>
            <w:proofErr w:type="gramStart"/>
            <w:r w:rsidRPr="00371271">
              <w:rPr>
                <w:sz w:val="28"/>
                <w:szCs w:val="20"/>
                <w:lang w:val="ru-RU" w:eastAsia="ru-RU"/>
              </w:rPr>
              <w:t>для</w:t>
            </w:r>
            <w:proofErr w:type="gramEnd"/>
            <w:r w:rsidRPr="00371271">
              <w:rPr>
                <w:sz w:val="28"/>
                <w:szCs w:val="20"/>
                <w:lang w:val="ru-RU" w:eastAsia="ru-RU"/>
              </w:rPr>
              <w:t xml:space="preserve"> </w:t>
            </w:r>
            <w:proofErr w:type="gramStart"/>
            <w:r w:rsidRPr="00371271">
              <w:rPr>
                <w:sz w:val="28"/>
                <w:szCs w:val="20"/>
                <w:lang w:val="ru-RU" w:eastAsia="ru-RU"/>
              </w:rPr>
              <w:t>разработке</w:t>
            </w:r>
            <w:proofErr w:type="gramEnd"/>
            <w:r w:rsidRPr="00371271">
              <w:rPr>
                <w:sz w:val="28"/>
                <w:szCs w:val="20"/>
                <w:lang w:val="ru-RU" w:eastAsia="ru-RU"/>
              </w:rPr>
              <w:t xml:space="preserve"> программы</w:t>
            </w:r>
          </w:p>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2" w:hanging="142"/>
              <w:jc w:val="center"/>
              <w:rPr>
                <w:sz w:val="28"/>
                <w:szCs w:val="28"/>
                <w:lang w:val="ru-RU" w:eastAsia="ru-RU"/>
              </w:rPr>
            </w:pP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4" w:hanging="3316"/>
              <w:jc w:val="both"/>
              <w:rPr>
                <w:sz w:val="28"/>
                <w:szCs w:val="28"/>
                <w:lang w:val="ru-RU" w:eastAsia="ru-RU"/>
              </w:rPr>
            </w:pPr>
            <w:r w:rsidRPr="00371271">
              <w:rPr>
                <w:sz w:val="28"/>
                <w:szCs w:val="28"/>
                <w:lang w:val="ru-RU" w:eastAsia="ru-RU"/>
              </w:rPr>
              <w:t xml:space="preserve">1) Развитие торговли и 1    </w:t>
            </w:r>
            <w:r w:rsidRPr="00371271">
              <w:rPr>
                <w:sz w:val="28"/>
                <w:szCs w:val="28"/>
                <w:lang w:val="ru-RU" w:eastAsia="ru-RU"/>
              </w:rPr>
              <w:tab/>
              <w:t>1) Федеральный закон от 28.12.2009 №381-ФЗ  «Об основах государственного регулирования торговой деятельности в Российской Федерации»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sz w:val="28"/>
                <w:szCs w:val="28"/>
                <w:lang w:val="ru-RU" w:eastAsia="ru-RU"/>
              </w:rPr>
            </w:pPr>
            <w:r w:rsidRPr="00371271">
              <w:rPr>
                <w:sz w:val="28"/>
                <w:szCs w:val="20"/>
                <w:lang w:val="ru-RU" w:eastAsia="ru-RU"/>
              </w:rPr>
              <w:t xml:space="preserve">  2)</w:t>
            </w:r>
            <w:r w:rsidRPr="00371271">
              <w:rPr>
                <w:sz w:val="28"/>
                <w:szCs w:val="28"/>
                <w:lang w:val="ru-RU" w:eastAsia="ru-RU"/>
              </w:rPr>
              <w:t xml:space="preserve"> Федеральный закон от 26.07.2006 №135-ФЗ  «О защите          конкуренции»</w:t>
            </w:r>
          </w:p>
        </w:tc>
      </w:tr>
      <w:tr w:rsidR="00371271" w:rsidRPr="00B73AAA" w:rsidTr="009D117E">
        <w:trPr>
          <w:trHeight w:val="844"/>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Разработчик</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0"/>
                <w:lang w:val="ru-RU" w:eastAsia="ru-RU"/>
              </w:rPr>
            </w:pPr>
            <w:r w:rsidRPr="00371271">
              <w:rPr>
                <w:sz w:val="28"/>
                <w:szCs w:val="28"/>
                <w:lang w:val="ru-RU" w:eastAsia="ru-RU"/>
              </w:rPr>
              <w:t>Программы</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rPr>
                <w:b/>
                <w:sz w:val="28"/>
                <w:szCs w:val="28"/>
                <w:lang w:val="ru-RU" w:eastAsia="ru-RU"/>
              </w:rPr>
            </w:pPr>
            <w:r w:rsidRPr="00371271">
              <w:rPr>
                <w:sz w:val="28"/>
                <w:szCs w:val="28"/>
                <w:lang w:val="ru-RU" w:eastAsia="ru-RU"/>
              </w:rPr>
              <w:t>Ад</w:t>
            </w:r>
            <w:r w:rsidRPr="00371271">
              <w:rPr>
                <w:bCs/>
                <w:sz w:val="28"/>
                <w:szCs w:val="20"/>
                <w:lang w:val="ru-RU" w:eastAsia="ru-RU"/>
              </w:rPr>
              <w:t xml:space="preserve">министрация сельского поселения </w:t>
            </w:r>
            <w:r w:rsidR="009D117E">
              <w:rPr>
                <w:bCs/>
                <w:sz w:val="28"/>
                <w:szCs w:val="20"/>
                <w:lang w:val="ru-RU" w:eastAsia="ru-RU"/>
              </w:rPr>
              <w:t>Печерское</w:t>
            </w:r>
            <w:r w:rsidRPr="00371271">
              <w:rPr>
                <w:bCs/>
                <w:sz w:val="28"/>
                <w:szCs w:val="20"/>
                <w:lang w:val="ru-RU" w:eastAsia="ru-RU"/>
              </w:rPr>
              <w:t xml:space="preserve"> муниципального района </w:t>
            </w:r>
            <w:proofErr w:type="spellStart"/>
            <w:r w:rsidRPr="00371271">
              <w:rPr>
                <w:bCs/>
                <w:sz w:val="28"/>
                <w:szCs w:val="20"/>
                <w:lang w:val="ru-RU" w:eastAsia="ru-RU"/>
              </w:rPr>
              <w:t>Сызранский</w:t>
            </w:r>
            <w:proofErr w:type="spellEnd"/>
          </w:p>
        </w:tc>
      </w:tr>
      <w:tr w:rsidR="00371271" w:rsidRPr="00B73AAA" w:rsidTr="009D117E">
        <w:trPr>
          <w:trHeight w:val="842"/>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Заказчик</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0"/>
                <w:lang w:val="ru-RU" w:eastAsia="ru-RU"/>
              </w:rPr>
            </w:pPr>
            <w:r w:rsidRPr="00371271">
              <w:rPr>
                <w:sz w:val="28"/>
                <w:szCs w:val="28"/>
                <w:lang w:val="ru-RU" w:eastAsia="ru-RU"/>
              </w:rPr>
              <w:t>Программы</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rPr>
                <w:b/>
                <w:sz w:val="28"/>
                <w:szCs w:val="28"/>
                <w:lang w:val="ru-RU" w:eastAsia="ru-RU"/>
              </w:rPr>
            </w:pPr>
            <w:r w:rsidRPr="00371271">
              <w:rPr>
                <w:sz w:val="28"/>
                <w:szCs w:val="28"/>
                <w:lang w:val="ru-RU" w:eastAsia="ru-RU"/>
              </w:rPr>
              <w:t>Ад</w:t>
            </w:r>
            <w:r w:rsidRPr="00371271">
              <w:rPr>
                <w:bCs/>
                <w:sz w:val="28"/>
                <w:szCs w:val="20"/>
                <w:lang w:val="ru-RU" w:eastAsia="ru-RU"/>
              </w:rPr>
              <w:t xml:space="preserve">министрация сельского поселения </w:t>
            </w:r>
            <w:r w:rsidR="009D117E">
              <w:rPr>
                <w:bCs/>
                <w:sz w:val="28"/>
                <w:szCs w:val="20"/>
                <w:lang w:val="ru-RU" w:eastAsia="ru-RU"/>
              </w:rPr>
              <w:t>Печерское</w:t>
            </w:r>
            <w:r w:rsidRPr="00371271">
              <w:rPr>
                <w:bCs/>
                <w:sz w:val="28"/>
                <w:szCs w:val="20"/>
                <w:lang w:val="ru-RU" w:eastAsia="ru-RU"/>
              </w:rPr>
              <w:t xml:space="preserve"> муниципального района </w:t>
            </w:r>
            <w:proofErr w:type="spellStart"/>
            <w:r w:rsidRPr="00371271">
              <w:rPr>
                <w:bCs/>
                <w:sz w:val="28"/>
                <w:szCs w:val="20"/>
                <w:lang w:val="ru-RU" w:eastAsia="ru-RU"/>
              </w:rPr>
              <w:t>Сызранский</w:t>
            </w:r>
            <w:proofErr w:type="spellEnd"/>
          </w:p>
        </w:tc>
      </w:tr>
      <w:tr w:rsidR="00371271" w:rsidRPr="00B73AAA" w:rsidTr="009D117E">
        <w:trPr>
          <w:trHeight w:val="1630"/>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 xml:space="preserve">Цель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программы</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8"/>
                <w:szCs w:val="28"/>
                <w:lang w:val="ru-RU" w:eastAsia="ru-RU"/>
              </w:rPr>
            </w:pPr>
            <w:r w:rsidRPr="00371271">
              <w:rPr>
                <w:spacing w:val="2"/>
                <w:sz w:val="28"/>
                <w:szCs w:val="28"/>
                <w:shd w:val="clear" w:color="auto" w:fill="FFFFFF"/>
                <w:lang w:val="ru-RU" w:eastAsia="ru-RU"/>
              </w:rPr>
              <w:t xml:space="preserve">создание условий для наиболее полного удовлетворения спроса населения на потребительские товары и эффективной защиты прав потребителей  на </w:t>
            </w:r>
            <w:r w:rsidRPr="00371271">
              <w:rPr>
                <w:sz w:val="28"/>
                <w:szCs w:val="28"/>
                <w:lang w:val="ru-RU" w:eastAsia="ru-RU"/>
              </w:rPr>
              <w:t xml:space="preserve">территории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tc>
      </w:tr>
      <w:tr w:rsidR="00371271" w:rsidRPr="00B73AAA" w:rsidTr="009D117E">
        <w:trPr>
          <w:trHeight w:val="1630"/>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 xml:space="preserve">Задачи программы   </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jc w:val="both"/>
              <w:rPr>
                <w:sz w:val="28"/>
                <w:szCs w:val="28"/>
                <w:lang w:val="ru-RU" w:eastAsia="ru-RU"/>
              </w:rPr>
            </w:pPr>
            <w:r w:rsidRPr="00371271">
              <w:rPr>
                <w:sz w:val="28"/>
                <w:szCs w:val="28"/>
                <w:lang w:val="ru-RU" w:eastAsia="ru-RU"/>
              </w:rPr>
              <w:t>1.</w:t>
            </w:r>
            <w:r w:rsidRPr="00371271">
              <w:rPr>
                <w:sz w:val="28"/>
                <w:szCs w:val="28"/>
                <w:lang w:val="ru-RU" w:eastAsia="ru-RU"/>
              </w:rPr>
              <w:tab/>
              <w:t xml:space="preserve">  Ф</w:t>
            </w:r>
            <w:r w:rsidRPr="00371271">
              <w:rPr>
                <w:spacing w:val="2"/>
                <w:sz w:val="28"/>
                <w:szCs w:val="28"/>
                <w:shd w:val="clear" w:color="auto" w:fill="FFFFFF"/>
                <w:lang w:val="ru-RU" w:eastAsia="ru-RU"/>
              </w:rPr>
              <w:t>ормирование современной инфраструктуры розничной торговли и повышение территориальной доступности торговых объектов для населения</w:t>
            </w:r>
            <w:r w:rsidRPr="00371271">
              <w:rPr>
                <w:sz w:val="28"/>
                <w:szCs w:val="28"/>
                <w:lang w:val="ru-RU" w:eastAsia="ru-RU"/>
              </w:rPr>
              <w:t xml:space="preserve">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w:t>
            </w:r>
            <w:proofErr w:type="gramStart"/>
            <w:r w:rsidRPr="00371271">
              <w:rPr>
                <w:sz w:val="28"/>
                <w:szCs w:val="28"/>
                <w:lang w:val="ru-RU" w:eastAsia="ru-RU"/>
              </w:rPr>
              <w:t>области</w:t>
            </w:r>
            <w:proofErr w:type="gramEnd"/>
            <w:r w:rsidRPr="00371271">
              <w:rPr>
                <w:spacing w:val="2"/>
                <w:sz w:val="28"/>
                <w:szCs w:val="28"/>
                <w:shd w:val="clear" w:color="auto" w:fill="FFFFFF"/>
                <w:lang w:val="ru-RU" w:eastAsia="ru-RU"/>
              </w:rPr>
              <w:t xml:space="preserve"> в том числе демонтаж незаконно установленных нестационарных объектов потребительского рынка и услуг, расположенных на территории</w:t>
            </w:r>
            <w:r w:rsidRPr="00371271">
              <w:rPr>
                <w:sz w:val="28"/>
                <w:szCs w:val="28"/>
                <w:lang w:val="ru-RU" w:eastAsia="ru-RU"/>
              </w:rPr>
              <w:t xml:space="preserve">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17"/>
              <w:rPr>
                <w:sz w:val="28"/>
                <w:szCs w:val="28"/>
                <w:lang w:val="ru-RU" w:eastAsia="ru-RU"/>
              </w:rPr>
            </w:pPr>
            <w:r w:rsidRPr="00371271">
              <w:rPr>
                <w:spacing w:val="2"/>
                <w:sz w:val="28"/>
                <w:szCs w:val="28"/>
                <w:shd w:val="clear" w:color="auto" w:fill="FFFFFF"/>
                <w:lang w:val="ru-RU" w:eastAsia="ru-RU"/>
              </w:rPr>
              <w:t>2.  Повышение доступности товаров для населения  на территории</w:t>
            </w:r>
            <w:r w:rsidRPr="00371271">
              <w:rPr>
                <w:sz w:val="28"/>
                <w:szCs w:val="28"/>
                <w:lang w:val="ru-RU" w:eastAsia="ru-RU"/>
              </w:rPr>
              <w:t xml:space="preserve">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17"/>
              <w:rPr>
                <w:sz w:val="28"/>
                <w:szCs w:val="20"/>
                <w:lang w:val="ru-RU" w:eastAsia="ru-RU"/>
              </w:rPr>
            </w:pPr>
            <w:r w:rsidRPr="00371271">
              <w:rPr>
                <w:spacing w:val="2"/>
                <w:sz w:val="28"/>
                <w:szCs w:val="28"/>
                <w:shd w:val="clear" w:color="auto" w:fill="FFFFFF"/>
                <w:lang w:val="ru-RU" w:eastAsia="ru-RU"/>
              </w:rPr>
              <w:t>3.</w:t>
            </w:r>
            <w:r w:rsidRPr="00371271">
              <w:rPr>
                <w:spacing w:val="2"/>
                <w:sz w:val="28"/>
                <w:szCs w:val="28"/>
                <w:shd w:val="clear" w:color="auto" w:fill="FFFFFF"/>
                <w:lang w:val="ru-RU" w:eastAsia="ru-RU"/>
              </w:rPr>
              <w:tab/>
              <w:t>Реализация комплекса мер по совершенствованию системы защиты прав потребителей в сельском поселении</w:t>
            </w:r>
            <w:r w:rsidRPr="00371271">
              <w:rPr>
                <w:sz w:val="28"/>
                <w:szCs w:val="28"/>
                <w:lang w:val="ru-RU" w:eastAsia="ru-RU"/>
              </w:rPr>
              <w:t xml:space="preserve">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r w:rsidRPr="00371271">
              <w:rPr>
                <w:spacing w:val="2"/>
                <w:sz w:val="28"/>
                <w:szCs w:val="28"/>
                <w:shd w:val="clear" w:color="auto" w:fill="FFFFFF"/>
                <w:lang w:val="ru-RU" w:eastAsia="ru-RU"/>
              </w:rPr>
              <w:t xml:space="preserve"> путем повышения уровня их правовой грамотности и информированности по вопросам защиты прав потребителей.</w:t>
            </w:r>
          </w:p>
        </w:tc>
      </w:tr>
      <w:tr w:rsidR="00371271" w:rsidRPr="00B73AAA" w:rsidTr="009D117E">
        <w:trPr>
          <w:trHeight w:val="2200"/>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Показатели (индикаторы) программы</w:t>
            </w:r>
            <w:r w:rsidRPr="00371271">
              <w:rPr>
                <w:spacing w:val="2"/>
                <w:sz w:val="28"/>
                <w:szCs w:val="28"/>
                <w:shd w:val="clear" w:color="auto" w:fill="FFFFFF"/>
                <w:lang w:val="ru-RU" w:eastAsia="ru-RU"/>
              </w:rPr>
              <w:t xml:space="preserve">    </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jc w:val="both"/>
              <w:rPr>
                <w:spacing w:val="2"/>
                <w:sz w:val="28"/>
                <w:szCs w:val="28"/>
                <w:shd w:val="clear" w:color="auto" w:fill="FFFFFF"/>
                <w:lang w:val="ru-RU" w:eastAsia="ru-RU"/>
              </w:rPr>
            </w:pPr>
            <w:r w:rsidRPr="00371271">
              <w:rPr>
                <w:sz w:val="28"/>
                <w:szCs w:val="28"/>
                <w:lang w:val="ru-RU" w:eastAsia="ru-RU"/>
              </w:rPr>
              <w:t>1.</w:t>
            </w:r>
            <w:r w:rsidRPr="00371271">
              <w:rPr>
                <w:sz w:val="28"/>
                <w:szCs w:val="28"/>
                <w:lang w:val="ru-RU" w:eastAsia="ru-RU"/>
              </w:rPr>
              <w:tab/>
              <w:t xml:space="preserve">  </w:t>
            </w:r>
            <w:r w:rsidRPr="00371271">
              <w:rPr>
                <w:spacing w:val="2"/>
                <w:sz w:val="28"/>
                <w:szCs w:val="28"/>
                <w:lang w:val="ru-RU" w:eastAsia="ru-RU"/>
              </w:rPr>
              <w:t xml:space="preserve">Достижение нормативов </w:t>
            </w:r>
            <w:r w:rsidRPr="00371271">
              <w:rPr>
                <w:spacing w:val="2"/>
                <w:sz w:val="28"/>
                <w:szCs w:val="28"/>
                <w:shd w:val="clear" w:color="auto" w:fill="FFFFFF"/>
                <w:lang w:val="ru-RU" w:eastAsia="ru-RU"/>
              </w:rPr>
              <w:t xml:space="preserve">минимальной обеспеченности населения площадью торговых объектов на территории сельского поселения </w:t>
            </w:r>
            <w:r w:rsidR="009D117E">
              <w:rPr>
                <w:spacing w:val="2"/>
                <w:sz w:val="28"/>
                <w:szCs w:val="28"/>
                <w:shd w:val="clear" w:color="auto" w:fill="FFFFFF"/>
                <w:lang w:val="ru-RU" w:eastAsia="ru-RU"/>
              </w:rPr>
              <w:t>Печерское</w:t>
            </w:r>
            <w:r w:rsidRPr="00371271">
              <w:rPr>
                <w:spacing w:val="2"/>
                <w:sz w:val="28"/>
                <w:szCs w:val="28"/>
                <w:shd w:val="clear" w:color="auto" w:fill="FFFFFF"/>
                <w:lang w:val="ru-RU" w:eastAsia="ru-RU"/>
              </w:rPr>
              <w:t xml:space="preserve"> (стационарные торговые объекты, торговые павильоны и киоски, объекты по продаже печатной продукции);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17"/>
              <w:rPr>
                <w:spacing w:val="2"/>
                <w:sz w:val="28"/>
                <w:szCs w:val="28"/>
                <w:shd w:val="clear" w:color="auto" w:fill="FFFFFF"/>
                <w:lang w:val="ru-RU" w:eastAsia="ru-RU"/>
              </w:rPr>
            </w:pPr>
            <w:r w:rsidRPr="00371271">
              <w:rPr>
                <w:spacing w:val="2"/>
                <w:sz w:val="28"/>
                <w:szCs w:val="28"/>
                <w:shd w:val="clear" w:color="auto" w:fill="FFFFFF"/>
                <w:lang w:val="ru-RU" w:eastAsia="ru-RU"/>
              </w:rPr>
              <w:t xml:space="preserve"> 2.</w:t>
            </w:r>
            <w:r w:rsidRPr="00371271">
              <w:rPr>
                <w:spacing w:val="2"/>
                <w:sz w:val="28"/>
                <w:szCs w:val="28"/>
                <w:shd w:val="clear" w:color="auto" w:fill="FFFFFF"/>
                <w:lang w:val="ru-RU" w:eastAsia="ru-RU"/>
              </w:rPr>
              <w:tab/>
            </w:r>
            <w:r w:rsidRPr="00371271">
              <w:rPr>
                <w:sz w:val="28"/>
                <w:szCs w:val="28"/>
                <w:lang w:val="ru-RU" w:eastAsia="ru-RU"/>
              </w:rPr>
              <w:t>Р</w:t>
            </w:r>
            <w:r w:rsidRPr="00371271">
              <w:rPr>
                <w:spacing w:val="2"/>
                <w:sz w:val="28"/>
                <w:szCs w:val="28"/>
                <w:shd w:val="clear" w:color="auto" w:fill="FFFFFF"/>
                <w:lang w:val="ru-RU" w:eastAsia="ru-RU"/>
              </w:rPr>
              <w:t xml:space="preserve">ост оборота розничной торговли </w:t>
            </w:r>
            <w:proofErr w:type="gramStart"/>
            <w:r w:rsidRPr="00371271">
              <w:rPr>
                <w:spacing w:val="2"/>
                <w:sz w:val="28"/>
                <w:szCs w:val="28"/>
                <w:shd w:val="clear" w:color="auto" w:fill="FFFFFF"/>
                <w:lang w:val="ru-RU" w:eastAsia="ru-RU"/>
              </w:rPr>
              <w:t>в</w:t>
            </w:r>
            <w:proofErr w:type="gramEnd"/>
            <w:r w:rsidRPr="00371271">
              <w:rPr>
                <w:spacing w:val="2"/>
                <w:sz w:val="28"/>
                <w:szCs w:val="28"/>
                <w:shd w:val="clear" w:color="auto" w:fill="FFFFFF"/>
                <w:lang w:val="ru-RU" w:eastAsia="ru-RU"/>
              </w:rPr>
              <w:t xml:space="preserve"> </w:t>
            </w:r>
            <w:proofErr w:type="gramStart"/>
            <w:r w:rsidRPr="00371271">
              <w:rPr>
                <w:spacing w:val="2"/>
                <w:sz w:val="28"/>
                <w:szCs w:val="28"/>
                <w:shd w:val="clear" w:color="auto" w:fill="FFFFFF"/>
                <w:lang w:val="ru-RU" w:eastAsia="ru-RU"/>
              </w:rPr>
              <w:t>на</w:t>
            </w:r>
            <w:proofErr w:type="gramEnd"/>
            <w:r w:rsidRPr="00371271">
              <w:rPr>
                <w:spacing w:val="2"/>
                <w:sz w:val="28"/>
                <w:szCs w:val="28"/>
                <w:shd w:val="clear" w:color="auto" w:fill="FFFFFF"/>
                <w:lang w:val="ru-RU" w:eastAsia="ru-RU"/>
              </w:rPr>
              <w:t xml:space="preserve"> территории сельского поселения </w:t>
            </w:r>
            <w:r w:rsidR="009D117E">
              <w:rPr>
                <w:spacing w:val="2"/>
                <w:sz w:val="28"/>
                <w:szCs w:val="28"/>
                <w:shd w:val="clear" w:color="auto" w:fill="FFFFFF"/>
                <w:lang w:val="ru-RU" w:eastAsia="ru-RU"/>
              </w:rPr>
              <w:t>Печерское</w:t>
            </w:r>
            <w:r w:rsidRPr="00371271">
              <w:rPr>
                <w:spacing w:val="2"/>
                <w:sz w:val="28"/>
                <w:szCs w:val="28"/>
                <w:shd w:val="clear" w:color="auto" w:fill="FFFFFF"/>
                <w:lang w:val="ru-RU" w:eastAsia="ru-RU"/>
              </w:rPr>
              <w:t>;</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17"/>
              <w:rPr>
                <w:spacing w:val="2"/>
                <w:sz w:val="28"/>
                <w:szCs w:val="28"/>
                <w:shd w:val="clear" w:color="auto" w:fill="FFFFFF"/>
                <w:lang w:val="ru-RU" w:eastAsia="ru-RU"/>
              </w:rPr>
            </w:pPr>
            <w:r w:rsidRPr="00371271">
              <w:rPr>
                <w:spacing w:val="2"/>
                <w:sz w:val="28"/>
                <w:szCs w:val="28"/>
                <w:lang w:val="ru-RU" w:eastAsia="ru-RU"/>
              </w:rPr>
              <w:t>3.</w:t>
            </w:r>
            <w:r w:rsidRPr="00371271">
              <w:rPr>
                <w:spacing w:val="2"/>
                <w:sz w:val="28"/>
                <w:szCs w:val="28"/>
                <w:lang w:val="ru-RU" w:eastAsia="ru-RU"/>
              </w:rPr>
              <w:tab/>
            </w:r>
            <w:r w:rsidRPr="00371271">
              <w:rPr>
                <w:spacing w:val="2"/>
                <w:sz w:val="28"/>
                <w:szCs w:val="28"/>
                <w:shd w:val="clear" w:color="auto" w:fill="FFFFFF"/>
                <w:lang w:val="ru-RU" w:eastAsia="ru-RU"/>
              </w:rPr>
              <w:t xml:space="preserve">Рост оборота розничной торговли на душу населения  на территории сельского поселения </w:t>
            </w:r>
            <w:r w:rsidR="009D117E">
              <w:rPr>
                <w:spacing w:val="2"/>
                <w:sz w:val="28"/>
                <w:szCs w:val="28"/>
                <w:shd w:val="clear" w:color="auto" w:fill="FFFFFF"/>
                <w:lang w:val="ru-RU" w:eastAsia="ru-RU"/>
              </w:rPr>
              <w:t>Печерское</w:t>
            </w:r>
            <w:r w:rsidRPr="00371271">
              <w:rPr>
                <w:spacing w:val="2"/>
                <w:sz w:val="28"/>
                <w:szCs w:val="28"/>
                <w:shd w:val="clear" w:color="auto" w:fill="FFFFFF"/>
                <w:lang w:val="ru-RU" w:eastAsia="ru-RU"/>
              </w:rPr>
              <w:t>;</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17"/>
              <w:rPr>
                <w:sz w:val="28"/>
                <w:szCs w:val="20"/>
                <w:lang w:val="ru-RU" w:eastAsia="ru-RU"/>
              </w:rPr>
            </w:pPr>
            <w:r w:rsidRPr="00371271">
              <w:rPr>
                <w:spacing w:val="2"/>
                <w:sz w:val="28"/>
                <w:szCs w:val="28"/>
                <w:shd w:val="clear" w:color="auto" w:fill="FFFFFF"/>
                <w:lang w:val="ru-RU" w:eastAsia="ru-RU"/>
              </w:rPr>
              <w:t>4.</w:t>
            </w:r>
            <w:r w:rsidRPr="00371271">
              <w:rPr>
                <w:spacing w:val="2"/>
                <w:sz w:val="28"/>
                <w:szCs w:val="28"/>
                <w:shd w:val="clear" w:color="auto" w:fill="FFFFFF"/>
                <w:lang w:val="ru-RU" w:eastAsia="ru-RU"/>
              </w:rPr>
              <w:tab/>
              <w:t>Увеличение количества хозяйствующих субъектов, принявших участие в семинарах по вопросам соблюдения требований законодательства о защите прав потребителей.</w:t>
            </w:r>
          </w:p>
        </w:tc>
      </w:tr>
      <w:tr w:rsidR="00371271" w:rsidRPr="00371271" w:rsidTr="009D117E">
        <w:trPr>
          <w:trHeight w:val="622"/>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Сроки реализации Программы</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jc w:val="both"/>
              <w:rPr>
                <w:sz w:val="28"/>
                <w:szCs w:val="28"/>
                <w:lang w:val="ru-RU" w:eastAsia="ru-RU"/>
              </w:rPr>
            </w:pPr>
            <w:r w:rsidRPr="00371271">
              <w:rPr>
                <w:sz w:val="28"/>
                <w:szCs w:val="28"/>
                <w:lang w:val="ru-RU" w:eastAsia="ru-RU"/>
              </w:rPr>
              <w:t>2020-2022 гг.</w:t>
            </w:r>
          </w:p>
        </w:tc>
      </w:tr>
      <w:tr w:rsidR="00371271" w:rsidRPr="00B73AAA" w:rsidTr="009D117E">
        <w:trPr>
          <w:trHeight w:val="1087"/>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 xml:space="preserve">Объемы и источники   финансирования   </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jc w:val="both"/>
              <w:rPr>
                <w:sz w:val="28"/>
                <w:szCs w:val="28"/>
                <w:lang w:val="ru-RU" w:eastAsia="ru-RU"/>
              </w:rPr>
            </w:pPr>
            <w:r w:rsidRPr="00371271">
              <w:rPr>
                <w:sz w:val="28"/>
                <w:szCs w:val="28"/>
                <w:lang w:val="ru-RU" w:eastAsia="ru-RU"/>
              </w:rPr>
              <w:t>Ресурсное обеспечение реализации мероприятий программы осуществляется в рамках средств выделяемых на финансирование текущей деятельности на</w:t>
            </w:r>
            <w:r w:rsidRPr="00371271">
              <w:rPr>
                <w:spacing w:val="2"/>
                <w:sz w:val="28"/>
                <w:szCs w:val="28"/>
                <w:shd w:val="clear" w:color="auto" w:fill="FFFFFF"/>
                <w:lang w:val="ru-RU" w:eastAsia="ru-RU"/>
              </w:rPr>
              <w:t xml:space="preserve"> территории сельского поселения </w:t>
            </w:r>
            <w:r w:rsidR="009D117E">
              <w:rPr>
                <w:spacing w:val="2"/>
                <w:sz w:val="28"/>
                <w:szCs w:val="28"/>
                <w:shd w:val="clear" w:color="auto" w:fill="FFFFFF"/>
                <w:lang w:val="ru-RU" w:eastAsia="ru-RU"/>
              </w:rPr>
              <w:t>Печерское</w:t>
            </w:r>
            <w:r w:rsidRPr="00371271">
              <w:rPr>
                <w:spacing w:val="2"/>
                <w:sz w:val="28"/>
                <w:szCs w:val="28"/>
                <w:shd w:val="clear" w:color="auto" w:fill="FFFFFF"/>
                <w:lang w:val="ru-RU" w:eastAsia="ru-RU"/>
              </w:rPr>
              <w:t xml:space="preserve"> муниципального района </w:t>
            </w:r>
            <w:proofErr w:type="spellStart"/>
            <w:r w:rsidRPr="00371271">
              <w:rPr>
                <w:spacing w:val="2"/>
                <w:sz w:val="28"/>
                <w:szCs w:val="28"/>
                <w:shd w:val="clear" w:color="auto" w:fill="FFFFFF"/>
                <w:lang w:val="ru-RU" w:eastAsia="ru-RU"/>
              </w:rPr>
              <w:t>Сызранский</w:t>
            </w:r>
            <w:proofErr w:type="spellEnd"/>
            <w:r w:rsidRPr="00371271">
              <w:rPr>
                <w:spacing w:val="2"/>
                <w:sz w:val="28"/>
                <w:szCs w:val="28"/>
                <w:shd w:val="clear" w:color="auto" w:fill="FFFFFF"/>
                <w:lang w:val="ru-RU" w:eastAsia="ru-RU"/>
              </w:rPr>
              <w:t xml:space="preserve"> Самарской области</w:t>
            </w:r>
          </w:p>
        </w:tc>
      </w:tr>
      <w:tr w:rsidR="00371271" w:rsidRPr="00B73AAA" w:rsidTr="009D117E">
        <w:trPr>
          <w:trHeight w:val="1087"/>
        </w:trPr>
        <w:tc>
          <w:tcPr>
            <w:tcW w:w="2660"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jc w:val="center"/>
              <w:rPr>
                <w:sz w:val="28"/>
                <w:szCs w:val="28"/>
                <w:lang w:val="ru-RU" w:eastAsia="ru-RU"/>
              </w:rPr>
            </w:pPr>
            <w:r w:rsidRPr="00371271">
              <w:rPr>
                <w:sz w:val="28"/>
                <w:szCs w:val="28"/>
                <w:lang w:val="ru-RU" w:eastAsia="ru-RU"/>
              </w:rPr>
              <w:t xml:space="preserve">Ожидаемые результаты реализации программы  </w:t>
            </w:r>
          </w:p>
        </w:tc>
        <w:tc>
          <w:tcPr>
            <w:tcW w:w="7425" w:type="dxa"/>
            <w:shd w:val="clear" w:color="auto" w:fill="auto"/>
          </w:tcPr>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9"/>
              <w:jc w:val="both"/>
              <w:rPr>
                <w:sz w:val="28"/>
                <w:szCs w:val="28"/>
                <w:lang w:val="ru-RU" w:eastAsia="ru-RU"/>
              </w:rPr>
            </w:pPr>
            <w:r w:rsidRPr="00371271">
              <w:rPr>
                <w:sz w:val="28"/>
                <w:szCs w:val="28"/>
                <w:lang w:val="ru-RU" w:eastAsia="ru-RU"/>
              </w:rPr>
              <w:t xml:space="preserve">1. Достижение установленных нормативов минимальной обеспеченности населения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 площадью торговых объектов;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459" w:hanging="459"/>
              <w:rPr>
                <w:sz w:val="28"/>
                <w:szCs w:val="28"/>
                <w:lang w:val="ru-RU" w:eastAsia="ru-RU"/>
              </w:rPr>
            </w:pPr>
            <w:r w:rsidRPr="00371271">
              <w:rPr>
                <w:spacing w:val="2"/>
                <w:sz w:val="28"/>
                <w:szCs w:val="28"/>
                <w:shd w:val="clear" w:color="auto" w:fill="FFFFFF"/>
                <w:lang w:val="ru-RU" w:eastAsia="ru-RU"/>
              </w:rPr>
              <w:t xml:space="preserve">     2.</w:t>
            </w:r>
            <w:r w:rsidRPr="00371271">
              <w:rPr>
                <w:spacing w:val="2"/>
                <w:sz w:val="28"/>
                <w:szCs w:val="28"/>
                <w:shd w:val="clear" w:color="auto" w:fill="FFFFFF"/>
                <w:lang w:val="ru-RU" w:eastAsia="ru-RU"/>
              </w:rPr>
              <w:tab/>
              <w:t>Формирование торговой инфраструктуры с учетом видов и типов торговых объектов, форм и способов торговли, потребностей населения</w:t>
            </w:r>
            <w:r w:rsidRPr="00371271">
              <w:rPr>
                <w:sz w:val="28"/>
                <w:szCs w:val="28"/>
                <w:lang w:val="ru-RU" w:eastAsia="ru-RU"/>
              </w:rPr>
              <w:t xml:space="preserve">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459" w:hanging="459"/>
              <w:rPr>
                <w:sz w:val="28"/>
                <w:szCs w:val="28"/>
                <w:lang w:val="ru-RU" w:eastAsia="ru-RU"/>
              </w:rPr>
            </w:pPr>
            <w:r w:rsidRPr="00371271">
              <w:rPr>
                <w:spacing w:val="2"/>
                <w:sz w:val="28"/>
                <w:szCs w:val="28"/>
                <w:shd w:val="clear" w:color="auto" w:fill="FFFFFF"/>
                <w:lang w:val="ru-RU" w:eastAsia="ru-RU"/>
              </w:rPr>
              <w:t xml:space="preserve">      3.</w:t>
            </w:r>
            <w:r w:rsidRPr="00371271">
              <w:rPr>
                <w:spacing w:val="2"/>
                <w:sz w:val="28"/>
                <w:szCs w:val="28"/>
                <w:shd w:val="clear" w:color="auto" w:fill="FFFFFF"/>
                <w:lang w:val="ru-RU" w:eastAsia="ru-RU"/>
              </w:rPr>
              <w:tab/>
              <w:t>Повышение доступности товаров для населения</w:t>
            </w:r>
            <w:r w:rsidRPr="00371271">
              <w:rPr>
                <w:sz w:val="28"/>
                <w:szCs w:val="28"/>
                <w:lang w:val="ru-RU" w:eastAsia="ru-RU"/>
              </w:rPr>
              <w:t xml:space="preserve"> сельского поселения </w:t>
            </w:r>
            <w:r w:rsidR="009D117E">
              <w:rPr>
                <w:sz w:val="28"/>
                <w:szCs w:val="28"/>
                <w:lang w:val="ru-RU" w:eastAsia="ru-RU"/>
              </w:rPr>
              <w:t>Печерское</w:t>
            </w:r>
            <w:r w:rsidRPr="00371271">
              <w:rPr>
                <w:sz w:val="28"/>
                <w:szCs w:val="28"/>
                <w:lang w:val="ru-RU" w:eastAsia="ru-RU"/>
              </w:rPr>
              <w:t xml:space="preserve"> муниципального района </w:t>
            </w:r>
            <w:proofErr w:type="spellStart"/>
            <w:r w:rsidRPr="00371271">
              <w:rPr>
                <w:sz w:val="28"/>
                <w:szCs w:val="28"/>
                <w:lang w:val="ru-RU" w:eastAsia="ru-RU"/>
              </w:rPr>
              <w:t>Сызранский</w:t>
            </w:r>
            <w:proofErr w:type="spellEnd"/>
            <w:r w:rsidRPr="00371271">
              <w:rPr>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459" w:hanging="459"/>
              <w:rPr>
                <w:sz w:val="28"/>
                <w:szCs w:val="20"/>
                <w:lang w:val="ru-RU" w:eastAsia="ru-RU"/>
              </w:rPr>
            </w:pPr>
            <w:r w:rsidRPr="00371271">
              <w:rPr>
                <w:sz w:val="28"/>
                <w:szCs w:val="20"/>
                <w:lang w:val="ru-RU" w:eastAsia="ru-RU"/>
              </w:rPr>
              <w:t xml:space="preserve">    </w:t>
            </w:r>
            <w:r w:rsidRPr="00371271">
              <w:rPr>
                <w:spacing w:val="2"/>
                <w:sz w:val="28"/>
                <w:szCs w:val="28"/>
                <w:shd w:val="clear" w:color="auto" w:fill="FFFFFF"/>
                <w:lang w:val="ru-RU" w:eastAsia="ru-RU"/>
              </w:rPr>
              <w:t>4.</w:t>
            </w:r>
            <w:r w:rsidRPr="00371271">
              <w:rPr>
                <w:spacing w:val="2"/>
                <w:sz w:val="28"/>
                <w:szCs w:val="28"/>
                <w:shd w:val="clear" w:color="auto" w:fill="FFFFFF"/>
                <w:lang w:val="ru-RU" w:eastAsia="ru-RU"/>
              </w:rPr>
              <w:tab/>
              <w:t>Повышение уровня информированности населения в районе по вопросам законодательства </w:t>
            </w:r>
            <w:hyperlink r:id="rId8" w:history="1">
              <w:r w:rsidRPr="00371271">
                <w:rPr>
                  <w:color w:val="0000FF"/>
                  <w:spacing w:val="2"/>
                  <w:sz w:val="28"/>
                  <w:szCs w:val="28"/>
                  <w:u w:val="single"/>
                  <w:shd w:val="clear" w:color="auto" w:fill="FFFFFF"/>
                  <w:lang w:val="ru-RU" w:eastAsia="ru-RU"/>
                </w:rPr>
                <w:t>о защите прав потребителей</w:t>
              </w:r>
            </w:hyperlink>
            <w:r w:rsidRPr="00371271">
              <w:rPr>
                <w:spacing w:val="2"/>
                <w:sz w:val="28"/>
                <w:szCs w:val="28"/>
                <w:shd w:val="clear" w:color="auto" w:fill="FFFFFF"/>
                <w:lang w:val="ru-RU" w:eastAsia="ru-RU"/>
              </w:rPr>
              <w:t xml:space="preserve"> прав и обязанностей потребителей и предпринимателей.</w:t>
            </w:r>
          </w:p>
        </w:tc>
      </w:tr>
    </w:tbl>
    <w:p w:rsidR="00B73AAA" w:rsidRDefault="00B73AAA"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8"/>
          <w:szCs w:val="28"/>
          <w:lang w:val="ru-RU" w:eastAsia="ru-RU"/>
        </w:rPr>
      </w:pPr>
    </w:p>
    <w:p w:rsidR="00371271" w:rsidRPr="00371271" w:rsidRDefault="00371271" w:rsidP="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Cs w:val="28"/>
          <w:lang w:val="ru-RU" w:eastAsia="ru-RU"/>
        </w:rPr>
      </w:pPr>
      <w:r w:rsidRPr="00371271">
        <w:rPr>
          <w:b/>
          <w:sz w:val="28"/>
          <w:szCs w:val="28"/>
          <w:lang w:val="ru-RU" w:eastAsia="ru-RU"/>
        </w:rPr>
        <w:t xml:space="preserve">Характеристика проблемы развития торговли в сельском поселении </w:t>
      </w:r>
      <w:r w:rsidR="009D117E">
        <w:rPr>
          <w:b/>
          <w:sz w:val="28"/>
          <w:szCs w:val="28"/>
          <w:lang w:val="ru-RU" w:eastAsia="ru-RU"/>
        </w:rPr>
        <w:t>Печерское</w:t>
      </w:r>
      <w:r w:rsidRPr="00371271">
        <w:rPr>
          <w:b/>
          <w:sz w:val="28"/>
          <w:szCs w:val="28"/>
          <w:lang w:val="ru-RU" w:eastAsia="ru-RU"/>
        </w:rPr>
        <w:t xml:space="preserve"> муниципального района </w:t>
      </w:r>
      <w:proofErr w:type="spellStart"/>
      <w:r w:rsidRPr="00371271">
        <w:rPr>
          <w:b/>
          <w:sz w:val="28"/>
          <w:szCs w:val="28"/>
          <w:lang w:val="ru-RU" w:eastAsia="ru-RU"/>
        </w:rPr>
        <w:t>Сызранский</w:t>
      </w:r>
      <w:proofErr w:type="spellEnd"/>
      <w:r w:rsidRPr="00371271">
        <w:rPr>
          <w:b/>
          <w:sz w:val="28"/>
          <w:szCs w:val="28"/>
          <w:lang w:val="ru-RU" w:eastAsia="ru-RU"/>
        </w:rPr>
        <w:t xml:space="preserve"> Самарской области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16"/>
          <w:szCs w:val="20"/>
          <w:lang w:val="ru-RU" w:eastAsia="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20"/>
        <w:jc w:val="both"/>
        <w:rPr>
          <w:spacing w:val="2"/>
          <w:sz w:val="28"/>
          <w:szCs w:val="28"/>
          <w:shd w:val="clear" w:color="auto" w:fill="FFFFFF"/>
          <w:lang w:val="ru-RU" w:eastAsia="ru-RU"/>
        </w:rPr>
      </w:pPr>
      <w:r w:rsidRPr="00371271">
        <w:rPr>
          <w:spacing w:val="2"/>
          <w:sz w:val="28"/>
          <w:szCs w:val="28"/>
          <w:shd w:val="clear" w:color="auto" w:fill="FFFFFF"/>
          <w:lang w:val="ru-RU" w:eastAsia="ru-RU"/>
        </w:rPr>
        <w:t xml:space="preserve">Торговля является одной из важнейших составляющих экономики и оказывает значительное влияние на качество жизни населения. 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 </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20"/>
        <w:jc w:val="both"/>
        <w:rPr>
          <w:spacing w:val="2"/>
          <w:sz w:val="28"/>
          <w:szCs w:val="28"/>
          <w:shd w:val="clear" w:color="auto" w:fill="FFFFFF"/>
          <w:lang w:val="ru-RU" w:eastAsia="ru-RU"/>
        </w:rPr>
      </w:pPr>
      <w:r w:rsidRPr="00371271">
        <w:rPr>
          <w:spacing w:val="2"/>
          <w:sz w:val="28"/>
          <w:szCs w:val="28"/>
          <w:shd w:val="clear" w:color="auto" w:fill="FFFFFF"/>
          <w:lang w:val="ru-RU" w:eastAsia="ru-RU"/>
        </w:rPr>
        <w:t>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val="ru-RU" w:eastAsia="ru-RU"/>
        </w:rPr>
      </w:pPr>
      <w:r w:rsidRPr="00371271">
        <w:rPr>
          <w:sz w:val="28"/>
          <w:szCs w:val="28"/>
          <w:lang w:val="ru-RU" w:eastAsia="ru-RU"/>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покупательской способности, необходимо развивать конкуренцию на потребительском рынке района.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spacing w:val="2"/>
          <w:sz w:val="28"/>
          <w:szCs w:val="28"/>
          <w:shd w:val="clear" w:color="auto" w:fill="FFFFFF"/>
          <w:lang w:val="ru-RU" w:eastAsia="ru-RU"/>
        </w:rPr>
      </w:pPr>
      <w:r w:rsidRPr="00371271">
        <w:rPr>
          <w:color w:val="2D2D2D"/>
          <w:spacing w:val="2"/>
          <w:sz w:val="28"/>
          <w:szCs w:val="28"/>
          <w:shd w:val="clear" w:color="auto" w:fill="FFFFFF"/>
          <w:lang w:val="ru-RU" w:eastAsia="ru-RU"/>
        </w:rPr>
        <w:tab/>
      </w:r>
      <w:r w:rsidRPr="00371271">
        <w:rPr>
          <w:spacing w:val="2"/>
          <w:sz w:val="28"/>
          <w:szCs w:val="28"/>
          <w:lang w:val="ru-RU" w:eastAsia="ru-RU"/>
        </w:rPr>
        <w:t>Неравномерностью обеспеченности населения торговыми площадями в сельском поселении, а также н</w:t>
      </w:r>
      <w:r w:rsidRPr="00371271">
        <w:rPr>
          <w:spacing w:val="2"/>
          <w:sz w:val="28"/>
          <w:szCs w:val="28"/>
          <w:shd w:val="clear" w:color="auto" w:fill="FFFFFF"/>
          <w:lang w:val="ru-RU" w:eastAsia="ru-RU"/>
        </w:rPr>
        <w:t>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торговли и, соответственно, низкой собираемости налогов.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tabs>
          <w:tab w:val="left" w:pos="0"/>
        </w:tabs>
        <w:jc w:val="both"/>
        <w:rPr>
          <w:spacing w:val="2"/>
          <w:sz w:val="28"/>
          <w:szCs w:val="28"/>
          <w:shd w:val="clear" w:color="auto" w:fill="FFFFFF"/>
          <w:lang w:val="ru-RU" w:eastAsia="ru-RU"/>
        </w:rPr>
      </w:pPr>
      <w:r w:rsidRPr="00371271">
        <w:rPr>
          <w:spacing w:val="2"/>
          <w:sz w:val="28"/>
          <w:szCs w:val="28"/>
          <w:shd w:val="clear" w:color="auto" w:fill="FFFFFF"/>
          <w:lang w:val="ru-RU" w:eastAsia="ru-RU"/>
        </w:rPr>
        <w:tab/>
        <w:t>Проблема развития торговли требует комплексного подхода к её решению в рамках Программы</w:t>
      </w:r>
      <w:r w:rsidRPr="00371271">
        <w:rPr>
          <w:color w:val="2D2D2D"/>
          <w:spacing w:val="2"/>
          <w:sz w:val="28"/>
          <w:szCs w:val="28"/>
          <w:shd w:val="clear" w:color="auto" w:fill="FFFFFF"/>
          <w:lang w:val="ru-RU" w:eastAsia="ru-RU"/>
        </w:rPr>
        <w:t xml:space="preserve">. </w:t>
      </w:r>
      <w:r w:rsidRPr="00371271">
        <w:rPr>
          <w:spacing w:val="2"/>
          <w:sz w:val="28"/>
          <w:szCs w:val="28"/>
          <w:shd w:val="clear" w:color="auto" w:fill="FFFFFF"/>
          <w:lang w:val="ru-RU" w:eastAsia="ru-RU"/>
        </w:rPr>
        <w:t xml:space="preserve">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 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tabs>
          <w:tab w:val="left" w:pos="0"/>
        </w:tabs>
        <w:jc w:val="both"/>
        <w:rPr>
          <w:spacing w:val="2"/>
          <w:sz w:val="28"/>
          <w:szCs w:val="28"/>
          <w:shd w:val="clear" w:color="auto" w:fill="FFFFFF"/>
          <w:lang w:val="ru-RU" w:eastAsia="ru-RU"/>
        </w:rPr>
      </w:pPr>
      <w:r w:rsidRPr="00371271">
        <w:rPr>
          <w:spacing w:val="2"/>
          <w:sz w:val="28"/>
          <w:szCs w:val="28"/>
          <w:shd w:val="clear" w:color="auto" w:fill="FFFFFF"/>
          <w:lang w:val="ru-RU" w:eastAsia="ru-RU"/>
        </w:rPr>
        <w:tab/>
        <w:t>Основным показателем, характеризующим развитие торговли, является оборот розничной торговли, в котором проявляются основные народно-хозяйственные пропорции, структура валового внутреннего продукта, распределение национального дохода и т.д.</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tabs>
          <w:tab w:val="left" w:pos="0"/>
        </w:tabs>
        <w:jc w:val="both"/>
        <w:rPr>
          <w:spacing w:val="2"/>
          <w:sz w:val="28"/>
          <w:szCs w:val="28"/>
          <w:shd w:val="clear" w:color="auto" w:fill="FFFFFF"/>
          <w:lang w:val="ru-RU" w:eastAsia="ru-RU"/>
        </w:rPr>
      </w:pPr>
      <w:r w:rsidRPr="00371271">
        <w:rPr>
          <w:spacing w:val="2"/>
          <w:sz w:val="28"/>
          <w:szCs w:val="28"/>
          <w:shd w:val="clear" w:color="auto" w:fill="FFFFFF"/>
          <w:lang w:val="ru-RU" w:eastAsia="ru-RU"/>
        </w:rPr>
        <w:t xml:space="preserve">          Развитие сферы торговли и общественного питания в селе, повышение требований к качеству приобретаемых товаров и уровню обслуживания сельского населения, приближение предприятий торговли и сферы услуг к потребителю, повышение уровня доходов сельских жителей определяют основные задачи формирование инфраструктуры сельской розничной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tabs>
          <w:tab w:val="left" w:pos="0"/>
        </w:tabs>
        <w:jc w:val="both"/>
        <w:rPr>
          <w:spacing w:val="2"/>
          <w:sz w:val="28"/>
          <w:szCs w:val="28"/>
          <w:shd w:val="clear" w:color="auto" w:fill="FFFFFF"/>
          <w:lang w:val="ru-RU" w:eastAsia="ru-RU"/>
        </w:rPr>
      </w:pPr>
      <w:r w:rsidRPr="00371271">
        <w:rPr>
          <w:spacing w:val="2"/>
          <w:sz w:val="28"/>
          <w:szCs w:val="28"/>
          <w:shd w:val="clear" w:color="auto" w:fill="FFFFFF"/>
          <w:lang w:val="ru-RU" w:eastAsia="ru-RU"/>
        </w:rPr>
        <w:tab/>
        <w:t>Основной задачей органов местного самоуправления в сфере торговли, является обеспечение продуктами питания и продуктами первой необходимости жителей населенных пунктов.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tabs>
          <w:tab w:val="left" w:pos="0"/>
        </w:tabs>
        <w:ind w:firstLine="709"/>
        <w:jc w:val="both"/>
        <w:rPr>
          <w:spacing w:val="2"/>
          <w:sz w:val="28"/>
          <w:szCs w:val="28"/>
          <w:shd w:val="clear" w:color="auto" w:fill="FFFFFF"/>
          <w:lang w:val="ru-RU" w:eastAsia="ru-RU"/>
        </w:rPr>
      </w:pPr>
      <w:r w:rsidRPr="00371271">
        <w:rPr>
          <w:spacing w:val="2"/>
          <w:sz w:val="28"/>
          <w:szCs w:val="28"/>
          <w:shd w:val="clear" w:color="auto" w:fill="FFFFFF"/>
          <w:lang w:val="ru-RU" w:eastAsia="ru-RU"/>
        </w:rPr>
        <w:t>В целях обеспечения потребности населения в качественных товарах, создание конкурентной среды на потребительском рынке, поддержке местных товаропроизводителей на территории сельского поселения производятся ярмарки, в которых принимают участие местные предприятия, индивидуальные предприниматели, крестьянские (фермерские) хозяйства и граждане, имеющие личные подсобные хозяйства, занимающие огородничеством, садоводством и животноводством. Местные крестьянские (фермерские) хозяйства, а также граждане, имеющие избыток продукции с личных подсобных хозяйств, реализуют свою продукцию непосредственно населению (местным жителям).</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jc w:val="center"/>
        <w:outlineLvl w:val="0"/>
        <w:rPr>
          <w:b/>
          <w:bCs/>
          <w:sz w:val="28"/>
          <w:szCs w:val="28"/>
          <w:lang w:val="ru-RU" w:eastAsia="ru-RU"/>
        </w:rPr>
      </w:pPr>
      <w:bookmarkStart w:id="0" w:name="sub_200"/>
      <w:r w:rsidRPr="00371271">
        <w:rPr>
          <w:b/>
          <w:bCs/>
          <w:sz w:val="28"/>
          <w:szCs w:val="28"/>
          <w:lang w:val="ru-RU" w:eastAsia="ru-RU"/>
        </w:rPr>
        <w:t xml:space="preserve">2. Цели и задачи Программы, этапы и сроки её реализации </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ind w:firstLine="720"/>
        <w:jc w:val="both"/>
        <w:outlineLvl w:val="0"/>
        <w:rPr>
          <w:bCs/>
          <w:spacing w:val="2"/>
          <w:sz w:val="28"/>
          <w:szCs w:val="28"/>
          <w:shd w:val="clear" w:color="auto" w:fill="FFFFFF"/>
          <w:lang w:val="ru-RU" w:eastAsia="ru-RU"/>
        </w:rPr>
      </w:pPr>
      <w:bookmarkStart w:id="1" w:name="sub_300"/>
      <w:bookmarkEnd w:id="0"/>
      <w:r w:rsidRPr="00371271">
        <w:rPr>
          <w:bCs/>
          <w:spacing w:val="2"/>
          <w:sz w:val="28"/>
          <w:szCs w:val="28"/>
          <w:shd w:val="clear" w:color="auto" w:fill="FFFFFF"/>
          <w:lang w:val="ru-RU" w:eastAsia="ru-RU"/>
        </w:rPr>
        <w:t xml:space="preserve">Целью Программы является создание условий для наиболее полного удовлетворения спроса населения на потребительские товары и эффективной защиты прав потребителей на территории сельского поселения </w:t>
      </w:r>
      <w:r w:rsidR="009D117E">
        <w:rPr>
          <w:bCs/>
          <w:spacing w:val="2"/>
          <w:sz w:val="28"/>
          <w:szCs w:val="28"/>
          <w:shd w:val="clear" w:color="auto" w:fill="FFFFFF"/>
          <w:lang w:val="ru-RU" w:eastAsia="ru-RU"/>
        </w:rPr>
        <w:t>Печерское</w:t>
      </w:r>
      <w:r w:rsidRPr="00371271">
        <w:rPr>
          <w:bCs/>
          <w:spacing w:val="2"/>
          <w:sz w:val="28"/>
          <w:szCs w:val="28"/>
          <w:shd w:val="clear" w:color="auto" w:fill="FFFFFF"/>
          <w:lang w:val="ru-RU" w:eastAsia="ru-RU"/>
        </w:rPr>
        <w:t xml:space="preserve"> муниципального района </w:t>
      </w:r>
      <w:proofErr w:type="spellStart"/>
      <w:r w:rsidRPr="00371271">
        <w:rPr>
          <w:bCs/>
          <w:spacing w:val="2"/>
          <w:sz w:val="28"/>
          <w:szCs w:val="28"/>
          <w:shd w:val="clear" w:color="auto" w:fill="FFFFFF"/>
          <w:lang w:val="ru-RU" w:eastAsia="ru-RU"/>
        </w:rPr>
        <w:t>Сызранский</w:t>
      </w:r>
      <w:proofErr w:type="spellEnd"/>
      <w:r w:rsidRPr="00371271">
        <w:rPr>
          <w:bCs/>
          <w:spacing w:val="2"/>
          <w:sz w:val="28"/>
          <w:szCs w:val="28"/>
          <w:shd w:val="clear" w:color="auto" w:fill="FFFFFF"/>
          <w:lang w:val="ru-RU" w:eastAsia="ru-RU"/>
        </w:rPr>
        <w:t xml:space="preserve"> по Самарской области. Для достижения цели Программы должны быть решены следующие задачи:</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ind w:firstLine="720"/>
        <w:jc w:val="both"/>
        <w:outlineLvl w:val="0"/>
        <w:rPr>
          <w:bCs/>
          <w:spacing w:val="2"/>
          <w:sz w:val="28"/>
          <w:szCs w:val="28"/>
          <w:shd w:val="clear" w:color="auto" w:fill="FFFFFF"/>
          <w:lang w:val="ru-RU" w:eastAsia="ru-RU"/>
        </w:rPr>
      </w:pPr>
      <w:r w:rsidRPr="00371271">
        <w:rPr>
          <w:bCs/>
          <w:spacing w:val="2"/>
          <w:sz w:val="28"/>
          <w:szCs w:val="28"/>
          <w:shd w:val="clear" w:color="auto" w:fill="FFFFFF"/>
          <w:lang w:val="ru-RU" w:eastAsia="ru-RU"/>
        </w:rPr>
        <w:t>формирование современной инфраструктуры розничной торговли и повышение территориальной доступности торговых объектов для населения;</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ind w:firstLine="720"/>
        <w:jc w:val="both"/>
        <w:outlineLvl w:val="0"/>
        <w:rPr>
          <w:bCs/>
          <w:spacing w:val="2"/>
          <w:sz w:val="28"/>
          <w:szCs w:val="28"/>
          <w:shd w:val="clear" w:color="auto" w:fill="FFFFFF"/>
          <w:lang w:val="ru-RU" w:eastAsia="ru-RU"/>
        </w:rPr>
      </w:pPr>
      <w:r w:rsidRPr="00371271">
        <w:rPr>
          <w:bCs/>
          <w:spacing w:val="2"/>
          <w:sz w:val="28"/>
          <w:szCs w:val="28"/>
          <w:shd w:val="clear" w:color="auto" w:fill="FFFFFF"/>
          <w:lang w:val="ru-RU" w:eastAsia="ru-RU"/>
        </w:rPr>
        <w:t xml:space="preserve">повышение экономической доступности товаров для населения; </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ind w:firstLine="720"/>
        <w:jc w:val="both"/>
        <w:outlineLvl w:val="0"/>
        <w:rPr>
          <w:bCs/>
          <w:spacing w:val="2"/>
          <w:sz w:val="28"/>
          <w:szCs w:val="28"/>
          <w:shd w:val="clear" w:color="auto" w:fill="FFFFFF"/>
          <w:lang w:val="ru-RU" w:eastAsia="ru-RU"/>
        </w:rPr>
      </w:pPr>
      <w:r w:rsidRPr="00371271">
        <w:rPr>
          <w:bCs/>
          <w:spacing w:val="2"/>
          <w:sz w:val="28"/>
          <w:szCs w:val="28"/>
          <w:shd w:val="clear" w:color="auto" w:fill="FFFFFF"/>
          <w:lang w:val="ru-RU" w:eastAsia="ru-RU"/>
        </w:rPr>
        <w:t>реализация комплекса мер по совершенствованию системы защиты прав потребителей путем повышения уровня их правовой грамотности и информированности по вопросам защиты прав потребителей;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sz w:val="28"/>
          <w:szCs w:val="20"/>
          <w:lang w:val="ru-RU" w:eastAsia="ru-RU"/>
        </w:rPr>
      </w:pPr>
      <w:r w:rsidRPr="00371271">
        <w:rPr>
          <w:sz w:val="28"/>
          <w:szCs w:val="20"/>
          <w:lang w:val="ru-RU" w:eastAsia="ru-RU"/>
        </w:rPr>
        <w:t xml:space="preserve">          продвижение на потребительский рынок продукции местных товаропроизводителей;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sz w:val="28"/>
          <w:szCs w:val="20"/>
          <w:lang w:val="ru-RU" w:eastAsia="ru-RU"/>
        </w:rPr>
      </w:pPr>
      <w:r w:rsidRPr="00371271">
        <w:rPr>
          <w:sz w:val="28"/>
          <w:szCs w:val="20"/>
          <w:lang w:val="ru-RU" w:eastAsia="ru-RU"/>
        </w:rPr>
        <w:t xml:space="preserve">           информационное обеспечение в области торговой деятельности;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jc w:val="both"/>
        <w:rPr>
          <w:sz w:val="28"/>
          <w:szCs w:val="20"/>
          <w:lang w:val="ru-RU" w:eastAsia="ru-RU"/>
        </w:rPr>
      </w:pPr>
      <w:r w:rsidRPr="00371271">
        <w:rPr>
          <w:sz w:val="28"/>
          <w:szCs w:val="20"/>
          <w:lang w:val="ru-RU" w:eastAsia="ru-RU"/>
        </w:rPr>
        <w:t xml:space="preserve">создание условий для </w:t>
      </w:r>
      <w:proofErr w:type="gramStart"/>
      <w:r w:rsidRPr="00371271">
        <w:rPr>
          <w:sz w:val="28"/>
          <w:szCs w:val="20"/>
          <w:lang w:val="ru-RU" w:eastAsia="ru-RU"/>
        </w:rPr>
        <w:t>инвестировании</w:t>
      </w:r>
      <w:proofErr w:type="gramEnd"/>
      <w:r w:rsidRPr="00371271">
        <w:rPr>
          <w:sz w:val="28"/>
          <w:szCs w:val="20"/>
          <w:lang w:val="ru-RU" w:eastAsia="ru-RU"/>
        </w:rPr>
        <w:t xml:space="preserve"> сферы торговли на территории поселения.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20"/>
        <w:rPr>
          <w:sz w:val="28"/>
          <w:szCs w:val="28"/>
          <w:lang w:val="ru-RU" w:eastAsia="ru-RU"/>
        </w:rPr>
      </w:pPr>
      <w:r w:rsidRPr="00371271">
        <w:rPr>
          <w:sz w:val="28"/>
          <w:szCs w:val="28"/>
          <w:lang w:val="ru-RU" w:eastAsia="ru-RU"/>
        </w:rPr>
        <w:t>Срок реализации Программы - 2020-2022 годы в один этап.</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ind w:firstLine="720"/>
        <w:jc w:val="both"/>
        <w:rPr>
          <w:sz w:val="28"/>
          <w:szCs w:val="28"/>
          <w:lang w:val="ru-RU" w:eastAsia="ru-RU"/>
        </w:rPr>
      </w:pPr>
      <w:r w:rsidRPr="00371271">
        <w:rPr>
          <w:sz w:val="28"/>
          <w:szCs w:val="28"/>
          <w:lang w:val="ru-RU" w:eastAsia="ru-RU"/>
        </w:rPr>
        <w:t>Для оценки эффективности реализация Программы предлагается использовать целевые индикаторы и показатели результативности, предоставленные в приложении 1,2 к программе</w:t>
      </w:r>
    </w:p>
    <w:p w:rsidR="00371271" w:rsidRPr="00371271" w:rsidRDefault="00371271" w:rsidP="00B73AAA">
      <w:pPr>
        <w:keepNext/>
        <w:pBdr>
          <w:top w:val="none" w:sz="0" w:space="0" w:color="auto"/>
          <w:left w:val="none" w:sz="0" w:space="0" w:color="auto"/>
          <w:bottom w:val="none" w:sz="0" w:space="0" w:color="auto"/>
          <w:right w:val="none" w:sz="0" w:space="0" w:color="auto"/>
          <w:between w:val="none" w:sz="0" w:space="0" w:color="auto"/>
        </w:pBdr>
        <w:jc w:val="both"/>
        <w:outlineLvl w:val="0"/>
        <w:rPr>
          <w:b/>
          <w:bCs/>
          <w:sz w:val="28"/>
          <w:szCs w:val="28"/>
          <w:lang w:val="ru-RU" w:eastAsia="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 xml:space="preserve">3. Система программных мероприятий, индикаторы </w:t>
      </w:r>
      <w:proofErr w:type="gramStart"/>
      <w:r w:rsidRPr="00371271">
        <w:rPr>
          <w:rFonts w:eastAsia="Calibri"/>
          <w:b/>
          <w:bCs/>
          <w:sz w:val="28"/>
          <w:szCs w:val="28"/>
          <w:lang w:val="ru-RU"/>
        </w:rPr>
        <w:t>оценки результатов реализации основных мероприятий Программы</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lang w:val="ru-RU"/>
        </w:rPr>
      </w:pPr>
      <w:r w:rsidRPr="00371271">
        <w:rPr>
          <w:rFonts w:eastAsia="Calibri"/>
          <w:sz w:val="28"/>
          <w:szCs w:val="28"/>
          <w:lang w:val="ru-RU"/>
        </w:rPr>
        <w:t xml:space="preserve">     Управление отраслью в ближайшие годы будет строиться на принципе невмешательства в деятельность бизнеса, и осуществляться на основе правового регулирования, формирования  и реализации программ в рамках действующего законодательства для решения социально-экономических задач района.</w:t>
      </w:r>
      <w:r w:rsidRPr="00371271">
        <w:rPr>
          <w:sz w:val="28"/>
          <w:szCs w:val="28"/>
          <w:lang w:val="ru-RU" w:eastAsia="ru-RU"/>
        </w:rPr>
        <w:t xml:space="preserve"> </w:t>
      </w:r>
      <w:bookmarkEnd w:id="1"/>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Экономическая ситуация складывающаяся на селе, недостаточная платежеспособность населения требует гибкости в подходах к направлениям деятельности торгующих структур, дислоцированных в сельской местности.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lang w:val="ru-RU"/>
        </w:rPr>
      </w:pPr>
      <w:r w:rsidRPr="00371271">
        <w:rPr>
          <w:rFonts w:eastAsia="Calibri"/>
          <w:sz w:val="28"/>
          <w:szCs w:val="28"/>
          <w:lang w:val="ru-RU"/>
        </w:rPr>
        <w:t>В первую очередь это отражается на формировании конкурентной среды, развитии материально-технической базы, перекосе в ассортиментной политике, в результате которого происходит насыщение торговых точек в основном только товарам первой необходимости.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Следует отметить недостаточные темпы внедрения современных энергосберегающих технологий и расширения спектра предлагаемых услуг в отрасли. Развитие торговой сферы в 2020 - 2022 гг. предусматривает насыщение рынка качественными товарами ценовой доступности, в том числе за счёт продукции местного производства, создание максимально комфортных условий и высокого уровня обслуживания покупателей, с учётом активного содействия органов местного самоуправления субъектам торговли, общественным объединениям предпринимателей, способствующим процессам развития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Учитывая цели и задачи в торговой сфере, требующие наибольшего внимания со стороны органов местного самоуправления, разработаны следующие мероприятия Программы:</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1. Формирование современной инфраструктуры торговли (развитие современных форматов в инфраструктуре розничной торговли за счет увеличения доли современных стационарных магазинов; развитие малого и среднего сектора торговли, в том числе организаций потребительской кооперации, за счет увеличения их доли в общей структуре данной отрасли;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lang w:val="ru-RU"/>
        </w:rPr>
      </w:pPr>
      <w:r w:rsidRPr="00371271">
        <w:rPr>
          <w:rFonts w:eastAsia="Calibri"/>
          <w:sz w:val="28"/>
          <w:szCs w:val="28"/>
          <w:lang w:val="ru-RU"/>
        </w:rPr>
        <w:t>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Оценка эффективности реализации мероприятия характеризуется долей современных стационарных предприятий в структуре отрасли торговли; долей субъектов среднего и малого предпринимательства в обороте розничной торговли; ростом (темпом роста) оборота торговли организаций потребительской кооперации.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2.   </w:t>
      </w:r>
      <w:proofErr w:type="gramStart"/>
      <w:r w:rsidRPr="00371271">
        <w:rPr>
          <w:rFonts w:eastAsia="Calibri"/>
          <w:sz w:val="28"/>
          <w:szCs w:val="28"/>
          <w:lang w:val="ru-RU"/>
        </w:rPr>
        <w:t>Продвижение на потребительский рынок продукции местных товаропроизводителей  (расширение ассортимента продовольственных товаров за счет местных товаропроизводителей (мяса и мясопродуктов, рыбы и рыбопродуктов, молочных и кисломолочных продуктов, хлеба и хлебобулочных изделий, бакалейных товаров) путем размещения современных</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proofErr w:type="gramStart"/>
      <w:r w:rsidRPr="00371271">
        <w:rPr>
          <w:rFonts w:eastAsia="Calibri"/>
          <w:sz w:val="28"/>
          <w:szCs w:val="28"/>
          <w:lang w:val="ru-RU"/>
        </w:rPr>
        <w:t>торговых объектов (мини-магазинов); организация сельскохозяйственных ярмарок выходного дня с привлечением местных товаропроизводителей, граждан, ведущих крестьянские (фермерские) хозяйства, личные подсобные хозяйства или занимающихся садоводством, огородничеством, животноводством; содействие хозяйствующим субъектам, осуществляющим</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торговую деятельность на территории </w:t>
      </w:r>
      <w:r w:rsidR="009D117E">
        <w:rPr>
          <w:rFonts w:eastAsia="Calibri"/>
          <w:sz w:val="28"/>
          <w:szCs w:val="28"/>
          <w:lang w:val="ru-RU"/>
        </w:rPr>
        <w:t>Печерское</w:t>
      </w:r>
      <w:r w:rsidRPr="00371271">
        <w:rPr>
          <w:rFonts w:eastAsia="Calibri"/>
          <w:sz w:val="28"/>
          <w:szCs w:val="28"/>
          <w:lang w:val="ru-RU"/>
        </w:rPr>
        <w:t xml:space="preserve">  сельского поселения по открытию фирменных магазинов, и отделов по реализации продукции местного производства, реализующих продукцию из местного сырья и дикоросов, в помещениях, находящихся в муниципальной собственности). Оценка эффективности реализации мероприятия характеризуется удельным весом</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продовольственных товаров местных производителей в общем объеме продажи товаров на территории </w:t>
      </w:r>
      <w:r w:rsidR="009D117E">
        <w:rPr>
          <w:rFonts w:eastAsia="Calibri"/>
          <w:sz w:val="28"/>
          <w:szCs w:val="28"/>
          <w:lang w:val="ru-RU"/>
        </w:rPr>
        <w:t>Печерское</w:t>
      </w:r>
      <w:r w:rsidRPr="00371271">
        <w:rPr>
          <w:rFonts w:eastAsia="Calibri"/>
          <w:sz w:val="28"/>
          <w:szCs w:val="28"/>
          <w:lang w:val="ru-RU"/>
        </w:rPr>
        <w:t xml:space="preserve"> сельского поселения.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3. Стимулирование деловой активности хозяйствующих субъектов, осуществляющих торговую деятельность (организация и проведение ярмарок выходного дня; привлечение хозяйствующих субъектов, осуществляющих свою торговую деятельность на территории </w:t>
      </w:r>
      <w:r w:rsidR="009D117E">
        <w:rPr>
          <w:rFonts w:eastAsia="Calibri"/>
          <w:sz w:val="28"/>
          <w:szCs w:val="28"/>
          <w:lang w:val="ru-RU"/>
        </w:rPr>
        <w:t>Печерское</w:t>
      </w:r>
      <w:r w:rsidRPr="00371271">
        <w:rPr>
          <w:rFonts w:eastAsia="Calibri"/>
          <w:sz w:val="28"/>
          <w:szCs w:val="28"/>
          <w:lang w:val="ru-RU"/>
        </w:rPr>
        <w:t xml:space="preserve"> сельского поселения, к участию в конкурсах).</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Оценка эффективности реализации мероприятия характеризуется ростом оборота розничной торговли на ярмарках.</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4. </w:t>
      </w:r>
      <w:proofErr w:type="gramStart"/>
      <w:r w:rsidRPr="00371271">
        <w:rPr>
          <w:rFonts w:eastAsia="Calibri"/>
          <w:sz w:val="28"/>
          <w:szCs w:val="28"/>
          <w:lang w:val="ru-RU"/>
        </w:rPr>
        <w:t>Повышение территориальной доступности торговых объектов (предоставление субсидий (льгот, преференций) хозяйствующим субъектам,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 нуждающихся в торговом обслуживании; проведение мониторинга обеспеченности населения поселения площадью торговых объектов с выявлением проблемных территорий; разработка и утверждение схем размещения нестационарных торговых объектов).</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Оценка эффективности реализации мероприятия характеризуется обеспеченностью населения площадью торговых объектов (на 1000 жителей); повышение уровня удовлетворенности населения территориальной доступностью торговых объектов.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5. Кадровое обеспечение в сфере торговли (организация взаимодействия работодателей сферы торговли и образовательных учреждений, осуществляющих подготовку кадров для данной отрасли; организация и проведение профессионального праздника дня работников торговли, а также конкурсов профессионального мастерства, посвященных данной дате).</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Оценка эффективности реализации мероприятия характеризуется повышением уровня удовлетворенности населения торговым сервисом (культурой и качеством обслуживания); численностью </w:t>
      </w:r>
      <w:proofErr w:type="gramStart"/>
      <w:r w:rsidRPr="00371271">
        <w:rPr>
          <w:rFonts w:eastAsia="Calibri"/>
          <w:sz w:val="28"/>
          <w:szCs w:val="28"/>
          <w:lang w:val="ru-RU"/>
        </w:rPr>
        <w:t>занятых</w:t>
      </w:r>
      <w:proofErr w:type="gramEnd"/>
      <w:r w:rsidRPr="00371271">
        <w:rPr>
          <w:rFonts w:eastAsia="Calibri"/>
          <w:sz w:val="28"/>
          <w:szCs w:val="28"/>
          <w:lang w:val="ru-RU"/>
        </w:rPr>
        <w:t xml:space="preserve"> в отрасли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6. Совершенствование правового регулирования в сфере торговой деятельности (подготовка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 организация и проведение рейдов по противодействию фактам торговли в неустановленных местах; осуществление взаимодействия с органами местного самоуправления сельских поселений, расположенных на территории муниципального района, направленного на исполнение требований законодательства, регулирующую торговую деятельность на территории района). Оценка эффективности реализации мероприятия характеризуется соответствием федеральному, областному и местному законодательству (</w:t>
      </w:r>
      <w:proofErr w:type="gramStart"/>
      <w:r w:rsidRPr="00371271">
        <w:rPr>
          <w:rFonts w:eastAsia="Calibri"/>
          <w:sz w:val="28"/>
          <w:szCs w:val="28"/>
          <w:lang w:val="ru-RU"/>
        </w:rPr>
        <w:t>соответствует</w:t>
      </w:r>
      <w:proofErr w:type="gramEnd"/>
      <w:r w:rsidRPr="00371271">
        <w:rPr>
          <w:rFonts w:eastAsia="Calibri"/>
          <w:sz w:val="28"/>
          <w:szCs w:val="28"/>
          <w:lang w:val="ru-RU"/>
        </w:rPr>
        <w:t>/ не соответствует).</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7. Повышение качества и обеспечение безопасности товаров, реализуемых на территории района (проведение мониторинга качества пищевых продуктов, реализуемых на территории поселения).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Оценка эффективности реализации мероприятия характеризуется количеством проверок уполномоченными органами качества реализуемой продукции; количеством жалоб населения на продукцию.</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3.1. Развитие общественного питания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Общественное питание представляет собой важную отрасль сферы обслуживания населения. Её объективной миссией является удовлетворение потребностей (спроса населения) в услугах, связанных с организацией их питания по месту учебы, работы, отдыха, лечения и других внедомашних условиях. Главная цель программы в развитии общественного питания – повышение эффективности и качества работы предприятий, увеличение объёмов деятельности и производства собственной продукции, развитие инфраструктуры в соответствии с потребностями населения в этих услугах.</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Приоритетные направления развития услуг общественного питания предусматривают создание </w:t>
      </w:r>
      <w:proofErr w:type="spellStart"/>
      <w:r w:rsidRPr="00371271">
        <w:rPr>
          <w:rFonts w:eastAsia="Calibri"/>
          <w:sz w:val="28"/>
          <w:szCs w:val="28"/>
          <w:lang w:val="ru-RU"/>
        </w:rPr>
        <w:t>разноформатной</w:t>
      </w:r>
      <w:proofErr w:type="spellEnd"/>
      <w:r w:rsidRPr="00371271">
        <w:rPr>
          <w:rFonts w:eastAsia="Calibri"/>
          <w:sz w:val="28"/>
          <w:szCs w:val="28"/>
          <w:lang w:val="ru-RU"/>
        </w:rPr>
        <w:t xml:space="preserve"> индустрии питания с учётом максимального удовлетворения потребностей населения района в безопасных и качественных услугах по доступным ценам, рациональное размещение объектов. Основными направлениями развития сферы услуг общественного питания, обеспечивающими рост товарооборота в предстоящем периоде, станут:</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1) развитие сети общественного питания за счет:</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привлечения в отрасль представителей малого бизнеса, открытия ряда новых предприятий и реконструкция действующих;</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кооперирования с организациями розничной торговли, с учётом сохранения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индивидуальности услуг каждого участника, объединения и взаимного продвижения товаров и услуг на потребительский рынок;</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2) совершенствование инфраструктуры отрасли, ориентированной на потребителей различных категорий и уровня достатка;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3) формирование общедоступного сегмента специализированных организаций,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ориентированных на определённый контингент потребителей;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4) совершенствование услуг общественного питания предприятий быстрого обслуживания: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оказание дополнительных услуг: возобновление и повышение эффективности работы столов-заказов за счет применения рекламных технологий, гибкой ценовой политики,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изучения и формирования спроса населения на данную услугу (приготовление и реализация полуфабрикатов высокой степени готовности в столовых промышленных предприятий);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продолжение работы по улучшению организации питания учащихся общеобразовательных учреждений, в этих целях использовать рекомендации по оптимизации социального питания школьников, с учетом региональных особенностей пищевого статуса и физического развития детей;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обеспечение предприятий общественного питания достаточным количеством</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профессионально подготовленных кадров.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3.2. Развитие оптовой торговли и межрегиональных связей.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Интеграция с местными производителями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Одним из основных направлений программы является дальнейшее формирование и совершенствование системы товародвижения, обеспечение взаимодействия между производителями и потребителями, наполнение рынка потребительскими товарами, продвижение товаров местного производства в торговую сеть области и за ее пределы.</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Для обеспечения ускорения продвижения товаров местного производства в торговую сеть необходимо решать следующие задачи: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активно участвовать в межрегиональных, областных, районных и городских оптовых ярмарках, выставках;</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развивать новые формы межрегиональных связей, выходить на оптовые рынки крупных городов РФ;</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развивать фирменную торговлю и дилерскую сеть по реализации продукции;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совершенствовать качество и внешнее оформление продукции.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3.3. Развитие малого предпринимательства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на потребительском рынке района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В условиях развития рыночных отношений малому бизнесу отводится роль важнейшего элемента экономики. Необходимо учитывать, что в общем товарообороте объем товаров реализуемых через предприятия малого и среднего бизнеса и индивидуальных предпринимателей.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Администрацией полселения проводится определенная работа по поддержке и развитию субъектов малого предпринимательства: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-создана база данных по законодательству и нормативно – правовому обеспечению деятельности малых предприятий;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-проводится консультационная работа;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-осуществляется привлечение субъектов малого бизнеса к участию в конкурсах на поставку отдельных видов продукции, товаров, работ и услуг для муниципальных нужд.</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В целях уменьшения расходов субъектов малого бизнеса на арендную плату за землю, в районе продолжается работа по продаже земельных участков под торговыми предприятиями. Осуществляется методическая помощь по обеспечению нормативными документами по вопросам заключения коллективных договоров, трудовых отношений, торговой деятельности.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Приоритетной задачей является создание нормативно-правовых условий и механизмов регулирования, которые бы обеспечивали равноправное взаимодействие субъектов малого предпринимательства и муниципальных органов власти, а также защиту субъектов малого предпринимательства от недобросовестной конкуренции. В число основных задач социально-экономической политики администрации на современном этапе входит</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улучшение предпринимательского климата в поселении. В этой связи основные усилия будут направлены на реализацию мер по созданию разумных и стабильных нормативно-правовых условий функционирования малого предпринимательства.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3.4. Кадровое обеспечение отрасли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На современном этапе внедрения рыночных реформ в экономике, в том числе в сфере торговли и общественного питания, решающее значение имеет работа по совершенствованию деятельности, связанной с подготовкой квалифицированных кадров и формированием качественно новой системы управления персоналом предприятий и организации отрасли. </w:t>
      </w:r>
      <w:proofErr w:type="gramStart"/>
      <w:r w:rsidRPr="00371271">
        <w:rPr>
          <w:rFonts w:eastAsia="Calibri"/>
          <w:sz w:val="28"/>
          <w:szCs w:val="28"/>
          <w:lang w:val="ru-RU"/>
        </w:rPr>
        <w:t>На решение проблем кадрового обеспечения торговой сферы оказывают влияние различные</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факторы:</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-конъюнктура рынка труда;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-государственное регулирование;</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-качества жизни людей;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-демографическая ситуация;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-образовательный уровень населения;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-другие социально-экономические процессы, которые определяют стратегию, кадровую политику и принципы кадрового управления.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 xml:space="preserve">3.5. Формирование </w:t>
      </w:r>
      <w:proofErr w:type="gramStart"/>
      <w:r w:rsidRPr="00371271">
        <w:rPr>
          <w:rFonts w:eastAsia="Calibri"/>
          <w:b/>
          <w:bCs/>
          <w:sz w:val="28"/>
          <w:szCs w:val="28"/>
          <w:lang w:val="ru-RU"/>
        </w:rPr>
        <w:t>инвестиционной</w:t>
      </w:r>
      <w:proofErr w:type="gramEnd"/>
      <w:r w:rsidRPr="00371271">
        <w:rPr>
          <w:rFonts w:eastAsia="Calibri"/>
          <w:b/>
          <w:bCs/>
          <w:sz w:val="28"/>
          <w:szCs w:val="28"/>
          <w:lang w:val="ru-RU"/>
        </w:rPr>
        <w:t>,</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налоговой и финансово-кредитной политики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В сложившихся условиях планируется: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1. Развивать и совершенствовать нормативно-правовое и методическое обеспечение деятельности предприятий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2. 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-предоставление возможности реконструкции данных площадей в счет арендной платы;</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-предоставление льгот по арендной плате.</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3. Создавать равные условия функционирования в торговой отрасли для предприятий различных форм собственности.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4. Проводить аттестацию объектов мелкорозничной сети с присвоением им соответствующего статуса.</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5. Формировать муниципальный заказ по обеспечению питанием учащихся </w:t>
      </w:r>
      <w:proofErr w:type="gramStart"/>
      <w:r w:rsidRPr="00371271">
        <w:rPr>
          <w:rFonts w:eastAsia="Calibri"/>
          <w:sz w:val="28"/>
          <w:szCs w:val="28"/>
          <w:lang w:val="ru-RU"/>
        </w:rPr>
        <w:t>в</w:t>
      </w:r>
      <w:proofErr w:type="gramEnd"/>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общеобразовательных </w:t>
      </w:r>
      <w:proofErr w:type="gramStart"/>
      <w:r w:rsidRPr="00371271">
        <w:rPr>
          <w:rFonts w:eastAsia="Calibri"/>
          <w:sz w:val="28"/>
          <w:szCs w:val="28"/>
          <w:lang w:val="ru-RU"/>
        </w:rPr>
        <w:t>учреждениях</w:t>
      </w:r>
      <w:proofErr w:type="gramEnd"/>
      <w:r w:rsidRPr="00371271">
        <w:rPr>
          <w:rFonts w:eastAsia="Calibri"/>
          <w:sz w:val="28"/>
          <w:szCs w:val="28"/>
          <w:lang w:val="ru-RU"/>
        </w:rPr>
        <w:t xml:space="preserve"> через систему проведения конкурсов (торгов).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6. Предусмотреть возможность кредитования торговых структур, осуществляющих закладку сельхозпродукции, в период её массовой заготовки.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 xml:space="preserve">4. Оценка </w:t>
      </w:r>
      <w:proofErr w:type="gramStart"/>
      <w:r w:rsidRPr="00371271">
        <w:rPr>
          <w:rFonts w:eastAsia="Calibri"/>
          <w:b/>
          <w:bCs/>
          <w:sz w:val="28"/>
          <w:szCs w:val="28"/>
          <w:lang w:val="ru-RU"/>
        </w:rPr>
        <w:t>экономической</w:t>
      </w:r>
      <w:proofErr w:type="gramEnd"/>
      <w:r w:rsidRPr="00371271">
        <w:rPr>
          <w:rFonts w:eastAsia="Calibri"/>
          <w:b/>
          <w:bCs/>
          <w:sz w:val="28"/>
          <w:szCs w:val="28"/>
          <w:lang w:val="ru-RU"/>
        </w:rPr>
        <w:t>, социальной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и экологической эффективности Программы</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Методикой оценки эффективности Программы, позволяющей оценить эффект (результат) проведенных мероприятий, является достижение целевых показателей (процентов) реализации Программы, в том числе по годам.</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Программа носит социальный характер, результаты реализации ее мероприятий будут оказывать влияние на различные стороны жизни района и его населения на протяжении длительного времени. В частности, она позволит добиться следующих позитивных изменений: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1) увеличение представленности в торговых объектах района продукции местных товаропроизводителей;</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2) увеличение обеспеченности населения торговыми площадями;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3) расширение ассортимента реализуемой продукции;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4) усиление контроля качества продукции на прилавках магазинов;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5) строительство современных стационарных магазинов;</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6) повышением качества уровня сервиса (культуры и обслуживания);</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7) внедрение новых методов торговли;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8) организация ярмарок выходного дня на селе, сельскохозяйственных ярмарок,</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удовлетворяющие потребности населения в широком ассортименте необходимой продукции;</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9) увеличение доли субъектов среднего и малого предпринимательства в обороте торговли к 2021 году.</w:t>
      </w:r>
    </w:p>
    <w:p w:rsidR="00371271" w:rsidRPr="00371271" w:rsidRDefault="00371271" w:rsidP="00B73AA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val="ru-RU"/>
        </w:rPr>
      </w:pPr>
      <w:r w:rsidRPr="00371271">
        <w:rPr>
          <w:rFonts w:eastAsia="Calibri"/>
          <w:sz w:val="28"/>
          <w:szCs w:val="28"/>
          <w:lang w:val="ru-RU"/>
        </w:rPr>
        <w:t xml:space="preserve">Результатом реализации Программы станет создание условий для эффективной и качественной работы торговой отрасли на территории </w:t>
      </w:r>
      <w:r w:rsidR="009D117E">
        <w:rPr>
          <w:rFonts w:eastAsia="Calibri"/>
          <w:sz w:val="28"/>
          <w:szCs w:val="28"/>
          <w:lang w:val="ru-RU"/>
        </w:rPr>
        <w:t>Печерское</w:t>
      </w:r>
      <w:r w:rsidRPr="00371271">
        <w:rPr>
          <w:rFonts w:eastAsia="Calibri"/>
          <w:sz w:val="28"/>
          <w:szCs w:val="28"/>
          <w:lang w:val="ru-RU"/>
        </w:rPr>
        <w:t xml:space="preserve"> сельского поселения и рационального использования ее финансовых, материальных и кадровых ресурсов, наиболее успешной реализации стратегических направлений развития потребительского рынка поселения, направленных на повышение качества и эффективности предоставляемых </w:t>
      </w:r>
      <w:bookmarkStart w:id="2" w:name="_GoBack"/>
      <w:bookmarkEnd w:id="2"/>
      <w:r w:rsidRPr="00371271">
        <w:rPr>
          <w:rFonts w:eastAsia="Calibri"/>
          <w:sz w:val="28"/>
          <w:szCs w:val="28"/>
          <w:lang w:val="ru-RU"/>
        </w:rPr>
        <w:t>услуг.</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sectPr w:rsidR="00371271" w:rsidRPr="00371271" w:rsidSect="00B73AAA">
          <w:headerReference w:type="default" r:id="rId9"/>
          <w:pgSz w:w="11906" w:h="16838"/>
          <w:pgMar w:top="284" w:right="850" w:bottom="1134" w:left="1701" w:header="709" w:footer="709" w:gutter="0"/>
          <w:cols w:space="708"/>
          <w:titlePg/>
          <w:docGrid w:linePitch="381"/>
        </w:sect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Приложение № 1</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к программе «Развитие торговли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и защиты прав потребителей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на территории сельского поселения </w:t>
      </w:r>
      <w:r w:rsidR="009D117E">
        <w:rPr>
          <w:rFonts w:eastAsia="Calibri"/>
          <w:lang w:val="ru-RU"/>
        </w:rPr>
        <w:t>Печерское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муниципального района </w:t>
      </w:r>
      <w:proofErr w:type="spellStart"/>
      <w:r w:rsidRPr="00371271">
        <w:rPr>
          <w:rFonts w:eastAsia="Calibri"/>
          <w:lang w:val="ru-RU"/>
        </w:rPr>
        <w:t>Сызранский</w:t>
      </w:r>
      <w:proofErr w:type="spell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Планируемые результаты реализации программы</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0"/>
          <w:lang w:val="ru-RU" w:eastAsia="ru-RU"/>
        </w:rPr>
      </w:pPr>
      <w:r w:rsidRPr="00371271">
        <w:rPr>
          <w:b/>
          <w:bCs/>
          <w:sz w:val="28"/>
          <w:szCs w:val="28"/>
          <w:lang w:val="ru-RU" w:eastAsia="ru-RU"/>
        </w:rPr>
        <w:t xml:space="preserve">«Развитие торговли и защиты прав потребителей на территории </w:t>
      </w:r>
      <w:r w:rsidR="009D117E">
        <w:rPr>
          <w:b/>
          <w:bCs/>
          <w:sz w:val="28"/>
          <w:szCs w:val="28"/>
          <w:lang w:val="ru-RU" w:eastAsia="ru-RU"/>
        </w:rPr>
        <w:t>Печерское</w:t>
      </w:r>
      <w:r w:rsidRPr="00371271">
        <w:rPr>
          <w:b/>
          <w:bCs/>
          <w:sz w:val="28"/>
          <w:szCs w:val="28"/>
          <w:lang w:val="ru-RU" w:eastAsia="ru-RU"/>
        </w:rPr>
        <w:t xml:space="preserve"> сельского поселения муниципального района </w:t>
      </w:r>
      <w:proofErr w:type="spellStart"/>
      <w:r w:rsidRPr="00371271">
        <w:rPr>
          <w:b/>
          <w:bCs/>
          <w:sz w:val="28"/>
          <w:szCs w:val="28"/>
          <w:lang w:val="ru-RU" w:eastAsia="ru-RU"/>
        </w:rPr>
        <w:t>Сызранский</w:t>
      </w:r>
      <w:proofErr w:type="spellEnd"/>
      <w:r w:rsidRPr="00371271">
        <w:rPr>
          <w:b/>
          <w:bCs/>
          <w:sz w:val="28"/>
          <w:szCs w:val="28"/>
          <w:lang w:val="ru-RU" w:eastAsia="ru-RU"/>
        </w:rPr>
        <w:t xml:space="preserve"> </w:t>
      </w:r>
      <w:r w:rsidRPr="00371271">
        <w:rPr>
          <w:b/>
          <w:bCs/>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sz w:val="28"/>
          <w:szCs w:val="20"/>
          <w:lang w:val="ru-RU" w:eastAsia="ru-RU"/>
        </w:rPr>
      </w:pPr>
    </w:p>
    <w:tbl>
      <w:tblPr>
        <w:tblW w:w="14634" w:type="dxa"/>
        <w:jc w:val="center"/>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474"/>
        <w:gridCol w:w="1956"/>
        <w:gridCol w:w="1689"/>
        <w:gridCol w:w="2294"/>
        <w:gridCol w:w="1292"/>
        <w:gridCol w:w="1455"/>
        <w:gridCol w:w="696"/>
        <w:gridCol w:w="696"/>
        <w:gridCol w:w="1438"/>
      </w:tblGrid>
      <w:tr w:rsidR="00371271" w:rsidRPr="00B73AAA" w:rsidTr="009D117E">
        <w:trPr>
          <w:trHeight w:val="435"/>
          <w:jc w:val="center"/>
        </w:trPr>
        <w:tc>
          <w:tcPr>
            <w:tcW w:w="614" w:type="dxa"/>
            <w:vMerge w:val="restart"/>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w:t>
            </w:r>
          </w:p>
        </w:tc>
        <w:tc>
          <w:tcPr>
            <w:tcW w:w="273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Задачи,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направленные на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достижение цели</w:t>
            </w:r>
          </w:p>
        </w:tc>
        <w:tc>
          <w:tcPr>
            <w:tcW w:w="3743" w:type="dxa"/>
            <w:gridSpan w:val="2"/>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Планируемый объем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финансирования на решение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данной задачи</w:t>
            </w:r>
          </w:p>
        </w:tc>
        <w:tc>
          <w:tcPr>
            <w:tcW w:w="1774"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Количественные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и/или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качественные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целевые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показатели,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характеризующие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достижение целей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и решение задач</w:t>
            </w:r>
          </w:p>
        </w:tc>
        <w:tc>
          <w:tcPr>
            <w:tcW w:w="102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Единица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измерения</w:t>
            </w:r>
          </w:p>
        </w:tc>
        <w:tc>
          <w:tcPr>
            <w:tcW w:w="1145"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Базовое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значение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показателя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gramStart"/>
            <w:r w:rsidRPr="00371271">
              <w:rPr>
                <w:rFonts w:eastAsia="Calibri"/>
                <w:lang w:val="ru-RU"/>
              </w:rPr>
              <w:t>(на начало</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реализации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программы)</w:t>
            </w:r>
          </w:p>
        </w:tc>
        <w:tc>
          <w:tcPr>
            <w:tcW w:w="3602" w:type="dxa"/>
            <w:gridSpan w:val="3"/>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Планируемое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значение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показателя </w:t>
            </w:r>
            <w:proofErr w:type="gramStart"/>
            <w:r w:rsidRPr="00371271">
              <w:rPr>
                <w:rFonts w:eastAsia="Calibri"/>
                <w:lang w:val="ru-RU"/>
              </w:rPr>
              <w:t>по</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годам реализации</w:t>
            </w:r>
          </w:p>
        </w:tc>
      </w:tr>
      <w:tr w:rsidR="00371271" w:rsidRPr="00371271" w:rsidTr="009D117E">
        <w:trPr>
          <w:trHeight w:val="644"/>
          <w:jc w:val="center"/>
        </w:trPr>
        <w:tc>
          <w:tcPr>
            <w:tcW w:w="614"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p>
        </w:tc>
        <w:tc>
          <w:tcPr>
            <w:tcW w:w="273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3743" w:type="dxa"/>
            <w:gridSpan w:val="2"/>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774"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02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145"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576"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2020</w:t>
            </w:r>
          </w:p>
        </w:tc>
        <w:tc>
          <w:tcPr>
            <w:tcW w:w="576"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2021</w:t>
            </w:r>
          </w:p>
        </w:tc>
        <w:tc>
          <w:tcPr>
            <w:tcW w:w="2450"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2022</w:t>
            </w:r>
          </w:p>
        </w:tc>
      </w:tr>
      <w:tr w:rsidR="00371271" w:rsidRPr="00371271" w:rsidTr="009D117E">
        <w:trPr>
          <w:trHeight w:val="345"/>
          <w:jc w:val="center"/>
        </w:trPr>
        <w:tc>
          <w:tcPr>
            <w:tcW w:w="614"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p>
        </w:tc>
        <w:tc>
          <w:tcPr>
            <w:tcW w:w="273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52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Бюджет</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сельского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поселения</w:t>
            </w:r>
          </w:p>
        </w:tc>
        <w:tc>
          <w:tcPr>
            <w:tcW w:w="2222"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Другие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источники</w:t>
            </w:r>
          </w:p>
        </w:tc>
        <w:tc>
          <w:tcPr>
            <w:tcW w:w="1774"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02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1145"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576"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576"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c>
          <w:tcPr>
            <w:tcW w:w="2450"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371271" w:rsidTr="009D117E">
        <w:trPr>
          <w:trHeight w:val="345"/>
          <w:jc w:val="center"/>
        </w:trPr>
        <w:tc>
          <w:tcPr>
            <w:tcW w:w="61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r w:rsidRPr="00371271">
              <w:rPr>
                <w:b/>
                <w:lang w:val="ru-RU" w:eastAsia="ru-RU"/>
              </w:rPr>
              <w:t>1</w:t>
            </w:r>
          </w:p>
        </w:tc>
        <w:tc>
          <w:tcPr>
            <w:tcW w:w="27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w:t>
            </w:r>
          </w:p>
        </w:tc>
        <w:tc>
          <w:tcPr>
            <w:tcW w:w="152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b/>
                <w:lang w:val="ru-RU"/>
              </w:rPr>
            </w:pPr>
            <w:r w:rsidRPr="00371271">
              <w:rPr>
                <w:rFonts w:eastAsia="Calibri"/>
                <w:b/>
                <w:lang w:val="ru-RU"/>
              </w:rPr>
              <w:t>3</w:t>
            </w:r>
          </w:p>
        </w:tc>
        <w:tc>
          <w:tcPr>
            <w:tcW w:w="2222"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b/>
                <w:lang w:val="ru-RU"/>
              </w:rPr>
            </w:pPr>
            <w:r w:rsidRPr="00371271">
              <w:rPr>
                <w:rFonts w:eastAsia="Calibri"/>
                <w:b/>
                <w:lang w:val="ru-RU"/>
              </w:rPr>
              <w:t>4</w:t>
            </w: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5</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6</w:t>
            </w:r>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7</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8</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9</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10</w:t>
            </w:r>
          </w:p>
        </w:tc>
      </w:tr>
      <w:tr w:rsidR="00371271" w:rsidRPr="00371271" w:rsidTr="009D117E">
        <w:trPr>
          <w:trHeight w:val="345"/>
          <w:jc w:val="center"/>
        </w:trPr>
        <w:tc>
          <w:tcPr>
            <w:tcW w:w="61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r w:rsidRPr="00371271">
              <w:rPr>
                <w:b/>
                <w:lang w:val="ru-RU" w:eastAsia="ru-RU"/>
              </w:rPr>
              <w:t>1</w:t>
            </w:r>
          </w:p>
        </w:tc>
        <w:tc>
          <w:tcPr>
            <w:tcW w:w="27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Совершенствование форм и методов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координации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управления в сфере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торговли</w:t>
            </w:r>
          </w:p>
        </w:tc>
        <w:tc>
          <w:tcPr>
            <w:tcW w:w="3743" w:type="dxa"/>
            <w:gridSpan w:val="2"/>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требуется</w:t>
            </w: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заявлений 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gramStart"/>
            <w:r w:rsidRPr="00371271">
              <w:rPr>
                <w:rFonts w:eastAsia="Calibri"/>
                <w:lang w:val="ru-RU"/>
              </w:rPr>
              <w:t>внесении</w:t>
            </w:r>
            <w:proofErr w:type="gramEnd"/>
            <w:r w:rsidRPr="00371271">
              <w:rPr>
                <w:rFonts w:eastAsia="Calibri"/>
                <w:lang w:val="ru-RU"/>
              </w:rPr>
              <w:t xml:space="preserve"> сведений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 торговый реестр</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от хозяйствующих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субъектов,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осуществляющих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торговую</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деятельность </w:t>
            </w:r>
            <w:proofErr w:type="gramStart"/>
            <w:r w:rsidRPr="00371271">
              <w:rPr>
                <w:rFonts w:eastAsia="Calibri"/>
                <w:lang w:val="ru-RU"/>
              </w:rPr>
              <w:t>на</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территории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сельского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rFonts w:eastAsia="Calibri"/>
                <w:lang w:val="ru-RU"/>
              </w:rPr>
              <w:t>поселения</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r>
      <w:tr w:rsidR="00371271" w:rsidRPr="00371271" w:rsidTr="009D117E">
        <w:trPr>
          <w:trHeight w:val="345"/>
          <w:jc w:val="center"/>
        </w:trPr>
        <w:tc>
          <w:tcPr>
            <w:tcW w:w="614" w:type="dxa"/>
            <w:vMerge w:val="restart"/>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r w:rsidRPr="00371271">
              <w:rPr>
                <w:b/>
                <w:lang w:val="ru-RU" w:eastAsia="ru-RU"/>
              </w:rPr>
              <w:t>2</w:t>
            </w:r>
          </w:p>
        </w:tc>
        <w:tc>
          <w:tcPr>
            <w:tcW w:w="273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Создание условий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для повышения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качества 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реализуемых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товаров и услуг</w:t>
            </w:r>
          </w:p>
        </w:tc>
        <w:tc>
          <w:tcPr>
            <w:tcW w:w="152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требуется</w:t>
            </w:r>
          </w:p>
        </w:tc>
        <w:tc>
          <w:tcPr>
            <w:tcW w:w="2222"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участников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b/>
                <w:lang w:val="ru-RU" w:eastAsia="ru-RU"/>
              </w:rPr>
            </w:pPr>
            <w:r w:rsidRPr="00371271">
              <w:rPr>
                <w:rFonts w:eastAsia="Calibri"/>
                <w:lang w:val="ru-RU"/>
              </w:rPr>
              <w:t xml:space="preserve">конкурса </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b/>
                <w:lang w:val="ru-RU" w:eastAsia="ru-RU"/>
              </w:rPr>
            </w:pPr>
            <w:r w:rsidRPr="00371271">
              <w:rPr>
                <w:b/>
                <w:lang w:val="ru-RU" w:eastAsia="ru-RU"/>
              </w:rPr>
              <w:t>Лучшее предприятие торговли</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r>
      <w:tr w:rsidR="00371271" w:rsidRPr="00371271" w:rsidTr="009D117E">
        <w:trPr>
          <w:trHeight w:val="345"/>
          <w:jc w:val="center"/>
        </w:trPr>
        <w:tc>
          <w:tcPr>
            <w:tcW w:w="614"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p>
        </w:tc>
        <w:tc>
          <w:tcPr>
            <w:tcW w:w="273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3743" w:type="dxa"/>
            <w:gridSpan w:val="2"/>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требуется</w:t>
            </w: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участников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выездной торговли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 праздничных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b/>
                <w:lang w:val="ru-RU"/>
              </w:rPr>
            </w:pPr>
            <w:proofErr w:type="gramStart"/>
            <w:r w:rsidRPr="00371271">
              <w:rPr>
                <w:rFonts w:eastAsia="Calibri"/>
                <w:lang w:val="ru-RU"/>
              </w:rPr>
              <w:t>мероприятиях</w:t>
            </w:r>
            <w:proofErr w:type="gramEnd"/>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r>
      <w:tr w:rsidR="00371271" w:rsidRPr="00371271" w:rsidTr="009D117E">
        <w:trPr>
          <w:trHeight w:val="345"/>
          <w:jc w:val="center"/>
        </w:trPr>
        <w:tc>
          <w:tcPr>
            <w:tcW w:w="61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r w:rsidRPr="00371271">
              <w:rPr>
                <w:b/>
                <w:lang w:val="ru-RU" w:eastAsia="ru-RU"/>
              </w:rPr>
              <w:t>3</w:t>
            </w:r>
          </w:p>
        </w:tc>
        <w:tc>
          <w:tcPr>
            <w:tcW w:w="27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Повышение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экономической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доступности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товаров </w:t>
            </w:r>
            <w:proofErr w:type="gramStart"/>
            <w:r w:rsidRPr="00371271">
              <w:rPr>
                <w:rFonts w:eastAsia="Calibri"/>
                <w:lang w:val="ru-RU"/>
              </w:rPr>
              <w:t>для</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населения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поселения</w:t>
            </w:r>
          </w:p>
        </w:tc>
        <w:tc>
          <w:tcPr>
            <w:tcW w:w="3743" w:type="dxa"/>
            <w:gridSpan w:val="2"/>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требуется</w:t>
            </w: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стационарных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торговых объектов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подлежащих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ежемесячному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мониторингу цен</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 отдельные виды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продовольственных товаров первой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Ед. 1 1 2 2</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необходимости</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2</w:t>
            </w:r>
          </w:p>
        </w:tc>
      </w:tr>
      <w:tr w:rsidR="00371271" w:rsidRPr="00371271" w:rsidTr="009D117E">
        <w:trPr>
          <w:trHeight w:val="345"/>
          <w:jc w:val="center"/>
        </w:trPr>
        <w:tc>
          <w:tcPr>
            <w:tcW w:w="614" w:type="dxa"/>
            <w:vMerge w:val="restart"/>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r w:rsidRPr="00371271">
              <w:rPr>
                <w:b/>
                <w:lang w:val="ru-RU" w:eastAsia="ru-RU"/>
              </w:rPr>
              <w:t>4</w:t>
            </w:r>
          </w:p>
        </w:tc>
        <w:tc>
          <w:tcPr>
            <w:tcW w:w="273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Правовое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регулирование </w:t>
            </w:r>
            <w:proofErr w:type="gramStart"/>
            <w:r w:rsidRPr="00371271">
              <w:rPr>
                <w:rFonts w:eastAsia="Calibri"/>
                <w:lang w:val="ru-RU"/>
              </w:rPr>
              <w:t>в</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сфере торговли</w:t>
            </w:r>
          </w:p>
        </w:tc>
        <w:tc>
          <w:tcPr>
            <w:tcW w:w="3743" w:type="dxa"/>
            <w:gridSpan w:val="2"/>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требуется</w:t>
            </w: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устных/письменных заявлений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граждан по вопросам защиты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прав потребителей</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0</w:t>
            </w:r>
          </w:p>
        </w:tc>
      </w:tr>
      <w:tr w:rsidR="00371271" w:rsidRPr="00371271" w:rsidTr="009D117E">
        <w:trPr>
          <w:trHeight w:val="345"/>
          <w:jc w:val="center"/>
        </w:trPr>
        <w:tc>
          <w:tcPr>
            <w:tcW w:w="614"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480" w:lineRule="auto"/>
              <w:ind w:left="308"/>
              <w:rPr>
                <w:b/>
                <w:lang w:val="ru-RU" w:eastAsia="ru-RU"/>
              </w:rPr>
            </w:pPr>
          </w:p>
        </w:tc>
        <w:tc>
          <w:tcPr>
            <w:tcW w:w="273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3743" w:type="dxa"/>
            <w:gridSpan w:val="2"/>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1774"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Проведение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аукционов,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конкурсов по сдаче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 аренду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муниципального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имущество </w:t>
            </w:r>
            <w:proofErr w:type="gramStart"/>
            <w:r w:rsidRPr="00371271">
              <w:rPr>
                <w:rFonts w:eastAsia="Calibri"/>
                <w:lang w:val="ru-RU"/>
              </w:rPr>
              <w:t>под</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организацию</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торговой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деятельности</w:t>
            </w:r>
          </w:p>
        </w:tc>
        <w:tc>
          <w:tcPr>
            <w:tcW w:w="102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roofErr w:type="spellStart"/>
            <w:proofErr w:type="gramStart"/>
            <w:r w:rsidRPr="00371271">
              <w:rPr>
                <w:b/>
                <w:lang w:val="ru-RU" w:eastAsia="ru-RU"/>
              </w:rPr>
              <w:t>ед</w:t>
            </w:r>
            <w:proofErr w:type="spellEnd"/>
            <w:proofErr w:type="gramEnd"/>
          </w:p>
        </w:tc>
        <w:tc>
          <w:tcPr>
            <w:tcW w:w="114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57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c>
          <w:tcPr>
            <w:tcW w:w="245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r w:rsidRPr="00371271">
              <w:rPr>
                <w:b/>
                <w:lang w:val="ru-RU" w:eastAsia="ru-RU"/>
              </w:rPr>
              <w:t>1</w:t>
            </w:r>
          </w:p>
        </w:tc>
      </w:tr>
    </w:tbl>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sectPr w:rsidR="00371271" w:rsidRPr="00371271" w:rsidSect="009D117E">
          <w:pgSz w:w="16838" w:h="11906" w:orient="landscape"/>
          <w:pgMar w:top="1701" w:right="1134" w:bottom="851" w:left="1134" w:header="709" w:footer="709" w:gutter="0"/>
          <w:cols w:space="708"/>
          <w:titlePg/>
          <w:docGrid w:linePitch="381"/>
        </w:sect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                                               Приложение № 2</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к программе «Развитие торговли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и защиты прав потребителей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на территории сельского поселения </w:t>
      </w:r>
      <w:r w:rsidR="009D117E">
        <w:rPr>
          <w:rFonts w:eastAsia="Calibri"/>
          <w:lang w:val="ru-RU"/>
        </w:rPr>
        <w:t>Печерское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муниципального района </w:t>
      </w:r>
      <w:proofErr w:type="spellStart"/>
      <w:r w:rsidRPr="00371271">
        <w:rPr>
          <w:rFonts w:eastAsia="Calibri"/>
          <w:lang w:val="ru-RU"/>
        </w:rPr>
        <w:t>Сызранский</w:t>
      </w:r>
      <w:proofErr w:type="spell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rFonts w:eastAsia="Calibri"/>
          <w:b/>
          <w:sz w:val="28"/>
          <w:szCs w:val="28"/>
          <w:lang w:val="ru-RU"/>
        </w:rPr>
      </w:pPr>
      <w:r w:rsidRPr="00371271">
        <w:rPr>
          <w:rFonts w:eastAsia="Calibri"/>
          <w:b/>
          <w:sz w:val="28"/>
          <w:szCs w:val="28"/>
          <w:lang w:val="ru-RU"/>
        </w:rPr>
        <w:t>Представление обоснования финансовых ресурсов,</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rFonts w:eastAsia="Calibri"/>
          <w:b/>
          <w:sz w:val="28"/>
          <w:szCs w:val="28"/>
          <w:lang w:val="ru-RU"/>
        </w:rPr>
      </w:pPr>
      <w:r w:rsidRPr="00371271">
        <w:rPr>
          <w:rFonts w:eastAsia="Calibri"/>
          <w:b/>
          <w:sz w:val="28"/>
          <w:szCs w:val="28"/>
          <w:lang w:val="ru-RU"/>
        </w:rPr>
        <w:t>необходимых для реализации мероприятий программы</w:t>
      </w:r>
    </w:p>
    <w:p w:rsidR="00371271" w:rsidRPr="00371271" w:rsidRDefault="00371271" w:rsidP="00371271">
      <w:pPr>
        <w:keepNext/>
        <w:pBdr>
          <w:top w:val="none" w:sz="0" w:space="0" w:color="auto"/>
          <w:left w:val="none" w:sz="0" w:space="0" w:color="auto"/>
          <w:bottom w:val="none" w:sz="0" w:space="0" w:color="auto"/>
          <w:right w:val="none" w:sz="0" w:space="0" w:color="auto"/>
          <w:between w:val="none" w:sz="0" w:space="0" w:color="auto"/>
        </w:pBdr>
        <w:ind w:left="426"/>
        <w:jc w:val="center"/>
        <w:outlineLvl w:val="0"/>
        <w:rPr>
          <w:b/>
          <w:bCs/>
          <w:sz w:val="28"/>
          <w:szCs w:val="20"/>
          <w:lang w:val="ru-RU" w:eastAsia="ru-RU"/>
        </w:rPr>
      </w:pPr>
      <w:r w:rsidRPr="00371271">
        <w:rPr>
          <w:b/>
          <w:bCs/>
          <w:sz w:val="28"/>
          <w:szCs w:val="28"/>
          <w:lang w:val="ru-RU" w:eastAsia="ru-RU"/>
        </w:rPr>
        <w:t xml:space="preserve">«Развитие торговли и защиты прав потребителей на территории </w:t>
      </w:r>
      <w:r w:rsidR="009D117E">
        <w:rPr>
          <w:b/>
          <w:bCs/>
          <w:sz w:val="28"/>
          <w:szCs w:val="28"/>
          <w:lang w:val="ru-RU" w:eastAsia="ru-RU"/>
        </w:rPr>
        <w:t>Печерское</w:t>
      </w:r>
      <w:r w:rsidRPr="00371271">
        <w:rPr>
          <w:b/>
          <w:bCs/>
          <w:sz w:val="28"/>
          <w:szCs w:val="28"/>
          <w:lang w:val="ru-RU" w:eastAsia="ru-RU"/>
        </w:rPr>
        <w:t xml:space="preserve"> сельского поселения муниципального района </w:t>
      </w:r>
      <w:proofErr w:type="spellStart"/>
      <w:r w:rsidRPr="00371271">
        <w:rPr>
          <w:b/>
          <w:bCs/>
          <w:sz w:val="28"/>
          <w:szCs w:val="28"/>
          <w:lang w:val="ru-RU" w:eastAsia="ru-RU"/>
        </w:rPr>
        <w:t>Сызранский</w:t>
      </w:r>
      <w:proofErr w:type="spellEnd"/>
      <w:r w:rsidRPr="00371271">
        <w:rPr>
          <w:b/>
          <w:bCs/>
          <w:sz w:val="28"/>
          <w:szCs w:val="28"/>
          <w:lang w:val="ru-RU" w:eastAsia="ru-RU"/>
        </w:rPr>
        <w:t xml:space="preserve"> </w:t>
      </w:r>
      <w:r w:rsidRPr="00371271">
        <w:rPr>
          <w:b/>
          <w:bCs/>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sz w:val="28"/>
          <w:szCs w:val="20"/>
          <w:lang w:val="ru-RU" w:eastAsia="ru-RU"/>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1971"/>
        <w:gridCol w:w="1929"/>
        <w:gridCol w:w="1862"/>
        <w:gridCol w:w="2227"/>
      </w:tblGrid>
      <w:tr w:rsidR="00371271" w:rsidRPr="00371271" w:rsidTr="009D117E">
        <w:trPr>
          <w:trHeight w:val="1092"/>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Наименование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мероприятий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программы</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Источник</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276" w:lineRule="auto"/>
              <w:jc w:val="center"/>
              <w:rPr>
                <w:b/>
                <w:lang w:val="ru-RU" w:eastAsia="ru-RU"/>
              </w:rPr>
            </w:pPr>
            <w:r w:rsidRPr="00371271">
              <w:rPr>
                <w:rFonts w:eastAsia="Calibri"/>
                <w:b/>
                <w:lang w:val="ru-RU"/>
              </w:rPr>
              <w:t>финансирования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lang w:val="ru-RU" w:eastAsia="ru-RU"/>
              </w:rPr>
            </w:pPr>
            <w:r w:rsidRPr="00371271">
              <w:rPr>
                <w:rFonts w:eastAsia="Calibri"/>
                <w:b/>
                <w:lang w:val="ru-RU"/>
              </w:rPr>
              <w:t>Расчет необходимых финансовых ресурсов на реализацию мероприятий</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 xml:space="preserve">Общий объем </w:t>
            </w:r>
            <w:proofErr w:type="gramStart"/>
            <w:r w:rsidRPr="00371271">
              <w:rPr>
                <w:rFonts w:eastAsia="Calibri"/>
                <w:b/>
                <w:lang w:val="ru-RU"/>
              </w:rPr>
              <w:t>финансовых</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 xml:space="preserve">ресурсов необходимых </w:t>
            </w:r>
            <w:proofErr w:type="gramStart"/>
            <w:r w:rsidRPr="00371271">
              <w:rPr>
                <w:rFonts w:eastAsia="Calibri"/>
                <w:b/>
                <w:lang w:val="ru-RU"/>
              </w:rPr>
              <w:t>для</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 xml:space="preserve">реализации мероприятий, </w:t>
            </w:r>
            <w:proofErr w:type="gramStart"/>
            <w:r w:rsidRPr="00371271">
              <w:rPr>
                <w:rFonts w:eastAsia="Calibri"/>
                <w:b/>
                <w:lang w:val="ru-RU"/>
              </w:rPr>
              <w:t>в</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b/>
                <w:lang w:val="ru-RU" w:eastAsia="ru-RU"/>
              </w:rPr>
            </w:pPr>
            <w:r w:rsidRPr="00371271">
              <w:rPr>
                <w:rFonts w:eastAsia="Calibri"/>
                <w:b/>
                <w:lang w:val="ru-RU"/>
              </w:rPr>
              <w:t>том числе по годам</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Эксплуатационные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расходы,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возникающие 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proofErr w:type="gramStart"/>
            <w:r w:rsidRPr="00371271">
              <w:rPr>
                <w:rFonts w:eastAsia="Calibri"/>
                <w:b/>
                <w:lang w:val="ru-RU"/>
              </w:rPr>
              <w:t>результате</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lang w:val="ru-RU"/>
              </w:rPr>
            </w:pPr>
            <w:r w:rsidRPr="00371271">
              <w:rPr>
                <w:rFonts w:eastAsia="Calibri"/>
                <w:b/>
                <w:lang w:val="ru-RU"/>
              </w:rPr>
              <w:t>реализации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276" w:lineRule="auto"/>
              <w:jc w:val="center"/>
              <w:rPr>
                <w:b/>
                <w:lang w:val="ru-RU" w:eastAsia="ru-RU"/>
              </w:rPr>
            </w:pPr>
            <w:r w:rsidRPr="00371271">
              <w:rPr>
                <w:rFonts w:eastAsia="Calibri"/>
                <w:b/>
                <w:lang w:val="ru-RU"/>
              </w:rPr>
              <w:t>мероприятия</w:t>
            </w:r>
          </w:p>
        </w:tc>
      </w:tr>
      <w:tr w:rsidR="00371271" w:rsidRPr="00371271"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Формирование и ведение торгового реестра</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Финансирование не требуется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276" w:lineRule="auto"/>
              <w:rPr>
                <w:b/>
                <w:lang w:val="ru-RU" w:eastAsia="ru-RU"/>
              </w:rPr>
            </w:pPr>
            <w:r w:rsidRPr="00371271">
              <w:rPr>
                <w:rFonts w:eastAsia="Calibri"/>
                <w:lang w:val="ru-RU"/>
              </w:rPr>
              <w:t>требуется</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276" w:lineRule="auto"/>
              <w:rPr>
                <w:b/>
                <w:lang w:val="ru-RU" w:eastAsia="ru-RU"/>
              </w:rPr>
            </w:pPr>
            <w:r w:rsidRPr="00371271">
              <w:rPr>
                <w:rFonts w:eastAsia="Calibri"/>
                <w:lang w:val="ru-RU"/>
              </w:rPr>
              <w:t>требуется</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B73AAA"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Проведение конкурса Лучшее предприятие торговли </w:t>
            </w:r>
            <w:r w:rsidR="009D117E">
              <w:rPr>
                <w:rFonts w:eastAsia="Calibri"/>
                <w:lang w:val="ru-RU"/>
              </w:rPr>
              <w:t>Печерское</w:t>
            </w:r>
            <w:r w:rsidRPr="00371271">
              <w:rPr>
                <w:rFonts w:eastAsia="Calibri"/>
                <w:lang w:val="ru-RU"/>
              </w:rPr>
              <w:t xml:space="preserve"> сельского совета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Бюджет </w:t>
            </w:r>
            <w:proofErr w:type="spellStart"/>
            <w:r w:rsidRPr="00371271">
              <w:rPr>
                <w:rFonts w:eastAsia="Calibri"/>
                <w:lang w:val="ru-RU"/>
              </w:rPr>
              <w:t>с</w:t>
            </w:r>
            <w:proofErr w:type="gramStart"/>
            <w:r w:rsidRPr="00371271">
              <w:rPr>
                <w:rFonts w:eastAsia="Calibri"/>
                <w:lang w:val="ru-RU"/>
              </w:rPr>
              <w:t>.п</w:t>
            </w:r>
            <w:proofErr w:type="spellEnd"/>
            <w:proofErr w:type="gramEnd"/>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spellStart"/>
            <w:r w:rsidRPr="00371271">
              <w:rPr>
                <w:rFonts w:eastAsia="Calibri"/>
                <w:lang w:val="ru-RU"/>
              </w:rPr>
              <w:t>Кпо</w:t>
            </w:r>
            <w:proofErr w:type="gramStart"/>
            <w:r w:rsidRPr="00371271">
              <w:rPr>
                <w:rFonts w:eastAsia="Calibri"/>
                <w:lang w:val="ru-RU"/>
              </w:rPr>
              <w:t>б</w:t>
            </w:r>
            <w:proofErr w:type="spellEnd"/>
            <w:r w:rsidRPr="00371271">
              <w:rPr>
                <w:rFonts w:eastAsia="Calibri"/>
                <w:lang w:val="ru-RU"/>
              </w:rPr>
              <w:t>-</w:t>
            </w:r>
            <w:proofErr w:type="gramEnd"/>
            <w:r w:rsidRPr="00371271">
              <w:rPr>
                <w:rFonts w:eastAsia="Calibri"/>
                <w:lang w:val="ru-RU"/>
              </w:rPr>
              <w:t xml:space="preserve"> количество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победителей конкурса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spellStart"/>
            <w:r w:rsidRPr="00371271">
              <w:rPr>
                <w:rFonts w:eastAsia="Calibri"/>
                <w:lang w:val="ru-RU"/>
              </w:rPr>
              <w:t>Цпр</w:t>
            </w:r>
            <w:proofErr w:type="spellEnd"/>
            <w:r w:rsidRPr="00371271">
              <w:rPr>
                <w:rFonts w:eastAsia="Calibri"/>
                <w:lang w:val="ru-RU"/>
              </w:rPr>
              <w:t xml:space="preserve"> – цена одного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приза, грамоты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Σ - сумма,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необходимая ежегодно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 проведение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конкурса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6</w:t>
            </w:r>
            <w:r w:rsidRPr="00371271">
              <w:rPr>
                <w:rFonts w:eastAsia="Calibri" w:hint="eastAsia"/>
                <w:lang w:val="ru-RU"/>
              </w:rPr>
              <w:t>×</w:t>
            </w:r>
            <w:r w:rsidRPr="00371271">
              <w:rPr>
                <w:rFonts w:eastAsia="Calibri"/>
                <w:lang w:val="ru-RU"/>
              </w:rPr>
              <w:t xml:space="preserve">5,0=30,0 </w:t>
            </w:r>
            <w:r w:rsidRPr="00371271">
              <w:rPr>
                <w:rFonts w:eastAsia="Calibri" w:hint="eastAsia"/>
                <w:lang w:val="ru-RU"/>
              </w:rPr>
              <w:t>т</w:t>
            </w:r>
            <w:proofErr w:type="spellStart"/>
            <w:r w:rsidRPr="00371271">
              <w:rPr>
                <w:rFonts w:eastAsia="Calibri"/>
                <w:lang w:val="ru-RU"/>
              </w:rPr>
              <w:t>ыс</w:t>
            </w:r>
            <w:proofErr w:type="spellEnd"/>
            <w:r w:rsidRPr="00371271">
              <w:rPr>
                <w:rFonts w:eastAsia="Calibri"/>
                <w:lang w:val="ru-RU"/>
              </w:rPr>
              <w:t>. руб.</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spellStart"/>
            <w:r w:rsidRPr="00371271">
              <w:rPr>
                <w:rFonts w:eastAsia="Calibri"/>
                <w:lang w:val="ru-RU"/>
              </w:rPr>
              <w:t>Σобщ</w:t>
            </w:r>
            <w:proofErr w:type="spellEnd"/>
            <w:r w:rsidRPr="00371271">
              <w:rPr>
                <w:rFonts w:eastAsia="Calibri"/>
                <w:lang w:val="ru-RU"/>
              </w:rPr>
              <w:t xml:space="preserve"> = Σ</w:t>
            </w:r>
            <w:r w:rsidRPr="00371271">
              <w:rPr>
                <w:rFonts w:eastAsia="Calibri" w:hint="eastAsia"/>
                <w:lang w:val="ru-RU"/>
              </w:rPr>
              <w:t>×</w:t>
            </w:r>
            <w:r w:rsidRPr="00371271">
              <w:rPr>
                <w:rFonts w:eastAsia="Calibri" w:hint="eastAsia"/>
                <w:lang w:val="ru-RU"/>
              </w:rPr>
              <w:t>Ā</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hint="eastAsia"/>
                <w:lang w:val="ru-RU"/>
              </w:rPr>
              <w:t>Ā</w:t>
            </w:r>
            <w:r w:rsidRPr="00371271">
              <w:rPr>
                <w:rFonts w:eastAsia="Calibri"/>
                <w:lang w:val="ru-RU"/>
              </w:rPr>
              <w:t>- количество запланированных лет на реализацию программу</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0,0 </w:t>
            </w:r>
            <w:proofErr w:type="spellStart"/>
            <w:r w:rsidRPr="00371271">
              <w:rPr>
                <w:rFonts w:eastAsia="Calibri"/>
                <w:lang w:val="ru-RU"/>
              </w:rPr>
              <w:t>тыс</w:t>
            </w:r>
            <w:proofErr w:type="spellEnd"/>
            <w:proofErr w:type="gramStart"/>
            <w:r w:rsidRPr="00371271">
              <w:rPr>
                <w:rFonts w:eastAsia="Calibri"/>
                <w:lang w:val="ru-RU"/>
              </w:rPr>
              <w:t xml:space="preserve"> .</w:t>
            </w:r>
            <w:proofErr w:type="gramEnd"/>
            <w:r w:rsidRPr="00371271">
              <w:rPr>
                <w:rFonts w:eastAsia="Calibri"/>
                <w:lang w:val="ru-RU"/>
              </w:rPr>
              <w:t>рублей необходимо на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реализацию </w:t>
            </w:r>
            <w:proofErr w:type="gramStart"/>
            <w:r w:rsidRPr="00371271">
              <w:rPr>
                <w:rFonts w:eastAsia="Calibri"/>
                <w:lang w:val="ru-RU"/>
              </w:rPr>
              <w:t>данного</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мероприятий программы </w:t>
            </w:r>
            <w:proofErr w:type="gramStart"/>
            <w:r w:rsidRPr="00371271">
              <w:rPr>
                <w:rFonts w:eastAsia="Calibri"/>
                <w:lang w:val="ru-RU"/>
              </w:rPr>
              <w:t>на</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2020,2021, 2022 года.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 каждом году требуется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сумма, равная 0,0 тысячам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рублей, так как в конкурсе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371271"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Организация </w:t>
            </w:r>
            <w:proofErr w:type="gramStart"/>
            <w:r w:rsidRPr="00371271">
              <w:rPr>
                <w:rFonts w:eastAsia="Calibri"/>
                <w:lang w:val="ru-RU"/>
              </w:rPr>
              <w:t>выездной</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торговли </w:t>
            </w:r>
            <w:proofErr w:type="gramStart"/>
            <w:r w:rsidRPr="00371271">
              <w:rPr>
                <w:rFonts w:eastAsia="Calibri"/>
                <w:lang w:val="ru-RU"/>
              </w:rPr>
              <w:t>на</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праздничных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gramStart"/>
            <w:r w:rsidRPr="00371271">
              <w:rPr>
                <w:rFonts w:eastAsia="Calibri"/>
                <w:lang w:val="ru-RU"/>
              </w:rPr>
              <w:t>мероприятиях</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сельского поселения</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371271"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Мониторинг торговых объектов  подлежащих ежемесячному мониторингу цен </w:t>
            </w:r>
            <w:proofErr w:type="gramStart"/>
            <w:r w:rsidRPr="00371271">
              <w:rPr>
                <w:rFonts w:eastAsia="Calibri"/>
                <w:lang w:val="ru-RU"/>
              </w:rPr>
              <w:t>на</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отдельные виды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продовольственных товаров первой необходимости</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ru-RU" w:eastAsia="ru-RU"/>
              </w:rPr>
            </w:pPr>
            <w:r w:rsidRPr="00371271">
              <w:rPr>
                <w:rFonts w:eastAsia="Calibri"/>
                <w:lang w:val="ru-RU"/>
              </w:rPr>
              <w:t>Финансирование не требуется</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ru-RU" w:eastAsia="ru-RU"/>
              </w:rPr>
            </w:pPr>
            <w:r w:rsidRPr="00371271">
              <w:rPr>
                <w:rFonts w:eastAsia="Calibri"/>
                <w:lang w:val="ru-RU"/>
              </w:rPr>
              <w:t>Финансирование не требуется</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371271"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Проведение приема граждан по вопросам защиты прав потребителей</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r w:rsidR="00371271" w:rsidRPr="00371271" w:rsidTr="009D117E">
        <w:trPr>
          <w:trHeight w:val="480"/>
          <w:jc w:val="center"/>
        </w:trPr>
        <w:tc>
          <w:tcPr>
            <w:tcW w:w="2092"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Проведение аукционов, конкурсов по сдаче в аренду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муниципального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имущества под организацию торговой деятельности</w:t>
            </w:r>
          </w:p>
        </w:tc>
        <w:tc>
          <w:tcPr>
            <w:tcW w:w="166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 требуется</w:t>
            </w:r>
          </w:p>
        </w:tc>
        <w:tc>
          <w:tcPr>
            <w:tcW w:w="1788"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 требуется</w:t>
            </w:r>
          </w:p>
        </w:tc>
        <w:tc>
          <w:tcPr>
            <w:tcW w:w="2829"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Финансирование не требуется</w:t>
            </w:r>
          </w:p>
        </w:tc>
        <w:tc>
          <w:tcPr>
            <w:tcW w:w="2047"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line="276" w:lineRule="auto"/>
              <w:rPr>
                <w:b/>
                <w:lang w:val="ru-RU" w:eastAsia="ru-RU"/>
              </w:rPr>
            </w:pPr>
          </w:p>
        </w:tc>
      </w:tr>
    </w:tbl>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b/>
          <w:bCs/>
          <w:sz w:val="28"/>
          <w:szCs w:val="28"/>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Приложение № 3</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к программе «Развитие торговли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и защиты прав потребителей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на территории сельского поселения </w:t>
      </w:r>
      <w:r w:rsidR="009D117E">
        <w:rPr>
          <w:rFonts w:eastAsia="Calibri"/>
          <w:lang w:val="ru-RU"/>
        </w:rPr>
        <w:t>Печерское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 xml:space="preserve">муниципального района </w:t>
      </w:r>
      <w:proofErr w:type="spellStart"/>
      <w:r w:rsidRPr="00371271">
        <w:rPr>
          <w:rFonts w:eastAsia="Calibri"/>
          <w:lang w:val="ru-RU"/>
        </w:rPr>
        <w:t>Сызранский</w:t>
      </w:r>
      <w:proofErr w:type="spell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eastAsia="Calibri"/>
          <w:lang w:val="ru-RU"/>
        </w:rPr>
      </w:pPr>
      <w:r w:rsidRPr="00371271">
        <w:rPr>
          <w:rFonts w:eastAsia="Calibri"/>
          <w:lang w:val="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r w:rsidRPr="00371271">
        <w:rPr>
          <w:rFonts w:eastAsia="Calibri"/>
          <w:b/>
          <w:bCs/>
          <w:sz w:val="28"/>
          <w:szCs w:val="28"/>
          <w:lang w:val="ru-RU"/>
        </w:rPr>
        <w:t>Перечень мероприятий программы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8"/>
          <w:szCs w:val="20"/>
          <w:lang w:val="ru-RU" w:eastAsia="ru-RU"/>
        </w:rPr>
      </w:pPr>
      <w:r w:rsidRPr="00371271">
        <w:rPr>
          <w:b/>
          <w:sz w:val="28"/>
          <w:szCs w:val="28"/>
          <w:lang w:val="ru-RU" w:eastAsia="ru-RU"/>
        </w:rPr>
        <w:t xml:space="preserve">«Развитие торговли и защиты прав потребителей на территории </w:t>
      </w:r>
      <w:r w:rsidR="009D117E">
        <w:rPr>
          <w:b/>
          <w:sz w:val="28"/>
          <w:szCs w:val="28"/>
          <w:lang w:val="ru-RU" w:eastAsia="ru-RU"/>
        </w:rPr>
        <w:t>Печерское</w:t>
      </w:r>
      <w:r w:rsidRPr="00371271">
        <w:rPr>
          <w:b/>
          <w:sz w:val="28"/>
          <w:szCs w:val="28"/>
          <w:lang w:val="ru-RU" w:eastAsia="ru-RU"/>
        </w:rPr>
        <w:t xml:space="preserve"> сельского поселения муниципального района </w:t>
      </w:r>
      <w:proofErr w:type="spellStart"/>
      <w:r w:rsidRPr="00371271">
        <w:rPr>
          <w:b/>
          <w:sz w:val="28"/>
          <w:szCs w:val="28"/>
          <w:lang w:val="ru-RU" w:eastAsia="ru-RU"/>
        </w:rPr>
        <w:t>Сызранский</w:t>
      </w:r>
      <w:proofErr w:type="spellEnd"/>
      <w:r w:rsidRPr="00371271">
        <w:rPr>
          <w:b/>
          <w:sz w:val="28"/>
          <w:szCs w:val="28"/>
          <w:lang w:val="ru-RU" w:eastAsia="ru-RU"/>
        </w:rPr>
        <w:t xml:space="preserve"> </w:t>
      </w:r>
      <w:r w:rsidRPr="00371271">
        <w:rPr>
          <w:b/>
          <w:sz w:val="28"/>
          <w:szCs w:val="20"/>
          <w:lang w:val="ru-RU" w:eastAsia="ru-RU"/>
        </w:rPr>
        <w:t>Самарской области на 2020-2022 годы»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sz w:val="28"/>
          <w:szCs w:val="20"/>
          <w:lang w:val="ru-RU" w:eastAsia="ru-RU"/>
        </w:rPr>
      </w:pP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470"/>
        <w:gridCol w:w="1265"/>
        <w:gridCol w:w="1018"/>
        <w:gridCol w:w="1265"/>
        <w:gridCol w:w="573"/>
        <w:gridCol w:w="505"/>
        <w:gridCol w:w="505"/>
        <w:gridCol w:w="505"/>
        <w:gridCol w:w="1236"/>
        <w:gridCol w:w="1311"/>
      </w:tblGrid>
      <w:tr w:rsidR="00371271" w:rsidRPr="00371271" w:rsidTr="009D117E">
        <w:trPr>
          <w:trHeight w:val="270"/>
          <w:jc w:val="center"/>
        </w:trPr>
        <w:tc>
          <w:tcPr>
            <w:tcW w:w="598" w:type="dxa"/>
            <w:vMerge w:val="restart"/>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 </w:t>
            </w:r>
            <w:proofErr w:type="gramStart"/>
            <w:r w:rsidRPr="00371271">
              <w:rPr>
                <w:rFonts w:eastAsia="Calibri"/>
                <w:lang w:val="ru-RU"/>
              </w:rPr>
              <w:t>п</w:t>
            </w:r>
            <w:proofErr w:type="gramEnd"/>
            <w:r w:rsidRPr="00371271">
              <w:rPr>
                <w:rFonts w:eastAsia="Calibri"/>
                <w:lang w:val="ru-RU"/>
              </w:rPr>
              <w:t>/п</w:t>
            </w:r>
          </w:p>
        </w:tc>
        <w:tc>
          <w:tcPr>
            <w:tcW w:w="1304" w:type="dxa"/>
            <w:vMerge w:val="restart"/>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Мероприятия по реализации программы</w:t>
            </w:r>
          </w:p>
        </w:tc>
        <w:tc>
          <w:tcPr>
            <w:tcW w:w="1266"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Источники финансирования</w:t>
            </w:r>
          </w:p>
        </w:tc>
        <w:tc>
          <w:tcPr>
            <w:tcW w:w="103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Срок</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исполнения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мероприятия</w:t>
            </w:r>
          </w:p>
        </w:tc>
        <w:tc>
          <w:tcPr>
            <w:tcW w:w="1285"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Объем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финансирования мероприятия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 текущем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финансовом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году (тыс. руб.)</w:t>
            </w:r>
          </w:p>
        </w:tc>
        <w:tc>
          <w:tcPr>
            <w:tcW w:w="580"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Всего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(тыс. руб.)</w:t>
            </w:r>
          </w:p>
        </w:tc>
        <w:tc>
          <w:tcPr>
            <w:tcW w:w="1533" w:type="dxa"/>
            <w:gridSpan w:val="3"/>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Объем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финансирования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proofErr w:type="gramStart"/>
            <w:r w:rsidRPr="00371271">
              <w:rPr>
                <w:rFonts w:eastAsia="Calibri"/>
                <w:lang w:val="ru-RU"/>
              </w:rPr>
              <w:t>по годам (тыс.</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руб.)</w:t>
            </w:r>
          </w:p>
        </w:tc>
        <w:tc>
          <w:tcPr>
            <w:tcW w:w="1255"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Ответственный за</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выполнение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мероприятия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программы</w:t>
            </w:r>
          </w:p>
        </w:tc>
        <w:tc>
          <w:tcPr>
            <w:tcW w:w="1283" w:type="dxa"/>
            <w:vMerge w:val="restart"/>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Результаты выполнения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мероприятий программы</w:t>
            </w:r>
          </w:p>
        </w:tc>
      </w:tr>
      <w:tr w:rsidR="00371271" w:rsidRPr="00371271" w:rsidTr="009D117E">
        <w:trPr>
          <w:trHeight w:val="285"/>
          <w:jc w:val="center"/>
        </w:trPr>
        <w:tc>
          <w:tcPr>
            <w:tcW w:w="598"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left="323"/>
              <w:jc w:val="center"/>
              <w:rPr>
                <w:b/>
                <w:lang w:val="ru-RU" w:eastAsia="ru-RU"/>
              </w:rPr>
            </w:pPr>
          </w:p>
        </w:tc>
        <w:tc>
          <w:tcPr>
            <w:tcW w:w="1304" w:type="dxa"/>
            <w:vMerge/>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23"/>
              <w:jc w:val="center"/>
              <w:rPr>
                <w:b/>
                <w:lang w:val="ru-RU" w:eastAsia="ru-RU"/>
              </w:rPr>
            </w:pPr>
          </w:p>
        </w:tc>
        <w:tc>
          <w:tcPr>
            <w:tcW w:w="1266"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03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85"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80"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2021</w:t>
            </w: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2022</w:t>
            </w: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2022</w:t>
            </w:r>
          </w:p>
        </w:tc>
        <w:tc>
          <w:tcPr>
            <w:tcW w:w="1255"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83" w:type="dxa"/>
            <w:vMerge/>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r>
      <w:tr w:rsidR="00371271" w:rsidRPr="00B73AAA"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val="ru-RU" w:eastAsia="ru-RU"/>
              </w:rPr>
            </w:pPr>
            <w:r w:rsidRPr="00371271">
              <w:rPr>
                <w:b/>
                <w:lang w:val="ru-RU" w:eastAsia="ru-RU"/>
              </w:rPr>
              <w:t>1</w:t>
            </w:r>
          </w:p>
        </w:tc>
        <w:tc>
          <w:tcPr>
            <w:tcW w:w="9539" w:type="dxa"/>
            <w:gridSpan w:val="10"/>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b/>
                <w:bCs/>
                <w:lang w:val="ru-RU"/>
              </w:rPr>
              <w:t>Совершенствование форм и методов координации и управления в сфере торговли</w:t>
            </w:r>
          </w:p>
        </w:tc>
      </w:tr>
      <w:tr w:rsidR="00371271" w:rsidRPr="00371271"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rPr>
                <w:b/>
                <w:lang w:val="ru-RU" w:eastAsia="ru-RU"/>
              </w:rPr>
            </w:pPr>
            <w:r w:rsidRPr="00371271">
              <w:rPr>
                <w:b/>
                <w:lang w:val="ru-RU" w:eastAsia="ru-RU"/>
              </w:rPr>
              <w:t>1.1</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Формирование и ведение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left="323"/>
              <w:jc w:val="center"/>
              <w:rPr>
                <w:b/>
                <w:lang w:val="ru-RU" w:eastAsia="ru-RU"/>
              </w:rPr>
            </w:pPr>
            <w:r w:rsidRPr="00371271">
              <w:rPr>
                <w:rFonts w:eastAsia="Calibri"/>
                <w:lang w:val="ru-RU"/>
              </w:rPr>
              <w:t>реестра</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2020-2022 гг.</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Администрация сельского поселения</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Стимулирование предприятий торговли </w:t>
            </w:r>
            <w:proofErr w:type="gramStart"/>
            <w:r w:rsidRPr="00371271">
              <w:rPr>
                <w:rFonts w:eastAsia="Calibri"/>
                <w:lang w:val="ru-RU"/>
              </w:rPr>
              <w:t>к</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качественному, вежливому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обслуживанию 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хорошему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внешнему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виду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объекта</w:t>
            </w:r>
          </w:p>
        </w:tc>
      </w:tr>
      <w:tr w:rsidR="00371271" w:rsidRPr="00B73AAA"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val="ru-RU" w:eastAsia="ru-RU"/>
              </w:rPr>
            </w:pPr>
            <w:r w:rsidRPr="00371271">
              <w:rPr>
                <w:b/>
                <w:lang w:val="ru-RU" w:eastAsia="ru-RU"/>
              </w:rPr>
              <w:t>2</w:t>
            </w:r>
          </w:p>
        </w:tc>
        <w:tc>
          <w:tcPr>
            <w:tcW w:w="9539" w:type="dxa"/>
            <w:gridSpan w:val="10"/>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b/>
                <w:bCs/>
                <w:lang w:val="ru-RU"/>
              </w:rPr>
              <w:t>Создание условий для повышения качества и количества реализуемых товаров и услуг</w:t>
            </w:r>
          </w:p>
        </w:tc>
      </w:tr>
      <w:tr w:rsidR="00371271" w:rsidRPr="00371271"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ind w:hanging="143"/>
              <w:jc w:val="center"/>
              <w:rPr>
                <w:b/>
                <w:lang w:val="ru-RU" w:eastAsia="ru-RU"/>
              </w:rPr>
            </w:pPr>
            <w:r w:rsidRPr="00371271">
              <w:rPr>
                <w:b/>
                <w:lang w:val="ru-RU" w:eastAsia="ru-RU"/>
              </w:rPr>
              <w:t>2.1</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Проведение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rPr>
                <w:b/>
                <w:lang w:val="ru-RU" w:eastAsia="ru-RU"/>
              </w:rPr>
            </w:pPr>
            <w:r w:rsidRPr="00371271">
              <w:rPr>
                <w:rFonts w:eastAsia="Calibri"/>
                <w:lang w:val="ru-RU"/>
              </w:rPr>
              <w:t>Конкурса Лучшее предприятие сельского поселения</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1 июня-1 сентября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каждого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года</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Администрация сельского поселения</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Стимулирование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предприятий торговли </w:t>
            </w:r>
            <w:proofErr w:type="gramStart"/>
            <w:r w:rsidRPr="00371271">
              <w:rPr>
                <w:rFonts w:eastAsia="Calibri"/>
                <w:lang w:val="ru-RU"/>
              </w:rPr>
              <w:t>к</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качественному, вежливому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обслуживанию и хорошему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внешнему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виду</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объекта</w:t>
            </w:r>
          </w:p>
        </w:tc>
      </w:tr>
      <w:tr w:rsidR="00371271" w:rsidRPr="00371271"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hanging="143"/>
              <w:jc w:val="center"/>
              <w:rPr>
                <w:b/>
                <w:lang w:val="ru-RU" w:eastAsia="ru-RU"/>
              </w:rPr>
            </w:pPr>
            <w:r w:rsidRPr="00371271">
              <w:rPr>
                <w:rFonts w:eastAsia="Calibri"/>
                <w:lang w:val="ru-RU"/>
              </w:rPr>
              <w:t>2.2</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Организация выездной торговли на праздничных мероприятиях</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2020-2022 гг.</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Администрация сельского поселения</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Обеспечение населения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сельского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поселения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разнообразными и малодоступными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товарами</w:t>
            </w:r>
          </w:p>
        </w:tc>
      </w:tr>
      <w:tr w:rsidR="00371271" w:rsidRPr="00B73AAA"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left="323"/>
              <w:jc w:val="center"/>
              <w:rPr>
                <w:b/>
                <w:lang w:val="ru-RU" w:eastAsia="ru-RU"/>
              </w:rPr>
            </w:pPr>
            <w:r w:rsidRPr="00371271">
              <w:rPr>
                <w:b/>
                <w:lang w:val="ru-RU" w:eastAsia="ru-RU"/>
              </w:rPr>
              <w:t>3</w:t>
            </w:r>
          </w:p>
        </w:tc>
        <w:tc>
          <w:tcPr>
            <w:tcW w:w="9539" w:type="dxa"/>
            <w:gridSpan w:val="10"/>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b/>
                <w:bCs/>
                <w:lang w:val="ru-RU"/>
              </w:rPr>
              <w:t>Повышение экономической доступности товаров для населения поселения</w:t>
            </w:r>
          </w:p>
        </w:tc>
      </w:tr>
      <w:tr w:rsidR="00371271" w:rsidRPr="00371271"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hanging="143"/>
              <w:jc w:val="center"/>
              <w:rPr>
                <w:b/>
                <w:lang w:val="ru-RU" w:eastAsia="ru-RU"/>
              </w:rPr>
            </w:pPr>
            <w:r w:rsidRPr="00371271">
              <w:rPr>
                <w:b/>
                <w:lang w:val="ru-RU" w:eastAsia="ru-RU"/>
              </w:rPr>
              <w:t>3.1</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Ежемесячный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мониторинг</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цен </w:t>
            </w:r>
            <w:proofErr w:type="gramStart"/>
            <w:r w:rsidRPr="00371271">
              <w:rPr>
                <w:rFonts w:eastAsia="Calibri"/>
                <w:lang w:val="ru-RU"/>
              </w:rPr>
              <w:t>на</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основные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виды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продовольственных товаров</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Ежемесячно</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Администрация сельского поселения</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Информационное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обеспечение населения</w:t>
            </w:r>
          </w:p>
        </w:tc>
      </w:tr>
      <w:tr w:rsidR="00371271" w:rsidRPr="00B73AAA"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val="ru-RU" w:eastAsia="ru-RU"/>
              </w:rPr>
            </w:pPr>
            <w:r w:rsidRPr="00371271">
              <w:rPr>
                <w:b/>
                <w:lang w:val="ru-RU" w:eastAsia="ru-RU"/>
              </w:rPr>
              <w:t>4</w:t>
            </w:r>
          </w:p>
        </w:tc>
        <w:tc>
          <w:tcPr>
            <w:tcW w:w="9539" w:type="dxa"/>
            <w:gridSpan w:val="10"/>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b/>
                <w:bCs/>
                <w:lang w:val="ru-RU"/>
              </w:rPr>
              <w:t>Правовое регулирование в сфере торговли</w:t>
            </w:r>
          </w:p>
        </w:tc>
      </w:tr>
      <w:tr w:rsidR="00371271" w:rsidRPr="00371271"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left="141" w:hanging="284"/>
              <w:jc w:val="center"/>
              <w:rPr>
                <w:b/>
                <w:lang w:val="ru-RU" w:eastAsia="ru-RU"/>
              </w:rPr>
            </w:pPr>
            <w:r w:rsidRPr="00371271">
              <w:rPr>
                <w:b/>
                <w:lang w:val="ru-RU" w:eastAsia="ru-RU"/>
              </w:rPr>
              <w:t>4.1</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Прием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устных/письменных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заявлений</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граждан </w:t>
            </w:r>
            <w:proofErr w:type="gramStart"/>
            <w:r w:rsidRPr="00371271">
              <w:rPr>
                <w:rFonts w:eastAsia="Calibri"/>
                <w:lang w:val="ru-RU"/>
              </w:rPr>
              <w:t>по</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вопросам</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защиты прав потребителей</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2020-2022 гг.</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Администрация сельского поселения</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Защита прав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потребителей</w:t>
            </w:r>
          </w:p>
        </w:tc>
      </w:tr>
      <w:tr w:rsidR="00371271" w:rsidRPr="00B73AAA" w:rsidTr="009D117E">
        <w:trPr>
          <w:trHeight w:val="285"/>
          <w:jc w:val="center"/>
        </w:trPr>
        <w:tc>
          <w:tcPr>
            <w:tcW w:w="598"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line="360" w:lineRule="auto"/>
              <w:ind w:hanging="143"/>
              <w:jc w:val="center"/>
              <w:rPr>
                <w:b/>
                <w:lang w:val="ru-RU" w:eastAsia="ru-RU"/>
              </w:rPr>
            </w:pPr>
            <w:r w:rsidRPr="00371271">
              <w:rPr>
                <w:b/>
                <w:lang w:val="ru-RU" w:eastAsia="ru-RU"/>
              </w:rPr>
              <w:t>4.2</w:t>
            </w:r>
          </w:p>
        </w:tc>
        <w:tc>
          <w:tcPr>
            <w:tcW w:w="1304" w:type="dxa"/>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Проведение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аукционов,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 xml:space="preserve">конкурсов по сдаче </w:t>
            </w:r>
            <w:proofErr w:type="gramStart"/>
            <w:r w:rsidRPr="00371271">
              <w:rPr>
                <w:rFonts w:eastAsia="Calibri"/>
                <w:lang w:val="ru-RU"/>
              </w:rPr>
              <w:t>в</w:t>
            </w:r>
            <w:proofErr w:type="gramEnd"/>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аренду муниципального имущества под организацию торговой деятельности</w:t>
            </w:r>
          </w:p>
        </w:tc>
        <w:tc>
          <w:tcPr>
            <w:tcW w:w="1266"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lang w:val="ru-RU" w:eastAsia="ru-RU"/>
              </w:rPr>
            </w:pPr>
            <w:r w:rsidRPr="00371271">
              <w:rPr>
                <w:rFonts w:eastAsia="Calibri"/>
                <w:lang w:val="ru-RU"/>
              </w:rPr>
              <w:t>Финансирование не требуется</w:t>
            </w:r>
          </w:p>
        </w:tc>
        <w:tc>
          <w:tcPr>
            <w:tcW w:w="103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b/>
                <w:lang w:val="ru-RU" w:eastAsia="ru-RU"/>
              </w:rPr>
              <w:t>2020-2022 гг.</w:t>
            </w:r>
          </w:p>
        </w:tc>
        <w:tc>
          <w:tcPr>
            <w:tcW w:w="128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Финансирование не требуется</w:t>
            </w:r>
          </w:p>
        </w:tc>
        <w:tc>
          <w:tcPr>
            <w:tcW w:w="580"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511"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p>
        </w:tc>
        <w:tc>
          <w:tcPr>
            <w:tcW w:w="1255"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lang w:val="ru-RU" w:eastAsia="ru-RU"/>
              </w:rPr>
            </w:pPr>
            <w:r w:rsidRPr="00371271">
              <w:rPr>
                <w:lang w:val="ru-RU" w:eastAsia="ru-RU"/>
              </w:rPr>
              <w:t>Комитет по управлению муниципальным имуществом</w:t>
            </w:r>
          </w:p>
        </w:tc>
        <w:tc>
          <w:tcPr>
            <w:tcW w:w="1283" w:type="dxa"/>
            <w:shd w:val="clear" w:color="auto" w:fill="auto"/>
          </w:tcPr>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Увеличение</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торговых</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объектов</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сельского</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поселения 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увеличение обеспеченности</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населения</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Calibri"/>
                <w:lang w:val="ru-RU"/>
              </w:rPr>
            </w:pPr>
            <w:r w:rsidRPr="00371271">
              <w:rPr>
                <w:rFonts w:eastAsia="Calibri"/>
                <w:lang w:val="ru-RU"/>
              </w:rPr>
              <w:t>необходимы</w:t>
            </w:r>
          </w:p>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spacing w:after="200"/>
              <w:rPr>
                <w:b/>
                <w:lang w:val="ru-RU" w:eastAsia="ru-RU"/>
              </w:rPr>
            </w:pPr>
            <w:r w:rsidRPr="00371271">
              <w:rPr>
                <w:rFonts w:eastAsia="Calibri"/>
                <w:lang w:val="ru-RU"/>
              </w:rPr>
              <w:t>ми товарами</w:t>
            </w:r>
          </w:p>
        </w:tc>
      </w:tr>
    </w:tbl>
    <w:p w:rsidR="00371271" w:rsidRPr="00371271" w:rsidRDefault="00371271" w:rsidP="00371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eastAsia="Calibri"/>
          <w:b/>
          <w:bCs/>
          <w:sz w:val="28"/>
          <w:szCs w:val="28"/>
          <w:lang w:val="ru-RU"/>
        </w:rPr>
      </w:pPr>
    </w:p>
    <w:p w:rsidR="00FE2D54" w:rsidRPr="00371271" w:rsidRDefault="00FE2D54" w:rsidP="00371271">
      <w:pPr>
        <w:rPr>
          <w:lang w:val="ru-RU"/>
        </w:rPr>
      </w:pPr>
    </w:p>
    <w:sectPr w:rsidR="00FE2D54" w:rsidRPr="00371271" w:rsidSect="001E1EA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47" w:rsidRDefault="008D0A47">
      <w:r>
        <w:separator/>
      </w:r>
    </w:p>
  </w:endnote>
  <w:endnote w:type="continuationSeparator" w:id="0">
    <w:p w:rsidR="008D0A47" w:rsidRDefault="008D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47" w:rsidRDefault="008D0A47">
      <w:r>
        <w:separator/>
      </w:r>
    </w:p>
  </w:footnote>
  <w:footnote w:type="continuationSeparator" w:id="0">
    <w:p w:rsidR="008D0A47" w:rsidRDefault="008D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E" w:rsidRDefault="009D117E">
    <w:pPr>
      <w:pStyle w:val="aa"/>
      <w:jc w:val="center"/>
    </w:pPr>
    <w:r>
      <w:fldChar w:fldCharType="begin"/>
    </w:r>
    <w:r>
      <w:instrText xml:space="preserve"> PAGE   \* MERGEFORMAT </w:instrText>
    </w:r>
    <w:r>
      <w:fldChar w:fldCharType="separate"/>
    </w:r>
    <w:r w:rsidR="00B73AAA">
      <w:rPr>
        <w:noProof/>
      </w:rPr>
      <w:t>2</w:t>
    </w:r>
    <w:r>
      <w:rPr>
        <w:noProof/>
      </w:rPr>
      <w:fldChar w:fldCharType="end"/>
    </w:r>
  </w:p>
  <w:p w:rsidR="009D117E" w:rsidRDefault="009D117E" w:rsidP="009D117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6511D8"/>
    <w:multiLevelType w:val="hybridMultilevel"/>
    <w:tmpl w:val="8E943F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4C6215FC"/>
    <w:multiLevelType w:val="hybridMultilevel"/>
    <w:tmpl w:val="C504D9FE"/>
    <w:lvl w:ilvl="0" w:tplc="ECCCDA1A">
      <w:start w:val="1"/>
      <w:numFmt w:val="decimal"/>
      <w:lvlText w:val="%1."/>
      <w:lvlJc w:val="left"/>
      <w:pPr>
        <w:ind w:left="1812" w:hanging="124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8A67E5"/>
    <w:multiLevelType w:val="hybridMultilevel"/>
    <w:tmpl w:val="33802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04"/>
    <w:rsid w:val="001E1EA9"/>
    <w:rsid w:val="00212417"/>
    <w:rsid w:val="00323FC0"/>
    <w:rsid w:val="00371271"/>
    <w:rsid w:val="00557DA6"/>
    <w:rsid w:val="005F0258"/>
    <w:rsid w:val="00661D27"/>
    <w:rsid w:val="007F23BB"/>
    <w:rsid w:val="00843AEE"/>
    <w:rsid w:val="008C180A"/>
    <w:rsid w:val="008D0A47"/>
    <w:rsid w:val="009D117E"/>
    <w:rsid w:val="00B64E04"/>
    <w:rsid w:val="00B73AAA"/>
    <w:rsid w:val="00DF757F"/>
    <w:rsid w:val="00FE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80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71271"/>
    <w:pPr>
      <w:keepNext/>
      <w:pBdr>
        <w:top w:val="none" w:sz="0" w:space="0" w:color="auto"/>
        <w:left w:val="none" w:sz="0" w:space="0" w:color="auto"/>
        <w:bottom w:val="none" w:sz="0" w:space="0" w:color="auto"/>
        <w:right w:val="none" w:sz="0" w:space="0" w:color="auto"/>
        <w:between w:val="none" w:sz="0" w:space="0" w:color="auto"/>
      </w:pBdr>
      <w:spacing w:line="360" w:lineRule="auto"/>
      <w:jc w:val="center"/>
      <w:outlineLvl w:val="0"/>
    </w:pPr>
    <w:rPr>
      <w:b/>
      <w:bCs/>
      <w:sz w:val="28"/>
      <w:szCs w:val="20"/>
      <w:lang w:val="ru-RU" w:eastAsia="ru-RU"/>
    </w:rPr>
  </w:style>
  <w:style w:type="paragraph" w:styleId="2">
    <w:name w:val="heading 2"/>
    <w:basedOn w:val="a"/>
    <w:next w:val="a"/>
    <w:link w:val="20"/>
    <w:uiPriority w:val="9"/>
    <w:semiHidden/>
    <w:unhideWhenUsed/>
    <w:qFormat/>
    <w:rsid w:val="00371271"/>
    <w:pPr>
      <w:keepNext/>
      <w:keepLines/>
      <w:pBdr>
        <w:top w:val="none" w:sz="0" w:space="0" w:color="auto"/>
        <w:left w:val="none" w:sz="0" w:space="0" w:color="auto"/>
        <w:bottom w:val="none" w:sz="0" w:space="0" w:color="auto"/>
        <w:right w:val="none" w:sz="0" w:space="0" w:color="auto"/>
        <w:between w:val="none" w:sz="0" w:space="0" w:color="auto"/>
      </w:pBdr>
      <w:spacing w:before="200"/>
      <w:outlineLvl w:val="1"/>
    </w:pPr>
    <w:rPr>
      <w:rFonts w:ascii="Cambria" w:hAnsi="Cambria"/>
      <w:b/>
      <w:bCs/>
      <w:color w:val="4F81BD"/>
      <w:sz w:val="26"/>
      <w:szCs w:val="26"/>
      <w:lang w:val="ru-RU" w:eastAsia="ru-RU"/>
    </w:rPr>
  </w:style>
  <w:style w:type="paragraph" w:styleId="9">
    <w:name w:val="heading 9"/>
    <w:basedOn w:val="a"/>
    <w:next w:val="a"/>
    <w:link w:val="90"/>
    <w:qFormat/>
    <w:rsid w:val="00371271"/>
    <w:pPr>
      <w:keepNext/>
      <w:pBdr>
        <w:top w:val="none" w:sz="0" w:space="0" w:color="auto"/>
        <w:left w:val="none" w:sz="0" w:space="0" w:color="auto"/>
        <w:bottom w:val="none" w:sz="0" w:space="0" w:color="auto"/>
        <w:right w:val="none" w:sz="0" w:space="0" w:color="auto"/>
        <w:between w:val="none" w:sz="0" w:space="0" w:color="auto"/>
      </w:pBdr>
      <w:spacing w:before="120"/>
      <w:jc w:val="center"/>
      <w:outlineLvl w:val="8"/>
    </w:pPr>
    <w:rPr>
      <w:b/>
      <w:noProof/>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271"/>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71271"/>
    <w:rPr>
      <w:rFonts w:ascii="Cambria" w:eastAsia="Times New Roman" w:hAnsi="Cambria" w:cs="Times New Roman"/>
      <w:b/>
      <w:bCs/>
      <w:color w:val="4F81BD"/>
      <w:sz w:val="26"/>
      <w:szCs w:val="26"/>
      <w:lang w:eastAsia="ru-RU"/>
    </w:rPr>
  </w:style>
  <w:style w:type="character" w:customStyle="1" w:styleId="90">
    <w:name w:val="Заголовок 9 Знак"/>
    <w:basedOn w:val="a0"/>
    <w:link w:val="9"/>
    <w:rsid w:val="00371271"/>
    <w:rPr>
      <w:rFonts w:ascii="Times New Roman" w:eastAsia="Times New Roman" w:hAnsi="Times New Roman" w:cs="Times New Roman"/>
      <w:b/>
      <w:noProof/>
      <w:sz w:val="32"/>
      <w:szCs w:val="20"/>
      <w:lang w:eastAsia="ru-RU"/>
    </w:rPr>
  </w:style>
  <w:style w:type="numbering" w:customStyle="1" w:styleId="11">
    <w:name w:val="Нет списка1"/>
    <w:next w:val="a2"/>
    <w:uiPriority w:val="99"/>
    <w:semiHidden/>
    <w:unhideWhenUsed/>
    <w:rsid w:val="00371271"/>
  </w:style>
  <w:style w:type="paragraph" w:customStyle="1" w:styleId="a3">
    <w:name w:val="Адресат (кому)"/>
    <w:basedOn w:val="a"/>
    <w:rsid w:val="00371271"/>
    <w:pPr>
      <w:pBdr>
        <w:top w:val="none" w:sz="0" w:space="0" w:color="auto"/>
        <w:left w:val="none" w:sz="0" w:space="0" w:color="auto"/>
        <w:bottom w:val="none" w:sz="0" w:space="0" w:color="auto"/>
        <w:right w:val="none" w:sz="0" w:space="0" w:color="auto"/>
        <w:between w:val="none" w:sz="0" w:space="0" w:color="auto"/>
      </w:pBdr>
      <w:suppressAutoHyphens/>
    </w:pPr>
    <w:rPr>
      <w:b/>
      <w:i/>
      <w:sz w:val="28"/>
      <w:szCs w:val="20"/>
      <w:lang w:val="ru-RU" w:eastAsia="ru-RU"/>
    </w:rPr>
  </w:style>
  <w:style w:type="paragraph" w:styleId="a4">
    <w:name w:val="Body Text"/>
    <w:basedOn w:val="a"/>
    <w:link w:val="a5"/>
    <w:rsid w:val="00371271"/>
    <w:pPr>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lang w:val="ru-RU" w:eastAsia="ru-RU"/>
    </w:rPr>
  </w:style>
  <w:style w:type="character" w:customStyle="1" w:styleId="a5">
    <w:name w:val="Основной текст Знак"/>
    <w:basedOn w:val="a0"/>
    <w:link w:val="a4"/>
    <w:rsid w:val="00371271"/>
    <w:rPr>
      <w:rFonts w:ascii="Times New Roman" w:eastAsia="Times New Roman" w:hAnsi="Times New Roman" w:cs="Times New Roman"/>
      <w:sz w:val="28"/>
      <w:szCs w:val="20"/>
      <w:lang w:eastAsia="ru-RU"/>
    </w:rPr>
  </w:style>
  <w:style w:type="paragraph" w:styleId="21">
    <w:name w:val="Body Text 2"/>
    <w:basedOn w:val="a"/>
    <w:link w:val="22"/>
    <w:rsid w:val="00371271"/>
    <w:pPr>
      <w:pBdr>
        <w:top w:val="none" w:sz="0" w:space="0" w:color="auto"/>
        <w:left w:val="none" w:sz="0" w:space="0" w:color="auto"/>
        <w:bottom w:val="none" w:sz="0" w:space="0" w:color="auto"/>
        <w:right w:val="none" w:sz="0" w:space="0" w:color="auto"/>
        <w:between w:val="none" w:sz="0" w:space="0" w:color="auto"/>
      </w:pBdr>
      <w:jc w:val="center"/>
    </w:pPr>
    <w:rPr>
      <w:b/>
      <w:bCs/>
      <w:sz w:val="28"/>
      <w:szCs w:val="20"/>
      <w:lang w:val="ru-RU" w:eastAsia="ru-RU"/>
    </w:rPr>
  </w:style>
  <w:style w:type="character" w:customStyle="1" w:styleId="22">
    <w:name w:val="Основной текст 2 Знак"/>
    <w:basedOn w:val="a0"/>
    <w:link w:val="21"/>
    <w:rsid w:val="00371271"/>
    <w:rPr>
      <w:rFonts w:ascii="Times New Roman" w:eastAsia="Times New Roman" w:hAnsi="Times New Roman" w:cs="Times New Roman"/>
      <w:b/>
      <w:bCs/>
      <w:sz w:val="28"/>
      <w:szCs w:val="20"/>
      <w:lang w:eastAsia="ru-RU"/>
    </w:rPr>
  </w:style>
  <w:style w:type="paragraph" w:customStyle="1" w:styleId="formattext">
    <w:name w:val="format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character" w:customStyle="1" w:styleId="comment">
    <w:name w:val="comment"/>
    <w:basedOn w:val="a0"/>
    <w:rsid w:val="00371271"/>
  </w:style>
  <w:style w:type="paragraph" w:styleId="a6">
    <w:name w:val="Normal (Web)"/>
    <w:basedOn w:val="a"/>
    <w:uiPriority w:val="99"/>
    <w:unhideWhenUsed/>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character" w:styleId="a7">
    <w:name w:val="Hyperlink"/>
    <w:uiPriority w:val="99"/>
    <w:rsid w:val="00371271"/>
    <w:rPr>
      <w:color w:val="0000FF"/>
      <w:u w:val="single"/>
    </w:rPr>
  </w:style>
  <w:style w:type="paragraph" w:styleId="a8">
    <w:name w:val="footer"/>
    <w:basedOn w:val="a"/>
    <w:link w:val="a9"/>
    <w:rsid w:val="00371271"/>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uppressAutoHyphens/>
    </w:pPr>
    <w:rPr>
      <w:lang w:val="ru-RU" w:eastAsia="zh-CN"/>
    </w:rPr>
  </w:style>
  <w:style w:type="character" w:customStyle="1" w:styleId="a9">
    <w:name w:val="Нижний колонтитул Знак"/>
    <w:basedOn w:val="a0"/>
    <w:link w:val="a8"/>
    <w:rsid w:val="00371271"/>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371271"/>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pPr>
    <w:rPr>
      <w:sz w:val="28"/>
      <w:szCs w:val="20"/>
      <w:lang w:val="ru-RU" w:eastAsia="ru-RU"/>
    </w:rPr>
  </w:style>
  <w:style w:type="character" w:customStyle="1" w:styleId="ab">
    <w:name w:val="Верхний колонтитул Знак"/>
    <w:basedOn w:val="a0"/>
    <w:link w:val="aa"/>
    <w:uiPriority w:val="99"/>
    <w:rsid w:val="00371271"/>
    <w:rPr>
      <w:rFonts w:ascii="Times New Roman" w:eastAsia="Times New Roman" w:hAnsi="Times New Roman" w:cs="Times New Roman"/>
      <w:sz w:val="28"/>
      <w:szCs w:val="20"/>
      <w:lang w:eastAsia="ru-RU"/>
    </w:rPr>
  </w:style>
  <w:style w:type="paragraph" w:styleId="ac">
    <w:name w:val="List Paragraph"/>
    <w:basedOn w:val="a"/>
    <w:uiPriority w:val="99"/>
    <w:qFormat/>
    <w:rsid w:val="00371271"/>
    <w:pPr>
      <w:pBdr>
        <w:top w:val="none" w:sz="0" w:space="0" w:color="auto"/>
        <w:left w:val="none" w:sz="0" w:space="0" w:color="auto"/>
        <w:bottom w:val="none" w:sz="0" w:space="0" w:color="auto"/>
        <w:right w:val="none" w:sz="0" w:space="0" w:color="auto"/>
        <w:between w:val="none" w:sz="0" w:space="0" w:color="auto"/>
      </w:pBdr>
      <w:ind w:left="720"/>
      <w:contextualSpacing/>
    </w:pPr>
    <w:rPr>
      <w:sz w:val="28"/>
      <w:szCs w:val="20"/>
      <w:lang w:val="ru-RU" w:eastAsia="ru-RU"/>
    </w:rPr>
  </w:style>
  <w:style w:type="paragraph" w:customStyle="1" w:styleId="ad">
    <w:name w:val="Таблицы (моноширинный)"/>
    <w:basedOn w:val="a"/>
    <w:next w:val="a"/>
    <w:uiPriority w:val="99"/>
    <w:rsid w:val="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lang w:val="ru-RU" w:eastAsia="ru-RU"/>
    </w:rPr>
  </w:style>
  <w:style w:type="paragraph" w:customStyle="1" w:styleId="ConsPlusNormal">
    <w:name w:val="ConsPlusNormal"/>
    <w:rsid w:val="00371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
    <w:name w:val="toplevel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paragraph" w:customStyle="1" w:styleId="headertext">
    <w:name w:val="header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table" w:styleId="ae">
    <w:name w:val="Table Grid"/>
    <w:basedOn w:val="a1"/>
    <w:uiPriority w:val="59"/>
    <w:rsid w:val="0037127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371271"/>
    <w:pPr>
      <w:pBdr>
        <w:top w:val="none" w:sz="0" w:space="0" w:color="auto"/>
        <w:left w:val="none" w:sz="0" w:space="0" w:color="auto"/>
        <w:bottom w:val="none" w:sz="0" w:space="0" w:color="auto"/>
        <w:right w:val="none" w:sz="0" w:space="0" w:color="auto"/>
        <w:between w:val="none" w:sz="0" w:space="0" w:color="auto"/>
      </w:pBdr>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371271"/>
    <w:rPr>
      <w:rFonts w:ascii="Tahoma" w:eastAsia="Times New Roman" w:hAnsi="Tahoma" w:cs="Tahoma"/>
      <w:sz w:val="16"/>
      <w:szCs w:val="16"/>
      <w:lang w:eastAsia="ru-RU"/>
    </w:rPr>
  </w:style>
  <w:style w:type="paragraph" w:styleId="af1">
    <w:name w:val="Body Text Indent"/>
    <w:basedOn w:val="a"/>
    <w:link w:val="af2"/>
    <w:uiPriority w:val="99"/>
    <w:semiHidden/>
    <w:unhideWhenUsed/>
    <w:rsid w:val="00371271"/>
    <w:pPr>
      <w:pBdr>
        <w:top w:val="none" w:sz="0" w:space="0" w:color="auto"/>
        <w:left w:val="none" w:sz="0" w:space="0" w:color="auto"/>
        <w:bottom w:val="none" w:sz="0" w:space="0" w:color="auto"/>
        <w:right w:val="none" w:sz="0" w:space="0" w:color="auto"/>
        <w:between w:val="none" w:sz="0" w:space="0" w:color="auto"/>
      </w:pBdr>
      <w:spacing w:after="120"/>
      <w:ind w:left="283"/>
    </w:pPr>
    <w:rPr>
      <w:sz w:val="28"/>
      <w:szCs w:val="20"/>
      <w:lang w:val="ru-RU" w:eastAsia="ru-RU"/>
    </w:rPr>
  </w:style>
  <w:style w:type="character" w:customStyle="1" w:styleId="af2">
    <w:name w:val="Основной текст с отступом Знак"/>
    <w:basedOn w:val="a0"/>
    <w:link w:val="af1"/>
    <w:uiPriority w:val="99"/>
    <w:semiHidden/>
    <w:rsid w:val="00371271"/>
    <w:rPr>
      <w:rFonts w:ascii="Times New Roman" w:eastAsia="Times New Roman" w:hAnsi="Times New Roman" w:cs="Times New Roman"/>
      <w:sz w:val="28"/>
      <w:szCs w:val="20"/>
      <w:lang w:eastAsia="ru-RU"/>
    </w:rPr>
  </w:style>
  <w:style w:type="paragraph" w:styleId="af3">
    <w:name w:val="No Spacing"/>
    <w:uiPriority w:val="1"/>
    <w:qFormat/>
    <w:rsid w:val="00371271"/>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180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71271"/>
    <w:pPr>
      <w:keepNext/>
      <w:pBdr>
        <w:top w:val="none" w:sz="0" w:space="0" w:color="auto"/>
        <w:left w:val="none" w:sz="0" w:space="0" w:color="auto"/>
        <w:bottom w:val="none" w:sz="0" w:space="0" w:color="auto"/>
        <w:right w:val="none" w:sz="0" w:space="0" w:color="auto"/>
        <w:between w:val="none" w:sz="0" w:space="0" w:color="auto"/>
      </w:pBdr>
      <w:spacing w:line="360" w:lineRule="auto"/>
      <w:jc w:val="center"/>
      <w:outlineLvl w:val="0"/>
    </w:pPr>
    <w:rPr>
      <w:b/>
      <w:bCs/>
      <w:sz w:val="28"/>
      <w:szCs w:val="20"/>
      <w:lang w:val="ru-RU" w:eastAsia="ru-RU"/>
    </w:rPr>
  </w:style>
  <w:style w:type="paragraph" w:styleId="2">
    <w:name w:val="heading 2"/>
    <w:basedOn w:val="a"/>
    <w:next w:val="a"/>
    <w:link w:val="20"/>
    <w:uiPriority w:val="9"/>
    <w:semiHidden/>
    <w:unhideWhenUsed/>
    <w:qFormat/>
    <w:rsid w:val="00371271"/>
    <w:pPr>
      <w:keepNext/>
      <w:keepLines/>
      <w:pBdr>
        <w:top w:val="none" w:sz="0" w:space="0" w:color="auto"/>
        <w:left w:val="none" w:sz="0" w:space="0" w:color="auto"/>
        <w:bottom w:val="none" w:sz="0" w:space="0" w:color="auto"/>
        <w:right w:val="none" w:sz="0" w:space="0" w:color="auto"/>
        <w:between w:val="none" w:sz="0" w:space="0" w:color="auto"/>
      </w:pBdr>
      <w:spacing w:before="200"/>
      <w:outlineLvl w:val="1"/>
    </w:pPr>
    <w:rPr>
      <w:rFonts w:ascii="Cambria" w:hAnsi="Cambria"/>
      <w:b/>
      <w:bCs/>
      <w:color w:val="4F81BD"/>
      <w:sz w:val="26"/>
      <w:szCs w:val="26"/>
      <w:lang w:val="ru-RU" w:eastAsia="ru-RU"/>
    </w:rPr>
  </w:style>
  <w:style w:type="paragraph" w:styleId="9">
    <w:name w:val="heading 9"/>
    <w:basedOn w:val="a"/>
    <w:next w:val="a"/>
    <w:link w:val="90"/>
    <w:qFormat/>
    <w:rsid w:val="00371271"/>
    <w:pPr>
      <w:keepNext/>
      <w:pBdr>
        <w:top w:val="none" w:sz="0" w:space="0" w:color="auto"/>
        <w:left w:val="none" w:sz="0" w:space="0" w:color="auto"/>
        <w:bottom w:val="none" w:sz="0" w:space="0" w:color="auto"/>
        <w:right w:val="none" w:sz="0" w:space="0" w:color="auto"/>
        <w:between w:val="none" w:sz="0" w:space="0" w:color="auto"/>
      </w:pBdr>
      <w:spacing w:before="120"/>
      <w:jc w:val="center"/>
      <w:outlineLvl w:val="8"/>
    </w:pPr>
    <w:rPr>
      <w:b/>
      <w:noProof/>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271"/>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71271"/>
    <w:rPr>
      <w:rFonts w:ascii="Cambria" w:eastAsia="Times New Roman" w:hAnsi="Cambria" w:cs="Times New Roman"/>
      <w:b/>
      <w:bCs/>
      <w:color w:val="4F81BD"/>
      <w:sz w:val="26"/>
      <w:szCs w:val="26"/>
      <w:lang w:eastAsia="ru-RU"/>
    </w:rPr>
  </w:style>
  <w:style w:type="character" w:customStyle="1" w:styleId="90">
    <w:name w:val="Заголовок 9 Знак"/>
    <w:basedOn w:val="a0"/>
    <w:link w:val="9"/>
    <w:rsid w:val="00371271"/>
    <w:rPr>
      <w:rFonts w:ascii="Times New Roman" w:eastAsia="Times New Roman" w:hAnsi="Times New Roman" w:cs="Times New Roman"/>
      <w:b/>
      <w:noProof/>
      <w:sz w:val="32"/>
      <w:szCs w:val="20"/>
      <w:lang w:eastAsia="ru-RU"/>
    </w:rPr>
  </w:style>
  <w:style w:type="numbering" w:customStyle="1" w:styleId="11">
    <w:name w:val="Нет списка1"/>
    <w:next w:val="a2"/>
    <w:uiPriority w:val="99"/>
    <w:semiHidden/>
    <w:unhideWhenUsed/>
    <w:rsid w:val="00371271"/>
  </w:style>
  <w:style w:type="paragraph" w:customStyle="1" w:styleId="a3">
    <w:name w:val="Адресат (кому)"/>
    <w:basedOn w:val="a"/>
    <w:rsid w:val="00371271"/>
    <w:pPr>
      <w:pBdr>
        <w:top w:val="none" w:sz="0" w:space="0" w:color="auto"/>
        <w:left w:val="none" w:sz="0" w:space="0" w:color="auto"/>
        <w:bottom w:val="none" w:sz="0" w:space="0" w:color="auto"/>
        <w:right w:val="none" w:sz="0" w:space="0" w:color="auto"/>
        <w:between w:val="none" w:sz="0" w:space="0" w:color="auto"/>
      </w:pBdr>
      <w:suppressAutoHyphens/>
    </w:pPr>
    <w:rPr>
      <w:b/>
      <w:i/>
      <w:sz w:val="28"/>
      <w:szCs w:val="20"/>
      <w:lang w:val="ru-RU" w:eastAsia="ru-RU"/>
    </w:rPr>
  </w:style>
  <w:style w:type="paragraph" w:styleId="a4">
    <w:name w:val="Body Text"/>
    <w:basedOn w:val="a"/>
    <w:link w:val="a5"/>
    <w:rsid w:val="00371271"/>
    <w:pPr>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lang w:val="ru-RU" w:eastAsia="ru-RU"/>
    </w:rPr>
  </w:style>
  <w:style w:type="character" w:customStyle="1" w:styleId="a5">
    <w:name w:val="Основной текст Знак"/>
    <w:basedOn w:val="a0"/>
    <w:link w:val="a4"/>
    <w:rsid w:val="00371271"/>
    <w:rPr>
      <w:rFonts w:ascii="Times New Roman" w:eastAsia="Times New Roman" w:hAnsi="Times New Roman" w:cs="Times New Roman"/>
      <w:sz w:val="28"/>
      <w:szCs w:val="20"/>
      <w:lang w:eastAsia="ru-RU"/>
    </w:rPr>
  </w:style>
  <w:style w:type="paragraph" w:styleId="21">
    <w:name w:val="Body Text 2"/>
    <w:basedOn w:val="a"/>
    <w:link w:val="22"/>
    <w:rsid w:val="00371271"/>
    <w:pPr>
      <w:pBdr>
        <w:top w:val="none" w:sz="0" w:space="0" w:color="auto"/>
        <w:left w:val="none" w:sz="0" w:space="0" w:color="auto"/>
        <w:bottom w:val="none" w:sz="0" w:space="0" w:color="auto"/>
        <w:right w:val="none" w:sz="0" w:space="0" w:color="auto"/>
        <w:between w:val="none" w:sz="0" w:space="0" w:color="auto"/>
      </w:pBdr>
      <w:jc w:val="center"/>
    </w:pPr>
    <w:rPr>
      <w:b/>
      <w:bCs/>
      <w:sz w:val="28"/>
      <w:szCs w:val="20"/>
      <w:lang w:val="ru-RU" w:eastAsia="ru-RU"/>
    </w:rPr>
  </w:style>
  <w:style w:type="character" w:customStyle="1" w:styleId="22">
    <w:name w:val="Основной текст 2 Знак"/>
    <w:basedOn w:val="a0"/>
    <w:link w:val="21"/>
    <w:rsid w:val="00371271"/>
    <w:rPr>
      <w:rFonts w:ascii="Times New Roman" w:eastAsia="Times New Roman" w:hAnsi="Times New Roman" w:cs="Times New Roman"/>
      <w:b/>
      <w:bCs/>
      <w:sz w:val="28"/>
      <w:szCs w:val="20"/>
      <w:lang w:eastAsia="ru-RU"/>
    </w:rPr>
  </w:style>
  <w:style w:type="paragraph" w:customStyle="1" w:styleId="formattext">
    <w:name w:val="format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character" w:customStyle="1" w:styleId="comment">
    <w:name w:val="comment"/>
    <w:basedOn w:val="a0"/>
    <w:rsid w:val="00371271"/>
  </w:style>
  <w:style w:type="paragraph" w:styleId="a6">
    <w:name w:val="Normal (Web)"/>
    <w:basedOn w:val="a"/>
    <w:uiPriority w:val="99"/>
    <w:unhideWhenUsed/>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character" w:styleId="a7">
    <w:name w:val="Hyperlink"/>
    <w:uiPriority w:val="99"/>
    <w:rsid w:val="00371271"/>
    <w:rPr>
      <w:color w:val="0000FF"/>
      <w:u w:val="single"/>
    </w:rPr>
  </w:style>
  <w:style w:type="paragraph" w:styleId="a8">
    <w:name w:val="footer"/>
    <w:basedOn w:val="a"/>
    <w:link w:val="a9"/>
    <w:rsid w:val="00371271"/>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suppressAutoHyphens/>
    </w:pPr>
    <w:rPr>
      <w:lang w:val="ru-RU" w:eastAsia="zh-CN"/>
    </w:rPr>
  </w:style>
  <w:style w:type="character" w:customStyle="1" w:styleId="a9">
    <w:name w:val="Нижний колонтитул Знак"/>
    <w:basedOn w:val="a0"/>
    <w:link w:val="a8"/>
    <w:rsid w:val="00371271"/>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371271"/>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pPr>
    <w:rPr>
      <w:sz w:val="28"/>
      <w:szCs w:val="20"/>
      <w:lang w:val="ru-RU" w:eastAsia="ru-RU"/>
    </w:rPr>
  </w:style>
  <w:style w:type="character" w:customStyle="1" w:styleId="ab">
    <w:name w:val="Верхний колонтитул Знак"/>
    <w:basedOn w:val="a0"/>
    <w:link w:val="aa"/>
    <w:uiPriority w:val="99"/>
    <w:rsid w:val="00371271"/>
    <w:rPr>
      <w:rFonts w:ascii="Times New Roman" w:eastAsia="Times New Roman" w:hAnsi="Times New Roman" w:cs="Times New Roman"/>
      <w:sz w:val="28"/>
      <w:szCs w:val="20"/>
      <w:lang w:eastAsia="ru-RU"/>
    </w:rPr>
  </w:style>
  <w:style w:type="paragraph" w:styleId="ac">
    <w:name w:val="List Paragraph"/>
    <w:basedOn w:val="a"/>
    <w:uiPriority w:val="99"/>
    <w:qFormat/>
    <w:rsid w:val="00371271"/>
    <w:pPr>
      <w:pBdr>
        <w:top w:val="none" w:sz="0" w:space="0" w:color="auto"/>
        <w:left w:val="none" w:sz="0" w:space="0" w:color="auto"/>
        <w:bottom w:val="none" w:sz="0" w:space="0" w:color="auto"/>
        <w:right w:val="none" w:sz="0" w:space="0" w:color="auto"/>
        <w:between w:val="none" w:sz="0" w:space="0" w:color="auto"/>
      </w:pBdr>
      <w:ind w:left="720"/>
      <w:contextualSpacing/>
    </w:pPr>
    <w:rPr>
      <w:sz w:val="28"/>
      <w:szCs w:val="20"/>
      <w:lang w:val="ru-RU" w:eastAsia="ru-RU"/>
    </w:rPr>
  </w:style>
  <w:style w:type="paragraph" w:customStyle="1" w:styleId="ad">
    <w:name w:val="Таблицы (моноширинный)"/>
    <w:basedOn w:val="a"/>
    <w:next w:val="a"/>
    <w:uiPriority w:val="99"/>
    <w:rsid w:val="003712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lang w:val="ru-RU" w:eastAsia="ru-RU"/>
    </w:rPr>
  </w:style>
  <w:style w:type="paragraph" w:customStyle="1" w:styleId="ConsPlusNormal">
    <w:name w:val="ConsPlusNormal"/>
    <w:rsid w:val="00371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pleveltext">
    <w:name w:val="toplevel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paragraph" w:customStyle="1" w:styleId="headertext">
    <w:name w:val="headertext"/>
    <w:basedOn w:val="a"/>
    <w:rsid w:val="003712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val="ru-RU" w:eastAsia="ru-RU"/>
    </w:rPr>
  </w:style>
  <w:style w:type="table" w:styleId="ae">
    <w:name w:val="Table Grid"/>
    <w:basedOn w:val="a1"/>
    <w:uiPriority w:val="59"/>
    <w:rsid w:val="0037127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371271"/>
    <w:pPr>
      <w:pBdr>
        <w:top w:val="none" w:sz="0" w:space="0" w:color="auto"/>
        <w:left w:val="none" w:sz="0" w:space="0" w:color="auto"/>
        <w:bottom w:val="none" w:sz="0" w:space="0" w:color="auto"/>
        <w:right w:val="none" w:sz="0" w:space="0" w:color="auto"/>
        <w:between w:val="none" w:sz="0" w:space="0" w:color="auto"/>
      </w:pBdr>
    </w:pPr>
    <w:rPr>
      <w:rFonts w:ascii="Tahoma" w:hAnsi="Tahoma" w:cs="Tahoma"/>
      <w:sz w:val="16"/>
      <w:szCs w:val="16"/>
      <w:lang w:val="ru-RU" w:eastAsia="ru-RU"/>
    </w:rPr>
  </w:style>
  <w:style w:type="character" w:customStyle="1" w:styleId="af0">
    <w:name w:val="Текст выноски Знак"/>
    <w:basedOn w:val="a0"/>
    <w:link w:val="af"/>
    <w:uiPriority w:val="99"/>
    <w:semiHidden/>
    <w:rsid w:val="00371271"/>
    <w:rPr>
      <w:rFonts w:ascii="Tahoma" w:eastAsia="Times New Roman" w:hAnsi="Tahoma" w:cs="Tahoma"/>
      <w:sz w:val="16"/>
      <w:szCs w:val="16"/>
      <w:lang w:eastAsia="ru-RU"/>
    </w:rPr>
  </w:style>
  <w:style w:type="paragraph" w:styleId="af1">
    <w:name w:val="Body Text Indent"/>
    <w:basedOn w:val="a"/>
    <w:link w:val="af2"/>
    <w:uiPriority w:val="99"/>
    <w:semiHidden/>
    <w:unhideWhenUsed/>
    <w:rsid w:val="00371271"/>
    <w:pPr>
      <w:pBdr>
        <w:top w:val="none" w:sz="0" w:space="0" w:color="auto"/>
        <w:left w:val="none" w:sz="0" w:space="0" w:color="auto"/>
        <w:bottom w:val="none" w:sz="0" w:space="0" w:color="auto"/>
        <w:right w:val="none" w:sz="0" w:space="0" w:color="auto"/>
        <w:between w:val="none" w:sz="0" w:space="0" w:color="auto"/>
      </w:pBdr>
      <w:spacing w:after="120"/>
      <w:ind w:left="283"/>
    </w:pPr>
    <w:rPr>
      <w:sz w:val="28"/>
      <w:szCs w:val="20"/>
      <w:lang w:val="ru-RU" w:eastAsia="ru-RU"/>
    </w:rPr>
  </w:style>
  <w:style w:type="character" w:customStyle="1" w:styleId="af2">
    <w:name w:val="Основной текст с отступом Знак"/>
    <w:basedOn w:val="a0"/>
    <w:link w:val="af1"/>
    <w:uiPriority w:val="99"/>
    <w:semiHidden/>
    <w:rsid w:val="00371271"/>
    <w:rPr>
      <w:rFonts w:ascii="Times New Roman" w:eastAsia="Times New Roman" w:hAnsi="Times New Roman" w:cs="Times New Roman"/>
      <w:sz w:val="28"/>
      <w:szCs w:val="20"/>
      <w:lang w:eastAsia="ru-RU"/>
    </w:rPr>
  </w:style>
  <w:style w:type="paragraph" w:styleId="af3">
    <w:name w:val="No Spacing"/>
    <w:uiPriority w:val="1"/>
    <w:qFormat/>
    <w:rsid w:val="0037127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4743</Words>
  <Characters>27039</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Об утверждении программы «Развитие торговли и защиты прав потребителей на террит</vt:lpstr>
      <vt:lpstr>Утвердить прилагаемую программу «Развитие торговли и защиты прав потребителей на</vt:lpstr>
      <vt:lpstr/>
      <vt:lpstr>«Развитие торговли и защиты прав потребителей на территории Печерское сельского </vt:lpstr>
      <vt:lpstr>«Развитие торговли и защиты прав потребителей на территории Печерское сельского </vt:lpstr>
      <vt:lpstr>2. Цели и задачи Программы, этапы и сроки её реализации </vt:lpstr>
      <vt:lpstr>Целью Программы является создание условий для наиболее полного удовлетворения сп</vt:lpstr>
      <vt:lpstr>формирование современной инфраструктуры розничной торговли и повышение территори</vt:lpstr>
      <vt:lpstr>повышение экономической доступности товаров для населения; </vt:lpstr>
      <vt:lpstr>реализация комплекса мер по совершенствованию системы защиты прав потребителей п</vt:lpstr>
      <vt:lpstr/>
      <vt:lpstr>«Развитие торговли и защиты прав потребителей на территории Печерское сельского </vt:lpstr>
      <vt:lpstr>Представление обоснования финансовых ресурсов,</vt:lpstr>
      <vt:lpstr>необходимых для реализации мероприятий программы</vt:lpstr>
      <vt:lpstr>«Развитие торговли и защиты прав потребителей на территории Печерское сельского </vt:lpstr>
    </vt:vector>
  </TitlesOfParts>
  <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2020-06-04T06:13:00Z</cp:lastPrinted>
  <dcterms:created xsi:type="dcterms:W3CDTF">2020-05-29T08:32:00Z</dcterms:created>
  <dcterms:modified xsi:type="dcterms:W3CDTF">2020-06-26T08:27:00Z</dcterms:modified>
</cp:coreProperties>
</file>