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98" w:rsidRDefault="00335198" w:rsidP="00335198">
      <w:pPr>
        <w:pStyle w:val="a3"/>
        <w:jc w:val="center"/>
      </w:pPr>
      <w:r>
        <w:rPr>
          <w:rStyle w:val="a6"/>
          <w:sz w:val="27"/>
          <w:szCs w:val="27"/>
        </w:rPr>
        <w:t>Обзоры обращений лиц, а также обобщенную информацию о результатах рассмотрения этих обращений и принятых мерах</w:t>
      </w:r>
    </w:p>
    <w:p w:rsidR="00335198" w:rsidRDefault="00335198" w:rsidP="00335198">
      <w:pPr>
        <w:pStyle w:val="a3"/>
      </w:pPr>
      <w:r>
        <w:rPr>
          <w:sz w:val="27"/>
          <w:szCs w:val="27"/>
        </w:rPr>
        <w:t>Обзоры обращений лиц, а также обобщенную информацию о результатах рассмотрения этих обращений и принятых мерах размещены во вкладке «Деятельность».</w:t>
      </w:r>
    </w:p>
    <w:p w:rsidR="006B643A" w:rsidRP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43A" w:rsidRPr="006B643A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0B"/>
    <w:rsid w:val="00001491"/>
    <w:rsid w:val="000015B5"/>
    <w:rsid w:val="0000209B"/>
    <w:rsid w:val="000034FF"/>
    <w:rsid w:val="00003A5E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AA3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2016-09-12T10:37:00Z</cp:lastPrinted>
  <dcterms:created xsi:type="dcterms:W3CDTF">2016-01-11T05:25:00Z</dcterms:created>
  <dcterms:modified xsi:type="dcterms:W3CDTF">2017-04-25T14:32:00Z</dcterms:modified>
</cp:coreProperties>
</file>