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DE" w:rsidRDefault="000464DE" w:rsidP="000464D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F4435" w:rsidRPr="006F4435" w:rsidRDefault="006F4435" w:rsidP="006F4435">
      <w:pPr>
        <w:jc w:val="center"/>
        <w:rPr>
          <w:rFonts w:ascii="Times New Roman" w:hAnsi="Times New Roman"/>
          <w:b/>
          <w:sz w:val="28"/>
          <w:szCs w:val="28"/>
        </w:rPr>
      </w:pPr>
      <w:r w:rsidRPr="006F44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4435" w:rsidRPr="006F4435" w:rsidRDefault="006F4435" w:rsidP="006F443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F4435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6F4435" w:rsidRPr="006F4435" w:rsidRDefault="006F4435" w:rsidP="006F443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F4435">
        <w:rPr>
          <w:rFonts w:ascii="Times New Roman" w:hAnsi="Times New Roman"/>
          <w:b/>
          <w:caps/>
          <w:sz w:val="28"/>
          <w:szCs w:val="28"/>
        </w:rPr>
        <w:t>СЕЛЬСКОГО ПОСЕЛЕНИЯ ЗАБОРОВКА</w:t>
      </w:r>
    </w:p>
    <w:p w:rsidR="006F4435" w:rsidRPr="006F4435" w:rsidRDefault="006F4435" w:rsidP="006F443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F4435"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6F4435" w:rsidRPr="006F4435" w:rsidRDefault="006F4435" w:rsidP="006F443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F4435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6F4435" w:rsidRPr="006F4435" w:rsidRDefault="006F4435" w:rsidP="006F4435">
      <w:pPr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F4435" w:rsidRPr="006F4435" w:rsidRDefault="006F4435" w:rsidP="006F4435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6F4435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6F4435" w:rsidRDefault="006F4435" w:rsidP="006F4435">
      <w:pPr>
        <w:jc w:val="center"/>
        <w:rPr>
          <w:b/>
          <w:caps/>
          <w:sz w:val="20"/>
          <w:szCs w:val="20"/>
        </w:rPr>
      </w:pPr>
    </w:p>
    <w:p w:rsidR="006F4435" w:rsidRPr="006F4435" w:rsidRDefault="000464DE" w:rsidP="006F44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«__» _____</w:t>
      </w:r>
      <w:r w:rsidR="006F4435" w:rsidRPr="006F4435">
        <w:rPr>
          <w:rFonts w:ascii="Times New Roman" w:hAnsi="Times New Roman"/>
          <w:sz w:val="28"/>
          <w:szCs w:val="28"/>
        </w:rPr>
        <w:t>2014 г.</w:t>
      </w:r>
      <w:r w:rsidR="006F4435" w:rsidRPr="006F4435">
        <w:rPr>
          <w:rFonts w:ascii="Times New Roman" w:hAnsi="Times New Roman"/>
          <w:sz w:val="28"/>
          <w:szCs w:val="28"/>
        </w:rPr>
        <w:tab/>
      </w:r>
      <w:r w:rsidR="006F4435" w:rsidRPr="006F4435">
        <w:rPr>
          <w:rFonts w:ascii="Times New Roman" w:hAnsi="Times New Roman"/>
          <w:sz w:val="28"/>
          <w:szCs w:val="28"/>
        </w:rPr>
        <w:tab/>
      </w:r>
      <w:r w:rsidR="006F4435" w:rsidRPr="006F4435">
        <w:rPr>
          <w:rFonts w:ascii="Times New Roman" w:hAnsi="Times New Roman"/>
          <w:sz w:val="28"/>
          <w:szCs w:val="28"/>
        </w:rPr>
        <w:tab/>
      </w:r>
      <w:r w:rsidR="006F4435" w:rsidRPr="006F4435">
        <w:rPr>
          <w:rFonts w:ascii="Times New Roman" w:hAnsi="Times New Roman"/>
          <w:sz w:val="28"/>
          <w:szCs w:val="28"/>
        </w:rPr>
        <w:tab/>
      </w:r>
      <w:r w:rsidR="006F4435" w:rsidRPr="006F4435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№ ___</w:t>
      </w:r>
      <w:bookmarkStart w:id="0" w:name="_GoBack"/>
      <w:bookmarkEnd w:id="0"/>
    </w:p>
    <w:p w:rsidR="006F4435" w:rsidRPr="006F4435" w:rsidRDefault="006F4435" w:rsidP="006F4435">
      <w:pPr>
        <w:jc w:val="center"/>
        <w:rPr>
          <w:rFonts w:ascii="Times New Roman" w:hAnsi="Times New Roman"/>
          <w:sz w:val="28"/>
          <w:szCs w:val="28"/>
        </w:rPr>
      </w:pPr>
    </w:p>
    <w:p w:rsidR="006F4435" w:rsidRDefault="006F4435" w:rsidP="006F44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4435" w:rsidRPr="0072392B" w:rsidRDefault="006F4435" w:rsidP="006F4435">
      <w:pPr>
        <w:jc w:val="center"/>
        <w:rPr>
          <w:rFonts w:ascii="Times New Roman" w:hAnsi="Times New Roman"/>
          <w:b/>
          <w:sz w:val="28"/>
          <w:szCs w:val="28"/>
        </w:rPr>
      </w:pPr>
      <w:r w:rsidRPr="0072392B">
        <w:rPr>
          <w:rFonts w:ascii="Times New Roman" w:hAnsi="Times New Roman"/>
          <w:b/>
          <w:sz w:val="28"/>
          <w:szCs w:val="28"/>
        </w:rPr>
        <w:t>Об установлении особого противопожарного режима</w:t>
      </w:r>
    </w:p>
    <w:p w:rsidR="006F4435" w:rsidRPr="0072392B" w:rsidRDefault="006F4435" w:rsidP="006F4435">
      <w:pPr>
        <w:jc w:val="center"/>
        <w:rPr>
          <w:rFonts w:ascii="Times New Roman" w:hAnsi="Times New Roman"/>
          <w:b/>
          <w:sz w:val="28"/>
          <w:szCs w:val="28"/>
        </w:rPr>
      </w:pPr>
      <w:r w:rsidRPr="0072392B">
        <w:rPr>
          <w:rFonts w:ascii="Times New Roman" w:hAnsi="Times New Roman"/>
          <w:b/>
          <w:sz w:val="28"/>
          <w:szCs w:val="28"/>
        </w:rPr>
        <w:t>на территории сельского поселения Заборовка.</w:t>
      </w:r>
    </w:p>
    <w:p w:rsidR="006F4435" w:rsidRPr="0072392B" w:rsidRDefault="006F4435" w:rsidP="006F44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4435" w:rsidRDefault="006F4435" w:rsidP="006F4435">
      <w:pPr>
        <w:jc w:val="both"/>
        <w:rPr>
          <w:rFonts w:ascii="Times New Roman" w:hAnsi="Times New Roman"/>
          <w:sz w:val="28"/>
          <w:szCs w:val="28"/>
        </w:rPr>
      </w:pPr>
      <w:r w:rsidRPr="0072392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/>
            <w:sz w:val="28"/>
            <w:szCs w:val="28"/>
          </w:rPr>
          <w:t>06.10.2003</w:t>
        </w:r>
      </w:smartTag>
      <w:r>
        <w:rPr>
          <w:rFonts w:ascii="Times New Roman" w:hAnsi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>
          <w:rPr>
            <w:rFonts w:ascii="Times New Roman" w:hAnsi="Times New Roman"/>
            <w:sz w:val="28"/>
            <w:szCs w:val="28"/>
          </w:rPr>
          <w:t>21.12.1994</w:t>
        </w:r>
      </w:smartTag>
      <w:r>
        <w:rPr>
          <w:rFonts w:ascii="Times New Roman" w:hAnsi="Times New Roman"/>
          <w:sz w:val="28"/>
          <w:szCs w:val="28"/>
        </w:rPr>
        <w:t xml:space="preserve">г. № 69-ФЗ «О пожарной безопасности», с изменениями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0"/>
        </w:smartTagPr>
        <w:r>
          <w:rPr>
            <w:rFonts w:ascii="Times New Roman" w:hAnsi="Times New Roman"/>
            <w:sz w:val="28"/>
            <w:szCs w:val="28"/>
          </w:rPr>
          <w:t>29.12.2010</w:t>
        </w:r>
      </w:smartTag>
      <w:r>
        <w:rPr>
          <w:rFonts w:ascii="Times New Roman" w:hAnsi="Times New Roman"/>
          <w:sz w:val="28"/>
          <w:szCs w:val="28"/>
        </w:rPr>
        <w:t>г.№ 442-ФЗ, в целях обеспечения пожарной безопасности в весенне-летний пожароопасный период, и</w:t>
      </w:r>
      <w:r w:rsidRPr="00723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2392B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п. 10 ст.7 Устава сельского поселения Заборовка </w:t>
      </w:r>
      <w:proofErr w:type="gramEnd"/>
    </w:p>
    <w:p w:rsidR="006F4435" w:rsidRDefault="006F4435" w:rsidP="006F4435">
      <w:pPr>
        <w:jc w:val="both"/>
        <w:rPr>
          <w:rFonts w:ascii="Times New Roman" w:hAnsi="Times New Roman"/>
          <w:sz w:val="28"/>
          <w:szCs w:val="28"/>
        </w:rPr>
      </w:pPr>
    </w:p>
    <w:p w:rsidR="006F4435" w:rsidRDefault="006F4435" w:rsidP="006F443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F4435" w:rsidRDefault="006F4435" w:rsidP="006F4435">
      <w:pPr>
        <w:jc w:val="center"/>
        <w:rPr>
          <w:rFonts w:ascii="Times New Roman" w:hAnsi="Times New Roman"/>
          <w:sz w:val="28"/>
          <w:szCs w:val="28"/>
        </w:rPr>
      </w:pP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3E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1. Установить на территории сельского поселения Заборовка </w:t>
      </w:r>
      <w:r w:rsidR="00343EF8">
        <w:rPr>
          <w:rFonts w:ascii="Times New Roman" w:hAnsi="Times New Roman"/>
          <w:sz w:val="28"/>
          <w:szCs w:val="28"/>
        </w:rPr>
        <w:t xml:space="preserve">муниципального района Сызранский </w:t>
      </w:r>
      <w:r>
        <w:rPr>
          <w:rFonts w:ascii="Times New Roman" w:hAnsi="Times New Roman"/>
          <w:sz w:val="28"/>
          <w:szCs w:val="28"/>
        </w:rPr>
        <w:t>особый противопожарный режим в период с 2</w:t>
      </w:r>
      <w:r w:rsidR="00343EF8">
        <w:rPr>
          <w:rFonts w:ascii="Times New Roman" w:hAnsi="Times New Roman"/>
          <w:sz w:val="28"/>
          <w:szCs w:val="28"/>
        </w:rPr>
        <w:t>0 мая п</w:t>
      </w:r>
      <w:r>
        <w:rPr>
          <w:rFonts w:ascii="Times New Roman" w:hAnsi="Times New Roman"/>
          <w:sz w:val="28"/>
          <w:szCs w:val="28"/>
        </w:rPr>
        <w:t>о 1</w:t>
      </w:r>
      <w:r w:rsidR="00343EF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0</w:t>
      </w:r>
      <w:r w:rsidR="00343EF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343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43EF8" w:rsidRDefault="006F4435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3E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 В период действия особого противопожарного режима</w:t>
      </w:r>
      <w:r w:rsidR="00343EF8">
        <w:rPr>
          <w:rFonts w:ascii="Times New Roman" w:hAnsi="Times New Roman"/>
          <w:sz w:val="28"/>
          <w:szCs w:val="28"/>
        </w:rPr>
        <w:t xml:space="preserve"> на территории сельского поселения Заборовка муниципального района Сызранский:</w:t>
      </w:r>
    </w:p>
    <w:p w:rsidR="006F4435" w:rsidRDefault="00343EF8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F4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6F4435">
        <w:rPr>
          <w:rFonts w:ascii="Times New Roman" w:hAnsi="Times New Roman"/>
          <w:sz w:val="28"/>
          <w:szCs w:val="28"/>
        </w:rPr>
        <w:t>апретить</w:t>
      </w:r>
      <w:r>
        <w:rPr>
          <w:rFonts w:ascii="Times New Roman" w:hAnsi="Times New Roman"/>
          <w:sz w:val="28"/>
          <w:szCs w:val="28"/>
        </w:rPr>
        <w:t xml:space="preserve">  </w:t>
      </w:r>
      <w:r w:rsidR="006F4435">
        <w:rPr>
          <w:rFonts w:ascii="Times New Roman" w:hAnsi="Times New Roman"/>
          <w:sz w:val="28"/>
          <w:szCs w:val="28"/>
        </w:rPr>
        <w:t>разведение костров, сжигание мусора и сухой растительности на территории населенного пункта, в лесных массивах и сельскохозяйств</w:t>
      </w:r>
      <w:r>
        <w:rPr>
          <w:rFonts w:ascii="Times New Roman" w:hAnsi="Times New Roman"/>
          <w:sz w:val="28"/>
          <w:szCs w:val="28"/>
        </w:rPr>
        <w:t>енных угодий;</w:t>
      </w:r>
    </w:p>
    <w:p w:rsidR="00343EF8" w:rsidRDefault="00343EF8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343EF8" w:rsidRDefault="00343EF8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запретить применение пиротехнических изделий и огневых эффектов</w:t>
      </w:r>
      <w:r w:rsidR="00B557DC">
        <w:rPr>
          <w:rFonts w:ascii="Times New Roman" w:hAnsi="Times New Roman"/>
          <w:sz w:val="28"/>
          <w:szCs w:val="28"/>
        </w:rPr>
        <w:t xml:space="preserve"> в зданиях (сооружениях).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Рекомендовать руководителям предприятий, организаций, учреждений, хозяй</w:t>
      </w:r>
      <w:proofErr w:type="gramStart"/>
      <w:r>
        <w:rPr>
          <w:rFonts w:ascii="Times New Roman" w:hAnsi="Times New Roman"/>
          <w:sz w:val="28"/>
          <w:szCs w:val="28"/>
        </w:rPr>
        <w:t>ств вс</w:t>
      </w:r>
      <w:proofErr w:type="gramEnd"/>
      <w:r>
        <w:rPr>
          <w:rFonts w:ascii="Times New Roman" w:hAnsi="Times New Roman"/>
          <w:sz w:val="28"/>
          <w:szCs w:val="28"/>
        </w:rPr>
        <w:t>ех форм собственности и ведомственной принадлежности:</w:t>
      </w: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3.1.    очистить свои территории от сухой растительности, травы, сгораемого мусора и отходов.</w:t>
      </w: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 принять дополнительные меры по недопущению пожаров и </w:t>
      </w:r>
      <w:r>
        <w:rPr>
          <w:rFonts w:ascii="Times New Roman" w:hAnsi="Times New Roman"/>
          <w:sz w:val="28"/>
          <w:szCs w:val="28"/>
        </w:rPr>
        <w:lastRenderedPageBreak/>
        <w:t>возгораний, провести внеплановые противопожарные инструктажи с работниками своих предприятий и организаций по соблюдению мер пожарной безопасности и дополнительные практические занятия с работниками по отработке действий при возникновении пожара и эвакуации людей из зданий.</w:t>
      </w: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3.3. разработать и осуществить мероприятия, исключающие возможность переброса огня на здания и сооружения при возникновении  лесных  пожаров (устройство минерализованных полос).</w:t>
      </w:r>
    </w:p>
    <w:p w:rsidR="00B557DC" w:rsidRDefault="00B557DC" w:rsidP="00B557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Заборовка:</w:t>
      </w:r>
    </w:p>
    <w:p w:rsidR="006F4435" w:rsidRDefault="00B557DC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4435">
        <w:rPr>
          <w:rFonts w:ascii="Times New Roman" w:hAnsi="Times New Roman"/>
          <w:sz w:val="28"/>
          <w:szCs w:val="28"/>
        </w:rPr>
        <w:t xml:space="preserve"> привести в надлежащее состояние противопожарное оборудование, водоснабжение, пожарные гидранты, водонапорные башни, подъездные пути к открытым водоёмам для забора воды пожарными машинами, подъезды к зданиям и сооружениям.</w:t>
      </w:r>
    </w:p>
    <w:p w:rsidR="006F4435" w:rsidRDefault="00B557DC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4435">
        <w:rPr>
          <w:rFonts w:ascii="Times New Roman" w:hAnsi="Times New Roman"/>
          <w:sz w:val="28"/>
          <w:szCs w:val="28"/>
        </w:rPr>
        <w:t xml:space="preserve"> принять меры к ликвидации несанкционированных свалок мусора на территории поселения.</w:t>
      </w:r>
    </w:p>
    <w:p w:rsidR="006F4435" w:rsidRDefault="00B557DC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4435">
        <w:rPr>
          <w:rFonts w:ascii="Times New Roman" w:hAnsi="Times New Roman"/>
          <w:sz w:val="28"/>
          <w:szCs w:val="28"/>
        </w:rPr>
        <w:t>рекомендовать населению иметь в каждом доме  емкость (бочки) с  водой не менее 200 литров.</w:t>
      </w:r>
    </w:p>
    <w:p w:rsidR="006F4435" w:rsidRDefault="00B557DC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4435">
        <w:rPr>
          <w:rFonts w:ascii="Times New Roman" w:hAnsi="Times New Roman"/>
          <w:sz w:val="28"/>
          <w:szCs w:val="28"/>
        </w:rPr>
        <w:t xml:space="preserve"> рекомендовать депутатам поселения провести разъяснительные беседы с населением о правилах пожарной безопасности и действиях на случай возникновения пожара</w:t>
      </w:r>
      <w:r>
        <w:rPr>
          <w:rFonts w:ascii="Times New Roman" w:hAnsi="Times New Roman"/>
          <w:sz w:val="28"/>
          <w:szCs w:val="28"/>
        </w:rPr>
        <w:t xml:space="preserve"> в  своих округах</w:t>
      </w:r>
      <w:r w:rsidR="006F4435">
        <w:rPr>
          <w:rFonts w:ascii="Times New Roman" w:hAnsi="Times New Roman"/>
          <w:sz w:val="28"/>
          <w:szCs w:val="28"/>
        </w:rPr>
        <w:t xml:space="preserve">.       </w:t>
      </w: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Данное постановление разместить в местах обнародования нормативно-правовых актов.</w:t>
      </w: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</w:p>
    <w:p w:rsidR="006F4435" w:rsidRDefault="006F4435" w:rsidP="00B13D6E">
      <w:pPr>
        <w:jc w:val="both"/>
        <w:rPr>
          <w:rFonts w:ascii="Times New Roman" w:hAnsi="Times New Roman"/>
          <w:sz w:val="28"/>
          <w:szCs w:val="28"/>
        </w:rPr>
      </w:pPr>
    </w:p>
    <w:p w:rsidR="006F4435" w:rsidRDefault="006F4435" w:rsidP="006F4435">
      <w:pPr>
        <w:jc w:val="both"/>
        <w:rPr>
          <w:rFonts w:ascii="Times New Roman" w:hAnsi="Times New Roman"/>
          <w:sz w:val="28"/>
          <w:szCs w:val="28"/>
        </w:rPr>
      </w:pPr>
    </w:p>
    <w:p w:rsidR="006F4435" w:rsidRDefault="006F4435" w:rsidP="006F4435">
      <w:pPr>
        <w:jc w:val="both"/>
        <w:rPr>
          <w:rFonts w:ascii="Times New Roman" w:hAnsi="Times New Roman"/>
          <w:sz w:val="28"/>
          <w:szCs w:val="28"/>
        </w:rPr>
      </w:pPr>
    </w:p>
    <w:p w:rsidR="006F4435" w:rsidRDefault="006F4435" w:rsidP="006F4435">
      <w:pPr>
        <w:jc w:val="both"/>
        <w:rPr>
          <w:rFonts w:ascii="Times New Roman" w:hAnsi="Times New Roman"/>
          <w:sz w:val="28"/>
          <w:szCs w:val="28"/>
        </w:rPr>
      </w:pPr>
    </w:p>
    <w:p w:rsidR="006F4435" w:rsidRDefault="006F4435" w:rsidP="006F4435">
      <w:pPr>
        <w:jc w:val="both"/>
        <w:rPr>
          <w:rFonts w:ascii="Times New Roman" w:hAnsi="Times New Roman"/>
          <w:sz w:val="28"/>
          <w:szCs w:val="28"/>
        </w:rPr>
      </w:pPr>
    </w:p>
    <w:p w:rsidR="006F4435" w:rsidRDefault="006F4435" w:rsidP="006F4435">
      <w:pPr>
        <w:jc w:val="both"/>
        <w:rPr>
          <w:rFonts w:ascii="Times New Roman" w:hAnsi="Times New Roman"/>
          <w:sz w:val="28"/>
          <w:szCs w:val="28"/>
        </w:rPr>
      </w:pPr>
    </w:p>
    <w:p w:rsidR="006F4435" w:rsidRDefault="006F4435" w:rsidP="006F44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F4435" w:rsidRPr="0072392B" w:rsidRDefault="006F4435" w:rsidP="006F44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поселения Заборовка                                                         И.Я.Недайводин</w:t>
      </w:r>
    </w:p>
    <w:p w:rsidR="00474DC3" w:rsidRDefault="00474DC3"/>
    <w:sectPr w:rsidR="0047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35"/>
    <w:rsid w:val="000464DE"/>
    <w:rsid w:val="0020557C"/>
    <w:rsid w:val="00343EF8"/>
    <w:rsid w:val="0036296F"/>
    <w:rsid w:val="00474DC3"/>
    <w:rsid w:val="006F4435"/>
    <w:rsid w:val="00B13D6E"/>
    <w:rsid w:val="00B5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35"/>
    <w:pPr>
      <w:widowControl w:val="0"/>
      <w:suppressAutoHyphens/>
      <w:autoSpaceDE w:val="0"/>
    </w:pPr>
    <w:rPr>
      <w:rFonts w:ascii="Constantia" w:eastAsia="Times New Roman" w:hAnsi="Constantia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F4435"/>
    <w:pPr>
      <w:keepNext/>
      <w:widowControl/>
      <w:suppressAutoHyphens w:val="0"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443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35"/>
    <w:pPr>
      <w:widowControl w:val="0"/>
      <w:suppressAutoHyphens/>
      <w:autoSpaceDE w:val="0"/>
    </w:pPr>
    <w:rPr>
      <w:rFonts w:ascii="Constantia" w:eastAsia="Times New Roman" w:hAnsi="Constantia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F4435"/>
    <w:pPr>
      <w:keepNext/>
      <w:widowControl/>
      <w:suppressAutoHyphens w:val="0"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443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2</cp:revision>
  <cp:lastPrinted>2014-05-19T11:31:00Z</cp:lastPrinted>
  <dcterms:created xsi:type="dcterms:W3CDTF">2014-05-19T10:49:00Z</dcterms:created>
  <dcterms:modified xsi:type="dcterms:W3CDTF">2015-02-16T10:59:00Z</dcterms:modified>
</cp:coreProperties>
</file>