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A6" w:rsidRDefault="002E2BA6" w:rsidP="002E2BA6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E2BA6" w:rsidRPr="002E2BA6" w:rsidRDefault="002E2BA6" w:rsidP="002E2BA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BA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E2BA6" w:rsidRPr="002E2BA6" w:rsidRDefault="002E2BA6" w:rsidP="002E2BA6">
      <w:pPr>
        <w:pStyle w:val="a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E2BA6">
        <w:rPr>
          <w:rFonts w:ascii="Times New Roman" w:hAnsi="Times New Roman" w:cs="Times New Roman"/>
          <w:b/>
          <w:caps/>
          <w:sz w:val="28"/>
          <w:szCs w:val="28"/>
        </w:rPr>
        <w:t>АДМИНИСТРАЦИЯ</w:t>
      </w:r>
    </w:p>
    <w:p w:rsidR="002E2BA6" w:rsidRPr="002E2BA6" w:rsidRDefault="002E2BA6" w:rsidP="002E2BA6">
      <w:pPr>
        <w:pStyle w:val="a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E2BA6">
        <w:rPr>
          <w:rFonts w:ascii="Times New Roman" w:hAnsi="Times New Roman" w:cs="Times New Roman"/>
          <w:b/>
          <w:caps/>
          <w:sz w:val="28"/>
          <w:szCs w:val="28"/>
        </w:rPr>
        <w:t>СЕЛЬСКОГО ПОСЕЛЕНИЯ ИВАШЕВКА</w:t>
      </w:r>
    </w:p>
    <w:p w:rsidR="002E2BA6" w:rsidRPr="002E2BA6" w:rsidRDefault="002E2BA6" w:rsidP="002E2BA6">
      <w:pPr>
        <w:pStyle w:val="a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E2BA6">
        <w:rPr>
          <w:rFonts w:ascii="Times New Roman" w:hAnsi="Times New Roman" w:cs="Times New Roman"/>
          <w:b/>
          <w:caps/>
          <w:sz w:val="28"/>
          <w:szCs w:val="28"/>
        </w:rPr>
        <w:t>мУНИЦИПАЛЬНОГо района СЫЗРАНСКИЙ</w:t>
      </w:r>
    </w:p>
    <w:p w:rsidR="002E2BA6" w:rsidRPr="002E2BA6" w:rsidRDefault="002E2BA6" w:rsidP="002E2BA6">
      <w:pPr>
        <w:pStyle w:val="a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E2BA6">
        <w:rPr>
          <w:rFonts w:ascii="Times New Roman" w:hAnsi="Times New Roman" w:cs="Times New Roman"/>
          <w:b/>
          <w:caps/>
          <w:sz w:val="28"/>
          <w:szCs w:val="28"/>
        </w:rPr>
        <w:t>Самарской области</w:t>
      </w:r>
    </w:p>
    <w:p w:rsidR="002E2BA6" w:rsidRPr="002E2BA6" w:rsidRDefault="002E2BA6" w:rsidP="002E2BA6">
      <w:pPr>
        <w:pStyle w:val="a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E2BA6" w:rsidRPr="002E2BA6" w:rsidRDefault="002E2BA6" w:rsidP="002E2BA6">
      <w:pPr>
        <w:pStyle w:val="a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E2BA6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2E2BA6" w:rsidRPr="002E2BA6" w:rsidRDefault="002E2BA6" w:rsidP="002E2BA6">
      <w:pPr>
        <w:pStyle w:val="a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E2BA6" w:rsidRPr="002E2BA6" w:rsidRDefault="002E2BA6" w:rsidP="002E2BA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2E2BA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E2BA6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2E2BA6">
        <w:rPr>
          <w:rFonts w:ascii="Times New Roman" w:hAnsi="Times New Roman" w:cs="Times New Roman"/>
          <w:b/>
          <w:sz w:val="28"/>
          <w:szCs w:val="28"/>
        </w:rPr>
        <w:t xml:space="preserve"> 2015 г.</w:t>
      </w:r>
      <w:r w:rsidRPr="002E2BA6">
        <w:rPr>
          <w:rFonts w:ascii="Times New Roman" w:hAnsi="Times New Roman" w:cs="Times New Roman"/>
          <w:b/>
          <w:sz w:val="28"/>
          <w:szCs w:val="28"/>
        </w:rPr>
        <w:tab/>
      </w:r>
      <w:r w:rsidRPr="002E2BA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№ ____</w:t>
      </w:r>
      <w:r w:rsidRPr="002E2BA6">
        <w:rPr>
          <w:rFonts w:ascii="Times New Roman" w:hAnsi="Times New Roman" w:cs="Times New Roman"/>
          <w:b/>
          <w:sz w:val="28"/>
          <w:szCs w:val="28"/>
        </w:rPr>
        <w:tab/>
      </w:r>
      <w:r w:rsidRPr="002E2BA6">
        <w:rPr>
          <w:rFonts w:ascii="Times New Roman" w:hAnsi="Times New Roman" w:cs="Times New Roman"/>
          <w:b/>
          <w:sz w:val="28"/>
          <w:szCs w:val="28"/>
        </w:rPr>
        <w:tab/>
      </w:r>
      <w:r w:rsidRPr="002E2BA6">
        <w:rPr>
          <w:rFonts w:ascii="Times New Roman" w:hAnsi="Times New Roman" w:cs="Times New Roman"/>
          <w:b/>
          <w:sz w:val="28"/>
          <w:szCs w:val="28"/>
        </w:rPr>
        <w:tab/>
      </w:r>
      <w:r w:rsidRPr="002E2BA6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Pr="002E2BA6"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2E2BA6" w:rsidRPr="00FF77A9" w:rsidRDefault="002E2BA6" w:rsidP="00FF77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 из земель сельскохозяйственного значения, находящихся в муниципальной собственности, для осуществления деятельности фермерского хозяйства»</w:t>
      </w:r>
      <w:r w:rsidR="00FF77A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2E2BA6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825962" w:rsidRPr="00A10972" w:rsidRDefault="00825962" w:rsidP="00825962">
      <w:pPr>
        <w:pStyle w:val="ConsPlusTitle0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     </w:t>
      </w:r>
      <w:r w:rsidR="002E2BA6" w:rsidRPr="00825962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сельского поселения Ивашевка  от </w:t>
      </w:r>
      <w:r w:rsidRPr="00825962">
        <w:rPr>
          <w:rFonts w:ascii="Times New Roman" w:hAnsi="Times New Roman" w:cs="Times New Roman"/>
          <w:b w:val="0"/>
          <w:bCs w:val="0"/>
          <w:spacing w:val="-1"/>
          <w:sz w:val="28"/>
          <w:szCs w:val="28"/>
        </w:rPr>
        <w:t xml:space="preserve">12.10.2012 года </w:t>
      </w:r>
      <w:r w:rsidR="002E2BA6" w:rsidRPr="00825962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№ </w:t>
      </w:r>
      <w:r w:rsidRPr="00825962">
        <w:rPr>
          <w:rFonts w:ascii="Times New Roman" w:hAnsi="Times New Roman" w:cs="Times New Roman"/>
          <w:b w:val="0"/>
          <w:bCs w:val="0"/>
          <w:spacing w:val="-1"/>
          <w:sz w:val="28"/>
          <w:szCs w:val="28"/>
        </w:rPr>
        <w:t>69</w:t>
      </w:r>
      <w:r w:rsidR="002E2BA6" w:rsidRPr="00825962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pacing w:val="-1"/>
          <w:sz w:val="28"/>
          <w:szCs w:val="28"/>
        </w:rPr>
        <w:t>«</w:t>
      </w:r>
      <w:r w:rsidRPr="00825962">
        <w:rPr>
          <w:rFonts w:ascii="Times New Roman" w:hAnsi="Times New Roman" w:cs="Times New Roman"/>
          <w:b w:val="0"/>
          <w:sz w:val="28"/>
          <w:szCs w:val="28"/>
        </w:rPr>
        <w:t>Об</w:t>
      </w:r>
      <w:r w:rsidRPr="00A10972">
        <w:rPr>
          <w:rFonts w:ascii="Times New Roman" w:hAnsi="Times New Roman" w:cs="Times New Roman"/>
          <w:b w:val="0"/>
          <w:sz w:val="28"/>
          <w:szCs w:val="28"/>
        </w:rPr>
        <w:t xml:space="preserve"> утверждении Порядка разработки и утверждения административных регламентов предоставления муниципальных услуг администрацией сельского поселения Ивашевка муниципального района Сызранский Самарской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», администрация сельского поселения Ивашевка муниципального района Сызранский </w:t>
      </w:r>
      <w:r w:rsidRPr="00A109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10972">
        <w:rPr>
          <w:b w:val="0"/>
          <w:color w:val="000000"/>
          <w:sz w:val="18"/>
          <w:szCs w:val="18"/>
        </w:rPr>
        <w:t> </w:t>
      </w:r>
    </w:p>
    <w:p w:rsidR="002E2BA6" w:rsidRPr="00825962" w:rsidRDefault="002E2BA6" w:rsidP="00825962">
      <w:pPr>
        <w:shd w:val="clear" w:color="auto" w:fill="FFFFFF"/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59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ПОСТАНОВЛЯЕТ:</w:t>
      </w:r>
    </w:p>
    <w:p w:rsidR="002E2BA6" w:rsidRPr="002E2BA6" w:rsidRDefault="002E2BA6" w:rsidP="002E2BA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            1. Утвердить а</w:t>
      </w: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 xml:space="preserve">дминистративный регламент предоставления муниципальной услуги «Предоставление земельных участков из земель сельскохозяйственного значения, находящихся в муниципальной собственности, для осуществления деятельности фермерского хозяйства» в администрации сельского поселения </w:t>
      </w:r>
      <w:r w:rsidR="00825962">
        <w:rPr>
          <w:rFonts w:ascii="Times New Roman" w:eastAsia="Times New Roman" w:hAnsi="Times New Roman" w:cs="Times New Roman"/>
          <w:bCs/>
          <w:sz w:val="28"/>
          <w:szCs w:val="28"/>
        </w:rPr>
        <w:t>Ивашевка муниципального района Сызранский Самарской области</w:t>
      </w: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. П</w:t>
      </w:r>
      <w:r w:rsidRPr="002E2BA6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рилагается.</w:t>
      </w:r>
    </w:p>
    <w:p w:rsidR="002E2BA6" w:rsidRPr="002E2BA6" w:rsidRDefault="002E2BA6" w:rsidP="00FF77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    </w:t>
      </w:r>
      <w:r w:rsidR="00825962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      2</w:t>
      </w:r>
      <w:r w:rsidRPr="002E2BA6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.</w:t>
      </w: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Опубликовать настоящее постановление на официальном сайте органов местного самоуправления </w:t>
      </w:r>
      <w:r w:rsidR="00FF77A9">
        <w:rPr>
          <w:rFonts w:ascii="Times New Roman" w:eastAsia="Times New Roman" w:hAnsi="Times New Roman" w:cs="Times New Roman"/>
          <w:bCs/>
          <w:sz w:val="28"/>
          <w:szCs w:val="28"/>
        </w:rPr>
        <w:t xml:space="preserve">Сызранского района Самарской </w:t>
      </w: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области </w:t>
      </w:r>
      <w:r w:rsidR="00FF77A9" w:rsidRPr="00FF77A9">
        <w:rPr>
          <w:rFonts w:ascii="Times New Roman" w:hAnsi="Times New Roman" w:cs="Times New Roman"/>
          <w:sz w:val="28"/>
          <w:szCs w:val="28"/>
          <w:u w:val="single"/>
        </w:rPr>
        <w:t>http://syzrayon.ru/administrator</w:t>
      </w:r>
      <w:r w:rsidR="00FF77A9" w:rsidRPr="00FF77A9">
        <w:t>/</w:t>
      </w: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обнародовать его в </w:t>
      </w:r>
      <w:r w:rsidR="00FF77A9">
        <w:rPr>
          <w:rFonts w:ascii="Times New Roman" w:eastAsia="Times New Roman" w:hAnsi="Times New Roman" w:cs="Times New Roman"/>
          <w:bCs/>
          <w:sz w:val="28"/>
          <w:szCs w:val="28"/>
        </w:rPr>
        <w:t>газете «Вестник Ивашевки»</w:t>
      </w:r>
    </w:p>
    <w:p w:rsidR="002E2BA6" w:rsidRPr="00FF77A9" w:rsidRDefault="002E2BA6" w:rsidP="00FF77A9">
      <w:pPr>
        <w:rPr>
          <w:rFonts w:ascii="Times New Roman" w:eastAsia="Times New Roman" w:hAnsi="Times New Roman" w:cs="Times New Roman"/>
          <w:sz w:val="28"/>
          <w:szCs w:val="28"/>
        </w:rPr>
      </w:pPr>
      <w:r w:rsidRPr="00FF77A9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FF77A9" w:rsidRPr="00FF77A9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2E2BA6" w:rsidRPr="002E2BA6" w:rsidRDefault="00FF77A9" w:rsidP="00FF77A9">
      <w:pPr>
        <w:rPr>
          <w:rFonts w:ascii="Times New Roman" w:eastAsia="Times New Roman" w:hAnsi="Times New Roman" w:cs="Times New Roman"/>
          <w:sz w:val="28"/>
          <w:szCs w:val="28"/>
        </w:rPr>
      </w:pPr>
      <w:r w:rsidRPr="00FF77A9">
        <w:rPr>
          <w:rFonts w:ascii="Times New Roman" w:eastAsia="Times New Roman" w:hAnsi="Times New Roman" w:cs="Times New Roman"/>
          <w:sz w:val="28"/>
          <w:szCs w:val="28"/>
        </w:rPr>
        <w:t xml:space="preserve">Ивашевка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А.А. Гаранин.</w:t>
      </w:r>
    </w:p>
    <w:p w:rsidR="002E2BA6" w:rsidRPr="002E2BA6" w:rsidRDefault="002E2BA6" w:rsidP="002E2BA6">
      <w:pPr>
        <w:spacing w:before="100" w:beforeAutospacing="1" w:after="0" w:line="240" w:lineRule="auto"/>
        <w:ind w:firstLine="5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FF77A9" w:rsidRDefault="00FF77A9" w:rsidP="00FF77A9">
      <w:pPr>
        <w:pStyle w:val="a6"/>
        <w:jc w:val="right"/>
        <w:rPr>
          <w:rFonts w:ascii="Times New Roman" w:eastAsia="Times New Roman" w:hAnsi="Times New Roman" w:cs="Times New Roman"/>
        </w:rPr>
      </w:pPr>
    </w:p>
    <w:p w:rsidR="002E2BA6" w:rsidRPr="00FF77A9" w:rsidRDefault="002E2BA6" w:rsidP="00FF77A9">
      <w:pPr>
        <w:pStyle w:val="a6"/>
        <w:jc w:val="right"/>
        <w:rPr>
          <w:rFonts w:ascii="Times New Roman" w:eastAsia="Times New Roman" w:hAnsi="Times New Roman" w:cs="Times New Roman"/>
        </w:rPr>
      </w:pPr>
      <w:r w:rsidRPr="00FF77A9">
        <w:rPr>
          <w:rFonts w:ascii="Times New Roman" w:eastAsia="Times New Roman" w:hAnsi="Times New Roman" w:cs="Times New Roman"/>
        </w:rPr>
        <w:lastRenderedPageBreak/>
        <w:t>УТВЕРЖДЕН</w:t>
      </w:r>
    </w:p>
    <w:p w:rsidR="002E2BA6" w:rsidRPr="00FF77A9" w:rsidRDefault="002E2BA6" w:rsidP="00FF77A9">
      <w:pPr>
        <w:pStyle w:val="a6"/>
        <w:jc w:val="right"/>
        <w:rPr>
          <w:rFonts w:ascii="Times New Roman" w:eastAsia="Times New Roman" w:hAnsi="Times New Roman" w:cs="Times New Roman"/>
        </w:rPr>
      </w:pPr>
      <w:r w:rsidRPr="00FF77A9">
        <w:rPr>
          <w:rFonts w:ascii="Times New Roman" w:eastAsia="Times New Roman" w:hAnsi="Times New Roman" w:cs="Times New Roman"/>
        </w:rPr>
        <w:t xml:space="preserve">постановлением администрации </w:t>
      </w:r>
    </w:p>
    <w:p w:rsidR="002E2BA6" w:rsidRPr="00FF77A9" w:rsidRDefault="00601D1A" w:rsidP="00FF77A9">
      <w:pPr>
        <w:pStyle w:val="a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сельского </w:t>
      </w:r>
      <w:r w:rsidR="002E2BA6" w:rsidRPr="00FF77A9">
        <w:rPr>
          <w:rFonts w:ascii="Times New Roman" w:eastAsia="Times New Roman" w:hAnsi="Times New Roman" w:cs="Times New Roman"/>
        </w:rPr>
        <w:t xml:space="preserve"> поселения</w:t>
      </w:r>
      <w:r>
        <w:rPr>
          <w:rFonts w:ascii="Times New Roman" w:eastAsia="Times New Roman" w:hAnsi="Times New Roman" w:cs="Times New Roman"/>
        </w:rPr>
        <w:t xml:space="preserve"> Ивашевка</w:t>
      </w:r>
    </w:p>
    <w:p w:rsidR="002E2BA6" w:rsidRPr="00FF77A9" w:rsidRDefault="002E2BA6" w:rsidP="00FF77A9">
      <w:pPr>
        <w:pStyle w:val="a6"/>
        <w:jc w:val="right"/>
        <w:rPr>
          <w:rFonts w:ascii="Times New Roman" w:eastAsia="Times New Roman" w:hAnsi="Times New Roman" w:cs="Times New Roman"/>
        </w:rPr>
      </w:pPr>
      <w:r w:rsidRPr="00FF77A9">
        <w:rPr>
          <w:rFonts w:ascii="Times New Roman" w:eastAsia="Times New Roman" w:hAnsi="Times New Roman" w:cs="Times New Roman"/>
        </w:rPr>
        <w:t xml:space="preserve">                                                                                          от  </w:t>
      </w:r>
      <w:r w:rsidR="00FF77A9">
        <w:rPr>
          <w:rFonts w:ascii="Times New Roman" w:eastAsia="Times New Roman" w:hAnsi="Times New Roman" w:cs="Times New Roman"/>
        </w:rPr>
        <w:t>________________</w:t>
      </w:r>
      <w:r w:rsidRPr="00FF77A9">
        <w:rPr>
          <w:rFonts w:ascii="Times New Roman" w:eastAsia="Times New Roman" w:hAnsi="Times New Roman" w:cs="Times New Roman"/>
        </w:rPr>
        <w:t xml:space="preserve">  № </w:t>
      </w:r>
      <w:r w:rsidR="00FF77A9">
        <w:rPr>
          <w:rFonts w:ascii="Times New Roman" w:eastAsia="Times New Roman" w:hAnsi="Times New Roman" w:cs="Times New Roman"/>
        </w:rPr>
        <w:t>__</w:t>
      </w:r>
    </w:p>
    <w:p w:rsidR="002E2BA6" w:rsidRPr="002E2BA6" w:rsidRDefault="002E2BA6" w:rsidP="00FF77A9">
      <w:pPr>
        <w:spacing w:before="100" w:beforeAutospacing="1" w:after="100" w:afterAutospacing="1" w:line="240" w:lineRule="auto"/>
        <w:ind w:firstLine="50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  </w:t>
      </w:r>
    </w:p>
    <w:p w:rsidR="002E2BA6" w:rsidRPr="00FF77A9" w:rsidRDefault="002E2BA6" w:rsidP="00FF77A9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77A9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Административный регламент</w:t>
      </w:r>
    </w:p>
    <w:p w:rsidR="002E2BA6" w:rsidRPr="00FF77A9" w:rsidRDefault="002E2BA6" w:rsidP="00FF77A9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77A9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2E2BA6" w:rsidRPr="00FF77A9" w:rsidRDefault="002E2BA6" w:rsidP="00FF77A9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77A9">
        <w:rPr>
          <w:rFonts w:ascii="Times New Roman" w:eastAsia="Times New Roman" w:hAnsi="Times New Roman" w:cs="Times New Roman"/>
          <w:b/>
          <w:sz w:val="28"/>
          <w:szCs w:val="28"/>
        </w:rPr>
        <w:t>«Предоставление земельных участков из земель сельскохозяйственного значения, находящихся в муниципальной собственности, для осуществления деятельности фермерского хозяйства»</w:t>
      </w:r>
    </w:p>
    <w:p w:rsidR="002E2BA6" w:rsidRPr="002E2BA6" w:rsidRDefault="002E2BA6" w:rsidP="002E2BA6">
      <w:pPr>
        <w:shd w:val="clear" w:color="auto" w:fill="FFFFFF"/>
        <w:spacing w:before="100" w:beforeAutospacing="1"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2E2BA6" w:rsidRPr="002E2BA6" w:rsidRDefault="002E2BA6" w:rsidP="002E2BA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1. Общие положения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1.1. Предмет регулирования регламента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Административный регламент предоставления муниципальной услуги «Предоставление земельных участков из земель сельскохозяйственного значения, находящихся в муниципальной собственности, для осуществления деятельности фермерского хозяйства» 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Основные понятия в настоящем регламенте используются в том же значении, в котором они приведены в Федеральном </w:t>
      </w:r>
      <w:hyperlink r:id="rId4" w:history="1">
        <w:r w:rsidRPr="002E2BA6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законе</w:t>
        </w:r>
      </w:hyperlink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27.07.2010 № 210-ФЗ «Об организации предоставления государственных и муниципальных услуг» и иных нормативных правовых актах Российской Федерации и </w:t>
      </w:r>
      <w:r w:rsidR="00601D1A">
        <w:rPr>
          <w:rFonts w:ascii="Times New Roman" w:eastAsia="Times New Roman" w:hAnsi="Times New Roman" w:cs="Times New Roman"/>
          <w:bCs/>
          <w:sz w:val="28"/>
          <w:szCs w:val="28"/>
        </w:rPr>
        <w:t xml:space="preserve">Самарской </w:t>
      </w: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области.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1.2. Круг заявителей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Заявителями при предоставлении муниципальной услуги являются  граждане – главы крестьянских (фермерских) хозяйств, зарегистрированные в качестве индивидуальных предпринимателей, юридические лица – крестьянские (фермерские) хозяйства, либо их </w:t>
      </w: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уполномоченные представители, обратившиеся с запросом о предоставлении муниципальной услуги, выраженным в письменной или электронной форме (далее – заявлением).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1.3.      Требования к порядку информирования о предоставлении муниципальной услуги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1.3.1. Порядок получения информации по вопросам предоставления муниципальной услуги.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Информацию о месте нахождения и графике работы, справочных и контактных телефонах, адресах электронной почты, официальном сайте органа, предоставляющего муниципальную услугу, способах получения информации, о многофункциональном центре предоставления государственных и муниципальных услуг (при его наличии) (далее – многофункциональный центр), а также о порядке предоставления муниципальной услуги можно получить: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на официальном сайте органа, предоставляющего муниципальную услугу, в информационно-телекоммуникационной сети "Интернет" (далее – сеть Интернет);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 xml:space="preserve">в информационной системе «Портал государственных и муниципальных услуг (функций) </w:t>
      </w:r>
      <w:r w:rsidR="00601D1A">
        <w:rPr>
          <w:rFonts w:ascii="Times New Roman" w:eastAsia="Times New Roman" w:hAnsi="Times New Roman" w:cs="Times New Roman"/>
          <w:bCs/>
          <w:sz w:val="28"/>
          <w:szCs w:val="28"/>
        </w:rPr>
        <w:t xml:space="preserve">Самарской </w:t>
      </w: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области» (далее – Региональный портал);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на информационных стендах в местах предоставления муниципальной услуги;</w:t>
      </w:r>
    </w:p>
    <w:p w:rsidR="002E2BA6" w:rsidRPr="002E2BA6" w:rsidRDefault="002E2BA6" w:rsidP="002E2BA6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при личном обращении заявителя;</w:t>
      </w:r>
    </w:p>
    <w:p w:rsidR="002E2BA6" w:rsidRPr="002E2BA6" w:rsidRDefault="002E2BA6" w:rsidP="002E2BA6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при обращении в письменной форме, в форме электронного документа.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1.3.2. Справочная информация о предоставлении муниципальной услуги:</w:t>
      </w:r>
    </w:p>
    <w:p w:rsidR="002E2BA6" w:rsidRPr="002E2BA6" w:rsidRDefault="002E2BA6" w:rsidP="002E2BA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 xml:space="preserve">адрес местонахождения органа, предоставляющего муниципальную услугу: </w:t>
      </w:r>
      <w:r w:rsidRPr="002E2BA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ул. </w:t>
      </w:r>
      <w:r w:rsidR="00601D1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Школьная, д. 1</w:t>
      </w:r>
      <w:r w:rsidRPr="002E2BA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1, </w:t>
      </w:r>
      <w:r w:rsidR="00601D1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п. Кошелевка</w:t>
      </w:r>
      <w:r w:rsidRPr="002E2BA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, </w:t>
      </w:r>
      <w:r w:rsidR="00601D1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Сызранский</w:t>
      </w:r>
      <w:r w:rsidRPr="002E2BA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район, </w:t>
      </w:r>
      <w:r w:rsidR="00601D1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Самарская</w:t>
      </w:r>
      <w:r w:rsidRPr="002E2BA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область, </w:t>
      </w:r>
      <w:r w:rsidR="00601D1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446078</w:t>
      </w: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2E2BA6" w:rsidRPr="002E2BA6" w:rsidRDefault="002E2BA6" w:rsidP="002E2BA6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режим работы: </w:t>
      </w:r>
      <w:r w:rsidR="00601D1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пн-пт с 8.00 до 12.00, с 13.00 до 16.0</w:t>
      </w:r>
      <w:r w:rsidRPr="002E2BA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0</w:t>
      </w: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2E2BA6" w:rsidRPr="002E2BA6" w:rsidRDefault="002E2BA6" w:rsidP="002E2BA6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телефон: </w:t>
      </w:r>
      <w:r w:rsidRPr="002E2BA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8(8</w:t>
      </w:r>
      <w:r w:rsidR="00601D1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464</w:t>
      </w:r>
      <w:r w:rsidRPr="002E2BA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)</w:t>
      </w:r>
      <w:r w:rsidR="00601D1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93-24-53</w:t>
      </w: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="00601D1A">
        <w:rPr>
          <w:rFonts w:ascii="Times New Roman" w:eastAsia="Times New Roman" w:hAnsi="Times New Roman" w:cs="Times New Roman"/>
          <w:bCs/>
          <w:sz w:val="28"/>
          <w:szCs w:val="28"/>
        </w:rPr>
        <w:t xml:space="preserve"> 8(8464)93-24-77</w:t>
      </w:r>
    </w:p>
    <w:p w:rsidR="002E2BA6" w:rsidRPr="00C65112" w:rsidRDefault="002E2BA6" w:rsidP="002E2BA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электронная почта: </w:t>
      </w:r>
      <w:r w:rsidR="00C65112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/>
        </w:rPr>
        <w:t>s</w:t>
      </w:r>
      <w:r w:rsidR="00C65112" w:rsidRPr="00C6511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</w:t>
      </w:r>
      <w:r w:rsidR="00C65112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/>
        </w:rPr>
        <w:t>p</w:t>
      </w:r>
      <w:r w:rsidR="00C65112" w:rsidRPr="00C6511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</w:t>
      </w:r>
      <w:r w:rsidR="00C65112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/>
        </w:rPr>
        <w:t>ivashevka</w:t>
      </w:r>
      <w:r w:rsidR="00C65112" w:rsidRPr="00C6511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@</w:t>
      </w:r>
      <w:r w:rsidR="00C65112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/>
        </w:rPr>
        <w:t>mail</w:t>
      </w:r>
      <w:r w:rsidR="00C65112" w:rsidRPr="00C6511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</w:t>
      </w:r>
      <w:r w:rsidR="00C65112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/>
        </w:rPr>
        <w:t>ru</w:t>
      </w:r>
    </w:p>
    <w:p w:rsidR="00C65112" w:rsidRDefault="00C65112" w:rsidP="00C65112">
      <w:pPr>
        <w:pStyle w:val="a6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официальный сайт в сети интернет:</w:t>
      </w:r>
      <w:r w:rsidRPr="00C65112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/>
        </w:rPr>
        <w:t>http</w:t>
      </w:r>
      <w:r w:rsidRPr="00C6511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://</w:t>
      </w:r>
      <w:r w:rsidRPr="00C65112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/>
        </w:rPr>
        <w:t>syzrayon</w:t>
      </w:r>
      <w:r w:rsidRPr="00C6511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</w:t>
      </w:r>
      <w:r w:rsidRPr="00C65112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/>
        </w:rPr>
        <w:t>ru</w:t>
      </w:r>
      <w:r w:rsidRPr="00C6511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/</w:t>
      </w:r>
      <w:r w:rsidRPr="00C65112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/>
        </w:rPr>
        <w:t>administrator</w:t>
      </w:r>
      <w:r w:rsidRPr="00C6511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/</w:t>
      </w:r>
    </w:p>
    <w:p w:rsidR="002E2BA6" w:rsidRPr="00C65112" w:rsidRDefault="002E2BA6" w:rsidP="00C65112">
      <w:pPr>
        <w:pStyle w:val="a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 xml:space="preserve">1.3.3.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 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1.3.4. Заявитель имеет право на получение сведений о ходе исполнения муниципальной услуги при помощи телефона или посредством личного посещения в любое время с момента приема документов.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1.3.5.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В случае подачи заявления в форме электронного документа с использованием Единого портала 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"Личном кабинете пользователя".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1.3.6. Информация о порядке предоставления муниципальной услуги предоставляется бесплатно.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2. Стандарт предоставления муниципальной услуги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2.1. Наименование муниципальной услуги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Наименование муниципальной услуги: «Предоставление земельных участков из земель сельскохозяйственного значения, находящихся в муниципальной собственности, для осуществления деятельности фермерского хозяйства».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2.2.      Наименование органа, предоставляющего муниципальную услугу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 xml:space="preserve">2.2.1. Муниципальная услуга предоставляется администрацией </w:t>
      </w:r>
      <w:r w:rsidR="00C65112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Ивашевка муниципального района Сызранс</w:t>
      </w:r>
      <w:r w:rsidR="00D50955">
        <w:rPr>
          <w:rFonts w:ascii="Times New Roman" w:eastAsia="Times New Roman" w:hAnsi="Times New Roman" w:cs="Times New Roman"/>
          <w:bCs/>
          <w:sz w:val="28"/>
          <w:szCs w:val="28"/>
        </w:rPr>
        <w:t xml:space="preserve">кий Самарской области </w:t>
      </w: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администрация).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 xml:space="preserve">2.3. Результат предоставления муниципальной услуги 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Результатом предоставления муниципальной услуги является:</w:t>
      </w:r>
    </w:p>
    <w:p w:rsidR="002E2BA6" w:rsidRPr="002E2BA6" w:rsidRDefault="002E2BA6" w:rsidP="002E2BA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предварительное согласование предоставления земельного участка в соответствии при условии, что испрашиваемый земельный участок предстоит образовать или его границы подлежат уточнению в соответствии с Федеральным </w:t>
      </w:r>
      <w:hyperlink r:id="rId5" w:history="1">
        <w:r w:rsidRPr="002E2BA6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законом</w:t>
        </w:r>
      </w:hyperlink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 xml:space="preserve"> "О государственном кадастре недвижимости"</w:t>
      </w:r>
    </w:p>
    <w:p w:rsidR="002E2BA6" w:rsidRPr="002E2BA6" w:rsidRDefault="002E2BA6" w:rsidP="002E2BA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 земельного участка из земель сельскохозяйственного значения, находящегося в муниципальной собственности, для осуществления деятельности фермерского хозяйства при условии, что не требуется образование или уточнение границ испрашиваемого земельного участка;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отказ в предоставлении муниципальной услуги.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2.4. Срок предоставления муниципальной услуги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Максимальный срок предоставления муниципальной услуги составляет 100 дней.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2.5.     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 муниципальной услуги осуществляется в соответствии с: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 xml:space="preserve">Гражданским кодексом Российской Федерации (часть первая) от 30.11.1994 </w:t>
      </w:r>
      <w:r w:rsidRPr="002E2BA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</w:t>
      </w: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 xml:space="preserve"> 51-ФЗ ("Собрание законодательства РФ", 05.12.1994, </w:t>
      </w:r>
      <w:r w:rsidRPr="002E2BA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</w:t>
      </w: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 xml:space="preserve"> 32, ст. 3301, "Российская газета", </w:t>
      </w:r>
      <w:r w:rsidRPr="002E2BA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</w:t>
      </w: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 xml:space="preserve"> 238-239, 08.12.1994);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 xml:space="preserve">Земельным  кодексом Российской Федерации от 25.10.2001 </w:t>
      </w:r>
      <w:r w:rsidRPr="002E2BA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</w:t>
      </w: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 xml:space="preserve"> 136-ФЗ ("Собрание законодательства РФ", 29.10.2001, N 44, ст. 4147, "Парламентская газета", N 204-205, 30.10.2001, "Российская газета", N 211-212, 30.10.2001.);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Федеральным законом от 11.06.2003 N 74-ФЗ "О крестьянском (фермерском) хозяйстве" ("Собрание законодательства РФ", 16.06.2003, N 24, ст. 2249, "Российская газета", N 115, 17.06.2003, "Парламентская газета", N 109, 18.06.2003);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Федеральным законом от 24.07.2002 N 101-ФЗ "Об обороте земель сельскохозяйственного назначения" ("Парламентская газета", N 140-141, 27.07.2002, "Российская газета", N 137, 27.07.2002, "Собрание законодательства РФ", 29.07.2002, N 30, ст. 3018);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Федеральным законом от 21.07.1997 N 122-ФЗ "О государственной регистрации прав на недвижимое имущество и сделок с ним" ("Собрание законодательства РФ", 28.07.1997, N 30, ст. 3594, "Российская газета", N 145, 30.07.1997)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Федеральным законом от 24.07.2007 N 221-ФЗ "О государственном кадастре недвижимости" ("Собрание законодательства РФ", 30.07.2007, N 31, ст. 4017, "Российская газета", N 165, 01.08.2007, "Парламентская газета", N 99-101, 09.08.2007);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Федеральным </w:t>
      </w:r>
      <w:hyperlink r:id="rId6" w:history="1">
        <w:r w:rsidRPr="002E2BA6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законом</w:t>
        </w:r>
      </w:hyperlink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4587);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Федеральным законом от 06.10.2003 N 131-ФЗ "Об общих принципах организации местного самоуправления в Российской Федерации" ("Собрание законодательства РФ", 06.10.2003, N 40, ст. 3822);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Федеральным законом от 06.04.2011 N 63-ФЗ "Об электронной подписи" ("Парламентская газета", N 17, 08-14.04.2011, "Российская газета", N 75, 08.04.2011, "Собрание законодательства РФ", 11.04.2011, N 15, ст. 2036);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 xml:space="preserve">Уставом </w:t>
      </w:r>
      <w:r w:rsidR="00416E7F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Ивашевка муниципального района Сызранский Самарской области</w:t>
      </w: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настоящим Административным регламентом.</w:t>
      </w:r>
    </w:p>
    <w:p w:rsidR="002E2BA6" w:rsidRPr="002E2BA6" w:rsidRDefault="002E2BA6" w:rsidP="002E2BA6">
      <w:pPr>
        <w:spacing w:before="100" w:before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2.6.      Перечень документов, необходимых для предоставления муниципальной услуги</w:t>
      </w:r>
    </w:p>
    <w:p w:rsidR="002E2BA6" w:rsidRPr="002E2BA6" w:rsidRDefault="002E2BA6" w:rsidP="002E2BA6">
      <w:pPr>
        <w:spacing w:before="100" w:before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Перечень документов, необходимых для предоставления муниципальной услуги:</w:t>
      </w:r>
    </w:p>
    <w:p w:rsidR="002E2BA6" w:rsidRPr="002E2BA6" w:rsidRDefault="002E2BA6" w:rsidP="002E2BA6">
      <w:pPr>
        <w:spacing w:before="100" w:before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2.6.1. Для получения предварительного согласования предоставления земельного участка:</w:t>
      </w:r>
    </w:p>
    <w:p w:rsidR="002E2BA6" w:rsidRPr="002E2BA6" w:rsidRDefault="002E2BA6" w:rsidP="002E2BA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 xml:space="preserve">2.6.1.1. Заявление о предварительном согласовании предоставления земельного участка (приложение </w:t>
      </w:r>
      <w:r w:rsidRPr="002E2BA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</w:t>
      </w: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 xml:space="preserve"> 1 к настоящему Административному регламенту), в котором должны быть указаны:</w:t>
      </w:r>
    </w:p>
    <w:p w:rsidR="002E2BA6" w:rsidRPr="002E2BA6" w:rsidRDefault="002E2BA6" w:rsidP="002E2BA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1) фамилия, имя и (при наличии) отчество, место жительства заявителя, реквизиты документа, удостоверяющего личность заявителя (для индивидуального предпринимателя), а также государственный регистрационный номер записи о государственной регистрации индивидуального предпринимателя в едином государственном реестре индивидуальных предпринимателей (далее - ЕГРИП) и идентификационный номер налогоплательщика;</w:t>
      </w:r>
    </w:p>
    <w:p w:rsidR="002E2BA6" w:rsidRPr="002E2BA6" w:rsidRDefault="002E2BA6" w:rsidP="002E2BA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(далее - ЕГРЮЛ)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2E2BA6" w:rsidRPr="002E2BA6" w:rsidRDefault="002E2BA6" w:rsidP="002E2BA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 xml:space="preserve">3) кадастровый номер земельного участка, заявление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</w:t>
      </w:r>
      <w:hyperlink r:id="rId7" w:history="1">
        <w:r w:rsidRPr="002E2BA6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законом</w:t>
        </w:r>
      </w:hyperlink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 xml:space="preserve"> "О государственном кадастре недвижимости";</w:t>
      </w:r>
    </w:p>
    <w:p w:rsidR="002E2BA6" w:rsidRPr="002E2BA6" w:rsidRDefault="002E2BA6" w:rsidP="002E2BA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2E2BA6" w:rsidRPr="002E2BA6" w:rsidRDefault="002E2BA6" w:rsidP="002E2BA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 xml:space="preserve">5) основание предоставления земельного участка без проведения торгов из числа предусмотренных </w:t>
      </w:r>
      <w:hyperlink r:id="rId8" w:history="1">
        <w:r w:rsidRPr="002E2BA6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пунктом 2 статьи 39.3</w:t>
        </w:r>
      </w:hyperlink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hyperlink r:id="rId9" w:history="1">
        <w:r w:rsidRPr="002E2BA6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пунктом 2 статьи 39.6</w:t>
        </w:r>
      </w:hyperlink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Земельного Кодекса Российской Федерации оснований;</w:t>
      </w:r>
    </w:p>
    <w:p w:rsidR="002E2BA6" w:rsidRPr="002E2BA6" w:rsidRDefault="002E2BA6" w:rsidP="002E2BA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6)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2E2BA6" w:rsidRPr="002E2BA6" w:rsidRDefault="002E2BA6" w:rsidP="002E2BA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7) цель использования земельного участка;</w:t>
      </w:r>
    </w:p>
    <w:p w:rsidR="002E2BA6" w:rsidRPr="002E2BA6" w:rsidRDefault="002E2BA6" w:rsidP="002E2BA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8)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2E2BA6" w:rsidRPr="002E2BA6" w:rsidRDefault="002E2BA6" w:rsidP="002E2BA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10) почтовый адрес и (или) адрес электронной почты для связи с заявителем.</w:t>
      </w:r>
    </w:p>
    <w:p w:rsidR="002E2BA6" w:rsidRPr="002E2BA6" w:rsidRDefault="002E2BA6" w:rsidP="002E2BA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2.6.1.2. Кадастровый паспорт испрашиваемого земельного участка либо кадастровая выписка об испрашиваемом земельном участке;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2.6.1.3. Выписка из единого государственного реестра прав на недвижимое имущество и сделок с ним (далее - ЕГРП)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2.6.1.4. Выписка из ЕГРЮЛ о юридическом лице, являющемся заявителем;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2.6.1.5. Выписка из ЕГРИП об индивидуальном предпринимателе, являющемся заявителем.</w:t>
      </w:r>
    </w:p>
    <w:p w:rsidR="002E2BA6" w:rsidRPr="002E2BA6" w:rsidRDefault="002E2BA6" w:rsidP="002E2BA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2.6.1.6.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участок.</w:t>
      </w:r>
    </w:p>
    <w:p w:rsidR="002E2BA6" w:rsidRPr="002E2BA6" w:rsidRDefault="002E2BA6" w:rsidP="002E2BA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2.6.2. Для предоставления земельного участка, находящегося в государственной или муниципальной собственности:</w:t>
      </w:r>
    </w:p>
    <w:p w:rsidR="002E2BA6" w:rsidRPr="002E2BA6" w:rsidRDefault="002E2BA6" w:rsidP="002E2BA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 xml:space="preserve">2.6.2.1. Заявление о предоставлении земельного участка, находящегося в государственной или муниципальной собственности (приложение </w:t>
      </w:r>
      <w:r w:rsidRPr="002E2BA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</w:t>
      </w: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 xml:space="preserve"> 2 к настоящему Административному регламенту), в котором должны быть указаны:</w:t>
      </w:r>
    </w:p>
    <w:p w:rsidR="002E2BA6" w:rsidRPr="002E2BA6" w:rsidRDefault="002E2BA6" w:rsidP="002E2BA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1) фамилия, имя и (при наличии) отчество, место жительства заявителя, реквизиты документа, удостоверяющего личность заявителя (для индивидуального предпринимателя), а также государственный регистрационный номер записи о государственной регистрации индивидуального предпринимателя в ЕГРИП и идентификационный номер налогоплательщика;</w:t>
      </w:r>
    </w:p>
    <w:p w:rsidR="002E2BA6" w:rsidRPr="002E2BA6" w:rsidRDefault="002E2BA6" w:rsidP="002E2BA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ЕГРЮЛ,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2E2BA6" w:rsidRPr="002E2BA6" w:rsidRDefault="002E2BA6" w:rsidP="002E2BA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3) кадастровый номер испрашиваемого земельного участка;</w:t>
      </w:r>
    </w:p>
    <w:p w:rsidR="002E2BA6" w:rsidRPr="002E2BA6" w:rsidRDefault="002E2BA6" w:rsidP="002E2BA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 xml:space="preserve">4) основание предоставления земельного участка без проведения торгов из числа предусмотренных </w:t>
      </w:r>
      <w:hyperlink r:id="rId10" w:history="1">
        <w:r w:rsidRPr="002E2BA6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пунктом 2 статьи 39.3</w:t>
        </w:r>
      </w:hyperlink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hyperlink r:id="rId11" w:history="1">
        <w:r w:rsidRPr="002E2BA6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пунктом 2 статьи 39.6</w:t>
        </w:r>
      </w:hyperlink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 xml:space="preserve"> Земельного Кодекса Российской Федерации оснований;</w:t>
      </w:r>
    </w:p>
    <w:p w:rsidR="002E2BA6" w:rsidRPr="002E2BA6" w:rsidRDefault="002E2BA6" w:rsidP="002E2BA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2E2BA6" w:rsidRPr="002E2BA6" w:rsidRDefault="002E2BA6" w:rsidP="002E2BA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6)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2E2BA6" w:rsidRPr="002E2BA6" w:rsidRDefault="002E2BA6" w:rsidP="002E2BA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7) цель использования земельного участка;</w:t>
      </w:r>
    </w:p>
    <w:p w:rsidR="002E2BA6" w:rsidRPr="002E2BA6" w:rsidRDefault="002E2BA6" w:rsidP="002E2BA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2E2BA6" w:rsidRPr="002E2BA6" w:rsidRDefault="002E2BA6" w:rsidP="002E2BA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2E2BA6" w:rsidRPr="002E2BA6" w:rsidRDefault="002E2BA6" w:rsidP="002E2BA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10) почтовый адрес и (или) адрес электронной почты для связи с заявителем.</w:t>
      </w:r>
    </w:p>
    <w:p w:rsidR="002E2BA6" w:rsidRPr="002E2BA6" w:rsidRDefault="002E2BA6" w:rsidP="002E2BA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2.6.2.2. Кадастровый паспорт испрашиваемого земельного участка либо кадастровая выписка об испрашиваемом земельном участке;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2.6.2.3. Выписка из единого государственного реестра прав на недвижимое имущество и сделок с ним (далее - ЕГРП)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2.6.2.4. Выписка из ЕГРЮЛ о юридическом лице, являющемся заявителем;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2.6.2.5. Выписка из ЕГРИП об индивидуальном предпринимателе, являющемся заявителем.</w:t>
      </w:r>
    </w:p>
    <w:p w:rsidR="002E2BA6" w:rsidRPr="002E2BA6" w:rsidRDefault="002E2BA6" w:rsidP="002E2BA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2.6.3. При обращении за получением муниципальной услуги от имени заявителя уполномоченный представитель представляет документ, удостоверяющий личность и документ, подтверждающий его полномочия на предоставление интересов заявителя.</w:t>
      </w:r>
    </w:p>
    <w:p w:rsidR="002E2BA6" w:rsidRPr="002E2BA6" w:rsidRDefault="002E2BA6" w:rsidP="002E2BA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2.6.4. Заявитель должен представить самостоятельно документ, предусмотренный пунктами 2.6.1.1, 2.6.1.6, 2.6.2.1, 2.6.3 настоящего Административного регламента.</w:t>
      </w:r>
    </w:p>
    <w:p w:rsidR="002E2BA6" w:rsidRPr="002E2BA6" w:rsidRDefault="002E2BA6" w:rsidP="002E2BA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Документы, указанные в пунктах 2.6.1.2 – 2.6.1.5, 2.6.2.2 – 2.6.2.5 настоящего Административного регламента запрашиваются администрацией в рамках межведомственного информационного взаимодействия, если они не были представлены заявителем по собственной инициативе.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2.6.5.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2E2BA6" w:rsidRPr="002E2BA6" w:rsidRDefault="002E2BA6" w:rsidP="002E2BA6">
      <w:pPr>
        <w:spacing w:before="100" w:before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2.6.6. При предоставлении муниципальной услуги администрация не вправе требовать от заявителя:</w:t>
      </w:r>
    </w:p>
    <w:p w:rsidR="002E2BA6" w:rsidRPr="002E2BA6" w:rsidRDefault="002E2BA6" w:rsidP="002E2BA6">
      <w:pPr>
        <w:spacing w:before="100" w:before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416E7F">
        <w:rPr>
          <w:rFonts w:ascii="Times New Roman" w:eastAsia="Times New Roman" w:hAnsi="Times New Roman" w:cs="Times New Roman"/>
          <w:bCs/>
          <w:sz w:val="28"/>
          <w:szCs w:val="28"/>
        </w:rPr>
        <w:t>Самарской</w:t>
      </w: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</w:t>
      </w:r>
      <w:r w:rsidRPr="002E2BA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</w:t>
      </w: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 xml:space="preserve"> 210-ФЗ "Об организации предоставления государственных и муниципальных услуг".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2.7.      Перечень оснований для отказа в приеме документов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Основания для отказа в приеме документов, необходимых для предоставления муниципальной услуги: </w:t>
      </w:r>
    </w:p>
    <w:p w:rsidR="002E2BA6" w:rsidRPr="002E2BA6" w:rsidRDefault="002E2BA6" w:rsidP="002E2BA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заявление не соответствует положениям </w:t>
      </w:r>
      <w:hyperlink r:id="rId12" w:history="1">
        <w:r w:rsidRPr="002E2BA6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пунктов 2.6.1.1,</w:t>
        </w:r>
      </w:hyperlink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 xml:space="preserve"> 2.6.2.1 настоящего Административного регламента, </w:t>
      </w:r>
    </w:p>
    <w:p w:rsidR="002E2BA6" w:rsidRPr="002E2BA6" w:rsidRDefault="002E2BA6" w:rsidP="002E2BA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заявление подано в иной уполномоченный орган </w:t>
      </w:r>
    </w:p>
    <w:p w:rsidR="002E2BA6" w:rsidRPr="002E2BA6" w:rsidRDefault="002E2BA6" w:rsidP="002E2BA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 xml:space="preserve">к заявлению не приложены документы, предоставляемые в соответствии с </w:t>
      </w:r>
      <w:hyperlink r:id="rId13" w:history="1">
        <w:r w:rsidRPr="002E2BA6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пунктом 2</w:t>
        </w:r>
      </w:hyperlink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.6 настоящего Административного регламента.</w:t>
      </w:r>
    </w:p>
    <w:p w:rsidR="002E2BA6" w:rsidRPr="002E2BA6" w:rsidRDefault="002E2BA6" w:rsidP="002E2BA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2.8.      Перечень оснований для отказа в предоставлении муниципальной услуги</w:t>
      </w:r>
    </w:p>
    <w:p w:rsidR="002E2BA6" w:rsidRPr="002E2BA6" w:rsidRDefault="002E2BA6" w:rsidP="002E2BA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Администрация принимает решение об отказе в предварительном согласовании предоставления земельного участка при наличии хотя бы </w:t>
      </w: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одного из оснований, указанных в части 8 статьи 39.15 Земельного кодекса Российской Федерации.</w:t>
      </w:r>
    </w:p>
    <w:p w:rsidR="002E2BA6" w:rsidRPr="002E2BA6" w:rsidRDefault="002E2BA6" w:rsidP="002E2BA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принимает решение об отказе в предоставлении земельного участка, находящегося в муниципальной собственности при наличии хотя бы одного из оснований, указанных в статье 39.16 Земельного кодекса Российской Федерации.</w:t>
      </w:r>
    </w:p>
    <w:p w:rsidR="002E2BA6" w:rsidRPr="002E2BA6" w:rsidRDefault="002E2BA6" w:rsidP="002E2BA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2.9.     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Услуги, которые являются необходимыми и обязательными для предоставления муниципальной услуги – отсутствуют.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2.10.    Размер платы, взимаемой за предоставление муниципальной услуги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2.11.    Срок ожидания в очереди при подаче документов для предоставления муниципальной услуги и при получении результата предоставления такой услуги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</w:t>
      </w:r>
    </w:p>
    <w:p w:rsidR="002E2BA6" w:rsidRPr="002E2BA6" w:rsidRDefault="002E2BA6" w:rsidP="002E2BA6">
      <w:pPr>
        <w:spacing w:before="100" w:before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2.12. Срок и порядок регистрации запроса о предоставлении муниципальной услуги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Заявление, представленное в письменной форме, при личном обращении регистрируется в установленном порядке, в день обращения заявителя в течение 1 рабочего дня</w:t>
      </w:r>
      <w:r w:rsidRPr="002E2BA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Заявление, поступившее посредством почтовой или электронной связи, в том числе через официальный сайт администрации, Единый портал или Региональный портал, подлежит обязательной регистрации в течение 3 рабочих дней с момента поступления его в администрацию. 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2.13. Требования к помещениям предоставления муниципальной услуги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2.13.1.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2.13.2.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2E2BA6" w:rsidRPr="002E2BA6" w:rsidRDefault="002E2BA6" w:rsidP="002E2BA6">
      <w:pPr>
        <w:spacing w:before="100" w:before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2.13.3. Места для информирования должны быть оборудованы информационными стендами, содержащими следующую информацию:</w:t>
      </w:r>
      <w:r w:rsidRPr="002E2BA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2E2BA6" w:rsidRPr="002E2BA6" w:rsidRDefault="002E2BA6" w:rsidP="002E2BA6">
      <w:pPr>
        <w:spacing w:before="100" w:before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график работы (часы приема), контактные телефоны (телефон для справок), адрес официального сайта администрации в сети Интернет, адреса электронной почты.</w:t>
      </w:r>
    </w:p>
    <w:p w:rsidR="002E2BA6" w:rsidRPr="002E2BA6" w:rsidRDefault="002E2BA6" w:rsidP="002E2BA6">
      <w:pPr>
        <w:spacing w:before="100" w:before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Административный регламент предоставления муниципальной услуги (в текстовом виде);</w:t>
      </w:r>
    </w:p>
    <w:p w:rsidR="002E2BA6" w:rsidRPr="002E2BA6" w:rsidRDefault="002E2BA6" w:rsidP="002E2BA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перечень, формы документов для заполнения, образцы заполнения документов, бланки для заполнения;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основания для отказа в предоставлении муниципальной услуги;</w:t>
      </w:r>
    </w:p>
    <w:p w:rsidR="002E2BA6" w:rsidRPr="002E2BA6" w:rsidRDefault="002E2BA6" w:rsidP="002E2BA6">
      <w:pPr>
        <w:spacing w:before="100" w:before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порядок обжалования решений, действий (бездействия) администрации, ее должностных лиц, либо муниципальных служащих;</w:t>
      </w:r>
    </w:p>
    <w:p w:rsidR="002E2BA6" w:rsidRPr="002E2BA6" w:rsidRDefault="002E2BA6" w:rsidP="002E2BA6">
      <w:pPr>
        <w:spacing w:before="100" w:before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перечень нормативных правовых актов, регулирующих предоставление муниципальной услуги.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2.13.4. Кабинеты (кабинки) приема заявителей должны быть оборудованы информационными табличками с указанием: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номера кабинета (кабинки);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фамилии, имени и отчества специалиста, осуществляющего прием заявителей;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дней и часов приема, времени перерыва на обед.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2.13.5.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2.14. Показатели доступности и качества муниципальной услуги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2.14.1. Показателем доступности муниципальной услуги является: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транспортная доступность к местам предоставления муниципальной услуги;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портала.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2.14.2. Показателями качества муниципальной услуги являются: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соблюдение срока предоставления муниципальной услуги;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 xml:space="preserve"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 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осуществление взаимодействие заявителя с администрацией при предоставлении муниципальной услуги два раза -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2.15.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2.15.1. Особенности предоставления муниципальной услуги в электронной форме: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Региональном портале.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администрации, на Едином портале, Региональном портале;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2.15.2. В случае обращения заявителя в многофункциональный центр (при его наличии),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2E2BA6" w:rsidRPr="002E2BA6" w:rsidRDefault="002E2BA6" w:rsidP="002E2BA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3.           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left="1412" w:hanging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left="1412" w:hanging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3.1.      Описание последовательности действий при предоставлении муниципальной услуги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прием и регистрация документов;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рассмотрение поступивших документов;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формирование и направление межведомственных запросов;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опубликование извещения о предоставлении земельного участка; 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принятие решения о предоставлении муниципальной услуги;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заключение договора аренды (купли-продажи) земельного участка или направление постановления о предварительном согласовании предоставления земельного участка.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 xml:space="preserve">Блок–схема последовательности действий по предоставлению муниципальной услуги приведена в приложении </w:t>
      </w:r>
      <w:r w:rsidRPr="002E2BA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</w:t>
      </w: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 xml:space="preserve"> 3 к настоящему Административному регламенту.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left="1412" w:hanging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3.2.      Описание последовательности административных действий при приеме и регистрации документов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Заявители, которые заинтересованы в предоставлении им земельных участков, подают (направляют) документы непосредственно в администрацию либо через многофункциональный центр (при его наличии).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Основанием для начала административной процедуры является поступление в администрацию документов для предоставления земельного участка.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Специалист, ответственный за прием и регистрацию документов, устанавливает наличие оснований указанных в пункте 2.7 настоящего Административного регламента и, в случае, отсутствия указанных оснований: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регистрирует в установленном порядке поступившие документы;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оформляет уведомление о приеме документов (приложение N 4 к настоящему Административному регламенту) и направляет его заявителю;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направляет документы на рассмотрение специалистам, ответственным за предоставление муниципальной услуги. 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наличии вышеуказанных оснований специалист, ответственный за прием и регистрацию документов, уведомляет заявителя об отказе в приеме документов (приложение N 5 к настоящему Административному регламенту), если фамилия и почтовый (электронный) адрес заявителя поддаются прочтению. 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В случае представления документов через многофункциональный центр (при его наличии) уведомление о приеме (отказе в приеме) документов может быть выдано (направлено) через многофункциональный центр.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Результатом выполнения административной процедуры является регистрация поступивших документов и выдача (направление) уведомления о приеме документов, либо выдача (направление) заявителю уведомления об отказе в приеме представленных документов.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Максимальный срок выполнения действий не может превышать 1 рабочий день.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left="1412" w:hanging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3.3.      Описание последовательности административных действий при рассмотрении поступивших документов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Поступившие и зарегистрированные в установленном порядке документы направляются специалисту, ответственному за предоставление муниципальной услуги. 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 случае если документы, указанные в пунктах 2.6.1.2 – 2.6.1.5, 2.6.2.2 – 2.6.2.5 настоящего Административного регламента, не были представлены заявителем по собственной инициативе, принимает решение о формировании и направлении межведомственных запросов для получения указанных документов (сведений, содержащихся в них). В случае если вышеуказанные документы были представлены заявителем – определяет наличие оснований, указанных в пункте 2.8 настоящего Административного регламента.</w:t>
      </w:r>
    </w:p>
    <w:p w:rsidR="002E2BA6" w:rsidRPr="002E2BA6" w:rsidRDefault="002E2BA6" w:rsidP="002E2BA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При наличии таких оснований, специалист, ответственный за предоставление муниципальной услуги, направляет заявителю уведомление об отказе в предварительном согласовании предоставления земельного участка или об отказе в предоставлении земельного участка (приложение N 6 к настоящему Административному регламенту). В случае представления документов через многофункциональный центр (при его наличии) уведомление об отказе в предоставлении муниципальной услуги может быть выдано (направлено) через многофункциональный центр.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При отсутствии вышеуказанных оснований, специалист, ответственный за предоставление муниципальной услуги обеспечивает опубликование извещения о предоставлении земельного участка для указанных целей (далее - извещение) в порядке, установленном для официального опубликования (обнародования) муниципальных правовых актов уставом муниципального образования Ильинское сельское поселение, и размещает извещение на официальном сайте, а также на официальном сайте уполномоченного органа в информационно-телекоммуникационной сети "Интернет".</w:t>
      </w:r>
    </w:p>
    <w:p w:rsidR="002E2BA6" w:rsidRPr="002E2BA6" w:rsidRDefault="002E2BA6" w:rsidP="002E2BA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В случае, если к заявлению о предварительном согласовании предоставления земельного участка, поданному заявителем, приложена схема расположения земельного участка, подготовленная в форме документа на бумажном носителе, специалист без взимания платы с заявителя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подготовленной в форме документа на бумажном носителе.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Результатами выполнения административной процедуры могут являться: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принятое решение о формировании и направлении межведомственных запросов;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выдача (направление) заявителю уведомления об отказе в предоставлении муниципальной услуги;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принятое решение об опубликовании извещения о предоставлении земельного участка.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Максимальный срок выполнения действий не может превышать 29 календарных дней.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3.4.      Описание последовательности административных действий при формировании и направлении межведомственных запросов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Основанием для начала действий является принятое решение о формировании и направлении межведомственных запросов.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Специалист, ответственный за предоставление муниципальной услуги: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запрашивает по межведомственному запросу документы, указанные в пунктах 2.6.1.2 – 2.6.1.5, 2.6.2.2 – 2.6.2.5 настоящего Административного регламента;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после поступления указанных документов (сведений, содержащиеся в них) определяет наличие основания, указанного в пункте 2.8 настоящего Административного регламента;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при наличии таких оснований, специалист, ответственный за предоставление муниципальной услуги, направляет заявителю уведомление об отказе в предварительном согласовании предоставления земельного участка или об отказе в предоставлении земельного участка;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при отсутствии вышеуказанных оснований, специалист, ответственный за предоставление муниципальной услуги обеспечивает опубликование извещения о предоставлении земельного участка для указанных целей (далее - извещение) в порядке, установленном для официального опубликования (обнародования) муниципальных правовых актов уставом муниципального образования Ильинское сельское поселение, и размещает извещение на официальном сайте, а также на официальном сайте уполномоченного органа в информационно-телекоммуникационной сети "Интернет".</w:t>
      </w:r>
    </w:p>
    <w:p w:rsidR="002E2BA6" w:rsidRPr="002E2BA6" w:rsidRDefault="002E2BA6" w:rsidP="002E2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 Результатами выполнения административной процедуры могут являться: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выдача (направление) заявителю уведомления об отказе в предоставлении муниципальной услуги;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принятое решение об опубликовании извещения о предоставлении земельного участка.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Максимальный срок выполнения действий не может превышать 5 рабочих дней с момента поступления заявления.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3.5.      Описание последовательности административных действий при опубликовании извещения о предоставлении земельного участка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Основанием для начала действий является принятое решение об опубликовании извещения о предоставлении земельного участка.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Специалист, ответственный за предоставление муниципальной услуги: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готовит извещение о предоставлении земельного участка в соответствии с частью 2 статьи 39.18 Земельного кодекса Российской Федерации и публикует его в порядке, установленном для официального опубликования (обнародования) муниципальных правовых актов уставом муниципального образования Ильинское сельское поселение, и размещает извещение на официальном сайте, а также на официальном сайте уполномоченного органа в информационно-телекоммуникационной сети "Интернет".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Результатом выполнения административной процедуры является публикация извещения о предоставлении земельного участка.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Максимальный срок выполнения действий не может превышать 3 рабочих дня.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3.6.      Описание последовательности административных действий при принятии решения о предоставлении земельного участка</w:t>
      </w:r>
    </w:p>
    <w:p w:rsidR="002E2BA6" w:rsidRPr="002E2BA6" w:rsidRDefault="002E2BA6" w:rsidP="002E2BA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специалист, ответственный за предоставление муниципальной услуги, совершает одно из следующих действий:</w:t>
      </w:r>
    </w:p>
    <w:p w:rsidR="002E2BA6" w:rsidRPr="002E2BA6" w:rsidRDefault="002E2BA6" w:rsidP="002E2BA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1) осуществляет подготовку проекта договора купли-продажи или проекта договора аренды земельного участка в трех экземплярах, их подписание и направление заявителю при условии, что не требуется образование или уточнение границ испрашиваемого земельного участка;</w:t>
      </w:r>
    </w:p>
    <w:p w:rsidR="002E2BA6" w:rsidRPr="002E2BA6" w:rsidRDefault="002E2BA6" w:rsidP="002E2BA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 xml:space="preserve">2) принимает решение о предварительном согласовании предоставления земельного участка в соответствии со </w:t>
      </w:r>
      <w:hyperlink r:id="rId14" w:history="1">
        <w:r w:rsidRPr="002E2BA6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статьей 39.15</w:t>
        </w:r>
      </w:hyperlink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 xml:space="preserve"> Земельного кодекса Российской Федерации при условии, что испрашиваемый земельный участок предстоит образовать или его границы подлежат уточнению в соответствии с Федеральным </w:t>
      </w:r>
      <w:hyperlink r:id="rId15" w:history="1">
        <w:r w:rsidRPr="002E2BA6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законом</w:t>
        </w:r>
      </w:hyperlink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 xml:space="preserve"> "О государственном кадастре недвижимости", и направляет указанное решение заявителю.</w:t>
      </w:r>
    </w:p>
    <w:p w:rsidR="002E2BA6" w:rsidRPr="002E2BA6" w:rsidRDefault="002E2BA6" w:rsidP="002E2BA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Решение о предварительном согласовании предоставления земельного участка является основанием для предоставления земельного участка без </w:t>
      </w: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проведения торгов в порядке, установленном </w:t>
      </w:r>
      <w:hyperlink r:id="rId16" w:history="1">
        <w:r w:rsidRPr="002E2BA6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статьей 39.17</w:t>
        </w:r>
      </w:hyperlink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 xml:space="preserve"> Земельного кодекса Российской Федерации.</w:t>
      </w:r>
    </w:p>
    <w:p w:rsidR="002E2BA6" w:rsidRPr="002E2BA6" w:rsidRDefault="002E2BA6" w:rsidP="002E2BA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 специалист, ответственный за предоставление муниципальной услуги, в недельный срок со дня поступления этих заявлений принимает решение:</w:t>
      </w:r>
    </w:p>
    <w:p w:rsidR="002E2BA6" w:rsidRPr="002E2BA6" w:rsidRDefault="002E2BA6" w:rsidP="002E2BA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1) 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участка;</w:t>
      </w:r>
    </w:p>
    <w:p w:rsidR="002E2BA6" w:rsidRPr="002E2BA6" w:rsidRDefault="002E2BA6" w:rsidP="002E2BA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2)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 В этом случае администрация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участка.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Результатом выполнения административной процедуры является: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принятие решения о заключении соответствующего договора о предоставлении земельного участка;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принятие решения о предварительном согласовании предоставления земельного участка;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принятие решения об отказе в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участка;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принятие решения об отказе в предварительном согласовании предоставления земельного участка лицу и о проведении аукциона по продаже земельного участка или аукциона на право заключения договора аренды земельного участка.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принятия решения о предварительном согласовании предоставления земельного участка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</w:t>
      </w: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учета этого земельного участка в порядке, установленном законодательством.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Максимальный срок выполнения действий не может превышать 7 дней.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3.7.      Описание последовательности административных действий при заключении договора аренды (купли-продажи) земельного участка и направлении постановления о предварительном согласовании предоставления земельного участка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Утвержденное в установленном порядке постановление о предоставлении земельного участка в собственность либо в аренду является основанием для заключения соответствующего договора (купли-продажи, аренды) о предоставлении земельного участка (далее – договор).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Специалист, ответственный за предоставление муниципальной услуги: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осуществляет подготовку проекта договора в трех экземплярах;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направляет проект договора заявителю с предложением о его заключении.</w:t>
      </w:r>
    </w:p>
    <w:p w:rsidR="002E2BA6" w:rsidRPr="002E2BA6" w:rsidRDefault="002E2BA6" w:rsidP="002E2BA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Соответствующий договор заключается в течение 30 дней со дня получения заявителем проектов указанных договоров.</w:t>
      </w:r>
    </w:p>
    <w:p w:rsidR="002E2BA6" w:rsidRPr="002E2BA6" w:rsidRDefault="002E2BA6" w:rsidP="002E2BA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Утвержденное постановлением решение о предварительном согласовании предоставления земельного участка направляется заявителю в течение 7 дней со дня принятия такого решения.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Результатом выполнения административной процедуры является: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заключение соответствующего договора о предоставлении земельного участка;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направление постановления о предварительном согласовании предоставления земельного участка заявителю.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4. Формы контроля за исполнением административного регламента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 xml:space="preserve">4.1. Контроль за исполнением положений настоящего Административного регламента осуществляется главой </w:t>
      </w:r>
      <w:r w:rsidR="009D50CF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сельского поселения </w:t>
      </w: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уполномоченными им должностными лицами.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Перечень уполномоченных должностных лиц, осуществляющих контроль, и периодичность осуществления контроля устанавливается распоряжением администрации.</w:t>
      </w:r>
    </w:p>
    <w:p w:rsidR="002E2BA6" w:rsidRPr="002E2BA6" w:rsidRDefault="002E2BA6" w:rsidP="002E2BA6">
      <w:pPr>
        <w:spacing w:before="100" w:before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Глава администрации, а также уполномоченное им должностное лицо, осуществляя контроль, вправе:</w:t>
      </w:r>
    </w:p>
    <w:p w:rsidR="002E2BA6" w:rsidRPr="002E2BA6" w:rsidRDefault="002E2BA6" w:rsidP="002E2BA6">
      <w:pPr>
        <w:spacing w:before="100" w:before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2E2BA6" w:rsidRPr="002E2BA6" w:rsidRDefault="002E2BA6" w:rsidP="002E2BA6">
      <w:pPr>
        <w:spacing w:before="100" w:before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2E2BA6" w:rsidRPr="002E2BA6" w:rsidRDefault="002E2BA6" w:rsidP="002E2BA6">
      <w:pPr>
        <w:spacing w:before="100" w:before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2E2BA6" w:rsidRPr="002E2BA6" w:rsidRDefault="002E2BA6" w:rsidP="002E2BA6">
      <w:pPr>
        <w:spacing w:before="100" w:before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Плановые и внеплановые проверки полноты и качества предоставления муниципальной услуги осуществляются главой администрации, а также уполномоченными им должностными лицами в соответствии с распоряжением администрации, </w:t>
      </w:r>
      <w:r w:rsidRPr="002E2BA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но не реже 1 раза в квартал.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4.2. Ответственность специалистов закрепляется в их должностных регламентах (инструкциях).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4.3.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 xml:space="preserve">5.2. Досудебный порядок обжалования. 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5.2.1. Заявитель может обратиться с жалобой, в том числе в следующих случаях: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нарушение срока регистрации заявления о предоставлении муниципальной услуги;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нарушение срока предоставления муниципальной услуги;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9D50CF">
        <w:rPr>
          <w:rFonts w:ascii="Times New Roman" w:eastAsia="Times New Roman" w:hAnsi="Times New Roman" w:cs="Times New Roman"/>
          <w:bCs/>
          <w:sz w:val="28"/>
          <w:szCs w:val="28"/>
        </w:rPr>
        <w:t xml:space="preserve">Самарской </w:t>
      </w: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области, муниципальными правовыми актами для предоставления муниципальной услуги;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9D50CF">
        <w:rPr>
          <w:rFonts w:ascii="Times New Roman" w:eastAsia="Times New Roman" w:hAnsi="Times New Roman" w:cs="Times New Roman"/>
          <w:bCs/>
          <w:sz w:val="28"/>
          <w:szCs w:val="28"/>
        </w:rPr>
        <w:t xml:space="preserve">Самарской </w:t>
      </w: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области, муниципальными правовыми актами для предоставления муниципальной услуги;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9D50CF">
        <w:rPr>
          <w:rFonts w:ascii="Times New Roman" w:eastAsia="Times New Roman" w:hAnsi="Times New Roman" w:cs="Times New Roman"/>
          <w:bCs/>
          <w:sz w:val="28"/>
          <w:szCs w:val="28"/>
        </w:rPr>
        <w:t>Самарской</w:t>
      </w: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области, муниципальными правовыми актами;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9D50CF">
        <w:rPr>
          <w:rFonts w:ascii="Times New Roman" w:eastAsia="Times New Roman" w:hAnsi="Times New Roman" w:cs="Times New Roman"/>
          <w:bCs/>
          <w:sz w:val="28"/>
          <w:szCs w:val="28"/>
        </w:rPr>
        <w:t>Самарской</w:t>
      </w: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области, муниципальными правовыми актами;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5.2.2. Жалоба подается в письменной форме на бумажном носителе, в том числе при личном приеме заявителя, в электронной форме в орган, предоставляющий муниципальную услугу.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 xml:space="preserve">5.2.3. Жалоба может быть направлена по почте, через многофункциональный центр (при его наличии), с использованием сети Интернет, официального сайта органа, предоставляющего муниципальную </w:t>
      </w: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услугу, в сети Интернет, Единого портала, Регионального портала, а также может быть подана при личном приеме заявителя.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5.2.4. Жалоба должна содержать: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 xml:space="preserve">5.2.5.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 xml:space="preserve">Время приема жалоб должно совпадать со временем предоставления муниципальных услуг. 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оформленная в соответствии с законодательством Российской 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 xml:space="preserve">В электронном виде жалоба может быть подана заявителем посредством: 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сети Интернет, включая официальный сайт органа, предоставляющего муниципальную услугу;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Единого портала, Регионального портала.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 xml:space="preserve">5.2.8. В органе, предоставляющем муниципальную услугу, определяются уполномоченные на рассмотрение жалоб должностные лица, которые обеспечивают прием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правонарушения, </w:t>
      </w: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2E2BA6" w:rsidRPr="002E2BA6" w:rsidRDefault="002E2BA6" w:rsidP="002E2BA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5.2.10. Заявитель вправе ознакомится с документами 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  указанных документов и материалов могут быть направлены заявителю по его письменному обращению.</w:t>
      </w:r>
    </w:p>
    <w:p w:rsidR="002E2BA6" w:rsidRPr="002E2BA6" w:rsidRDefault="002E2BA6" w:rsidP="002E2BA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2E2BA6" w:rsidRPr="002E2BA6" w:rsidRDefault="002E2BA6" w:rsidP="002E2BA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5.2.11. Жалоба, поступившая в орган, предоставляющий муниципальную услугу,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5.2.12. По результатам рассмотрения жалобы орган, предоставляющий муниципальную услугу, принимает решение: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9D50CF">
        <w:rPr>
          <w:rFonts w:ascii="Times New Roman" w:eastAsia="Times New Roman" w:hAnsi="Times New Roman" w:cs="Times New Roman"/>
          <w:bCs/>
          <w:sz w:val="28"/>
          <w:szCs w:val="28"/>
        </w:rPr>
        <w:t>Самарской</w:t>
      </w: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области, муниципальными правовыми актами, а также в иных формах;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об отказе в удовлетворении жалобы.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5.2.14. В ответе по результатам рассмотрения жалобы указываются: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наименование органа, предоставляющего муниципальную услугу, должность, фамилия, имя, отчество (последнее – при наличии) должностного лица, принявшего решение по жалобе;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номер, дата, место принятия решения, включая сведения о должностном лице, либо муниципальном служащем, решение или действие (бездействие) которого обжалуется;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фамилия, имя, отчество (последнее – при наличии) или наименование заявителя;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основания для принятия решения по жалобе;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принятое по жалобе решение;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сведения о порядке обжалования принятого по жалобе решения.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 </w:t>
      </w:r>
      <w:hyperlink r:id="rId17" w:history="1">
        <w:r w:rsidRPr="002E2BA6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законодательством</w:t>
        </w:r>
      </w:hyperlink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Российской Федерации. 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 xml:space="preserve">5.2.16. Орган, предоставляющий муниципальную услугу, отказывает в удовлетворении жалобы в следующих случаях: 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5.2.17. При наличии в жалобе нецензурных либо оскорбительных выражений, угроз жизни, здоровью и имуществу должностного лица, а также членов его семьи орган, предоставляющий муниципальную услугу,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2E2BA6" w:rsidRPr="002E2BA6" w:rsidRDefault="002E2BA6" w:rsidP="002E2BA6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5.2.18. В случае, если текст жалобы в письменной форме не поддается прочтению, ответ на жалобу не дается,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5.3. Порядок обжалования решения по жалобе.</w:t>
      </w:r>
    </w:p>
    <w:p w:rsidR="002E2BA6" w:rsidRPr="002E2BA6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5.3.1.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2E2BA6" w:rsidRDefault="002E2BA6" w:rsidP="001D5C1B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D5C1B" w:rsidRDefault="001D5C1B" w:rsidP="001D5C1B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D5C1B" w:rsidRDefault="001D5C1B" w:rsidP="001D5C1B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D5C1B" w:rsidRDefault="001D5C1B" w:rsidP="001D5C1B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D5C1B" w:rsidRDefault="001D5C1B" w:rsidP="001D5C1B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D5C1B" w:rsidRDefault="001D5C1B" w:rsidP="001D5C1B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D5C1B" w:rsidRDefault="001D5C1B" w:rsidP="001D5C1B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D5C1B" w:rsidRDefault="001D5C1B" w:rsidP="001D5C1B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D5C1B" w:rsidRDefault="001D5C1B" w:rsidP="001D5C1B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D5C1B" w:rsidRDefault="001D5C1B" w:rsidP="001D5C1B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D5C1B" w:rsidRDefault="001D5C1B" w:rsidP="001D5C1B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D5C1B" w:rsidRPr="002E2BA6" w:rsidRDefault="001D5C1B" w:rsidP="001D5C1B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E2BA6" w:rsidRPr="001D5C1B" w:rsidRDefault="002E2BA6" w:rsidP="001D5C1B">
      <w:pPr>
        <w:pStyle w:val="a6"/>
        <w:jc w:val="right"/>
        <w:rPr>
          <w:rFonts w:ascii="Times New Roman" w:eastAsia="Times New Roman" w:hAnsi="Times New Roman" w:cs="Times New Roman"/>
          <w:kern w:val="36"/>
        </w:rPr>
      </w:pPr>
      <w:r w:rsidRPr="001D5C1B">
        <w:rPr>
          <w:rFonts w:ascii="Times New Roman" w:eastAsia="Times New Roman" w:hAnsi="Times New Roman" w:cs="Times New Roman"/>
          <w:kern w:val="36"/>
        </w:rPr>
        <w:lastRenderedPageBreak/>
        <w:t xml:space="preserve">Приложение </w:t>
      </w:r>
      <w:r w:rsidRPr="001D5C1B">
        <w:rPr>
          <w:rFonts w:ascii="Times New Roman" w:eastAsia="Times New Roman" w:hAnsi="Times New Roman" w:cs="Times New Roman"/>
          <w:kern w:val="36"/>
          <w:lang w:val="en-US"/>
        </w:rPr>
        <w:t>N</w:t>
      </w:r>
      <w:r w:rsidRPr="001D5C1B">
        <w:rPr>
          <w:rFonts w:ascii="Times New Roman" w:eastAsia="Times New Roman" w:hAnsi="Times New Roman" w:cs="Times New Roman"/>
          <w:kern w:val="36"/>
        </w:rPr>
        <w:t xml:space="preserve"> 1</w:t>
      </w:r>
    </w:p>
    <w:p w:rsidR="002E2BA6" w:rsidRPr="001D5C1B" w:rsidRDefault="002E2BA6" w:rsidP="001D5C1B">
      <w:pPr>
        <w:pStyle w:val="a6"/>
        <w:jc w:val="right"/>
        <w:rPr>
          <w:rFonts w:ascii="Times New Roman" w:eastAsia="Times New Roman" w:hAnsi="Times New Roman" w:cs="Times New Roman"/>
          <w:kern w:val="36"/>
        </w:rPr>
      </w:pPr>
      <w:r w:rsidRPr="001D5C1B">
        <w:rPr>
          <w:rFonts w:ascii="Times New Roman" w:eastAsia="Times New Roman" w:hAnsi="Times New Roman" w:cs="Times New Roman"/>
          <w:kern w:val="36"/>
        </w:rPr>
        <w:t xml:space="preserve">к административному регламенту </w:t>
      </w:r>
    </w:p>
    <w:p w:rsidR="002E2BA6" w:rsidRPr="001D5C1B" w:rsidRDefault="002E2BA6" w:rsidP="001D5C1B">
      <w:pPr>
        <w:pStyle w:val="a6"/>
        <w:jc w:val="right"/>
        <w:rPr>
          <w:rFonts w:ascii="Times New Roman" w:eastAsia="Times New Roman" w:hAnsi="Times New Roman" w:cs="Times New Roman"/>
        </w:rPr>
      </w:pPr>
      <w:r w:rsidRPr="001D5C1B">
        <w:rPr>
          <w:rFonts w:ascii="Times New Roman" w:eastAsia="Times New Roman" w:hAnsi="Times New Roman" w:cs="Times New Roman"/>
        </w:rPr>
        <w:t>Главе администрации сельского поселения</w:t>
      </w:r>
      <w:r w:rsidR="001D5C1B">
        <w:rPr>
          <w:rFonts w:ascii="Times New Roman" w:eastAsia="Times New Roman" w:hAnsi="Times New Roman" w:cs="Times New Roman"/>
        </w:rPr>
        <w:t xml:space="preserve"> Ивашевка</w:t>
      </w:r>
    </w:p>
    <w:p w:rsidR="002E2BA6" w:rsidRPr="001D5C1B" w:rsidRDefault="002E2BA6" w:rsidP="001D5C1B">
      <w:pPr>
        <w:pStyle w:val="a6"/>
        <w:jc w:val="right"/>
        <w:rPr>
          <w:rFonts w:ascii="Times New Roman" w:eastAsia="Times New Roman" w:hAnsi="Times New Roman" w:cs="Times New Roman"/>
        </w:rPr>
      </w:pPr>
      <w:r w:rsidRPr="001D5C1B">
        <w:rPr>
          <w:rFonts w:ascii="Times New Roman" w:eastAsia="Times New Roman" w:hAnsi="Times New Roman" w:cs="Times New Roman"/>
          <w:u w:val="single"/>
        </w:rPr>
        <w:t xml:space="preserve">                                                                                   </w:t>
      </w:r>
    </w:p>
    <w:p w:rsidR="002E2BA6" w:rsidRPr="001D5C1B" w:rsidRDefault="002E2BA6" w:rsidP="001D5C1B">
      <w:pPr>
        <w:pStyle w:val="a6"/>
        <w:jc w:val="right"/>
        <w:rPr>
          <w:rFonts w:ascii="Times New Roman" w:eastAsia="Times New Roman" w:hAnsi="Times New Roman" w:cs="Times New Roman"/>
        </w:rPr>
      </w:pPr>
      <w:r w:rsidRPr="001D5C1B">
        <w:rPr>
          <w:rFonts w:ascii="Times New Roman" w:eastAsia="Times New Roman" w:hAnsi="Times New Roman" w:cs="Times New Roman"/>
        </w:rPr>
        <w:t xml:space="preserve">от </w:t>
      </w:r>
      <w:r w:rsidRPr="001D5C1B">
        <w:rPr>
          <w:rFonts w:ascii="Times New Roman" w:eastAsia="Times New Roman" w:hAnsi="Times New Roman" w:cs="Times New Roman"/>
          <w:u w:val="single"/>
        </w:rPr>
        <w:t xml:space="preserve">                                                                              </w:t>
      </w:r>
    </w:p>
    <w:p w:rsidR="002E2BA6" w:rsidRPr="001D5C1B" w:rsidRDefault="002E2BA6" w:rsidP="001D5C1B">
      <w:pPr>
        <w:pStyle w:val="a6"/>
        <w:jc w:val="right"/>
        <w:rPr>
          <w:rFonts w:ascii="Times New Roman" w:eastAsia="Times New Roman" w:hAnsi="Times New Roman" w:cs="Times New Roman"/>
        </w:rPr>
      </w:pPr>
      <w:r w:rsidRPr="001D5C1B">
        <w:rPr>
          <w:rFonts w:ascii="Times New Roman" w:eastAsia="Times New Roman" w:hAnsi="Times New Roman" w:cs="Times New Roman"/>
          <w:vertAlign w:val="superscript"/>
        </w:rPr>
        <w:t>(Ф.И.О. полностью, полное наименование юр. лица)</w:t>
      </w:r>
    </w:p>
    <w:p w:rsidR="002E2BA6" w:rsidRPr="001D5C1B" w:rsidRDefault="002E2BA6" w:rsidP="001D5C1B">
      <w:pPr>
        <w:pStyle w:val="a6"/>
        <w:jc w:val="right"/>
        <w:rPr>
          <w:rFonts w:ascii="Times New Roman" w:eastAsia="Times New Roman" w:hAnsi="Times New Roman" w:cs="Times New Roman"/>
        </w:rPr>
      </w:pPr>
      <w:r w:rsidRPr="001D5C1B">
        <w:rPr>
          <w:rFonts w:ascii="Times New Roman" w:eastAsia="Times New Roman" w:hAnsi="Times New Roman" w:cs="Times New Roman"/>
          <w:u w:val="single"/>
        </w:rPr>
        <w:t xml:space="preserve">                                                                                   </w:t>
      </w:r>
    </w:p>
    <w:p w:rsidR="002E2BA6" w:rsidRPr="001D5C1B" w:rsidRDefault="002E2BA6" w:rsidP="001D5C1B">
      <w:pPr>
        <w:pStyle w:val="a6"/>
        <w:jc w:val="right"/>
        <w:rPr>
          <w:rFonts w:ascii="Times New Roman" w:eastAsia="Times New Roman" w:hAnsi="Times New Roman" w:cs="Times New Roman"/>
        </w:rPr>
      </w:pPr>
      <w:r w:rsidRPr="001D5C1B">
        <w:rPr>
          <w:rFonts w:ascii="Times New Roman" w:eastAsia="Times New Roman" w:hAnsi="Times New Roman" w:cs="Times New Roman"/>
        </w:rPr>
        <w:t xml:space="preserve">адрес заявителя(ей): </w:t>
      </w:r>
      <w:r w:rsidRPr="001D5C1B">
        <w:rPr>
          <w:rFonts w:ascii="Times New Roman" w:eastAsia="Times New Roman" w:hAnsi="Times New Roman" w:cs="Times New Roman"/>
          <w:u w:val="single"/>
        </w:rPr>
        <w:t xml:space="preserve">                                                </w:t>
      </w:r>
    </w:p>
    <w:p w:rsidR="002E2BA6" w:rsidRPr="001D5C1B" w:rsidRDefault="002E2BA6" w:rsidP="001D5C1B">
      <w:pPr>
        <w:pStyle w:val="a6"/>
        <w:jc w:val="right"/>
        <w:rPr>
          <w:rFonts w:ascii="Times New Roman" w:eastAsia="Times New Roman" w:hAnsi="Times New Roman" w:cs="Times New Roman"/>
        </w:rPr>
      </w:pPr>
      <w:r w:rsidRPr="001D5C1B">
        <w:rPr>
          <w:rFonts w:ascii="Times New Roman" w:eastAsia="Times New Roman" w:hAnsi="Times New Roman" w:cs="Times New Roman"/>
          <w:u w:val="single"/>
        </w:rPr>
        <w:t xml:space="preserve">                                                                                   </w:t>
      </w:r>
    </w:p>
    <w:p w:rsidR="002E2BA6" w:rsidRPr="001D5C1B" w:rsidRDefault="002E2BA6" w:rsidP="001D5C1B">
      <w:pPr>
        <w:pStyle w:val="a6"/>
        <w:jc w:val="right"/>
        <w:rPr>
          <w:rFonts w:ascii="Times New Roman" w:eastAsia="Times New Roman" w:hAnsi="Times New Roman" w:cs="Times New Roman"/>
        </w:rPr>
      </w:pPr>
      <w:r w:rsidRPr="001D5C1B">
        <w:rPr>
          <w:rFonts w:ascii="Times New Roman" w:eastAsia="Times New Roman" w:hAnsi="Times New Roman" w:cs="Times New Roman"/>
          <w:vertAlign w:val="superscript"/>
        </w:rPr>
        <w:t>(местонахождение юридического лица,</w:t>
      </w:r>
    </w:p>
    <w:p w:rsidR="002E2BA6" w:rsidRPr="001D5C1B" w:rsidRDefault="002E2BA6" w:rsidP="001D5C1B">
      <w:pPr>
        <w:pStyle w:val="a6"/>
        <w:jc w:val="right"/>
        <w:rPr>
          <w:rFonts w:ascii="Times New Roman" w:eastAsia="Times New Roman" w:hAnsi="Times New Roman" w:cs="Times New Roman"/>
        </w:rPr>
      </w:pPr>
      <w:r w:rsidRPr="001D5C1B">
        <w:rPr>
          <w:rFonts w:ascii="Times New Roman" w:eastAsia="Times New Roman" w:hAnsi="Times New Roman" w:cs="Times New Roman"/>
          <w:u w:val="single"/>
        </w:rPr>
        <w:t xml:space="preserve">                                                                                   </w:t>
      </w:r>
    </w:p>
    <w:p w:rsidR="002E2BA6" w:rsidRPr="001D5C1B" w:rsidRDefault="002E2BA6" w:rsidP="001D5C1B">
      <w:pPr>
        <w:pStyle w:val="a6"/>
        <w:jc w:val="right"/>
        <w:rPr>
          <w:rFonts w:ascii="Times New Roman" w:eastAsia="Times New Roman" w:hAnsi="Times New Roman" w:cs="Times New Roman"/>
        </w:rPr>
      </w:pPr>
      <w:r w:rsidRPr="001D5C1B">
        <w:rPr>
          <w:rFonts w:ascii="Times New Roman" w:eastAsia="Times New Roman" w:hAnsi="Times New Roman" w:cs="Times New Roman"/>
          <w:vertAlign w:val="superscript"/>
        </w:rPr>
        <w:t>место регистрации физического лица)</w:t>
      </w:r>
    </w:p>
    <w:p w:rsidR="002E2BA6" w:rsidRPr="001D5C1B" w:rsidRDefault="002E2BA6" w:rsidP="001D5C1B">
      <w:pPr>
        <w:jc w:val="right"/>
        <w:rPr>
          <w:rFonts w:ascii="Times New Roman" w:eastAsia="Times New Roman" w:hAnsi="Times New Roman" w:cs="Times New Roman"/>
        </w:rPr>
      </w:pPr>
      <w:r w:rsidRPr="001D5C1B">
        <w:rPr>
          <w:rFonts w:ascii="Times New Roman" w:eastAsia="Times New Roman" w:hAnsi="Times New Roman" w:cs="Times New Roman"/>
        </w:rPr>
        <w:t xml:space="preserve">телефон: </w:t>
      </w:r>
      <w:r w:rsidRPr="001D5C1B">
        <w:rPr>
          <w:rFonts w:ascii="Times New Roman" w:eastAsia="Times New Roman" w:hAnsi="Times New Roman" w:cs="Times New Roman"/>
          <w:u w:val="single"/>
        </w:rPr>
        <w:t xml:space="preserve">                                                                   </w:t>
      </w:r>
    </w:p>
    <w:p w:rsidR="002E2BA6" w:rsidRPr="001D5C1B" w:rsidRDefault="002E2BA6" w:rsidP="001D5C1B">
      <w:pPr>
        <w:jc w:val="right"/>
        <w:rPr>
          <w:rFonts w:ascii="Times New Roman" w:eastAsia="Times New Roman" w:hAnsi="Times New Roman" w:cs="Times New Roman"/>
        </w:rPr>
      </w:pPr>
      <w:r w:rsidRPr="001D5C1B">
        <w:rPr>
          <w:rFonts w:ascii="Times New Roman" w:eastAsia="Times New Roman" w:hAnsi="Times New Roman" w:cs="Times New Roman"/>
        </w:rPr>
        <w:t xml:space="preserve">ИНН </w:t>
      </w:r>
      <w:r w:rsidRPr="001D5C1B">
        <w:rPr>
          <w:rFonts w:ascii="Times New Roman" w:eastAsia="Times New Roman" w:hAnsi="Times New Roman" w:cs="Times New Roman"/>
          <w:u w:val="single"/>
        </w:rPr>
        <w:t xml:space="preserve">                                                                          </w:t>
      </w:r>
    </w:p>
    <w:p w:rsidR="002E2BA6" w:rsidRPr="001D5C1B" w:rsidRDefault="002E2BA6" w:rsidP="001D5C1B">
      <w:pPr>
        <w:jc w:val="right"/>
        <w:rPr>
          <w:rFonts w:ascii="Times New Roman" w:eastAsia="Times New Roman" w:hAnsi="Times New Roman" w:cs="Times New Roman"/>
        </w:rPr>
      </w:pPr>
      <w:r w:rsidRPr="001D5C1B">
        <w:rPr>
          <w:rFonts w:ascii="Times New Roman" w:eastAsia="Times New Roman" w:hAnsi="Times New Roman" w:cs="Times New Roman"/>
        </w:rPr>
        <w:t xml:space="preserve">ОГРН </w:t>
      </w:r>
      <w:r w:rsidRPr="001D5C1B">
        <w:rPr>
          <w:rFonts w:ascii="Times New Roman" w:eastAsia="Times New Roman" w:hAnsi="Times New Roman" w:cs="Times New Roman"/>
          <w:u w:val="single"/>
        </w:rPr>
        <w:t xml:space="preserve">                                                                        </w:t>
      </w:r>
    </w:p>
    <w:p w:rsidR="002E2BA6" w:rsidRPr="001D5C1B" w:rsidRDefault="002E2BA6" w:rsidP="001D5C1B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5C1B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2E2BA6" w:rsidRPr="001D5C1B" w:rsidRDefault="002E2BA6" w:rsidP="001D5C1B">
      <w:pPr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D5C1B">
        <w:rPr>
          <w:rFonts w:ascii="Times New Roman" w:eastAsia="Times New Roman" w:hAnsi="Times New Roman" w:cs="Times New Roman"/>
          <w:bCs/>
          <w:sz w:val="20"/>
          <w:szCs w:val="20"/>
        </w:rPr>
        <w:t>ЗАЯВЛЕНИЕ</w:t>
      </w:r>
    </w:p>
    <w:p w:rsidR="002E2BA6" w:rsidRPr="001D5C1B" w:rsidRDefault="002E2BA6" w:rsidP="001D5C1B">
      <w:pPr>
        <w:rPr>
          <w:rFonts w:ascii="Times New Roman" w:eastAsia="Times New Roman" w:hAnsi="Times New Roman" w:cs="Times New Roman"/>
          <w:sz w:val="20"/>
          <w:szCs w:val="20"/>
        </w:rPr>
      </w:pPr>
      <w:r w:rsidRPr="001D5C1B">
        <w:rPr>
          <w:rFonts w:ascii="Times New Roman" w:eastAsia="Times New Roman" w:hAnsi="Times New Roman" w:cs="Times New Roman"/>
          <w:bCs/>
          <w:sz w:val="20"/>
          <w:szCs w:val="20"/>
        </w:rPr>
        <w:t>о предварительном согласовании предоставления земельного участка для создания фермерского хозяйства и осуществления его деятельности</w:t>
      </w:r>
    </w:p>
    <w:p w:rsidR="002E2BA6" w:rsidRPr="001D5C1B" w:rsidRDefault="002E2BA6" w:rsidP="001D5C1B">
      <w:pPr>
        <w:rPr>
          <w:rFonts w:ascii="Times New Roman" w:eastAsia="Times New Roman" w:hAnsi="Times New Roman" w:cs="Times New Roman"/>
          <w:sz w:val="20"/>
          <w:szCs w:val="20"/>
        </w:rPr>
      </w:pPr>
      <w:r w:rsidRPr="001D5C1B">
        <w:rPr>
          <w:rFonts w:ascii="Times New Roman" w:eastAsia="Times New Roman" w:hAnsi="Times New Roman" w:cs="Times New Roman"/>
          <w:bCs/>
          <w:sz w:val="20"/>
          <w:szCs w:val="20"/>
        </w:rPr>
        <w:t> </w:t>
      </w:r>
    </w:p>
    <w:p w:rsidR="002E2BA6" w:rsidRPr="001D5C1B" w:rsidRDefault="002E2BA6" w:rsidP="001D5C1B">
      <w:pPr>
        <w:rPr>
          <w:rFonts w:ascii="Times New Roman" w:eastAsia="Times New Roman" w:hAnsi="Times New Roman" w:cs="Times New Roman"/>
          <w:sz w:val="20"/>
          <w:szCs w:val="20"/>
        </w:rPr>
      </w:pPr>
      <w:r w:rsidRPr="001D5C1B">
        <w:rPr>
          <w:rFonts w:ascii="Times New Roman" w:eastAsia="Times New Roman" w:hAnsi="Times New Roman" w:cs="Times New Roman"/>
          <w:bCs/>
          <w:sz w:val="20"/>
          <w:szCs w:val="20"/>
        </w:rPr>
        <w:t>Прошу предварительно согласовать предоставление земельного участка:</w:t>
      </w:r>
    </w:p>
    <w:p w:rsidR="002E2BA6" w:rsidRPr="001D5C1B" w:rsidRDefault="002E2BA6" w:rsidP="001D5C1B">
      <w:pPr>
        <w:rPr>
          <w:rFonts w:ascii="Times New Roman" w:eastAsia="Times New Roman" w:hAnsi="Times New Roman" w:cs="Times New Roman"/>
          <w:sz w:val="20"/>
          <w:szCs w:val="20"/>
        </w:rPr>
      </w:pPr>
      <w:r w:rsidRPr="001D5C1B">
        <w:rPr>
          <w:rFonts w:ascii="Times New Roman" w:eastAsia="Times New Roman" w:hAnsi="Times New Roman" w:cs="Times New Roman"/>
          <w:bCs/>
          <w:sz w:val="20"/>
          <w:szCs w:val="20"/>
        </w:rPr>
        <w:t>испрашиваемое право на земельный участок: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4"/>
        <w:gridCol w:w="4961"/>
        <w:gridCol w:w="567"/>
        <w:gridCol w:w="3508"/>
      </w:tblGrid>
      <w:tr w:rsidR="002E2BA6" w:rsidRPr="001D5C1B" w:rsidTr="002E2BA6">
        <w:trPr>
          <w:trHeight w:val="623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A6" w:rsidRPr="001D5C1B" w:rsidRDefault="002E2BA6" w:rsidP="001D5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C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BA6" w:rsidRPr="001D5C1B" w:rsidRDefault="002E2BA6" w:rsidP="001D5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C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собственность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A6" w:rsidRPr="001D5C1B" w:rsidRDefault="002E2BA6" w:rsidP="001D5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C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BA6" w:rsidRPr="001D5C1B" w:rsidRDefault="002E2BA6" w:rsidP="001D5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C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аренда</w:t>
            </w:r>
          </w:p>
        </w:tc>
      </w:tr>
    </w:tbl>
    <w:p w:rsidR="002E2BA6" w:rsidRPr="001D5C1B" w:rsidRDefault="002E2BA6" w:rsidP="001D5C1B">
      <w:pPr>
        <w:rPr>
          <w:rFonts w:ascii="Times New Roman" w:eastAsia="Times New Roman" w:hAnsi="Times New Roman" w:cs="Times New Roman"/>
          <w:sz w:val="20"/>
          <w:szCs w:val="20"/>
        </w:rPr>
      </w:pPr>
      <w:r w:rsidRPr="001D5C1B">
        <w:rPr>
          <w:rFonts w:ascii="Times New Roman" w:eastAsia="Times New Roman" w:hAnsi="Times New Roman" w:cs="Times New Roman"/>
          <w:bCs/>
          <w:sz w:val="20"/>
          <w:szCs w:val="20"/>
        </w:rPr>
        <w:t> </w:t>
      </w:r>
    </w:p>
    <w:p w:rsidR="002E2BA6" w:rsidRPr="001D5C1B" w:rsidRDefault="002E2BA6" w:rsidP="001D5C1B">
      <w:pPr>
        <w:rPr>
          <w:rFonts w:ascii="Times New Roman" w:eastAsia="Times New Roman" w:hAnsi="Times New Roman" w:cs="Times New Roman"/>
          <w:sz w:val="20"/>
          <w:szCs w:val="20"/>
        </w:rPr>
      </w:pPr>
      <w:r w:rsidRPr="001D5C1B">
        <w:rPr>
          <w:rFonts w:ascii="Times New Roman" w:eastAsia="Times New Roman" w:hAnsi="Times New Roman" w:cs="Times New Roman"/>
          <w:bCs/>
          <w:sz w:val="20"/>
          <w:szCs w:val="20"/>
        </w:rPr>
        <w:t>кадастровый номер земельного участка</w:t>
      </w:r>
      <w:r w:rsidRPr="001D5C1B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1D5C1B">
        <w:rPr>
          <w:rFonts w:ascii="Times New Roman" w:eastAsia="Times New Roman" w:hAnsi="Times New Roman" w:cs="Times New Roman"/>
          <w:bCs/>
          <w:sz w:val="20"/>
          <w:szCs w:val="20"/>
        </w:rPr>
        <w:t xml:space="preserve">(в случае, если границы такого земельного участка подлежат уточнению): _____________________________________________, </w:t>
      </w:r>
    </w:p>
    <w:p w:rsidR="002E2BA6" w:rsidRPr="001D5C1B" w:rsidRDefault="002E2BA6" w:rsidP="001D5C1B">
      <w:pPr>
        <w:rPr>
          <w:rFonts w:ascii="Times New Roman" w:eastAsia="Times New Roman" w:hAnsi="Times New Roman" w:cs="Times New Roman"/>
          <w:sz w:val="20"/>
          <w:szCs w:val="20"/>
        </w:rPr>
      </w:pPr>
      <w:r w:rsidRPr="001D5C1B">
        <w:rPr>
          <w:rFonts w:ascii="Times New Roman" w:eastAsia="Times New Roman" w:hAnsi="Times New Roman" w:cs="Times New Roman"/>
          <w:bCs/>
          <w:sz w:val="20"/>
          <w:szCs w:val="20"/>
        </w:rPr>
        <w:t xml:space="preserve"> местоположение: </w:t>
      </w:r>
      <w:r w:rsidRPr="001D5C1B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2E2BA6" w:rsidRPr="001D5C1B" w:rsidRDefault="001D5C1B" w:rsidP="001D5C1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 xml:space="preserve">(местоположение земельного  участка)  </w:t>
      </w:r>
      <w:r w:rsidR="002E2BA6" w:rsidRPr="001D5C1B">
        <w:rPr>
          <w:rFonts w:ascii="Times New Roman" w:eastAsia="Times New Roman" w:hAnsi="Times New Roman" w:cs="Times New Roman"/>
          <w:bCs/>
          <w:sz w:val="20"/>
          <w:szCs w:val="20"/>
        </w:rPr>
        <w:t xml:space="preserve">цель: </w:t>
      </w:r>
      <w:r w:rsidR="002E2BA6" w:rsidRPr="001D5C1B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2E2BA6" w:rsidRPr="001D5C1B" w:rsidRDefault="001D5C1B" w:rsidP="001D5C1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 xml:space="preserve">             </w:t>
      </w:r>
      <w:r w:rsidR="002E2BA6" w:rsidRPr="001D5C1B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>(цель использования земельного участка (создание, осуществление деятельности фермерского хозяйства,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E2BA6" w:rsidRPr="001D5C1B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>его расширение))</w:t>
      </w:r>
    </w:p>
    <w:p w:rsidR="002E2BA6" w:rsidRPr="001D5C1B" w:rsidRDefault="002E2BA6" w:rsidP="001D5C1B">
      <w:pPr>
        <w:rPr>
          <w:rFonts w:ascii="Times New Roman" w:eastAsia="Times New Roman" w:hAnsi="Times New Roman" w:cs="Times New Roman"/>
          <w:sz w:val="20"/>
          <w:szCs w:val="20"/>
        </w:rPr>
      </w:pPr>
      <w:r w:rsidRPr="001D5C1B">
        <w:rPr>
          <w:rFonts w:ascii="Times New Roman" w:eastAsia="Times New Roman" w:hAnsi="Times New Roman" w:cs="Times New Roman"/>
          <w:bCs/>
          <w:sz w:val="20"/>
          <w:szCs w:val="20"/>
        </w:rPr>
        <w:t xml:space="preserve"> Реквизиты решения об утверждении проекта межевания территории (если образование испрашиваемого земельного </w:t>
      </w:r>
      <w:r w:rsidR="001D5C1B">
        <w:rPr>
          <w:rFonts w:ascii="Times New Roman" w:eastAsia="Times New Roman" w:hAnsi="Times New Roman" w:cs="Times New Roman"/>
          <w:bCs/>
          <w:sz w:val="20"/>
          <w:szCs w:val="20"/>
        </w:rPr>
        <w:t xml:space="preserve">участка предусмотрено указанным </w:t>
      </w:r>
      <w:r w:rsidRPr="001D5C1B">
        <w:rPr>
          <w:rFonts w:ascii="Times New Roman" w:eastAsia="Times New Roman" w:hAnsi="Times New Roman" w:cs="Times New Roman"/>
          <w:bCs/>
          <w:sz w:val="20"/>
          <w:szCs w:val="20"/>
        </w:rPr>
        <w:t>проектом):________________________________________________________</w:t>
      </w:r>
    </w:p>
    <w:p w:rsidR="002E2BA6" w:rsidRPr="001D5C1B" w:rsidRDefault="002E2BA6" w:rsidP="001D5C1B">
      <w:pPr>
        <w:rPr>
          <w:rFonts w:ascii="Times New Roman" w:eastAsia="Times New Roman" w:hAnsi="Times New Roman" w:cs="Times New Roman"/>
          <w:sz w:val="20"/>
          <w:szCs w:val="20"/>
        </w:rPr>
      </w:pPr>
      <w:r w:rsidRPr="001D5C1B">
        <w:rPr>
          <w:rFonts w:ascii="Times New Roman" w:eastAsia="Times New Roman" w:hAnsi="Times New Roman" w:cs="Times New Roman"/>
          <w:bCs/>
          <w:sz w:val="20"/>
          <w:szCs w:val="20"/>
        </w:rPr>
        <w:t> Основание предоставления земельного участка без проведения торгов:</w:t>
      </w:r>
      <w:r w:rsidRPr="001D5C1B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 (нужное подчеркнуть)</w:t>
      </w:r>
    </w:p>
    <w:p w:rsidR="002E2BA6" w:rsidRPr="001D5C1B" w:rsidRDefault="002E2BA6" w:rsidP="001D5C1B">
      <w:pPr>
        <w:rPr>
          <w:rFonts w:ascii="Times New Roman" w:eastAsia="Times New Roman" w:hAnsi="Times New Roman" w:cs="Times New Roman"/>
          <w:sz w:val="20"/>
          <w:szCs w:val="20"/>
        </w:rPr>
      </w:pPr>
      <w:r w:rsidRPr="001D5C1B">
        <w:rPr>
          <w:rFonts w:ascii="Times New Roman" w:eastAsia="Times New Roman" w:hAnsi="Times New Roman" w:cs="Times New Roman"/>
          <w:bCs/>
          <w:sz w:val="20"/>
          <w:szCs w:val="20"/>
        </w:rPr>
        <w:t>1)     П. 8 ч. 2 ст. 39.3 Земельного кодекса РФ;</w:t>
      </w:r>
    </w:p>
    <w:p w:rsidR="002E2BA6" w:rsidRPr="001D5C1B" w:rsidRDefault="002E2BA6" w:rsidP="001D5C1B">
      <w:pPr>
        <w:rPr>
          <w:rFonts w:ascii="Times New Roman" w:eastAsia="Times New Roman" w:hAnsi="Times New Roman" w:cs="Times New Roman"/>
          <w:sz w:val="20"/>
          <w:szCs w:val="20"/>
        </w:rPr>
      </w:pPr>
      <w:r w:rsidRPr="001D5C1B">
        <w:rPr>
          <w:rFonts w:ascii="Times New Roman" w:eastAsia="Times New Roman" w:hAnsi="Times New Roman" w:cs="Times New Roman"/>
          <w:bCs/>
          <w:sz w:val="20"/>
          <w:szCs w:val="20"/>
        </w:rPr>
        <w:t>2)     П. 12 ч. 2 ст. 39.6 Земельного кодекса РФ.</w:t>
      </w:r>
    </w:p>
    <w:p w:rsidR="002E2BA6" w:rsidRPr="001D5C1B" w:rsidRDefault="002E2BA6" w:rsidP="001D5C1B">
      <w:pPr>
        <w:rPr>
          <w:rFonts w:ascii="Times New Roman" w:eastAsia="Times New Roman" w:hAnsi="Times New Roman" w:cs="Times New Roman"/>
          <w:sz w:val="20"/>
          <w:szCs w:val="20"/>
        </w:rPr>
      </w:pPr>
      <w:r w:rsidRPr="001D5C1B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              </w:t>
      </w:r>
    </w:p>
    <w:p w:rsidR="002E2BA6" w:rsidRPr="001D5C1B" w:rsidRDefault="002E2BA6" w:rsidP="001D5C1B">
      <w:pPr>
        <w:rPr>
          <w:rFonts w:ascii="Times New Roman" w:eastAsia="Times New Roman" w:hAnsi="Times New Roman" w:cs="Times New Roman"/>
          <w:sz w:val="20"/>
          <w:szCs w:val="20"/>
        </w:rPr>
      </w:pPr>
      <w:r w:rsidRPr="001D5C1B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Реквизиты решения об изъятии земельного участка для государственных или муниципальных нужд (в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2E2BA6" w:rsidRPr="001D5C1B" w:rsidRDefault="002E2BA6" w:rsidP="001D5C1B">
      <w:pPr>
        <w:rPr>
          <w:rFonts w:ascii="Times New Roman" w:eastAsia="Times New Roman" w:hAnsi="Times New Roman" w:cs="Times New Roman"/>
          <w:sz w:val="20"/>
          <w:szCs w:val="20"/>
        </w:rPr>
      </w:pPr>
      <w:r w:rsidRPr="001D5C1B">
        <w:rPr>
          <w:rFonts w:ascii="Times New Roman" w:eastAsia="Times New Roman" w:hAnsi="Times New Roman" w:cs="Times New Roman"/>
          <w:bCs/>
          <w:sz w:val="20"/>
          <w:szCs w:val="20"/>
        </w:rPr>
        <w:t>: _________________________________________________________________</w:t>
      </w:r>
    </w:p>
    <w:p w:rsidR="002E2BA6" w:rsidRPr="001D5C1B" w:rsidRDefault="002E2BA6" w:rsidP="001D5C1B">
      <w:pPr>
        <w:rPr>
          <w:rFonts w:ascii="Times New Roman" w:eastAsia="Times New Roman" w:hAnsi="Times New Roman" w:cs="Times New Roman"/>
          <w:sz w:val="20"/>
          <w:szCs w:val="20"/>
        </w:rPr>
      </w:pPr>
      <w:r w:rsidRPr="001D5C1B">
        <w:rPr>
          <w:rFonts w:ascii="Times New Roman" w:eastAsia="Times New Roman" w:hAnsi="Times New Roman" w:cs="Times New Roman"/>
          <w:bCs/>
          <w:sz w:val="20"/>
          <w:szCs w:val="20"/>
        </w:rPr>
        <w:t> </w:t>
      </w:r>
    </w:p>
    <w:p w:rsidR="002E2BA6" w:rsidRPr="001D5C1B" w:rsidRDefault="002E2BA6" w:rsidP="001D5C1B">
      <w:pPr>
        <w:rPr>
          <w:rFonts w:ascii="Times New Roman" w:eastAsia="Times New Roman" w:hAnsi="Times New Roman" w:cs="Times New Roman"/>
          <w:sz w:val="20"/>
          <w:szCs w:val="20"/>
        </w:rPr>
      </w:pPr>
      <w:r w:rsidRPr="001D5C1B">
        <w:rPr>
          <w:rFonts w:ascii="Times New Roman" w:eastAsia="Times New Roman" w:hAnsi="Times New Roman" w:cs="Times New Roman"/>
          <w:bCs/>
          <w:sz w:val="20"/>
          <w:szCs w:val="20"/>
        </w:rPr>
        <w:t xml:space="preserve">Приложения:             </w:t>
      </w:r>
      <w:r w:rsidRPr="001D5C1B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2E2BA6" w:rsidRPr="001D5C1B" w:rsidRDefault="002E2BA6" w:rsidP="001D5C1B">
      <w:pPr>
        <w:rPr>
          <w:rFonts w:ascii="Times New Roman" w:eastAsia="Times New Roman" w:hAnsi="Times New Roman" w:cs="Times New Roman"/>
          <w:sz w:val="20"/>
          <w:szCs w:val="20"/>
        </w:rPr>
      </w:pPr>
      <w:r w:rsidRPr="001D5C1B">
        <w:rPr>
          <w:rFonts w:ascii="Times New Roman" w:eastAsia="Times New Roman" w:hAnsi="Times New Roman" w:cs="Times New Roman"/>
          <w:bCs/>
          <w:sz w:val="20"/>
          <w:szCs w:val="20"/>
        </w:rPr>
        <w:t xml:space="preserve">                                    </w:t>
      </w:r>
      <w:r w:rsidRPr="001D5C1B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2E2BA6" w:rsidRPr="001D5C1B" w:rsidRDefault="002E2BA6" w:rsidP="001D5C1B">
      <w:pPr>
        <w:rPr>
          <w:rFonts w:ascii="Times New Roman" w:eastAsia="Times New Roman" w:hAnsi="Times New Roman" w:cs="Times New Roman"/>
          <w:sz w:val="20"/>
          <w:szCs w:val="20"/>
        </w:rPr>
      </w:pPr>
      <w:r w:rsidRPr="001D5C1B">
        <w:rPr>
          <w:rFonts w:ascii="Times New Roman" w:eastAsia="Times New Roman" w:hAnsi="Times New Roman" w:cs="Times New Roman"/>
          <w:bCs/>
          <w:sz w:val="20"/>
          <w:szCs w:val="20"/>
        </w:rPr>
        <w:t xml:space="preserve">                                    </w:t>
      </w:r>
      <w:r w:rsidRPr="001D5C1B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2E2BA6" w:rsidRPr="001D5C1B" w:rsidRDefault="002E2BA6" w:rsidP="001D5C1B">
      <w:pPr>
        <w:rPr>
          <w:rFonts w:ascii="Times New Roman" w:eastAsia="Times New Roman" w:hAnsi="Times New Roman" w:cs="Times New Roman"/>
          <w:sz w:val="20"/>
          <w:szCs w:val="20"/>
        </w:rPr>
      </w:pPr>
      <w:r w:rsidRPr="001D5C1B">
        <w:rPr>
          <w:rFonts w:ascii="Times New Roman" w:eastAsia="Times New Roman" w:hAnsi="Times New Roman" w:cs="Times New Roman"/>
          <w:bCs/>
          <w:sz w:val="20"/>
          <w:szCs w:val="20"/>
        </w:rPr>
        <w:t xml:space="preserve"> Заявитель:      </w:t>
      </w:r>
      <w:r w:rsidRPr="001D5C1B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                                                                  </w:t>
      </w:r>
      <w:r w:rsidRPr="001D5C1B">
        <w:rPr>
          <w:rFonts w:ascii="Times New Roman" w:eastAsia="Times New Roman" w:hAnsi="Times New Roman" w:cs="Times New Roman"/>
          <w:bCs/>
          <w:sz w:val="20"/>
          <w:szCs w:val="20"/>
        </w:rPr>
        <w:t xml:space="preserve">            </w:t>
      </w:r>
      <w:r w:rsidRPr="001D5C1B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                                           </w:t>
      </w:r>
    </w:p>
    <w:p w:rsidR="002E2BA6" w:rsidRPr="001D5C1B" w:rsidRDefault="002E2BA6" w:rsidP="001D5C1B">
      <w:pPr>
        <w:rPr>
          <w:rFonts w:ascii="Times New Roman" w:eastAsia="Times New Roman" w:hAnsi="Times New Roman" w:cs="Times New Roman"/>
          <w:sz w:val="20"/>
          <w:szCs w:val="20"/>
        </w:rPr>
      </w:pPr>
      <w:r w:rsidRPr="001D5C1B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>                  </w:t>
      </w:r>
      <w:r w:rsidR="001D5C1B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 xml:space="preserve">                   </w:t>
      </w:r>
      <w:r w:rsidRPr="001D5C1B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 xml:space="preserve">   (Ф.И.О., представителя юридического лица,                                          </w:t>
      </w:r>
      <w:r w:rsidR="001D5C1B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 xml:space="preserve">                                            </w:t>
      </w:r>
      <w:r w:rsidRPr="001D5C1B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>(подпись)</w:t>
      </w:r>
    </w:p>
    <w:p w:rsidR="002E2BA6" w:rsidRPr="001D5C1B" w:rsidRDefault="002E2BA6" w:rsidP="001D5C1B">
      <w:pPr>
        <w:rPr>
          <w:rFonts w:ascii="Times New Roman" w:eastAsia="Times New Roman" w:hAnsi="Times New Roman" w:cs="Times New Roman"/>
          <w:sz w:val="20"/>
          <w:szCs w:val="20"/>
        </w:rPr>
      </w:pPr>
      <w:r w:rsidRPr="001D5C1B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>                                                    Ф.И.О. физического лица)</w:t>
      </w:r>
    </w:p>
    <w:p w:rsidR="002E2BA6" w:rsidRPr="001D5C1B" w:rsidRDefault="002E2BA6" w:rsidP="001D5C1B">
      <w:pPr>
        <w:rPr>
          <w:rFonts w:ascii="Times New Roman" w:eastAsia="Times New Roman" w:hAnsi="Times New Roman" w:cs="Times New Roman"/>
          <w:sz w:val="20"/>
          <w:szCs w:val="20"/>
        </w:rPr>
      </w:pPr>
      <w:r w:rsidRPr="001D5C1B">
        <w:rPr>
          <w:rFonts w:ascii="Times New Roman" w:eastAsia="Times New Roman" w:hAnsi="Times New Roman" w:cs="Times New Roman"/>
          <w:bCs/>
          <w:sz w:val="20"/>
          <w:szCs w:val="20"/>
        </w:rPr>
        <w:t> </w:t>
      </w:r>
    </w:p>
    <w:p w:rsidR="002E2BA6" w:rsidRPr="001D5C1B" w:rsidRDefault="002E2BA6" w:rsidP="001D5C1B">
      <w:pPr>
        <w:rPr>
          <w:rFonts w:ascii="Times New Roman" w:eastAsia="Times New Roman" w:hAnsi="Times New Roman" w:cs="Times New Roman"/>
          <w:sz w:val="20"/>
          <w:szCs w:val="20"/>
        </w:rPr>
      </w:pPr>
      <w:r w:rsidRPr="001D5C1B">
        <w:rPr>
          <w:rFonts w:ascii="Times New Roman" w:eastAsia="Times New Roman" w:hAnsi="Times New Roman" w:cs="Times New Roman"/>
          <w:bCs/>
          <w:sz w:val="20"/>
          <w:szCs w:val="20"/>
        </w:rPr>
        <w:t>«__» ___________ 20__ г.                                                   М.П.</w:t>
      </w:r>
    </w:p>
    <w:p w:rsidR="002E2BA6" w:rsidRPr="001D5C1B" w:rsidRDefault="002E2BA6" w:rsidP="001D5C1B">
      <w:pPr>
        <w:rPr>
          <w:rFonts w:ascii="Times New Roman" w:eastAsia="Times New Roman" w:hAnsi="Times New Roman" w:cs="Times New Roman"/>
          <w:sz w:val="20"/>
          <w:szCs w:val="20"/>
        </w:rPr>
      </w:pPr>
      <w:r w:rsidRPr="001D5C1B">
        <w:rPr>
          <w:rFonts w:ascii="Times New Roman" w:eastAsia="Times New Roman" w:hAnsi="Times New Roman" w:cs="Times New Roman"/>
          <w:bCs/>
          <w:sz w:val="20"/>
          <w:szCs w:val="20"/>
        </w:rPr>
        <w:t> </w:t>
      </w:r>
    </w:p>
    <w:p w:rsidR="002E2BA6" w:rsidRPr="001D5C1B" w:rsidRDefault="002E2BA6" w:rsidP="002E2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D5C1B">
        <w:rPr>
          <w:rFonts w:ascii="Times New Roman" w:eastAsia="Times New Roman" w:hAnsi="Times New Roman" w:cs="Times New Roman"/>
          <w:bCs/>
          <w:sz w:val="20"/>
          <w:szCs w:val="20"/>
        </w:rPr>
        <w:t> </w:t>
      </w:r>
    </w:p>
    <w:p w:rsidR="002E2BA6" w:rsidRPr="001D5C1B" w:rsidRDefault="002E2BA6" w:rsidP="002E2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D5C1B">
        <w:rPr>
          <w:rFonts w:ascii="Times New Roman" w:eastAsia="Times New Roman" w:hAnsi="Times New Roman" w:cs="Times New Roman"/>
          <w:bCs/>
          <w:sz w:val="20"/>
          <w:szCs w:val="20"/>
        </w:rPr>
        <w:t> </w:t>
      </w:r>
    </w:p>
    <w:p w:rsidR="002E2BA6" w:rsidRPr="001D5C1B" w:rsidRDefault="002E2BA6" w:rsidP="002E2BA6">
      <w:pPr>
        <w:spacing w:after="0" w:line="240" w:lineRule="auto"/>
        <w:ind w:left="4956" w:right="-6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  <w:r w:rsidRPr="001D5C1B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 </w:t>
      </w:r>
    </w:p>
    <w:p w:rsidR="002E2BA6" w:rsidRPr="001D5C1B" w:rsidRDefault="002E2BA6" w:rsidP="002E2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D5C1B">
        <w:rPr>
          <w:rFonts w:ascii="Times New Roman" w:eastAsia="Times New Roman" w:hAnsi="Times New Roman" w:cs="Times New Roman"/>
          <w:bCs/>
          <w:sz w:val="20"/>
          <w:szCs w:val="20"/>
        </w:rPr>
        <w:t> </w:t>
      </w:r>
    </w:p>
    <w:p w:rsidR="002E2BA6" w:rsidRPr="001D5C1B" w:rsidRDefault="002E2BA6" w:rsidP="002E2BA6">
      <w:pPr>
        <w:spacing w:after="0" w:line="240" w:lineRule="auto"/>
        <w:ind w:left="4956" w:right="-6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  <w:r w:rsidRPr="001D5C1B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 </w:t>
      </w:r>
    </w:p>
    <w:p w:rsidR="002E2BA6" w:rsidRPr="001D5C1B" w:rsidRDefault="002E2BA6" w:rsidP="002E2BA6">
      <w:pPr>
        <w:spacing w:after="0" w:line="240" w:lineRule="auto"/>
        <w:ind w:left="4956" w:right="-6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  <w:r w:rsidRPr="001D5C1B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 </w:t>
      </w:r>
    </w:p>
    <w:p w:rsidR="002E2BA6" w:rsidRPr="001D5C1B" w:rsidRDefault="002E2BA6" w:rsidP="002E2BA6">
      <w:pPr>
        <w:spacing w:after="0" w:line="240" w:lineRule="auto"/>
        <w:ind w:left="4956" w:right="-6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  <w:r w:rsidRPr="001D5C1B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 </w:t>
      </w:r>
    </w:p>
    <w:p w:rsidR="002E2BA6" w:rsidRPr="001D5C1B" w:rsidRDefault="002E2BA6" w:rsidP="002E2BA6">
      <w:pPr>
        <w:spacing w:after="0" w:line="240" w:lineRule="auto"/>
        <w:ind w:left="4956" w:right="-6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  <w:r w:rsidRPr="001D5C1B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 </w:t>
      </w:r>
    </w:p>
    <w:p w:rsidR="002E2BA6" w:rsidRPr="001D5C1B" w:rsidRDefault="002E2BA6" w:rsidP="002E2BA6">
      <w:pPr>
        <w:spacing w:after="0" w:line="240" w:lineRule="auto"/>
        <w:ind w:left="4956" w:right="-6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  <w:r w:rsidRPr="001D5C1B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 </w:t>
      </w:r>
    </w:p>
    <w:p w:rsidR="002E2BA6" w:rsidRPr="001D5C1B" w:rsidRDefault="002E2BA6" w:rsidP="002E2BA6">
      <w:pPr>
        <w:spacing w:after="0" w:line="240" w:lineRule="auto"/>
        <w:ind w:left="4956" w:right="-6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  <w:r w:rsidRPr="001D5C1B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 </w:t>
      </w:r>
    </w:p>
    <w:p w:rsidR="002E2BA6" w:rsidRPr="001D5C1B" w:rsidRDefault="002E2BA6" w:rsidP="002E2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D5C1B">
        <w:rPr>
          <w:rFonts w:ascii="Times New Roman" w:eastAsia="Times New Roman" w:hAnsi="Times New Roman" w:cs="Times New Roman"/>
          <w:bCs/>
          <w:sz w:val="20"/>
          <w:szCs w:val="20"/>
        </w:rPr>
        <w:t> </w:t>
      </w:r>
    </w:p>
    <w:p w:rsidR="002E2BA6" w:rsidRPr="001D5C1B" w:rsidRDefault="002E2BA6" w:rsidP="002E2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D5C1B">
        <w:rPr>
          <w:rFonts w:ascii="Times New Roman" w:eastAsia="Times New Roman" w:hAnsi="Times New Roman" w:cs="Times New Roman"/>
          <w:bCs/>
          <w:sz w:val="20"/>
          <w:szCs w:val="20"/>
        </w:rPr>
        <w:t> </w:t>
      </w:r>
    </w:p>
    <w:p w:rsidR="002E2BA6" w:rsidRPr="002E2BA6" w:rsidRDefault="002E2BA6" w:rsidP="002E2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2E2BA6" w:rsidRPr="002E2BA6" w:rsidRDefault="002E2BA6" w:rsidP="002E2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2E2BA6" w:rsidRPr="002E2BA6" w:rsidRDefault="002E2BA6" w:rsidP="002E2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2E2BA6" w:rsidRPr="002E2BA6" w:rsidRDefault="002E2BA6" w:rsidP="002E2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2E2BA6" w:rsidRPr="001D5C1B" w:rsidRDefault="002E2BA6" w:rsidP="002E2BA6">
      <w:pPr>
        <w:pageBreakBefore/>
        <w:spacing w:after="0" w:line="240" w:lineRule="auto"/>
        <w:ind w:left="4956" w:right="-6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  <w:r w:rsidRPr="001D5C1B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lastRenderedPageBreak/>
        <w:t xml:space="preserve">Приложение </w:t>
      </w:r>
      <w:r w:rsidRPr="001D5C1B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/>
        </w:rPr>
        <w:t>N</w:t>
      </w:r>
      <w:r w:rsidRPr="001D5C1B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 2</w:t>
      </w:r>
    </w:p>
    <w:p w:rsidR="002E2BA6" w:rsidRPr="001D5C1B" w:rsidRDefault="002E2BA6" w:rsidP="002E2BA6">
      <w:pPr>
        <w:spacing w:after="720" w:line="240" w:lineRule="auto"/>
        <w:ind w:left="4956" w:right="-6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  <w:r w:rsidRPr="001D5C1B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к административному регламенту </w:t>
      </w:r>
    </w:p>
    <w:p w:rsidR="002E2BA6" w:rsidRPr="001D5C1B" w:rsidRDefault="002E2BA6" w:rsidP="002E2BA6">
      <w:pPr>
        <w:spacing w:after="0" w:line="240" w:lineRule="auto"/>
        <w:ind w:left="4395"/>
        <w:rPr>
          <w:rFonts w:ascii="Times New Roman" w:eastAsia="Times New Roman" w:hAnsi="Times New Roman" w:cs="Times New Roman"/>
          <w:sz w:val="20"/>
          <w:szCs w:val="20"/>
        </w:rPr>
      </w:pPr>
      <w:r w:rsidRPr="001D5C1B">
        <w:rPr>
          <w:rFonts w:ascii="Times New Roman" w:eastAsia="Times New Roman" w:hAnsi="Times New Roman" w:cs="Times New Roman"/>
          <w:bCs/>
          <w:sz w:val="20"/>
          <w:szCs w:val="20"/>
        </w:rPr>
        <w:t xml:space="preserve">Главе администрации </w:t>
      </w:r>
    </w:p>
    <w:p w:rsidR="002E2BA6" w:rsidRPr="001D5C1B" w:rsidRDefault="002E2BA6" w:rsidP="002E2BA6">
      <w:pPr>
        <w:spacing w:after="0" w:line="240" w:lineRule="auto"/>
        <w:ind w:left="4395"/>
        <w:rPr>
          <w:rFonts w:ascii="Times New Roman" w:eastAsia="Times New Roman" w:hAnsi="Times New Roman" w:cs="Times New Roman"/>
          <w:sz w:val="20"/>
          <w:szCs w:val="20"/>
        </w:rPr>
      </w:pPr>
      <w:r w:rsidRPr="001D5C1B">
        <w:rPr>
          <w:rFonts w:ascii="Times New Roman" w:eastAsia="Times New Roman" w:hAnsi="Times New Roman" w:cs="Times New Roman"/>
          <w:bCs/>
          <w:sz w:val="20"/>
          <w:szCs w:val="20"/>
        </w:rPr>
        <w:t>сельского поселения</w:t>
      </w:r>
      <w:r w:rsidR="00B9343C">
        <w:rPr>
          <w:rFonts w:ascii="Times New Roman" w:eastAsia="Times New Roman" w:hAnsi="Times New Roman" w:cs="Times New Roman"/>
          <w:bCs/>
          <w:sz w:val="20"/>
          <w:szCs w:val="20"/>
        </w:rPr>
        <w:t xml:space="preserve"> Ивашевка</w:t>
      </w:r>
    </w:p>
    <w:p w:rsidR="002E2BA6" w:rsidRPr="001D5C1B" w:rsidRDefault="002E2BA6" w:rsidP="002E2BA6">
      <w:pPr>
        <w:spacing w:after="0" w:line="240" w:lineRule="auto"/>
        <w:ind w:left="4395"/>
        <w:rPr>
          <w:rFonts w:ascii="Times New Roman" w:eastAsia="Times New Roman" w:hAnsi="Times New Roman" w:cs="Times New Roman"/>
          <w:sz w:val="20"/>
          <w:szCs w:val="20"/>
        </w:rPr>
      </w:pPr>
      <w:r w:rsidRPr="001D5C1B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                                                                                   </w:t>
      </w:r>
    </w:p>
    <w:p w:rsidR="002E2BA6" w:rsidRPr="001D5C1B" w:rsidRDefault="002E2BA6" w:rsidP="002E2BA6">
      <w:pPr>
        <w:spacing w:after="0" w:line="240" w:lineRule="auto"/>
        <w:ind w:left="4395"/>
        <w:rPr>
          <w:rFonts w:ascii="Times New Roman" w:eastAsia="Times New Roman" w:hAnsi="Times New Roman" w:cs="Times New Roman"/>
          <w:sz w:val="20"/>
          <w:szCs w:val="20"/>
        </w:rPr>
      </w:pPr>
      <w:r w:rsidRPr="001D5C1B">
        <w:rPr>
          <w:rFonts w:ascii="Times New Roman" w:eastAsia="Times New Roman" w:hAnsi="Times New Roman" w:cs="Times New Roman"/>
          <w:bCs/>
          <w:sz w:val="20"/>
          <w:szCs w:val="20"/>
        </w:rPr>
        <w:t xml:space="preserve">от </w:t>
      </w:r>
      <w:r w:rsidRPr="001D5C1B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                                                                              </w:t>
      </w:r>
    </w:p>
    <w:p w:rsidR="002E2BA6" w:rsidRPr="001D5C1B" w:rsidRDefault="002E2BA6" w:rsidP="002E2BA6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D5C1B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>(Ф.И.О. полностью, полное наименование юр. лица)</w:t>
      </w:r>
    </w:p>
    <w:p w:rsidR="002E2BA6" w:rsidRPr="001D5C1B" w:rsidRDefault="002E2BA6" w:rsidP="002E2BA6">
      <w:pPr>
        <w:spacing w:after="0" w:line="240" w:lineRule="auto"/>
        <w:ind w:left="4395"/>
        <w:rPr>
          <w:rFonts w:ascii="Times New Roman" w:eastAsia="Times New Roman" w:hAnsi="Times New Roman" w:cs="Times New Roman"/>
          <w:sz w:val="20"/>
          <w:szCs w:val="20"/>
        </w:rPr>
      </w:pPr>
      <w:r w:rsidRPr="001D5C1B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                                                                                   </w:t>
      </w:r>
    </w:p>
    <w:p w:rsidR="002E2BA6" w:rsidRPr="001D5C1B" w:rsidRDefault="002E2BA6" w:rsidP="002E2BA6">
      <w:pPr>
        <w:spacing w:after="0" w:line="240" w:lineRule="auto"/>
        <w:ind w:left="4395"/>
        <w:rPr>
          <w:rFonts w:ascii="Times New Roman" w:eastAsia="Times New Roman" w:hAnsi="Times New Roman" w:cs="Times New Roman"/>
          <w:sz w:val="20"/>
          <w:szCs w:val="20"/>
        </w:rPr>
      </w:pPr>
      <w:r w:rsidRPr="001D5C1B">
        <w:rPr>
          <w:rFonts w:ascii="Times New Roman" w:eastAsia="Times New Roman" w:hAnsi="Times New Roman" w:cs="Times New Roman"/>
          <w:bCs/>
          <w:sz w:val="20"/>
          <w:szCs w:val="20"/>
        </w:rPr>
        <w:t xml:space="preserve">адрес заявителя(ей): </w:t>
      </w:r>
      <w:r w:rsidRPr="001D5C1B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                                                </w:t>
      </w:r>
    </w:p>
    <w:p w:rsidR="002E2BA6" w:rsidRPr="001D5C1B" w:rsidRDefault="002E2BA6" w:rsidP="002E2BA6">
      <w:pPr>
        <w:spacing w:after="0" w:line="240" w:lineRule="auto"/>
        <w:ind w:left="4395"/>
        <w:rPr>
          <w:rFonts w:ascii="Times New Roman" w:eastAsia="Times New Roman" w:hAnsi="Times New Roman" w:cs="Times New Roman"/>
          <w:sz w:val="20"/>
          <w:szCs w:val="20"/>
        </w:rPr>
      </w:pPr>
      <w:r w:rsidRPr="001D5C1B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                                                                                   </w:t>
      </w:r>
    </w:p>
    <w:p w:rsidR="002E2BA6" w:rsidRPr="001D5C1B" w:rsidRDefault="002E2BA6" w:rsidP="002E2BA6">
      <w:pPr>
        <w:spacing w:after="0" w:line="240" w:lineRule="auto"/>
        <w:ind w:left="439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D5C1B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>(местонахождение юридического лица,</w:t>
      </w:r>
    </w:p>
    <w:p w:rsidR="002E2BA6" w:rsidRPr="001D5C1B" w:rsidRDefault="002E2BA6" w:rsidP="002E2BA6">
      <w:pPr>
        <w:spacing w:after="0" w:line="240" w:lineRule="auto"/>
        <w:ind w:left="4395"/>
        <w:rPr>
          <w:rFonts w:ascii="Times New Roman" w:eastAsia="Times New Roman" w:hAnsi="Times New Roman" w:cs="Times New Roman"/>
          <w:sz w:val="20"/>
          <w:szCs w:val="20"/>
        </w:rPr>
      </w:pPr>
      <w:r w:rsidRPr="001D5C1B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                                                                                   </w:t>
      </w:r>
    </w:p>
    <w:p w:rsidR="002E2BA6" w:rsidRPr="001D5C1B" w:rsidRDefault="002E2BA6" w:rsidP="002E2BA6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D5C1B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>место регистрации физического лица)</w:t>
      </w:r>
    </w:p>
    <w:p w:rsidR="002E2BA6" w:rsidRPr="001D5C1B" w:rsidRDefault="002E2BA6" w:rsidP="002E2BA6">
      <w:pPr>
        <w:spacing w:after="0" w:line="240" w:lineRule="auto"/>
        <w:ind w:left="4395"/>
        <w:rPr>
          <w:rFonts w:ascii="Times New Roman" w:eastAsia="Times New Roman" w:hAnsi="Times New Roman" w:cs="Times New Roman"/>
          <w:sz w:val="20"/>
          <w:szCs w:val="20"/>
        </w:rPr>
      </w:pPr>
      <w:r w:rsidRPr="001D5C1B">
        <w:rPr>
          <w:rFonts w:ascii="Times New Roman" w:eastAsia="Times New Roman" w:hAnsi="Times New Roman" w:cs="Times New Roman"/>
          <w:bCs/>
          <w:sz w:val="20"/>
          <w:szCs w:val="20"/>
        </w:rPr>
        <w:t xml:space="preserve">телефон: </w:t>
      </w:r>
      <w:r w:rsidRPr="001D5C1B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                                                                   </w:t>
      </w:r>
    </w:p>
    <w:p w:rsidR="002E2BA6" w:rsidRPr="001D5C1B" w:rsidRDefault="002E2BA6" w:rsidP="002E2BA6">
      <w:pPr>
        <w:spacing w:after="0" w:line="240" w:lineRule="auto"/>
        <w:ind w:left="4395"/>
        <w:rPr>
          <w:rFonts w:ascii="Times New Roman" w:eastAsia="Times New Roman" w:hAnsi="Times New Roman" w:cs="Times New Roman"/>
          <w:sz w:val="20"/>
          <w:szCs w:val="20"/>
        </w:rPr>
      </w:pPr>
      <w:r w:rsidRPr="001D5C1B">
        <w:rPr>
          <w:rFonts w:ascii="Times New Roman" w:eastAsia="Times New Roman" w:hAnsi="Times New Roman" w:cs="Times New Roman"/>
          <w:bCs/>
          <w:sz w:val="20"/>
          <w:szCs w:val="20"/>
        </w:rPr>
        <w:t xml:space="preserve">ИНН </w:t>
      </w:r>
      <w:r w:rsidRPr="001D5C1B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                                                                          </w:t>
      </w:r>
    </w:p>
    <w:p w:rsidR="002E2BA6" w:rsidRPr="001D5C1B" w:rsidRDefault="002E2BA6" w:rsidP="002E2BA6">
      <w:pPr>
        <w:spacing w:after="0" w:line="240" w:lineRule="auto"/>
        <w:ind w:left="4395"/>
        <w:rPr>
          <w:rFonts w:ascii="Times New Roman" w:eastAsia="Times New Roman" w:hAnsi="Times New Roman" w:cs="Times New Roman"/>
          <w:sz w:val="20"/>
          <w:szCs w:val="20"/>
        </w:rPr>
      </w:pPr>
      <w:r w:rsidRPr="001D5C1B">
        <w:rPr>
          <w:rFonts w:ascii="Times New Roman" w:eastAsia="Times New Roman" w:hAnsi="Times New Roman" w:cs="Times New Roman"/>
          <w:bCs/>
          <w:sz w:val="20"/>
          <w:szCs w:val="20"/>
        </w:rPr>
        <w:t xml:space="preserve">ОГРН </w:t>
      </w:r>
      <w:r w:rsidRPr="001D5C1B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                                                                        </w:t>
      </w:r>
    </w:p>
    <w:p w:rsidR="002E2BA6" w:rsidRPr="001D5C1B" w:rsidRDefault="002E2BA6" w:rsidP="002E2BA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D5C1B">
        <w:rPr>
          <w:rFonts w:ascii="Times New Roman" w:eastAsia="Times New Roman" w:hAnsi="Times New Roman" w:cs="Times New Roman"/>
          <w:bCs/>
          <w:sz w:val="20"/>
          <w:szCs w:val="20"/>
        </w:rPr>
        <w:t> </w:t>
      </w:r>
    </w:p>
    <w:p w:rsidR="002E2BA6" w:rsidRPr="001D5C1B" w:rsidRDefault="002E2BA6" w:rsidP="002E2BA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D5C1B">
        <w:rPr>
          <w:rFonts w:ascii="Times New Roman" w:eastAsia="Times New Roman" w:hAnsi="Times New Roman" w:cs="Times New Roman"/>
          <w:bCs/>
          <w:sz w:val="20"/>
          <w:szCs w:val="20"/>
        </w:rPr>
        <w:t>ЗАЯВЛЕНИЕ</w:t>
      </w:r>
    </w:p>
    <w:p w:rsidR="00B9343C" w:rsidRDefault="002E2BA6" w:rsidP="00B9343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D5C1B">
        <w:rPr>
          <w:rFonts w:ascii="Times New Roman" w:eastAsia="Times New Roman" w:hAnsi="Times New Roman" w:cs="Times New Roman"/>
          <w:bCs/>
          <w:sz w:val="20"/>
          <w:szCs w:val="20"/>
        </w:rPr>
        <w:t>о предоставлении земельного участка для создания фермерского хозяйства и осуществления его деятельности</w:t>
      </w:r>
    </w:p>
    <w:p w:rsidR="002E2BA6" w:rsidRPr="001D5C1B" w:rsidRDefault="002E2BA6" w:rsidP="00B9343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D5C1B">
        <w:rPr>
          <w:rFonts w:ascii="Times New Roman" w:eastAsia="Times New Roman" w:hAnsi="Times New Roman" w:cs="Times New Roman"/>
          <w:bCs/>
          <w:sz w:val="20"/>
          <w:szCs w:val="20"/>
        </w:rPr>
        <w:t>Прошу предоставить земельный участок на следующих условиях:</w:t>
      </w:r>
    </w:p>
    <w:p w:rsidR="002E2BA6" w:rsidRPr="001D5C1B" w:rsidRDefault="002E2BA6" w:rsidP="002E2BA6">
      <w:pPr>
        <w:spacing w:before="100" w:beforeAutospacing="1" w:after="120" w:line="36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D5C1B">
        <w:rPr>
          <w:rFonts w:ascii="Times New Roman" w:eastAsia="Times New Roman" w:hAnsi="Times New Roman" w:cs="Times New Roman"/>
          <w:bCs/>
          <w:sz w:val="20"/>
          <w:szCs w:val="20"/>
        </w:rPr>
        <w:t>испрашиваемое право на земельный участок: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4"/>
        <w:gridCol w:w="4961"/>
        <w:gridCol w:w="567"/>
        <w:gridCol w:w="3508"/>
      </w:tblGrid>
      <w:tr w:rsidR="002E2BA6" w:rsidRPr="001D5C1B" w:rsidTr="002E2BA6">
        <w:trPr>
          <w:trHeight w:val="623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A6" w:rsidRPr="001D5C1B" w:rsidRDefault="002E2BA6" w:rsidP="002E2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C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BA6" w:rsidRPr="001D5C1B" w:rsidRDefault="002E2BA6" w:rsidP="002E2B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C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собственность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A6" w:rsidRPr="001D5C1B" w:rsidRDefault="002E2BA6" w:rsidP="002E2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C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BA6" w:rsidRPr="001D5C1B" w:rsidRDefault="002E2BA6" w:rsidP="002E2B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C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аренда</w:t>
            </w:r>
          </w:p>
        </w:tc>
      </w:tr>
    </w:tbl>
    <w:p w:rsidR="002E2BA6" w:rsidRPr="001D5C1B" w:rsidRDefault="002E2BA6" w:rsidP="00B9343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D5C1B">
        <w:rPr>
          <w:rFonts w:ascii="Times New Roman" w:eastAsia="Times New Roman" w:hAnsi="Times New Roman" w:cs="Times New Roman"/>
          <w:bCs/>
          <w:sz w:val="20"/>
          <w:szCs w:val="20"/>
        </w:rPr>
        <w:t xml:space="preserve"> кадастровый номер земельного участка: ____________________________, </w:t>
      </w:r>
    </w:p>
    <w:p w:rsidR="002E2BA6" w:rsidRPr="001D5C1B" w:rsidRDefault="002E2BA6" w:rsidP="002E2BA6">
      <w:pPr>
        <w:spacing w:before="100" w:beforeAutospacing="1" w:after="120" w:line="36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D5C1B">
        <w:rPr>
          <w:rFonts w:ascii="Times New Roman" w:eastAsia="Times New Roman" w:hAnsi="Times New Roman" w:cs="Times New Roman"/>
          <w:bCs/>
          <w:sz w:val="20"/>
          <w:szCs w:val="20"/>
        </w:rPr>
        <w:t xml:space="preserve">местоположение: </w:t>
      </w:r>
      <w:r w:rsidRPr="001D5C1B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2E2BA6" w:rsidRPr="001D5C1B" w:rsidRDefault="002E2BA6" w:rsidP="002E2BA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D5C1B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1D5C1B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</w:p>
    <w:p w:rsidR="00B9343C" w:rsidRDefault="002E2BA6" w:rsidP="00B9343C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D5C1B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>(местоположение земельного участка)</w:t>
      </w:r>
    </w:p>
    <w:p w:rsidR="002E2BA6" w:rsidRPr="001D5C1B" w:rsidRDefault="002E2BA6" w:rsidP="00B9343C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D5C1B">
        <w:rPr>
          <w:rFonts w:ascii="Times New Roman" w:eastAsia="Times New Roman" w:hAnsi="Times New Roman" w:cs="Times New Roman"/>
          <w:bCs/>
          <w:sz w:val="20"/>
          <w:szCs w:val="20"/>
        </w:rPr>
        <w:t xml:space="preserve">цель: </w:t>
      </w:r>
      <w:r w:rsidRPr="001D5C1B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2E2BA6" w:rsidRPr="001D5C1B" w:rsidRDefault="002E2BA6" w:rsidP="002E2BA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D5C1B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>(цель использования земельного участка (создание, осуществление деятельности фермерского хозяйства,</w:t>
      </w:r>
    </w:p>
    <w:p w:rsidR="002E2BA6" w:rsidRPr="001D5C1B" w:rsidRDefault="002E2BA6" w:rsidP="002E2BA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D5C1B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>его расширение))</w:t>
      </w:r>
    </w:p>
    <w:p w:rsidR="002E2BA6" w:rsidRPr="001D5C1B" w:rsidRDefault="002E2BA6" w:rsidP="002E2BA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D5C1B">
        <w:rPr>
          <w:rFonts w:ascii="Times New Roman" w:eastAsia="Times New Roman" w:hAnsi="Times New Roman" w:cs="Times New Roman"/>
          <w:bCs/>
          <w:sz w:val="20"/>
          <w:szCs w:val="20"/>
        </w:rPr>
        <w:t> Основание предоставления земельного участка без проведения торгов:</w:t>
      </w:r>
    </w:p>
    <w:p w:rsidR="002E2BA6" w:rsidRPr="001D5C1B" w:rsidRDefault="002E2BA6" w:rsidP="002E2BA6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D5C1B">
        <w:rPr>
          <w:rFonts w:ascii="Times New Roman" w:eastAsia="Times New Roman" w:hAnsi="Times New Roman" w:cs="Times New Roman"/>
          <w:bCs/>
          <w:sz w:val="20"/>
          <w:szCs w:val="20"/>
        </w:rPr>
        <w:t>1)     П. 8 ч. 2 ст. 39.3 Земельного кодекса РФ;</w:t>
      </w:r>
    </w:p>
    <w:p w:rsidR="002E2BA6" w:rsidRPr="001D5C1B" w:rsidRDefault="002E2BA6" w:rsidP="002E2BA6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D5C1B">
        <w:rPr>
          <w:rFonts w:ascii="Times New Roman" w:eastAsia="Times New Roman" w:hAnsi="Times New Roman" w:cs="Times New Roman"/>
          <w:bCs/>
          <w:sz w:val="20"/>
          <w:szCs w:val="20"/>
        </w:rPr>
        <w:t>2)     П. 12 ч. 2 ст. 39.6 Земельного кодекса РФ.</w:t>
      </w:r>
    </w:p>
    <w:p w:rsidR="002E2BA6" w:rsidRPr="001D5C1B" w:rsidRDefault="002E2BA6" w:rsidP="002E2B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D5C1B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              (нужное подчеркнуть)</w:t>
      </w:r>
    </w:p>
    <w:p w:rsidR="002E2BA6" w:rsidRPr="001D5C1B" w:rsidRDefault="002E2BA6" w:rsidP="002E2BA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D5C1B">
        <w:rPr>
          <w:rFonts w:ascii="Times New Roman" w:eastAsia="Times New Roman" w:hAnsi="Times New Roman" w:cs="Times New Roman"/>
          <w:bCs/>
          <w:sz w:val="20"/>
          <w:szCs w:val="20"/>
        </w:rPr>
        <w:t>Реквизиты решения об изъятии земельного участка для государственных или муниципальных нужд (в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2E2BA6" w:rsidRPr="001D5C1B" w:rsidRDefault="002E2BA6" w:rsidP="002E2BA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D5C1B">
        <w:rPr>
          <w:rFonts w:ascii="Times New Roman" w:eastAsia="Times New Roman" w:hAnsi="Times New Roman" w:cs="Times New Roman"/>
          <w:bCs/>
          <w:sz w:val="20"/>
          <w:szCs w:val="20"/>
        </w:rPr>
        <w:t>: _________________________________________________________________</w:t>
      </w:r>
    </w:p>
    <w:p w:rsidR="002E2BA6" w:rsidRPr="001D5C1B" w:rsidRDefault="002E2BA6" w:rsidP="002E2BA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D5C1B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lastRenderedPageBreak/>
        <w:t> </w:t>
      </w:r>
      <w:r w:rsidRPr="001D5C1B">
        <w:rPr>
          <w:rFonts w:ascii="Times New Roman" w:eastAsia="Times New Roman" w:hAnsi="Times New Roman" w:cs="Times New Roman"/>
          <w:bCs/>
          <w:sz w:val="20"/>
          <w:szCs w:val="20"/>
        </w:rPr>
        <w:t>Реквизиты решения об утверждении документа территориального планирования и (или) проекта планировки территории (если земельный участок предоставляется для размещения объектов, предусмотренных этим документом и (или) этим проектом)</w:t>
      </w:r>
    </w:p>
    <w:p w:rsidR="002E2BA6" w:rsidRPr="001D5C1B" w:rsidRDefault="002E2BA6" w:rsidP="002E2BA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D5C1B">
        <w:rPr>
          <w:rFonts w:ascii="Times New Roman" w:eastAsia="Times New Roman" w:hAnsi="Times New Roman" w:cs="Times New Roman"/>
          <w:bCs/>
          <w:sz w:val="20"/>
          <w:szCs w:val="20"/>
        </w:rPr>
        <w:t>: _________________________________________________________________</w:t>
      </w:r>
    </w:p>
    <w:p w:rsidR="002E2BA6" w:rsidRPr="001D5C1B" w:rsidRDefault="002E2BA6" w:rsidP="002E2BA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D5C1B">
        <w:rPr>
          <w:rFonts w:ascii="Times New Roman" w:eastAsia="Times New Roman" w:hAnsi="Times New Roman" w:cs="Times New Roman"/>
          <w:bCs/>
          <w:sz w:val="20"/>
          <w:szCs w:val="20"/>
        </w:rPr>
        <w:t> Реквизиты решения о предварительном согласовании предоставления земельного участка (если испрашиваемый земельный участок образовывался или его границы уточнялись на основании данного решения) : _________________________________________________________________</w:t>
      </w:r>
    </w:p>
    <w:p w:rsidR="002E2BA6" w:rsidRPr="001D5C1B" w:rsidRDefault="002E2BA6" w:rsidP="00B9343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D5C1B">
        <w:rPr>
          <w:rFonts w:ascii="Times New Roman" w:eastAsia="Times New Roman" w:hAnsi="Times New Roman" w:cs="Times New Roman"/>
          <w:bCs/>
          <w:sz w:val="20"/>
          <w:szCs w:val="20"/>
        </w:rPr>
        <w:t xml:space="preserve"> Приложения:             </w:t>
      </w:r>
      <w:r w:rsidRPr="001D5C1B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2E2BA6" w:rsidRPr="001D5C1B" w:rsidRDefault="002E2BA6" w:rsidP="002E2BA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D5C1B">
        <w:rPr>
          <w:rFonts w:ascii="Times New Roman" w:eastAsia="Times New Roman" w:hAnsi="Times New Roman" w:cs="Times New Roman"/>
          <w:bCs/>
          <w:sz w:val="20"/>
          <w:szCs w:val="20"/>
        </w:rPr>
        <w:t xml:space="preserve">                                    </w:t>
      </w:r>
      <w:r w:rsidRPr="001D5C1B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2E2BA6" w:rsidRPr="001D5C1B" w:rsidRDefault="002E2BA6" w:rsidP="002E2BA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D5C1B">
        <w:rPr>
          <w:rFonts w:ascii="Times New Roman" w:eastAsia="Times New Roman" w:hAnsi="Times New Roman" w:cs="Times New Roman"/>
          <w:bCs/>
          <w:sz w:val="20"/>
          <w:szCs w:val="20"/>
        </w:rPr>
        <w:t xml:space="preserve">                                    </w:t>
      </w:r>
      <w:r w:rsidRPr="001D5C1B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2E2BA6" w:rsidRPr="001D5C1B" w:rsidRDefault="002E2BA6" w:rsidP="00B9343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D5C1B">
        <w:rPr>
          <w:rFonts w:ascii="Times New Roman" w:eastAsia="Times New Roman" w:hAnsi="Times New Roman" w:cs="Times New Roman"/>
          <w:bCs/>
          <w:sz w:val="20"/>
          <w:szCs w:val="20"/>
        </w:rPr>
        <w:t xml:space="preserve"> Заявитель:      </w:t>
      </w:r>
      <w:r w:rsidRPr="001D5C1B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                                                                  </w:t>
      </w:r>
      <w:r w:rsidRPr="001D5C1B">
        <w:rPr>
          <w:rFonts w:ascii="Times New Roman" w:eastAsia="Times New Roman" w:hAnsi="Times New Roman" w:cs="Times New Roman"/>
          <w:bCs/>
          <w:sz w:val="20"/>
          <w:szCs w:val="20"/>
        </w:rPr>
        <w:t xml:space="preserve">            </w:t>
      </w:r>
      <w:r w:rsidRPr="001D5C1B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                                           </w:t>
      </w:r>
    </w:p>
    <w:p w:rsidR="002E2BA6" w:rsidRPr="001D5C1B" w:rsidRDefault="002E2BA6" w:rsidP="002E2BA6">
      <w:p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D5C1B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>                     (Ф.И.О., представителя юридического лица,                                          (подпись)</w:t>
      </w:r>
    </w:p>
    <w:p w:rsidR="002E2BA6" w:rsidRPr="001D5C1B" w:rsidRDefault="002E2BA6" w:rsidP="002E2BA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D5C1B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>                                                    Ф.И.О. физического лица)</w:t>
      </w:r>
    </w:p>
    <w:p w:rsidR="002E2BA6" w:rsidRPr="001D5C1B" w:rsidRDefault="002E2BA6" w:rsidP="002E2BA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D5C1B">
        <w:rPr>
          <w:rFonts w:ascii="Times New Roman" w:eastAsia="Times New Roman" w:hAnsi="Times New Roman" w:cs="Times New Roman"/>
          <w:bCs/>
          <w:sz w:val="20"/>
          <w:szCs w:val="20"/>
        </w:rPr>
        <w:t> </w:t>
      </w:r>
    </w:p>
    <w:p w:rsidR="002E2BA6" w:rsidRPr="001D5C1B" w:rsidRDefault="002E2BA6" w:rsidP="002E2BA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D5C1B">
        <w:rPr>
          <w:rFonts w:ascii="Times New Roman" w:eastAsia="Times New Roman" w:hAnsi="Times New Roman" w:cs="Times New Roman"/>
          <w:bCs/>
          <w:sz w:val="20"/>
          <w:szCs w:val="20"/>
        </w:rPr>
        <w:t>«__» ___________ 20__ г.                                                   М.П.</w:t>
      </w:r>
    </w:p>
    <w:p w:rsidR="002E2BA6" w:rsidRPr="001D5C1B" w:rsidRDefault="002E2BA6" w:rsidP="002E2BA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D5C1B">
        <w:rPr>
          <w:rFonts w:ascii="Times New Roman" w:eastAsia="Times New Roman" w:hAnsi="Times New Roman" w:cs="Times New Roman"/>
          <w:bCs/>
          <w:sz w:val="20"/>
          <w:szCs w:val="20"/>
        </w:rPr>
        <w:t> </w:t>
      </w:r>
    </w:p>
    <w:p w:rsidR="002E2BA6" w:rsidRPr="001D5C1B" w:rsidRDefault="002E2BA6" w:rsidP="002E2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D5C1B">
        <w:rPr>
          <w:rFonts w:ascii="Times New Roman" w:eastAsia="Times New Roman" w:hAnsi="Times New Roman" w:cs="Times New Roman"/>
          <w:bCs/>
          <w:sz w:val="20"/>
          <w:szCs w:val="20"/>
        </w:rPr>
        <w:t> </w:t>
      </w:r>
    </w:p>
    <w:p w:rsidR="002E2BA6" w:rsidRPr="001D5C1B" w:rsidRDefault="002E2BA6" w:rsidP="002E2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D5C1B">
        <w:rPr>
          <w:rFonts w:ascii="Times New Roman" w:eastAsia="Times New Roman" w:hAnsi="Times New Roman" w:cs="Times New Roman"/>
          <w:bCs/>
          <w:sz w:val="20"/>
          <w:szCs w:val="20"/>
        </w:rPr>
        <w:t> </w:t>
      </w:r>
    </w:p>
    <w:p w:rsidR="002E2BA6" w:rsidRPr="002E2BA6" w:rsidRDefault="002E2BA6" w:rsidP="002E2BA6">
      <w:pPr>
        <w:spacing w:after="0" w:line="240" w:lineRule="auto"/>
        <w:ind w:left="4956" w:right="-6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 </w:t>
      </w:r>
    </w:p>
    <w:p w:rsidR="002E2BA6" w:rsidRPr="002E2BA6" w:rsidRDefault="002E2BA6" w:rsidP="002E2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2E2BA6" w:rsidRPr="002E2BA6" w:rsidRDefault="002E2BA6" w:rsidP="002E2BA6">
      <w:pPr>
        <w:spacing w:after="0" w:line="240" w:lineRule="auto"/>
        <w:ind w:left="4956" w:right="-6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 </w:t>
      </w:r>
    </w:p>
    <w:p w:rsidR="002E2BA6" w:rsidRPr="002E2BA6" w:rsidRDefault="002E2BA6" w:rsidP="002E2BA6">
      <w:pPr>
        <w:spacing w:after="0" w:line="240" w:lineRule="auto"/>
        <w:ind w:left="4956" w:right="-6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 </w:t>
      </w:r>
    </w:p>
    <w:p w:rsidR="002E2BA6" w:rsidRPr="002E2BA6" w:rsidRDefault="002E2BA6" w:rsidP="002E2BA6">
      <w:pPr>
        <w:spacing w:after="0" w:line="240" w:lineRule="auto"/>
        <w:ind w:left="4956" w:right="-6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 </w:t>
      </w:r>
    </w:p>
    <w:p w:rsidR="002E2BA6" w:rsidRPr="002E2BA6" w:rsidRDefault="002E2BA6" w:rsidP="002E2BA6">
      <w:pPr>
        <w:spacing w:after="0" w:line="240" w:lineRule="auto"/>
        <w:ind w:left="4956" w:right="-6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 </w:t>
      </w:r>
    </w:p>
    <w:p w:rsidR="002E2BA6" w:rsidRPr="002E2BA6" w:rsidRDefault="002E2BA6" w:rsidP="002E2BA6">
      <w:pPr>
        <w:spacing w:after="0" w:line="240" w:lineRule="auto"/>
        <w:ind w:left="4956" w:right="-6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 </w:t>
      </w:r>
    </w:p>
    <w:p w:rsidR="002E2BA6" w:rsidRPr="002E2BA6" w:rsidRDefault="002E2BA6" w:rsidP="002E2BA6">
      <w:pPr>
        <w:spacing w:after="0" w:line="240" w:lineRule="auto"/>
        <w:ind w:left="4956" w:right="-6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 </w:t>
      </w:r>
    </w:p>
    <w:p w:rsidR="002E2BA6" w:rsidRPr="002E2BA6" w:rsidRDefault="002E2BA6" w:rsidP="002E2BA6">
      <w:pPr>
        <w:spacing w:after="0" w:line="240" w:lineRule="auto"/>
        <w:ind w:left="4956" w:right="-6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 </w:t>
      </w:r>
    </w:p>
    <w:p w:rsidR="002E2BA6" w:rsidRPr="002E2BA6" w:rsidRDefault="002E2BA6" w:rsidP="002E2BA6">
      <w:pPr>
        <w:spacing w:after="0" w:line="240" w:lineRule="auto"/>
        <w:ind w:left="4956" w:right="-6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 </w:t>
      </w:r>
    </w:p>
    <w:p w:rsidR="002E2BA6" w:rsidRPr="002E2BA6" w:rsidRDefault="002E2BA6" w:rsidP="002E2BA6">
      <w:pPr>
        <w:spacing w:after="0" w:line="240" w:lineRule="auto"/>
        <w:ind w:left="4956" w:right="-6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 </w:t>
      </w:r>
    </w:p>
    <w:p w:rsidR="002E2BA6" w:rsidRPr="002E2BA6" w:rsidRDefault="002E2BA6" w:rsidP="002E2BA6">
      <w:pPr>
        <w:spacing w:after="0" w:line="240" w:lineRule="auto"/>
        <w:ind w:left="4956" w:right="-6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 </w:t>
      </w:r>
    </w:p>
    <w:p w:rsidR="002E2BA6" w:rsidRPr="002E2BA6" w:rsidRDefault="002E2BA6" w:rsidP="002E2BA6">
      <w:pPr>
        <w:spacing w:after="0" w:line="240" w:lineRule="auto"/>
        <w:ind w:left="4956" w:right="-6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 </w:t>
      </w:r>
    </w:p>
    <w:p w:rsidR="002E2BA6" w:rsidRPr="002E2BA6" w:rsidRDefault="002E2BA6" w:rsidP="002E2BA6">
      <w:pPr>
        <w:spacing w:after="0" w:line="240" w:lineRule="auto"/>
        <w:ind w:left="4956" w:right="-6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 </w:t>
      </w:r>
    </w:p>
    <w:p w:rsidR="002E2BA6" w:rsidRPr="002E2BA6" w:rsidRDefault="002E2BA6" w:rsidP="002E2BA6">
      <w:pPr>
        <w:spacing w:after="0" w:line="240" w:lineRule="auto"/>
        <w:ind w:left="4956" w:right="-6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 </w:t>
      </w:r>
    </w:p>
    <w:p w:rsidR="002E2BA6" w:rsidRPr="002E2BA6" w:rsidRDefault="002E2BA6" w:rsidP="002E2BA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caps/>
          <w:sz w:val="28"/>
          <w:szCs w:val="28"/>
        </w:rPr>
        <w:t> </w:t>
      </w:r>
    </w:p>
    <w:p w:rsidR="002E2BA6" w:rsidRPr="002E2BA6" w:rsidRDefault="002E2BA6" w:rsidP="00E840E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2BA6">
        <w:rPr>
          <w:rFonts w:ascii="Times New Roman" w:eastAsia="Times New Roman" w:hAnsi="Times New Roman" w:cs="Times New Roman"/>
          <w:bCs/>
          <w:caps/>
          <w:sz w:val="28"/>
          <w:szCs w:val="28"/>
        </w:rPr>
        <w:t> </w:t>
      </w:r>
    </w:p>
    <w:p w:rsidR="002E2BA6" w:rsidRPr="00E840E2" w:rsidRDefault="002E2BA6" w:rsidP="002E2BA6">
      <w:pPr>
        <w:spacing w:after="0" w:line="240" w:lineRule="auto"/>
        <w:ind w:left="4956" w:right="-6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  <w:r w:rsidRPr="00E840E2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lastRenderedPageBreak/>
        <w:t xml:space="preserve">Приложение </w:t>
      </w:r>
      <w:r w:rsidRPr="00E840E2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/>
        </w:rPr>
        <w:t>N</w:t>
      </w:r>
      <w:r w:rsidRPr="00E840E2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 3</w:t>
      </w:r>
    </w:p>
    <w:p w:rsidR="002E2BA6" w:rsidRPr="00E840E2" w:rsidRDefault="002E2BA6" w:rsidP="002E2BA6">
      <w:pPr>
        <w:spacing w:after="720" w:line="240" w:lineRule="auto"/>
        <w:ind w:left="4956" w:right="-6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  <w:r w:rsidRPr="00E840E2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к административному регламенту </w:t>
      </w:r>
    </w:p>
    <w:p w:rsidR="002E2BA6" w:rsidRPr="00E840E2" w:rsidRDefault="002E2BA6" w:rsidP="002E2BA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840E2">
        <w:rPr>
          <w:rFonts w:ascii="Times New Roman" w:eastAsia="Times New Roman" w:hAnsi="Times New Roman" w:cs="Times New Roman"/>
          <w:bCs/>
          <w:caps/>
          <w:sz w:val="20"/>
          <w:szCs w:val="20"/>
        </w:rPr>
        <w:t> </w:t>
      </w:r>
    </w:p>
    <w:p w:rsidR="002E2BA6" w:rsidRPr="00E840E2" w:rsidRDefault="002E2BA6" w:rsidP="002E2BA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840E2">
        <w:rPr>
          <w:rFonts w:ascii="Times New Roman" w:eastAsia="Times New Roman" w:hAnsi="Times New Roman" w:cs="Times New Roman"/>
          <w:bCs/>
          <w:caps/>
          <w:sz w:val="20"/>
          <w:szCs w:val="20"/>
        </w:rPr>
        <w:t xml:space="preserve">Блок-схема </w:t>
      </w:r>
    </w:p>
    <w:p w:rsidR="002E2BA6" w:rsidRPr="00E840E2" w:rsidRDefault="002E2BA6" w:rsidP="002E2BA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840E2">
        <w:rPr>
          <w:rFonts w:ascii="Times New Roman" w:eastAsia="Times New Roman" w:hAnsi="Times New Roman" w:cs="Times New Roman"/>
          <w:bCs/>
          <w:sz w:val="20"/>
          <w:szCs w:val="20"/>
        </w:rPr>
        <w:t>последовательности административных процедур при предоставлении муниципальной услуги «Предоставление земельных участков из земель сельскохозяйственного значения, находящихся в муниципальной собственности, для создания фермерского хозяйства и осуществления его деятельности»</w:t>
      </w:r>
    </w:p>
    <w:p w:rsidR="002E2BA6" w:rsidRPr="00E840E2" w:rsidRDefault="002E2BA6" w:rsidP="00E840E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E2BA6">
        <w:rPr>
          <w:rFonts w:ascii="Times New Roman" w:eastAsia="Times New Roman" w:hAnsi="Times New Roman" w:cs="Times New Roman"/>
          <w:bCs/>
          <w:sz w:val="28"/>
          <w:szCs w:val="28"/>
        </w:rPr>
        <w:t>  </w:t>
      </w:r>
      <w:r w:rsidR="00E840E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Pr="00E840E2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Приложение № 4</w:t>
      </w:r>
    </w:p>
    <w:p w:rsidR="002E2BA6" w:rsidRPr="00E840E2" w:rsidRDefault="002E2BA6" w:rsidP="002E2BA6">
      <w:pPr>
        <w:spacing w:after="0" w:line="240" w:lineRule="auto"/>
        <w:ind w:left="4956" w:right="-6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  <w:r w:rsidRPr="00E840E2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к административному регламенту</w:t>
      </w:r>
    </w:p>
    <w:p w:rsidR="002E2BA6" w:rsidRPr="00E840E2" w:rsidRDefault="002E2BA6" w:rsidP="002E2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840E2">
        <w:rPr>
          <w:rFonts w:ascii="Times New Roman" w:eastAsia="Times New Roman" w:hAnsi="Times New Roman" w:cs="Times New Roman"/>
          <w:bCs/>
          <w:sz w:val="20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2E2BA6" w:rsidRPr="00E840E2" w:rsidTr="002E2BA6">
        <w:trPr>
          <w:trHeight w:val="2019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BA6" w:rsidRPr="00E840E2" w:rsidRDefault="002E2BA6" w:rsidP="002E2B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0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Исходящий штамп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A6" w:rsidRPr="00E840E2" w:rsidRDefault="002E2BA6" w:rsidP="002E2B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0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________________________________</w:t>
            </w:r>
          </w:p>
          <w:p w:rsidR="002E2BA6" w:rsidRPr="00E840E2" w:rsidRDefault="002E2BA6" w:rsidP="002E2B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0E2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Ф.И.О. заявителя</w:t>
            </w:r>
          </w:p>
        </w:tc>
      </w:tr>
    </w:tbl>
    <w:p w:rsidR="002E2BA6" w:rsidRPr="00E840E2" w:rsidRDefault="002E2BA6" w:rsidP="002E2BA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840E2">
        <w:rPr>
          <w:rFonts w:ascii="Times New Roman" w:eastAsia="Times New Roman" w:hAnsi="Times New Roman" w:cs="Times New Roman"/>
          <w:bCs/>
          <w:sz w:val="20"/>
          <w:szCs w:val="20"/>
        </w:rPr>
        <w:t> </w:t>
      </w:r>
    </w:p>
    <w:p w:rsidR="002E2BA6" w:rsidRPr="00E840E2" w:rsidRDefault="002E2BA6" w:rsidP="002E2BA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840E2">
        <w:rPr>
          <w:rFonts w:ascii="Times New Roman" w:eastAsia="Times New Roman" w:hAnsi="Times New Roman" w:cs="Times New Roman"/>
          <w:bCs/>
          <w:sz w:val="20"/>
          <w:szCs w:val="20"/>
        </w:rPr>
        <w:t xml:space="preserve">Уведомление о приеме документов </w:t>
      </w:r>
    </w:p>
    <w:p w:rsidR="002E2BA6" w:rsidRPr="00E840E2" w:rsidRDefault="002E2BA6" w:rsidP="002E2BA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840E2">
        <w:rPr>
          <w:rFonts w:ascii="Times New Roman" w:eastAsia="Times New Roman" w:hAnsi="Times New Roman" w:cs="Times New Roman"/>
          <w:bCs/>
          <w:sz w:val="20"/>
          <w:szCs w:val="20"/>
        </w:rPr>
        <w:t>для предоставления муниципальной услуги</w:t>
      </w:r>
    </w:p>
    <w:p w:rsidR="002E2BA6" w:rsidRPr="00E840E2" w:rsidRDefault="002E2BA6" w:rsidP="002E2BA6">
      <w:pPr>
        <w:spacing w:after="0" w:line="240" w:lineRule="auto"/>
        <w:ind w:left="4956" w:right="-6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  <w:r w:rsidRPr="00E840E2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 </w:t>
      </w:r>
    </w:p>
    <w:p w:rsidR="002E2BA6" w:rsidRPr="00E840E2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40E2">
        <w:rPr>
          <w:rFonts w:ascii="Times New Roman" w:eastAsia="Times New Roman" w:hAnsi="Times New Roman" w:cs="Times New Roman"/>
          <w:bCs/>
          <w:sz w:val="20"/>
          <w:szCs w:val="20"/>
        </w:rPr>
        <w:t xml:space="preserve">Настоящим уведомляем о том, что для предоставления муниципальной услуги </w:t>
      </w:r>
      <w:r w:rsidRPr="00E840E2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«Предоставление земельных участков из земель сельскохозяйственного значения, находящихся в муниципальной собственности, для создания фермерского хозяйства и осуществления его деятельности»</w:t>
      </w:r>
      <w:r w:rsidRPr="00E840E2">
        <w:rPr>
          <w:rFonts w:ascii="Times New Roman" w:eastAsia="Times New Roman" w:hAnsi="Times New Roman" w:cs="Times New Roman"/>
          <w:bCs/>
          <w:sz w:val="20"/>
          <w:szCs w:val="20"/>
        </w:rPr>
        <w:t xml:space="preserve">, от Вас приняты следующие документы: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4"/>
        <w:gridCol w:w="3253"/>
        <w:gridCol w:w="1912"/>
        <w:gridCol w:w="2146"/>
        <w:gridCol w:w="1665"/>
      </w:tblGrid>
      <w:tr w:rsidR="002E2BA6" w:rsidRPr="00E840E2" w:rsidTr="002E2BA6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BA6" w:rsidRPr="00E840E2" w:rsidRDefault="002E2BA6" w:rsidP="002E2B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0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3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BA6" w:rsidRPr="00E840E2" w:rsidRDefault="002E2BA6" w:rsidP="002E2B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0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BA6" w:rsidRPr="00E840E2" w:rsidRDefault="002E2BA6" w:rsidP="002E2B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0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BA6" w:rsidRPr="00E840E2" w:rsidRDefault="002E2BA6" w:rsidP="002E2B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0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BA6" w:rsidRPr="00E840E2" w:rsidRDefault="002E2BA6" w:rsidP="002E2B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0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листов</w:t>
            </w:r>
          </w:p>
        </w:tc>
      </w:tr>
      <w:tr w:rsidR="002E2BA6" w:rsidRPr="00E840E2" w:rsidTr="002E2BA6">
        <w:trPr>
          <w:trHeight w:val="567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A6" w:rsidRPr="00E840E2" w:rsidRDefault="002E2BA6" w:rsidP="002E2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0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A6" w:rsidRPr="00E840E2" w:rsidRDefault="002E2BA6" w:rsidP="002E2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0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A6" w:rsidRPr="00E840E2" w:rsidRDefault="002E2BA6" w:rsidP="002E2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0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A6" w:rsidRPr="00E840E2" w:rsidRDefault="002E2BA6" w:rsidP="002E2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0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A6" w:rsidRPr="00E840E2" w:rsidRDefault="002E2BA6" w:rsidP="002E2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0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2E2BA6" w:rsidRPr="00E840E2" w:rsidTr="002E2BA6">
        <w:trPr>
          <w:trHeight w:val="567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A6" w:rsidRPr="00E840E2" w:rsidRDefault="002E2BA6" w:rsidP="002E2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0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A6" w:rsidRPr="00E840E2" w:rsidRDefault="002E2BA6" w:rsidP="002E2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0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A6" w:rsidRPr="00E840E2" w:rsidRDefault="002E2BA6" w:rsidP="002E2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0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A6" w:rsidRPr="00E840E2" w:rsidRDefault="002E2BA6" w:rsidP="002E2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0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A6" w:rsidRPr="00E840E2" w:rsidRDefault="002E2BA6" w:rsidP="002E2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0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2E2BA6" w:rsidRPr="00E840E2" w:rsidTr="002E2BA6">
        <w:trPr>
          <w:trHeight w:val="567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A6" w:rsidRPr="00E840E2" w:rsidRDefault="002E2BA6" w:rsidP="002E2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0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A6" w:rsidRPr="00E840E2" w:rsidRDefault="002E2BA6" w:rsidP="002E2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0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A6" w:rsidRPr="00E840E2" w:rsidRDefault="002E2BA6" w:rsidP="002E2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0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A6" w:rsidRPr="00E840E2" w:rsidRDefault="002E2BA6" w:rsidP="002E2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0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A6" w:rsidRPr="00E840E2" w:rsidRDefault="002E2BA6" w:rsidP="002E2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0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2E2BA6" w:rsidRPr="00E840E2" w:rsidTr="002E2BA6">
        <w:trPr>
          <w:trHeight w:val="567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A6" w:rsidRPr="00E840E2" w:rsidRDefault="002E2BA6" w:rsidP="002E2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0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A6" w:rsidRPr="00E840E2" w:rsidRDefault="002E2BA6" w:rsidP="002E2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0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A6" w:rsidRPr="00E840E2" w:rsidRDefault="002E2BA6" w:rsidP="002E2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0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A6" w:rsidRPr="00E840E2" w:rsidRDefault="002E2BA6" w:rsidP="002E2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0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A6" w:rsidRPr="00E840E2" w:rsidRDefault="002E2BA6" w:rsidP="002E2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0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2E2BA6" w:rsidRPr="00E840E2" w:rsidTr="002E2BA6">
        <w:trPr>
          <w:trHeight w:val="567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A6" w:rsidRPr="00E840E2" w:rsidRDefault="002E2BA6" w:rsidP="002E2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0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A6" w:rsidRPr="00E840E2" w:rsidRDefault="002E2BA6" w:rsidP="002E2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0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A6" w:rsidRPr="00E840E2" w:rsidRDefault="002E2BA6" w:rsidP="002E2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0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A6" w:rsidRPr="00E840E2" w:rsidRDefault="002E2BA6" w:rsidP="002E2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0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A6" w:rsidRPr="00E840E2" w:rsidRDefault="002E2BA6" w:rsidP="002E2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0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2E2BA6" w:rsidRPr="00E840E2" w:rsidTr="002E2BA6">
        <w:trPr>
          <w:trHeight w:val="567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A6" w:rsidRPr="00E840E2" w:rsidRDefault="002E2BA6" w:rsidP="002E2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0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A6" w:rsidRPr="00E840E2" w:rsidRDefault="002E2BA6" w:rsidP="002E2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0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A6" w:rsidRPr="00E840E2" w:rsidRDefault="002E2BA6" w:rsidP="002E2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0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A6" w:rsidRPr="00E840E2" w:rsidRDefault="002E2BA6" w:rsidP="002E2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0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A6" w:rsidRPr="00E840E2" w:rsidRDefault="002E2BA6" w:rsidP="002E2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0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</w:tbl>
    <w:p w:rsidR="002E2BA6" w:rsidRPr="00E840E2" w:rsidRDefault="002E2BA6" w:rsidP="002E2BA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40E2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Всего принято ____________ документов на ____________ листах.</w:t>
      </w:r>
    </w:p>
    <w:p w:rsidR="002E2BA6" w:rsidRPr="00E840E2" w:rsidRDefault="002E2BA6" w:rsidP="002E2BA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840E2">
        <w:rPr>
          <w:rFonts w:ascii="Times New Roman" w:eastAsia="Times New Roman" w:hAnsi="Times New Roman" w:cs="Times New Roman"/>
          <w:bCs/>
          <w:sz w:val="20"/>
          <w:szCs w:val="20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2E2BA6" w:rsidRPr="00E840E2" w:rsidTr="002E2BA6">
        <w:trPr>
          <w:tblCellSpacing w:w="0" w:type="dxa"/>
        </w:trPr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A6" w:rsidRPr="00E840E2" w:rsidRDefault="002E2BA6" w:rsidP="002E2BA6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0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Документы передал: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A6" w:rsidRPr="00E840E2" w:rsidRDefault="002E2BA6" w:rsidP="002E2BA6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0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A6" w:rsidRPr="00E840E2" w:rsidRDefault="002E2BA6" w:rsidP="002E2BA6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0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A6" w:rsidRPr="00E840E2" w:rsidRDefault="002E2BA6" w:rsidP="002E2BA6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0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A6" w:rsidRPr="00E840E2" w:rsidRDefault="002E2BA6" w:rsidP="002E2BA6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0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A6" w:rsidRPr="00E840E2" w:rsidRDefault="002E2BA6" w:rsidP="002E2BA6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0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A6" w:rsidRPr="00E840E2" w:rsidRDefault="002E2BA6" w:rsidP="002E2BA6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0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г.</w:t>
            </w:r>
          </w:p>
        </w:tc>
      </w:tr>
      <w:tr w:rsidR="002E2BA6" w:rsidRPr="00E840E2" w:rsidTr="002E2BA6">
        <w:trPr>
          <w:tblCellSpacing w:w="0" w:type="dxa"/>
        </w:trPr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A6" w:rsidRPr="00E840E2" w:rsidRDefault="002E2BA6" w:rsidP="002E2BA6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0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A6" w:rsidRPr="00E840E2" w:rsidRDefault="002E2BA6" w:rsidP="002E2BA6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0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(Ф.И.О.)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A6" w:rsidRPr="00E840E2" w:rsidRDefault="002E2BA6" w:rsidP="002E2BA6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0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A6" w:rsidRPr="00E840E2" w:rsidRDefault="002E2BA6" w:rsidP="002E2BA6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0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A6" w:rsidRPr="00E840E2" w:rsidRDefault="002E2BA6" w:rsidP="002E2BA6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0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A6" w:rsidRPr="00E840E2" w:rsidRDefault="002E2BA6" w:rsidP="002E2BA6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0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(дата)</w:t>
            </w:r>
          </w:p>
        </w:tc>
        <w:tc>
          <w:tcPr>
            <w:tcW w:w="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A6" w:rsidRPr="00E840E2" w:rsidRDefault="002E2BA6" w:rsidP="002E2BA6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0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</w:tbl>
    <w:p w:rsidR="002E2BA6" w:rsidRPr="00E840E2" w:rsidRDefault="002E2BA6" w:rsidP="002E2BA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40E2">
        <w:rPr>
          <w:rFonts w:ascii="Times New Roman" w:eastAsia="Times New Roman" w:hAnsi="Times New Roman" w:cs="Times New Roman"/>
          <w:bCs/>
          <w:sz w:val="20"/>
          <w:szCs w:val="20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2E2BA6" w:rsidRPr="00E840E2" w:rsidTr="002E2BA6">
        <w:trPr>
          <w:tblCellSpacing w:w="0" w:type="dxa"/>
        </w:trPr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A6" w:rsidRPr="00E840E2" w:rsidRDefault="002E2BA6" w:rsidP="002E2BA6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0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Документы принял: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A6" w:rsidRPr="00E840E2" w:rsidRDefault="002E2BA6" w:rsidP="002E2BA6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0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A6" w:rsidRPr="00E840E2" w:rsidRDefault="002E2BA6" w:rsidP="002E2BA6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0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A6" w:rsidRPr="00E840E2" w:rsidRDefault="002E2BA6" w:rsidP="002E2BA6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0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A6" w:rsidRPr="00E840E2" w:rsidRDefault="002E2BA6" w:rsidP="002E2BA6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0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A6" w:rsidRPr="00E840E2" w:rsidRDefault="002E2BA6" w:rsidP="002E2BA6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0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A6" w:rsidRPr="00E840E2" w:rsidRDefault="002E2BA6" w:rsidP="002E2BA6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0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г.</w:t>
            </w:r>
          </w:p>
        </w:tc>
      </w:tr>
      <w:tr w:rsidR="002E2BA6" w:rsidRPr="00E840E2" w:rsidTr="002E2BA6">
        <w:trPr>
          <w:tblCellSpacing w:w="0" w:type="dxa"/>
        </w:trPr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A6" w:rsidRPr="00E840E2" w:rsidRDefault="002E2BA6" w:rsidP="002E2BA6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0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A6" w:rsidRPr="00E840E2" w:rsidRDefault="002E2BA6" w:rsidP="002E2BA6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0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(Ф.И.О.)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A6" w:rsidRPr="00E840E2" w:rsidRDefault="002E2BA6" w:rsidP="002E2BA6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0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A6" w:rsidRPr="00E840E2" w:rsidRDefault="002E2BA6" w:rsidP="002E2BA6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0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A6" w:rsidRPr="00E840E2" w:rsidRDefault="002E2BA6" w:rsidP="002E2BA6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0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A6" w:rsidRPr="00E840E2" w:rsidRDefault="002E2BA6" w:rsidP="002E2BA6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0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(дата)</w:t>
            </w:r>
          </w:p>
        </w:tc>
        <w:tc>
          <w:tcPr>
            <w:tcW w:w="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A6" w:rsidRPr="00E840E2" w:rsidRDefault="002E2BA6" w:rsidP="002E2BA6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0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</w:tbl>
    <w:p w:rsidR="002E2BA6" w:rsidRPr="00E840E2" w:rsidRDefault="002E2BA6" w:rsidP="002E2BA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E2BA6" w:rsidRPr="00E840E2" w:rsidRDefault="002E2BA6" w:rsidP="002E2BA6">
      <w:pPr>
        <w:spacing w:after="0" w:line="240" w:lineRule="auto"/>
        <w:ind w:left="4956" w:right="-6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  <w:r w:rsidRPr="00E840E2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Приложение </w:t>
      </w:r>
      <w:r w:rsidRPr="00E840E2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/>
        </w:rPr>
        <w:t xml:space="preserve">N </w:t>
      </w:r>
      <w:r w:rsidRPr="00E840E2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5</w:t>
      </w:r>
    </w:p>
    <w:p w:rsidR="002E2BA6" w:rsidRPr="00E840E2" w:rsidRDefault="002E2BA6" w:rsidP="002E2BA6">
      <w:pPr>
        <w:spacing w:after="0" w:line="240" w:lineRule="auto"/>
        <w:ind w:left="4956" w:right="-6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  <w:r w:rsidRPr="00E840E2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к административному регламенту</w:t>
      </w:r>
    </w:p>
    <w:p w:rsidR="002E2BA6" w:rsidRPr="00E840E2" w:rsidRDefault="002E2BA6" w:rsidP="002E2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840E2">
        <w:rPr>
          <w:rFonts w:ascii="Times New Roman" w:eastAsia="Times New Roman" w:hAnsi="Times New Roman" w:cs="Times New Roman"/>
          <w:bCs/>
          <w:sz w:val="20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2E2BA6" w:rsidRPr="00E840E2" w:rsidTr="002E2BA6">
        <w:trPr>
          <w:trHeight w:val="2019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BA6" w:rsidRPr="00E840E2" w:rsidRDefault="002E2BA6" w:rsidP="002E2B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0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Исходящий штамп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A6" w:rsidRPr="00E840E2" w:rsidRDefault="002E2BA6" w:rsidP="002E2B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0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________________________________</w:t>
            </w:r>
          </w:p>
          <w:p w:rsidR="002E2BA6" w:rsidRPr="00E840E2" w:rsidRDefault="002E2BA6" w:rsidP="002E2B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0E2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Ф.И.О. заявителя</w:t>
            </w:r>
          </w:p>
        </w:tc>
      </w:tr>
    </w:tbl>
    <w:p w:rsidR="002E2BA6" w:rsidRPr="00E840E2" w:rsidRDefault="002E2BA6" w:rsidP="002E2BA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840E2">
        <w:rPr>
          <w:rFonts w:ascii="Times New Roman" w:eastAsia="Times New Roman" w:hAnsi="Times New Roman" w:cs="Times New Roman"/>
          <w:bCs/>
          <w:sz w:val="20"/>
          <w:szCs w:val="20"/>
        </w:rPr>
        <w:t> </w:t>
      </w:r>
    </w:p>
    <w:p w:rsidR="002E2BA6" w:rsidRPr="00E840E2" w:rsidRDefault="002E2BA6" w:rsidP="002E2BA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840E2">
        <w:rPr>
          <w:rFonts w:ascii="Times New Roman" w:eastAsia="Times New Roman" w:hAnsi="Times New Roman" w:cs="Times New Roman"/>
          <w:bCs/>
          <w:sz w:val="20"/>
          <w:szCs w:val="20"/>
        </w:rPr>
        <w:t xml:space="preserve">Уведомление об отказе в приеме документов </w:t>
      </w:r>
    </w:p>
    <w:p w:rsidR="002E2BA6" w:rsidRPr="00E840E2" w:rsidRDefault="002E2BA6" w:rsidP="002E2BA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840E2">
        <w:rPr>
          <w:rFonts w:ascii="Times New Roman" w:eastAsia="Times New Roman" w:hAnsi="Times New Roman" w:cs="Times New Roman"/>
          <w:bCs/>
          <w:sz w:val="20"/>
          <w:szCs w:val="20"/>
        </w:rPr>
        <w:t>при предоставлении муниципальной услуги</w:t>
      </w:r>
    </w:p>
    <w:p w:rsidR="002E2BA6" w:rsidRPr="00E840E2" w:rsidRDefault="002E2BA6" w:rsidP="002E2BA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840E2">
        <w:rPr>
          <w:rFonts w:ascii="Times New Roman" w:eastAsia="Times New Roman" w:hAnsi="Times New Roman" w:cs="Times New Roman"/>
          <w:bCs/>
          <w:sz w:val="20"/>
          <w:szCs w:val="20"/>
        </w:rPr>
        <w:t> </w:t>
      </w:r>
    </w:p>
    <w:p w:rsidR="002E2BA6" w:rsidRPr="00E840E2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40E2">
        <w:rPr>
          <w:rFonts w:ascii="Times New Roman" w:eastAsia="Times New Roman" w:hAnsi="Times New Roman" w:cs="Times New Roman"/>
          <w:bCs/>
          <w:sz w:val="20"/>
          <w:szCs w:val="20"/>
        </w:rPr>
        <w:t xml:space="preserve">Настоящим уведомляем Вас о том, что документы, представленные для предоставления муниципальной услуги </w:t>
      </w:r>
      <w:r w:rsidRPr="00E840E2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«Предоставление земельных участков из земель сельскохозяйственного значения, находящихся в муниципальной собственности, для создания фермерского хозяйства и осуществления его деятельности»</w:t>
      </w:r>
      <w:r w:rsidRPr="00E840E2">
        <w:rPr>
          <w:rFonts w:ascii="Times New Roman" w:eastAsia="Times New Roman" w:hAnsi="Times New Roman" w:cs="Times New Roman"/>
          <w:bCs/>
          <w:sz w:val="20"/>
          <w:szCs w:val="20"/>
        </w:rPr>
        <w:t xml:space="preserve">, не могут быть приняты по следующим основаниям: </w:t>
      </w:r>
    </w:p>
    <w:p w:rsidR="002E2BA6" w:rsidRPr="00E840E2" w:rsidRDefault="002E2BA6" w:rsidP="002E2BA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40E2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2E2BA6" w:rsidRPr="00E840E2" w:rsidRDefault="002E2BA6" w:rsidP="002E2BA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40E2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2E2BA6" w:rsidRPr="00E840E2" w:rsidRDefault="002E2BA6" w:rsidP="002E2BA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40E2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2E2BA6" w:rsidRPr="00E840E2" w:rsidRDefault="00E840E2" w:rsidP="00E840E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</w:t>
      </w:r>
      <w:r w:rsidR="002E2BA6" w:rsidRPr="00E840E2">
        <w:rPr>
          <w:rFonts w:ascii="Times New Roman" w:eastAsia="Times New Roman" w:hAnsi="Times New Roman" w:cs="Times New Roman"/>
          <w:bCs/>
          <w:sz w:val="20"/>
          <w:szCs w:val="20"/>
        </w:rPr>
        <w:t>В случае устранения вышеуказанных оснований Вы имеете право повторно обратиться для получения муниципальной услуги.</w:t>
      </w:r>
    </w:p>
    <w:p w:rsidR="002E2BA6" w:rsidRPr="00E840E2" w:rsidRDefault="002E2BA6" w:rsidP="002E2BA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40E2">
        <w:rPr>
          <w:rFonts w:ascii="Times New Roman" w:eastAsia="Times New Roman" w:hAnsi="Times New Roman" w:cs="Times New Roman"/>
          <w:bCs/>
          <w:sz w:val="20"/>
          <w:szCs w:val="20"/>
        </w:rPr>
        <w:t>В случае не согласия с принятым решением Вы имеете право на обжалование такого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2E2BA6" w:rsidRPr="00E840E2" w:rsidRDefault="002E2BA6" w:rsidP="002E2BA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840E2">
        <w:rPr>
          <w:rFonts w:ascii="Times New Roman" w:eastAsia="Times New Roman" w:hAnsi="Times New Roman" w:cs="Times New Roman"/>
          <w:bCs/>
          <w:sz w:val="20"/>
          <w:szCs w:val="20"/>
        </w:rPr>
        <w:t> Глава администрации                     _______________                 ___________________</w:t>
      </w:r>
    </w:p>
    <w:p w:rsidR="002E2BA6" w:rsidRPr="00E840E2" w:rsidRDefault="002E2BA6" w:rsidP="00E840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840E2">
        <w:rPr>
          <w:rFonts w:ascii="Times New Roman" w:eastAsia="Times New Roman" w:hAnsi="Times New Roman" w:cs="Times New Roman"/>
          <w:bCs/>
          <w:sz w:val="20"/>
          <w:szCs w:val="20"/>
        </w:rPr>
        <w:t xml:space="preserve">                                                                      </w:t>
      </w:r>
      <w:r w:rsidRPr="00E840E2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>(подпись)                                      (И.О. Фамилия</w:t>
      </w:r>
      <w:r w:rsidR="00E840E2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>)</w:t>
      </w:r>
    </w:p>
    <w:p w:rsidR="002E2BA6" w:rsidRPr="00E840E2" w:rsidRDefault="002E2BA6" w:rsidP="002E2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840E2">
        <w:rPr>
          <w:rFonts w:ascii="Times New Roman" w:eastAsia="Times New Roman" w:hAnsi="Times New Roman" w:cs="Times New Roman"/>
          <w:bCs/>
          <w:sz w:val="20"/>
          <w:szCs w:val="20"/>
        </w:rPr>
        <w:t> </w:t>
      </w:r>
    </w:p>
    <w:p w:rsidR="002E2BA6" w:rsidRPr="00E840E2" w:rsidRDefault="002E2BA6" w:rsidP="002E2BA6">
      <w:pPr>
        <w:spacing w:after="0" w:line="240" w:lineRule="auto"/>
        <w:ind w:left="4956" w:right="-6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  <w:r w:rsidRPr="00E840E2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lastRenderedPageBreak/>
        <w:t xml:space="preserve">Приложение </w:t>
      </w:r>
      <w:r w:rsidRPr="00E840E2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/>
        </w:rPr>
        <w:t xml:space="preserve">N </w:t>
      </w:r>
      <w:r w:rsidRPr="00E840E2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6</w:t>
      </w:r>
    </w:p>
    <w:p w:rsidR="002E2BA6" w:rsidRPr="00E840E2" w:rsidRDefault="002E2BA6" w:rsidP="002E2BA6">
      <w:pPr>
        <w:spacing w:after="0" w:line="240" w:lineRule="auto"/>
        <w:ind w:left="4956" w:right="-6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  <w:r w:rsidRPr="00E840E2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к административному регламенту</w:t>
      </w:r>
    </w:p>
    <w:p w:rsidR="002E2BA6" w:rsidRPr="00E840E2" w:rsidRDefault="002E2BA6" w:rsidP="002E2BA6">
      <w:pPr>
        <w:spacing w:after="0" w:line="240" w:lineRule="auto"/>
        <w:ind w:left="4956" w:right="-6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  <w:r w:rsidRPr="00E840E2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 </w:t>
      </w:r>
    </w:p>
    <w:p w:rsidR="002E2BA6" w:rsidRPr="00E840E2" w:rsidRDefault="002E2BA6" w:rsidP="002E2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840E2">
        <w:rPr>
          <w:rFonts w:ascii="Times New Roman" w:eastAsia="Times New Roman" w:hAnsi="Times New Roman" w:cs="Times New Roman"/>
          <w:bCs/>
          <w:sz w:val="20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2E2BA6" w:rsidRPr="00E840E2" w:rsidTr="002E2BA6">
        <w:trPr>
          <w:trHeight w:val="2019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BA6" w:rsidRPr="00E840E2" w:rsidRDefault="002E2BA6" w:rsidP="002E2B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0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Исходящий штамп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A6" w:rsidRPr="00E840E2" w:rsidRDefault="002E2BA6" w:rsidP="002E2B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0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________________________________</w:t>
            </w:r>
          </w:p>
          <w:p w:rsidR="002E2BA6" w:rsidRPr="00E840E2" w:rsidRDefault="002E2BA6" w:rsidP="002E2B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0E2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Ф.И.О. заявителя</w:t>
            </w:r>
          </w:p>
        </w:tc>
      </w:tr>
    </w:tbl>
    <w:p w:rsidR="002E2BA6" w:rsidRPr="00E840E2" w:rsidRDefault="002E2BA6" w:rsidP="002E2BA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840E2">
        <w:rPr>
          <w:rFonts w:ascii="Times New Roman" w:eastAsia="Times New Roman" w:hAnsi="Times New Roman" w:cs="Times New Roman"/>
          <w:bCs/>
          <w:sz w:val="20"/>
          <w:szCs w:val="20"/>
        </w:rPr>
        <w:t> </w:t>
      </w:r>
    </w:p>
    <w:p w:rsidR="002E2BA6" w:rsidRPr="00E840E2" w:rsidRDefault="002E2BA6" w:rsidP="002E2BA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840E2">
        <w:rPr>
          <w:rFonts w:ascii="Times New Roman" w:eastAsia="Times New Roman" w:hAnsi="Times New Roman" w:cs="Times New Roman"/>
          <w:bCs/>
          <w:sz w:val="20"/>
          <w:szCs w:val="20"/>
        </w:rPr>
        <w:t>Уведомление об отказе</w:t>
      </w:r>
    </w:p>
    <w:p w:rsidR="002E2BA6" w:rsidRPr="00E840E2" w:rsidRDefault="002E2BA6" w:rsidP="002E2BA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840E2">
        <w:rPr>
          <w:rFonts w:ascii="Times New Roman" w:eastAsia="Times New Roman" w:hAnsi="Times New Roman" w:cs="Times New Roman"/>
          <w:bCs/>
          <w:sz w:val="20"/>
          <w:szCs w:val="20"/>
        </w:rPr>
        <w:t>в предоставлении муниципальной услуги</w:t>
      </w:r>
    </w:p>
    <w:p w:rsidR="002E2BA6" w:rsidRPr="00E840E2" w:rsidRDefault="002E2BA6" w:rsidP="002E2BA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840E2">
        <w:rPr>
          <w:rFonts w:ascii="Times New Roman" w:eastAsia="Times New Roman" w:hAnsi="Times New Roman" w:cs="Times New Roman"/>
          <w:bCs/>
          <w:sz w:val="20"/>
          <w:szCs w:val="20"/>
        </w:rPr>
        <w:t> </w:t>
      </w:r>
    </w:p>
    <w:p w:rsidR="002E2BA6" w:rsidRPr="00E840E2" w:rsidRDefault="002E2BA6" w:rsidP="002E2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40E2">
        <w:rPr>
          <w:rFonts w:ascii="Times New Roman" w:eastAsia="Times New Roman" w:hAnsi="Times New Roman" w:cs="Times New Roman"/>
          <w:bCs/>
          <w:sz w:val="20"/>
          <w:szCs w:val="20"/>
        </w:rPr>
        <w:t xml:space="preserve">Настоящим уведомляем Вас о том, что муниципальная услуга </w:t>
      </w:r>
      <w:r w:rsidRPr="00E840E2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«Предоставление земельных участков из земель сельскохозяйственного значения, находящихся в муниципальной собственности, для создания фермерского хозяйства и осуществления его деятельности»</w:t>
      </w:r>
      <w:r w:rsidRPr="00E840E2">
        <w:rPr>
          <w:rFonts w:ascii="Times New Roman" w:eastAsia="Times New Roman" w:hAnsi="Times New Roman" w:cs="Times New Roman"/>
          <w:bCs/>
          <w:sz w:val="20"/>
          <w:szCs w:val="20"/>
        </w:rPr>
        <w:t xml:space="preserve">, не может быть предоставлена по следующим основаниям: </w:t>
      </w:r>
    </w:p>
    <w:p w:rsidR="002E2BA6" w:rsidRPr="00E840E2" w:rsidRDefault="002E2BA6" w:rsidP="002E2BA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40E2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2E2BA6" w:rsidRPr="00E840E2" w:rsidRDefault="002E2BA6" w:rsidP="002E2BA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40E2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2E2BA6" w:rsidRPr="00E840E2" w:rsidRDefault="002E2BA6" w:rsidP="00E840E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40E2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E2BA6" w:rsidRPr="00E840E2" w:rsidRDefault="002E2BA6" w:rsidP="002E2BA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40E2">
        <w:rPr>
          <w:rFonts w:ascii="Times New Roman" w:eastAsia="Times New Roman" w:hAnsi="Times New Roman" w:cs="Times New Roman"/>
          <w:bCs/>
          <w:sz w:val="20"/>
          <w:szCs w:val="20"/>
        </w:rPr>
        <w:t>В случае не 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2E2BA6" w:rsidRPr="00E840E2" w:rsidRDefault="002E2BA6" w:rsidP="002E2BA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840E2">
        <w:rPr>
          <w:rFonts w:ascii="Times New Roman" w:eastAsia="Times New Roman" w:hAnsi="Times New Roman" w:cs="Times New Roman"/>
          <w:bCs/>
          <w:sz w:val="20"/>
          <w:szCs w:val="20"/>
        </w:rPr>
        <w:t> </w:t>
      </w:r>
    </w:p>
    <w:p w:rsidR="002E2BA6" w:rsidRPr="00E840E2" w:rsidRDefault="002E2BA6" w:rsidP="002E2BA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840E2">
        <w:rPr>
          <w:rFonts w:ascii="Times New Roman" w:eastAsia="Times New Roman" w:hAnsi="Times New Roman" w:cs="Times New Roman"/>
          <w:bCs/>
          <w:sz w:val="20"/>
          <w:szCs w:val="20"/>
        </w:rPr>
        <w:t> </w:t>
      </w:r>
    </w:p>
    <w:p w:rsidR="002E2BA6" w:rsidRPr="00E840E2" w:rsidRDefault="002E2BA6" w:rsidP="002E2BA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840E2">
        <w:rPr>
          <w:rFonts w:ascii="Times New Roman" w:eastAsia="Times New Roman" w:hAnsi="Times New Roman" w:cs="Times New Roman"/>
          <w:bCs/>
          <w:sz w:val="20"/>
          <w:szCs w:val="20"/>
        </w:rPr>
        <w:t> </w:t>
      </w:r>
    </w:p>
    <w:p w:rsidR="002E2BA6" w:rsidRPr="00E840E2" w:rsidRDefault="002E2BA6" w:rsidP="002E2BA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840E2">
        <w:rPr>
          <w:rFonts w:ascii="Times New Roman" w:eastAsia="Times New Roman" w:hAnsi="Times New Roman" w:cs="Times New Roman"/>
          <w:bCs/>
          <w:sz w:val="20"/>
          <w:szCs w:val="20"/>
        </w:rPr>
        <w:t>Глава администрации                     _______________                 ___________________</w:t>
      </w:r>
    </w:p>
    <w:p w:rsidR="002E2BA6" w:rsidRPr="00E840E2" w:rsidRDefault="002E2BA6" w:rsidP="002E2BA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840E2">
        <w:rPr>
          <w:rFonts w:ascii="Times New Roman" w:eastAsia="Times New Roman" w:hAnsi="Times New Roman" w:cs="Times New Roman"/>
          <w:bCs/>
          <w:sz w:val="20"/>
          <w:szCs w:val="20"/>
        </w:rPr>
        <w:t xml:space="preserve">                                                                      </w:t>
      </w:r>
      <w:r w:rsidRPr="00E840E2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>(подпись)                                      (И.О. Фамилия)</w:t>
      </w:r>
    </w:p>
    <w:p w:rsidR="002E2BA6" w:rsidRPr="00E840E2" w:rsidRDefault="002E2BA6" w:rsidP="002E2BA6">
      <w:pPr>
        <w:spacing w:after="0" w:line="240" w:lineRule="auto"/>
        <w:ind w:left="4956" w:right="-6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  <w:r w:rsidRPr="00E840E2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 </w:t>
      </w:r>
    </w:p>
    <w:p w:rsidR="002E2BA6" w:rsidRPr="00E840E2" w:rsidRDefault="002E2BA6" w:rsidP="002E2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840E2">
        <w:rPr>
          <w:rFonts w:ascii="Times New Roman" w:eastAsia="Times New Roman" w:hAnsi="Times New Roman" w:cs="Times New Roman"/>
          <w:bCs/>
          <w:sz w:val="20"/>
          <w:szCs w:val="20"/>
        </w:rPr>
        <w:t> </w:t>
      </w:r>
    </w:p>
    <w:p w:rsidR="002E2BA6" w:rsidRPr="00E840E2" w:rsidRDefault="002E2BA6" w:rsidP="002E2BA6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840E2">
        <w:rPr>
          <w:rFonts w:ascii="Times New Roman" w:eastAsia="Times New Roman" w:hAnsi="Times New Roman" w:cs="Times New Roman"/>
          <w:bCs/>
          <w:sz w:val="20"/>
          <w:szCs w:val="20"/>
        </w:rPr>
        <w:t> </w:t>
      </w:r>
    </w:p>
    <w:p w:rsidR="00D311C0" w:rsidRPr="00E840E2" w:rsidRDefault="00D311C0">
      <w:pPr>
        <w:rPr>
          <w:rFonts w:ascii="Times New Roman" w:hAnsi="Times New Roman" w:cs="Times New Roman"/>
          <w:sz w:val="20"/>
          <w:szCs w:val="20"/>
        </w:rPr>
      </w:pPr>
    </w:p>
    <w:sectPr w:rsidR="00D311C0" w:rsidRPr="00E840E2" w:rsidSect="00D05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E2BA6"/>
    <w:rsid w:val="001D5C1B"/>
    <w:rsid w:val="002E2BA6"/>
    <w:rsid w:val="0033168F"/>
    <w:rsid w:val="00416E7F"/>
    <w:rsid w:val="00601D1A"/>
    <w:rsid w:val="008232A5"/>
    <w:rsid w:val="00825962"/>
    <w:rsid w:val="009D50CF"/>
    <w:rsid w:val="00B9343C"/>
    <w:rsid w:val="00C65112"/>
    <w:rsid w:val="00D052CD"/>
    <w:rsid w:val="00D311C0"/>
    <w:rsid w:val="00D50955"/>
    <w:rsid w:val="00E840E2"/>
    <w:rsid w:val="00F54696"/>
    <w:rsid w:val="00F73590"/>
    <w:rsid w:val="00FF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CD"/>
  </w:style>
  <w:style w:type="paragraph" w:styleId="1">
    <w:name w:val="heading 1"/>
    <w:basedOn w:val="a"/>
    <w:link w:val="10"/>
    <w:uiPriority w:val="9"/>
    <w:qFormat/>
    <w:rsid w:val="002E2B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E2B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B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E2BA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E2B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E2BA6"/>
    <w:rPr>
      <w:color w:val="800080"/>
      <w:u w:val="single"/>
    </w:rPr>
  </w:style>
  <w:style w:type="paragraph" w:customStyle="1" w:styleId="consplustitle">
    <w:name w:val="consplustitle"/>
    <w:basedOn w:val="a"/>
    <w:rsid w:val="002E2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nct">
    <w:name w:val="punct"/>
    <w:basedOn w:val="a"/>
    <w:rsid w:val="002E2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2E2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2E2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E2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2E2BA6"/>
    <w:pPr>
      <w:spacing w:after="0" w:line="240" w:lineRule="auto"/>
    </w:pPr>
  </w:style>
  <w:style w:type="paragraph" w:customStyle="1" w:styleId="ConsPlusTitle0">
    <w:name w:val="ConsPlusTitle"/>
    <w:rsid w:val="00825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6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B83255D54FCC6DC2BCD6B0E7F05321872A5ACF1BBB53D93CD15800CE99274F8C05EB53F120v8L" TargetMode="External"/><Relationship Id="rId13" Type="http://schemas.openxmlformats.org/officeDocument/2006/relationships/hyperlink" Target="consultantplus://offline/ref=0536092B33D0ADE9F93F4B731FFC59A8652B19D81C8F56BBE0059E5938D8D0A9969C58F505I0K2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B83255D54FCC6DC2BCD6B0E7F05321872B54CE19B353D93CD15800CE29v9L" TargetMode="External"/><Relationship Id="rId12" Type="http://schemas.openxmlformats.org/officeDocument/2006/relationships/hyperlink" Target="consultantplus://offline/ref=0536092B33D0ADE9F93F4B731FFC59A8652B19D81C8F56BBE0059E5938D8D0A9969C58F502I0K3M" TargetMode="External"/><Relationship Id="rId17" Type="http://schemas.openxmlformats.org/officeDocument/2006/relationships/hyperlink" Target="consultantplus://offline/ref=E6C57A8B7242874D6C0BA39382995647B7C34D5635E477D3867A4448513F2F23C37AB9CA9B4C4C09k5a5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2ACC2201662EB3B763763FD5EC585D3ECC53FE93EF6B9F10CD0D4E790DC6EBDFD95140EBABX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6ABADB2D34ED6528D7F0FFEAF4B175496C7539C5281572B7DFBA9C5073BFCFD7D244C16C1396DEV472K" TargetMode="External"/><Relationship Id="rId11" Type="http://schemas.openxmlformats.org/officeDocument/2006/relationships/hyperlink" Target="consultantplus://offline/ref=3EAE8C1EEE9F4E029E1E9CED4291FD3AC0CC7D70C442B2536B661D9CA2C992B724175AFA63lBACM" TargetMode="External"/><Relationship Id="rId5" Type="http://schemas.openxmlformats.org/officeDocument/2006/relationships/hyperlink" Target="consultantplus://offline/ref=E40F4C4CF35088AC1C4BBCB81A4E45E52B3C3B82D1D3C23276FF0668E4RBsFL" TargetMode="External"/><Relationship Id="rId15" Type="http://schemas.openxmlformats.org/officeDocument/2006/relationships/hyperlink" Target="consultantplus://offline/ref=6F2ACC2201662EB3B763763FD5EC585D3ECD5DFF91E76B9F10CD0D4E79A0XDN" TargetMode="External"/><Relationship Id="rId10" Type="http://schemas.openxmlformats.org/officeDocument/2006/relationships/hyperlink" Target="consultantplus://offline/ref=3EAE8C1EEE9F4E029E1E9CED4291FD3AC0CC7D70C442B2536B661D9CA2C992B724175AFA66lBAEM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222C0816D136EDBAD47C55EC0B7A326BE0C0051680A3C74ABC20F6FBD0991DE02EAAA45D2D501FFCf4K6J" TargetMode="External"/><Relationship Id="rId9" Type="http://schemas.openxmlformats.org/officeDocument/2006/relationships/hyperlink" Target="consultantplus://offline/ref=25B83255D54FCC6DC2BCD6B0E7F05321872A5ACF1BBB53D93CD15800CE99274F8C05EB53F420vAL" TargetMode="External"/><Relationship Id="rId14" Type="http://schemas.openxmlformats.org/officeDocument/2006/relationships/hyperlink" Target="consultantplus://offline/ref=6F2ACC2201662EB3B763763FD5EC585D3ECC53FE93EF6B9F10CD0D4E790DC6EBDFD9514FECABX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9542</Words>
  <Characters>54390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2015-08-26T07:37:00Z</dcterms:created>
  <dcterms:modified xsi:type="dcterms:W3CDTF">2015-08-26T07:37:00Z</dcterms:modified>
</cp:coreProperties>
</file>