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77E">
        <w:rPr>
          <w:rFonts w:ascii="Times New Roman" w:hAnsi="Times New Roman" w:cs="Times New Roman"/>
          <w:sz w:val="28"/>
          <w:szCs w:val="28"/>
        </w:rPr>
        <w:t>10</w:t>
      </w:r>
      <w:r w:rsidRPr="00D213D6">
        <w:rPr>
          <w:rFonts w:ascii="Times New Roman" w:hAnsi="Times New Roman" w:cs="Times New Roman"/>
          <w:sz w:val="28"/>
          <w:szCs w:val="28"/>
        </w:rPr>
        <w:t xml:space="preserve">» </w:t>
      </w:r>
      <w:r w:rsidR="00CA177E">
        <w:rPr>
          <w:rFonts w:ascii="Times New Roman" w:hAnsi="Times New Roman" w:cs="Times New Roman"/>
          <w:sz w:val="28"/>
          <w:szCs w:val="28"/>
        </w:rPr>
        <w:t>апреля</w:t>
      </w:r>
      <w:r w:rsidR="00A8522B"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CA1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CA177E">
        <w:rPr>
          <w:rFonts w:ascii="Times New Roman" w:hAnsi="Times New Roman" w:cs="Times New Roman"/>
          <w:sz w:val="28"/>
          <w:szCs w:val="28"/>
        </w:rPr>
        <w:t>5</w:t>
      </w:r>
    </w:p>
    <w:p w:rsidR="00D213D6" w:rsidRPr="00D213D6" w:rsidRDefault="00D213D6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Ивашевка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 xml:space="preserve">, 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D1A2A">
        <w:rPr>
          <w:rFonts w:ascii="Times New Roman" w:hAnsi="Times New Roman" w:cs="Times New Roman"/>
          <w:sz w:val="28"/>
          <w:szCs w:val="28"/>
        </w:rPr>
        <w:t>9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1B5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Ивашевка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6C61B5" w:rsidRPr="00496D5B">
        <w:rPr>
          <w:sz w:val="28"/>
          <w:szCs w:val="28"/>
        </w:rPr>
        <w:t>Вестник</w:t>
      </w:r>
      <w:r w:rsidR="00CD1A2A">
        <w:rPr>
          <w:sz w:val="28"/>
          <w:szCs w:val="28"/>
        </w:rPr>
        <w:t xml:space="preserve"> Ивашевки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1A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A2A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D213D6" w:rsidTr="00A2760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496D5B" w:rsidRDefault="00AB7A29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 решением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D1A2A">
              <w:rPr>
                <w:rFonts w:ascii="Times New Roman" w:hAnsi="Times New Roman" w:cs="Times New Roman"/>
                <w:sz w:val="24"/>
                <w:szCs w:val="24"/>
              </w:rPr>
              <w:t xml:space="preserve">Ивашевка 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</w:t>
            </w:r>
            <w:r w:rsidR="00AB7A2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213D6" w:rsidRPr="00324991" w:rsidRDefault="00496D5B" w:rsidP="00CA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A177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A17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87014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Ивашевка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A2B64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FA2B64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64">
        <w:rPr>
          <w:rFonts w:ascii="Times New Roman" w:hAnsi="Times New Roman" w:cs="Times New Roman"/>
          <w:sz w:val="28"/>
          <w:szCs w:val="28"/>
        </w:rPr>
        <w:t xml:space="preserve">1. </w:t>
      </w:r>
      <w:r w:rsidR="00AB7A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A3E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>
        <w:rPr>
          <w:rFonts w:ascii="Times New Roman" w:hAnsi="Times New Roman" w:cs="Times New Roman"/>
          <w:sz w:val="28"/>
          <w:szCs w:val="28"/>
        </w:rPr>
        <w:t xml:space="preserve">регулирует механизм определения цены земельных участков, находящихся в муниципальной собственности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AB7A2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2426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>
        <w:rPr>
          <w:rFonts w:ascii="Times New Roman" w:hAnsi="Times New Roman" w:cs="Times New Roman"/>
          <w:sz w:val="28"/>
          <w:szCs w:val="28"/>
        </w:rPr>
        <w:t>.</w:t>
      </w:r>
    </w:p>
    <w:p w:rsidR="00F87014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014" w:rsidRPr="00FA2B64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r w:rsidR="00CD1A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0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гражданам, являющимся собственниками гаражей, относящихся к объектам капитального строительства, расположенных на земельных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участках, если площадь таких земельных участков не превышает пятидесяти квадратных метров;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124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 пункта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1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пунктом 2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2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статьей 39.20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EE326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3" w:history="1">
        <w:r w:rsidR="00EE32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статьи 39.3</w:t>
        </w:r>
      </w:hyperlink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EE3269" w:rsidRDefault="0012426E" w:rsidP="00CD1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9851D8" w:rsidRDefault="009851D8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851D8" w:rsidSect="00926712">
      <w:headerReference w:type="default" r:id="rId14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1D" w:rsidRDefault="000D3D1D" w:rsidP="009201C1">
      <w:pPr>
        <w:spacing w:after="0" w:line="240" w:lineRule="auto"/>
      </w:pPr>
      <w:r>
        <w:separator/>
      </w:r>
    </w:p>
  </w:endnote>
  <w:endnote w:type="continuationSeparator" w:id="1">
    <w:p w:rsidR="000D3D1D" w:rsidRDefault="000D3D1D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1D" w:rsidRDefault="000D3D1D" w:rsidP="009201C1">
      <w:pPr>
        <w:spacing w:after="0" w:line="240" w:lineRule="auto"/>
      </w:pPr>
      <w:r>
        <w:separator/>
      </w:r>
    </w:p>
  </w:footnote>
  <w:footnote w:type="continuationSeparator" w:id="1">
    <w:p w:rsidR="000D3D1D" w:rsidRDefault="000D3D1D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0D3D1D" w:rsidP="00EE3269">
    <w:pPr>
      <w:pStyle w:val="a6"/>
    </w:pPr>
  </w:p>
  <w:p w:rsidR="0007283B" w:rsidRDefault="000D3D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437A1"/>
    <w:rsid w:val="000D3D1D"/>
    <w:rsid w:val="0012426E"/>
    <w:rsid w:val="0021361A"/>
    <w:rsid w:val="0026760E"/>
    <w:rsid w:val="00280D67"/>
    <w:rsid w:val="00496D5B"/>
    <w:rsid w:val="006A0DFF"/>
    <w:rsid w:val="006C61B5"/>
    <w:rsid w:val="007555CC"/>
    <w:rsid w:val="007C3FAE"/>
    <w:rsid w:val="007D0EFB"/>
    <w:rsid w:val="008206FC"/>
    <w:rsid w:val="00847518"/>
    <w:rsid w:val="008E36E5"/>
    <w:rsid w:val="009201C1"/>
    <w:rsid w:val="00926712"/>
    <w:rsid w:val="00977548"/>
    <w:rsid w:val="009851D8"/>
    <w:rsid w:val="00A22C75"/>
    <w:rsid w:val="00A8522B"/>
    <w:rsid w:val="00AB7A29"/>
    <w:rsid w:val="00C947B4"/>
    <w:rsid w:val="00CA177E"/>
    <w:rsid w:val="00CD1A2A"/>
    <w:rsid w:val="00D213D6"/>
    <w:rsid w:val="00DE0AD1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8E14328ABC0F9832A0EF9805A2F4D5DBD08D54563D8EF0B958434Eh5CBJ" TargetMode="External"/><Relationship Id="rId13" Type="http://schemas.openxmlformats.org/officeDocument/2006/relationships/hyperlink" Target="consultantplus://offline/ref=5A407D0F83F0CB2628152527444A8766DD1FEFA0577308F0A00FBCCF359E0BBFE7C3420803yCq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12" Type="http://schemas.openxmlformats.org/officeDocument/2006/relationships/hyperlink" Target="consultantplus://offline/ref=97B2787ECDDA6255F51111E55CF08A9DCF5F9472D65CBFD7A3F1974F4A163295621F4B6065h1T2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B2787ECDDA6255F5110FE84A9CD695CB54CA7DDF58B683F6AECC121D1F38C22550122B291B0AA16933F8hET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B908-D4A5-487E-B388-ECB5065D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пользователь</cp:lastModifiedBy>
  <cp:revision>2</cp:revision>
  <cp:lastPrinted>2017-04-06T10:40:00Z</cp:lastPrinted>
  <dcterms:created xsi:type="dcterms:W3CDTF">2017-06-08T09:12:00Z</dcterms:created>
  <dcterms:modified xsi:type="dcterms:W3CDTF">2017-06-08T09:12:00Z</dcterms:modified>
</cp:coreProperties>
</file>