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403D" w14:textId="77777777" w:rsidR="00D22B8E" w:rsidRPr="00F22862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14:paraId="3E48354F" w14:textId="77777777" w:rsidR="00D22B8E" w:rsidRPr="00F22862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14:paraId="7331E6AC" w14:textId="77777777" w:rsidR="00D22B8E" w:rsidRPr="00F22862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14:paraId="5C6B3F8E" w14:textId="77777777" w:rsidR="00D22B8E" w:rsidRPr="00F22862" w:rsidRDefault="00D22B8E" w:rsidP="00D22B8E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19721A28" w14:textId="77777777" w:rsidR="00D22B8E" w:rsidRPr="00F22862" w:rsidRDefault="00D22B8E" w:rsidP="00D22B8E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14:paraId="496235C4" w14:textId="77777777" w:rsidR="00D22B8E" w:rsidRPr="00F22862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14:paraId="57B573BF" w14:textId="77777777" w:rsidR="00D22B8E" w:rsidRPr="00F22862" w:rsidRDefault="00D22B8E" w:rsidP="00D22B8E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14:paraId="67265487" w14:textId="77777777" w:rsidR="00D22B8E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14:paraId="4485BFB2" w14:textId="77777777" w:rsidR="00D22B8E" w:rsidRDefault="00D22B8E" w:rsidP="00D22B8E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A17E4C8" w14:textId="77777777" w:rsidR="00D22B8E" w:rsidRPr="00026522" w:rsidRDefault="00D22B8E" w:rsidP="00D22B8E">
      <w:pPr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12.10.2021г.                                                                                               № 99</w:t>
      </w:r>
    </w:p>
    <w:p w14:paraId="61B0B3AE" w14:textId="77777777" w:rsidR="00D22B8E" w:rsidRPr="00026522" w:rsidRDefault="00D22B8E" w:rsidP="00D22B8E">
      <w:pPr>
        <w:tabs>
          <w:tab w:val="left" w:pos="142"/>
        </w:tabs>
        <w:rPr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</w:p>
    <w:p w14:paraId="52EA110C" w14:textId="77777777" w:rsidR="00D22B8E" w:rsidRPr="00026522" w:rsidRDefault="00D22B8E" w:rsidP="00D22B8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14:paraId="789CD658" w14:textId="77777777" w:rsidR="00D22B8E" w:rsidRPr="0055328B" w:rsidRDefault="00D22B8E" w:rsidP="00D22B8E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gramStart"/>
      <w:r w:rsidRPr="0055328B">
        <w:rPr>
          <w:rFonts w:eastAsia="Calibri"/>
          <w:b/>
          <w:sz w:val="28"/>
          <w:szCs w:val="28"/>
          <w:lang w:eastAsia="en-US"/>
        </w:rPr>
        <w:t>отклонение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</w:t>
      </w:r>
      <w:proofErr w:type="gramEnd"/>
      <w:r w:rsidRPr="0055328B">
        <w:rPr>
          <w:rFonts w:eastAsia="Calibri"/>
          <w:b/>
          <w:sz w:val="28"/>
          <w:szCs w:val="28"/>
          <w:lang w:eastAsia="en-US"/>
        </w:rPr>
        <w:t xml:space="preserve"> предельных параметров разрешенного строительства, реконструкции объекта капитального строительства</w:t>
      </w:r>
      <w:r w:rsidRPr="0055328B">
        <w:rPr>
          <w:b/>
          <w:sz w:val="28"/>
          <w:szCs w:val="28"/>
        </w:rPr>
        <w:t xml:space="preserve"> </w:t>
      </w:r>
    </w:p>
    <w:p w14:paraId="33D7D7C5" w14:textId="77777777" w:rsidR="00D22B8E" w:rsidRPr="001E49E6" w:rsidRDefault="00D22B8E" w:rsidP="00D22B8E">
      <w:pPr>
        <w:tabs>
          <w:tab w:val="left" w:pos="142"/>
        </w:tabs>
        <w:jc w:val="both"/>
        <w:rPr>
          <w:bCs/>
        </w:rPr>
      </w:pPr>
    </w:p>
    <w:p w14:paraId="7A7D6652" w14:textId="77777777" w:rsidR="00D22B8E" w:rsidRPr="001E49E6" w:rsidRDefault="00D22B8E" w:rsidP="00D22B8E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Pr="00ED2118">
        <w:rPr>
          <w:bCs/>
          <w:sz w:val="28"/>
          <w:szCs w:val="20"/>
        </w:rPr>
        <w:t>статьями 28 Федерального  закона «Об общих  принципах  органи</w:t>
      </w:r>
      <w:r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Pr="00ED2118">
        <w:rPr>
          <w:bCs/>
          <w:sz w:val="28"/>
          <w:szCs w:val="20"/>
        </w:rPr>
        <w:t xml:space="preserve"> №</w:t>
      </w:r>
      <w:r>
        <w:rPr>
          <w:bCs/>
          <w:sz w:val="28"/>
          <w:szCs w:val="20"/>
        </w:rPr>
        <w:t xml:space="preserve"> </w:t>
      </w:r>
      <w:r w:rsidRPr="00ED2118">
        <w:rPr>
          <w:bCs/>
          <w:sz w:val="28"/>
          <w:szCs w:val="20"/>
        </w:rPr>
        <w:t>131 –</w:t>
      </w:r>
      <w:r>
        <w:rPr>
          <w:bCs/>
          <w:sz w:val="28"/>
          <w:szCs w:val="20"/>
        </w:rPr>
        <w:t xml:space="preserve"> </w:t>
      </w:r>
      <w:r w:rsidRPr="00ED2118">
        <w:rPr>
          <w:bCs/>
          <w:sz w:val="28"/>
          <w:szCs w:val="20"/>
        </w:rPr>
        <w:t>ФЗ</w:t>
      </w:r>
      <w:r>
        <w:rPr>
          <w:bCs/>
          <w:sz w:val="28"/>
          <w:szCs w:val="20"/>
        </w:rPr>
        <w:t>,  Уставом сельского поселения Старая Рачейка муниципального района Сызранский  Самарской области, утвержденными Правилами землепользования и застройки территории сельского поселения Старая Рачейка, нормативными правовыми актами органов местного самоуправления сельского поселения Сарая Рачейка муниципального района Сызранский Самарской области, устанавливающими порядок организации и проведения публичных слушаний в сельском поселении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</w:p>
    <w:p w14:paraId="37CB5C1D" w14:textId="77777777" w:rsidR="00D22B8E" w:rsidRPr="001E49E6" w:rsidRDefault="00D22B8E" w:rsidP="00D22B8E">
      <w:pPr>
        <w:tabs>
          <w:tab w:val="left" w:pos="142"/>
        </w:tabs>
        <w:rPr>
          <w:bCs/>
          <w:sz w:val="28"/>
          <w:szCs w:val="20"/>
        </w:rPr>
      </w:pPr>
    </w:p>
    <w:p w14:paraId="0F9995FC" w14:textId="77777777" w:rsidR="00D22B8E" w:rsidRPr="001E49E6" w:rsidRDefault="00D22B8E" w:rsidP="00D22B8E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П О С Т А Н О В Л Я Е </w:t>
      </w:r>
      <w:proofErr w:type="gramStart"/>
      <w:r w:rsidRPr="001E49E6">
        <w:rPr>
          <w:bCs/>
          <w:sz w:val="28"/>
          <w:szCs w:val="20"/>
        </w:rPr>
        <w:t>Т :</w:t>
      </w:r>
      <w:proofErr w:type="gramEnd"/>
    </w:p>
    <w:p w14:paraId="121BA909" w14:textId="77777777" w:rsidR="00D22B8E" w:rsidRPr="001E49E6" w:rsidRDefault="00D22B8E" w:rsidP="00D22B8E">
      <w:pPr>
        <w:tabs>
          <w:tab w:val="left" w:pos="142"/>
        </w:tabs>
        <w:rPr>
          <w:bCs/>
          <w:sz w:val="28"/>
          <w:szCs w:val="20"/>
        </w:rPr>
      </w:pPr>
    </w:p>
    <w:p w14:paraId="4A30727F" w14:textId="77777777" w:rsidR="00D22B8E" w:rsidRPr="001163C5" w:rsidRDefault="00D22B8E" w:rsidP="00D22B8E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49E6">
        <w:rPr>
          <w:sz w:val="28"/>
          <w:szCs w:val="28"/>
        </w:rPr>
        <w:t xml:space="preserve">1. Провести на территории сельского поселения </w:t>
      </w:r>
      <w:r>
        <w:rPr>
          <w:sz w:val="28"/>
          <w:szCs w:val="28"/>
        </w:rPr>
        <w:t>Старая Рачейка</w:t>
      </w:r>
      <w:r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>
        <w:rPr>
          <w:sz w:val="28"/>
          <w:szCs w:val="28"/>
        </w:rPr>
        <w:t xml:space="preserve"> Пономаревой Ирине Владимировне на отклонение от предельных параметров разрешенного строительства жилого дома на земельном участке с кадастровым номером 63:33:1112002:238</w:t>
      </w:r>
      <w:r w:rsidRPr="00295C7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Российская Федерация, </w:t>
      </w:r>
      <w:r w:rsidRPr="00295C79">
        <w:rPr>
          <w:sz w:val="28"/>
          <w:szCs w:val="28"/>
        </w:rPr>
        <w:t>Самарская область, Сызранский район,</w:t>
      </w:r>
      <w:r>
        <w:rPr>
          <w:sz w:val="28"/>
          <w:szCs w:val="28"/>
        </w:rPr>
        <w:t xml:space="preserve"> сельское поселение Старая Рачейка, село Старая Рачейка</w:t>
      </w:r>
      <w:r w:rsidRPr="00295C79">
        <w:rPr>
          <w:sz w:val="28"/>
          <w:szCs w:val="28"/>
        </w:rPr>
        <w:t xml:space="preserve">, </w:t>
      </w:r>
      <w:proofErr w:type="spellStart"/>
      <w:r w:rsidRPr="00295C79">
        <w:rPr>
          <w:sz w:val="28"/>
          <w:szCs w:val="28"/>
        </w:rPr>
        <w:t>ул.</w:t>
      </w:r>
      <w:r>
        <w:rPr>
          <w:sz w:val="28"/>
          <w:szCs w:val="28"/>
        </w:rPr>
        <w:t>Заводская</w:t>
      </w:r>
      <w:proofErr w:type="spellEnd"/>
      <w:r w:rsidRPr="00295C79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7  в части уменьшения минимального  отступа от границ земельного участка до объекта капитального строительства   с  3 метров до 2 метров.</w:t>
      </w:r>
    </w:p>
    <w:p w14:paraId="3FA53CC4" w14:textId="77777777" w:rsidR="00D22B8E" w:rsidRPr="00C23223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>
        <w:rPr>
          <w:sz w:val="28"/>
          <w:szCs w:val="28"/>
        </w:rPr>
        <w:t xml:space="preserve">роведения публичных </w:t>
      </w:r>
      <w:proofErr w:type="gramStart"/>
      <w:r>
        <w:rPr>
          <w:sz w:val="28"/>
          <w:szCs w:val="28"/>
        </w:rPr>
        <w:t>слушаний  22</w:t>
      </w:r>
      <w:proofErr w:type="gramEnd"/>
      <w:r>
        <w:rPr>
          <w:sz w:val="28"/>
          <w:szCs w:val="28"/>
        </w:rPr>
        <w:t xml:space="preserve"> дня, с 12.10.2021г.</w:t>
      </w:r>
      <w:r w:rsidRPr="00C2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2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02.11.2021г. </w:t>
      </w:r>
    </w:p>
    <w:p w14:paraId="411901BF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proofErr w:type="gramStart"/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</w:t>
      </w:r>
      <w:proofErr w:type="gramEnd"/>
      <w:r w:rsidRPr="00DB1D5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Старая Рачейка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14:paraId="7764CE5B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Старая Рачейка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proofErr w:type="spellStart"/>
      <w:r>
        <w:rPr>
          <w:sz w:val="28"/>
          <w:szCs w:val="28"/>
        </w:rPr>
        <w:t>с.Старая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Рачейка</w:t>
      </w:r>
      <w:r w:rsidRPr="00DB1D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>ул.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60</w:t>
      </w:r>
      <w:r w:rsidRPr="00DB1D5B">
        <w:rPr>
          <w:sz w:val="28"/>
          <w:szCs w:val="28"/>
        </w:rPr>
        <w:t xml:space="preserve">.  </w:t>
      </w:r>
    </w:p>
    <w:p w14:paraId="714D6E52" w14:textId="77777777" w:rsidR="00D22B8E" w:rsidRPr="0067315B" w:rsidRDefault="00D22B8E" w:rsidP="00D22B8E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</w:t>
      </w:r>
      <w:r w:rsidRPr="0067315B">
        <w:rPr>
          <w:rFonts w:eastAsia="MS Mincho"/>
          <w:sz w:val="28"/>
          <w:szCs w:val="28"/>
        </w:rPr>
        <w:t xml:space="preserve"> в поселке Гремячий– </w:t>
      </w:r>
      <w:r>
        <w:rPr>
          <w:rFonts w:eastAsia="MS Mincho"/>
          <w:sz w:val="28"/>
          <w:szCs w:val="28"/>
        </w:rPr>
        <w:t>14.10</w:t>
      </w:r>
      <w:r w:rsidRPr="0067315B">
        <w:rPr>
          <w:rFonts w:eastAsia="MS Mincho"/>
          <w:sz w:val="28"/>
          <w:szCs w:val="28"/>
        </w:rPr>
        <w:t xml:space="preserve">.2021 в 10-00 часов по адресу: </w:t>
      </w:r>
      <w:proofErr w:type="spellStart"/>
      <w:r w:rsidRPr="0067315B">
        <w:rPr>
          <w:rFonts w:eastAsia="MS Mincho"/>
          <w:sz w:val="28"/>
          <w:szCs w:val="28"/>
        </w:rPr>
        <w:t>ул.Лесная</w:t>
      </w:r>
      <w:proofErr w:type="spellEnd"/>
      <w:r w:rsidRPr="0067315B">
        <w:rPr>
          <w:rFonts w:eastAsia="MS Mincho"/>
          <w:sz w:val="28"/>
          <w:szCs w:val="28"/>
        </w:rPr>
        <w:t xml:space="preserve"> ,2; </w:t>
      </w:r>
    </w:p>
    <w:p w14:paraId="428E23F8" w14:textId="77777777" w:rsidR="00D22B8E" w:rsidRPr="0067315B" w:rsidRDefault="00D22B8E" w:rsidP="00D22B8E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 xml:space="preserve">в поселке Конопляный– </w:t>
      </w:r>
      <w:r>
        <w:rPr>
          <w:rFonts w:eastAsia="MS Mincho"/>
          <w:sz w:val="28"/>
          <w:szCs w:val="28"/>
        </w:rPr>
        <w:t>14.10</w:t>
      </w:r>
      <w:r w:rsidRPr="0067315B">
        <w:rPr>
          <w:rFonts w:eastAsia="MS Mincho"/>
          <w:sz w:val="28"/>
          <w:szCs w:val="28"/>
        </w:rPr>
        <w:t>.2021 в 11-</w:t>
      </w:r>
      <w:proofErr w:type="gramStart"/>
      <w:r w:rsidRPr="0067315B">
        <w:rPr>
          <w:rFonts w:eastAsia="MS Mincho"/>
          <w:sz w:val="28"/>
          <w:szCs w:val="28"/>
        </w:rPr>
        <w:t>00  часов</w:t>
      </w:r>
      <w:proofErr w:type="gramEnd"/>
      <w:r w:rsidRPr="0067315B">
        <w:rPr>
          <w:rFonts w:eastAsia="MS Mincho"/>
          <w:sz w:val="28"/>
          <w:szCs w:val="28"/>
        </w:rPr>
        <w:t xml:space="preserve"> по адресу: с.Смолькино, </w:t>
      </w:r>
      <w:proofErr w:type="spellStart"/>
      <w:r w:rsidRPr="0067315B">
        <w:rPr>
          <w:rFonts w:eastAsia="MS Mincho"/>
          <w:sz w:val="28"/>
          <w:szCs w:val="28"/>
        </w:rPr>
        <w:t>ул.Советская</w:t>
      </w:r>
      <w:proofErr w:type="spellEnd"/>
      <w:r w:rsidRPr="0067315B">
        <w:rPr>
          <w:rFonts w:eastAsia="MS Mincho"/>
          <w:sz w:val="28"/>
          <w:szCs w:val="28"/>
        </w:rPr>
        <w:t>, 47;</w:t>
      </w:r>
    </w:p>
    <w:p w14:paraId="6206B563" w14:textId="77777777" w:rsidR="00D22B8E" w:rsidRPr="0067315B" w:rsidRDefault="00D22B8E" w:rsidP="00D22B8E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 xml:space="preserve">в селе Смолькино– </w:t>
      </w:r>
      <w:r>
        <w:rPr>
          <w:rFonts w:eastAsia="MS Mincho"/>
          <w:sz w:val="28"/>
          <w:szCs w:val="28"/>
        </w:rPr>
        <w:t>14.10</w:t>
      </w:r>
      <w:r w:rsidRPr="0067315B">
        <w:rPr>
          <w:rFonts w:eastAsia="MS Mincho"/>
          <w:sz w:val="28"/>
          <w:szCs w:val="28"/>
        </w:rPr>
        <w:t>.2021 в 12-</w:t>
      </w:r>
      <w:proofErr w:type="gramStart"/>
      <w:r w:rsidRPr="0067315B">
        <w:rPr>
          <w:rFonts w:eastAsia="MS Mincho"/>
          <w:sz w:val="28"/>
          <w:szCs w:val="28"/>
        </w:rPr>
        <w:t>00  часов</w:t>
      </w:r>
      <w:proofErr w:type="gramEnd"/>
      <w:r w:rsidRPr="0067315B">
        <w:rPr>
          <w:rFonts w:eastAsia="MS Mincho"/>
          <w:sz w:val="28"/>
          <w:szCs w:val="28"/>
        </w:rPr>
        <w:t xml:space="preserve"> по адресу: </w:t>
      </w:r>
      <w:proofErr w:type="spellStart"/>
      <w:r w:rsidRPr="0067315B">
        <w:rPr>
          <w:rFonts w:eastAsia="MS Mincho"/>
          <w:sz w:val="28"/>
          <w:szCs w:val="28"/>
        </w:rPr>
        <w:t>ул.Советская</w:t>
      </w:r>
      <w:proofErr w:type="spellEnd"/>
      <w:r w:rsidRPr="0067315B">
        <w:rPr>
          <w:rFonts w:eastAsia="MS Mincho"/>
          <w:sz w:val="28"/>
          <w:szCs w:val="28"/>
        </w:rPr>
        <w:t xml:space="preserve">, 47; </w:t>
      </w:r>
    </w:p>
    <w:p w14:paraId="36697E11" w14:textId="77777777" w:rsidR="00D22B8E" w:rsidRPr="0067315B" w:rsidRDefault="00D22B8E" w:rsidP="00D22B8E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7315B">
        <w:rPr>
          <w:rFonts w:eastAsia="MS Mincho"/>
          <w:sz w:val="28"/>
          <w:szCs w:val="28"/>
        </w:rPr>
        <w:t>в селе Старая Рачейка–</w:t>
      </w:r>
      <w:r>
        <w:rPr>
          <w:rFonts w:eastAsia="MS Mincho"/>
          <w:sz w:val="28"/>
          <w:szCs w:val="28"/>
        </w:rPr>
        <w:t>15.10</w:t>
      </w:r>
      <w:r w:rsidRPr="0067315B">
        <w:rPr>
          <w:rFonts w:eastAsia="MS Mincho"/>
          <w:sz w:val="28"/>
          <w:szCs w:val="28"/>
        </w:rPr>
        <w:t xml:space="preserve">.2021 в 10-00 часов по адресу: </w:t>
      </w:r>
      <w:proofErr w:type="spellStart"/>
      <w:r w:rsidRPr="0067315B">
        <w:rPr>
          <w:rFonts w:eastAsia="MS Mincho"/>
          <w:sz w:val="28"/>
          <w:szCs w:val="28"/>
        </w:rPr>
        <w:t>ул.Октябрьская</w:t>
      </w:r>
      <w:proofErr w:type="spellEnd"/>
      <w:r w:rsidRPr="0067315B">
        <w:rPr>
          <w:rFonts w:eastAsia="MS Mincho"/>
          <w:sz w:val="28"/>
          <w:szCs w:val="28"/>
        </w:rPr>
        <w:t xml:space="preserve"> ,60; </w:t>
      </w:r>
    </w:p>
    <w:p w14:paraId="0816299F" w14:textId="77777777" w:rsidR="00D22B8E" w:rsidRPr="0067315B" w:rsidRDefault="00D22B8E" w:rsidP="00D22B8E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67315B">
        <w:rPr>
          <w:rFonts w:eastAsia="MS Mincho"/>
          <w:sz w:val="28"/>
          <w:szCs w:val="28"/>
        </w:rPr>
        <w:t xml:space="preserve">в поселке Ясная Поляна– </w:t>
      </w:r>
      <w:r>
        <w:rPr>
          <w:rFonts w:eastAsia="MS Mincho"/>
          <w:sz w:val="28"/>
          <w:szCs w:val="28"/>
        </w:rPr>
        <w:t>15.10</w:t>
      </w:r>
      <w:r w:rsidRPr="0067315B">
        <w:rPr>
          <w:rFonts w:eastAsia="MS Mincho"/>
          <w:sz w:val="28"/>
          <w:szCs w:val="28"/>
        </w:rPr>
        <w:t xml:space="preserve">.2021 в 13-00 часов по адресу: </w:t>
      </w:r>
      <w:proofErr w:type="spellStart"/>
      <w:r w:rsidRPr="0067315B">
        <w:rPr>
          <w:rFonts w:eastAsia="MS Mincho"/>
          <w:sz w:val="28"/>
          <w:szCs w:val="28"/>
        </w:rPr>
        <w:t>с.Старая</w:t>
      </w:r>
      <w:proofErr w:type="spellEnd"/>
      <w:r w:rsidRPr="0067315B">
        <w:rPr>
          <w:rFonts w:eastAsia="MS Mincho"/>
          <w:sz w:val="28"/>
          <w:szCs w:val="28"/>
        </w:rPr>
        <w:t xml:space="preserve"> Рачейка, </w:t>
      </w:r>
      <w:proofErr w:type="gramStart"/>
      <w:r w:rsidRPr="0067315B">
        <w:rPr>
          <w:rFonts w:eastAsia="MS Mincho"/>
          <w:sz w:val="28"/>
          <w:szCs w:val="28"/>
        </w:rPr>
        <w:t>ул.Октябрьская,д.</w:t>
      </w:r>
      <w:proofErr w:type="gramEnd"/>
      <w:r w:rsidRPr="0067315B">
        <w:rPr>
          <w:rFonts w:eastAsia="MS Mincho"/>
          <w:sz w:val="28"/>
          <w:szCs w:val="28"/>
        </w:rPr>
        <w:t>60.</w:t>
      </w:r>
    </w:p>
    <w:p w14:paraId="55476B43" w14:textId="77777777" w:rsidR="00D22B8E" w:rsidRPr="00C23223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14:paraId="2FEAD384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 настоящего постановления, в рабочие дни с 8-00 до 12-00 и с 13-00 до 16-00.</w:t>
      </w:r>
    </w:p>
    <w:p w14:paraId="5EC13130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</w:t>
      </w:r>
      <w:proofErr w:type="gramStart"/>
      <w:r w:rsidRPr="00DB1D5B">
        <w:rPr>
          <w:sz w:val="28"/>
          <w:szCs w:val="28"/>
        </w:rPr>
        <w:t xml:space="preserve">прекращается  </w:t>
      </w:r>
      <w:r>
        <w:rPr>
          <w:sz w:val="28"/>
          <w:szCs w:val="28"/>
        </w:rPr>
        <w:t>02.11.2021г</w:t>
      </w:r>
      <w:r w:rsidRPr="00DB1D5B">
        <w:rPr>
          <w:sz w:val="28"/>
          <w:szCs w:val="28"/>
        </w:rPr>
        <w:t>.</w:t>
      </w:r>
      <w:proofErr w:type="gramEnd"/>
    </w:p>
    <w:p w14:paraId="3488EE28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</w:t>
      </w:r>
      <w:proofErr w:type="gramStart"/>
      <w:r w:rsidRPr="00DB1D5B">
        <w:rPr>
          <w:sz w:val="28"/>
          <w:szCs w:val="28"/>
        </w:rPr>
        <w:t>слушаний  определить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Старая Рачейка  </w:t>
      </w:r>
      <w:proofErr w:type="spellStart"/>
      <w:r>
        <w:rPr>
          <w:sz w:val="28"/>
          <w:szCs w:val="28"/>
        </w:rPr>
        <w:t>Килякову</w:t>
      </w:r>
      <w:proofErr w:type="spellEnd"/>
      <w:r>
        <w:rPr>
          <w:sz w:val="28"/>
          <w:szCs w:val="28"/>
        </w:rPr>
        <w:t xml:space="preserve"> Елену  Николаевну</w:t>
      </w:r>
      <w:r w:rsidRPr="00DB1D5B">
        <w:rPr>
          <w:sz w:val="28"/>
          <w:szCs w:val="28"/>
        </w:rPr>
        <w:t>.</w:t>
      </w:r>
    </w:p>
    <w:p w14:paraId="042547B5" w14:textId="77777777" w:rsidR="00D22B8E" w:rsidRPr="00DB1D5B" w:rsidRDefault="00D22B8E" w:rsidP="00D22B8E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Старая Рачейка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14:paraId="253C8FB2" w14:textId="77777777" w:rsidR="00D22B8E" w:rsidRPr="00DB1D5B" w:rsidRDefault="00D22B8E" w:rsidP="00D22B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14:paraId="1F616832" w14:textId="77777777" w:rsidR="00D22B8E" w:rsidRPr="00C51B91" w:rsidRDefault="00D22B8E" w:rsidP="00D22B8E">
      <w:pPr>
        <w:rPr>
          <w:sz w:val="28"/>
          <w:szCs w:val="28"/>
        </w:rPr>
      </w:pPr>
    </w:p>
    <w:p w14:paraId="76E71968" w14:textId="77777777" w:rsidR="00D22B8E" w:rsidRPr="00C51B91" w:rsidRDefault="00D22B8E" w:rsidP="00D22B8E">
      <w:pPr>
        <w:rPr>
          <w:sz w:val="28"/>
          <w:szCs w:val="28"/>
        </w:rPr>
      </w:pPr>
    </w:p>
    <w:p w14:paraId="1AC6A36B" w14:textId="77777777" w:rsidR="00D22B8E" w:rsidRPr="00754822" w:rsidRDefault="00D22B8E" w:rsidP="00D22B8E">
      <w:pPr>
        <w:rPr>
          <w:b/>
          <w:sz w:val="28"/>
        </w:rPr>
      </w:pPr>
      <w:r>
        <w:rPr>
          <w:b/>
          <w:sz w:val="28"/>
        </w:rPr>
        <w:t>Глава сельского поселения Старая Рачейка</w:t>
      </w:r>
      <w:r w:rsidRPr="00754822">
        <w:rPr>
          <w:b/>
          <w:sz w:val="28"/>
        </w:rPr>
        <w:t xml:space="preserve">                                                 </w:t>
      </w:r>
    </w:p>
    <w:p w14:paraId="5178046E" w14:textId="77777777" w:rsidR="00D22B8E" w:rsidRPr="00754822" w:rsidRDefault="00D22B8E" w:rsidP="00D22B8E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14:paraId="044ED186" w14:textId="77777777" w:rsidR="00D22B8E" w:rsidRPr="00754822" w:rsidRDefault="00D22B8E" w:rsidP="00D22B8E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И.А.Стулков</w:t>
      </w:r>
      <w:proofErr w:type="spellEnd"/>
    </w:p>
    <w:p w14:paraId="5EC8A1D3" w14:textId="77777777" w:rsidR="00D22B8E" w:rsidRPr="00754822" w:rsidRDefault="00D22B8E" w:rsidP="00D22B8E">
      <w:pPr>
        <w:rPr>
          <w:b/>
          <w:sz w:val="28"/>
          <w:szCs w:val="28"/>
        </w:rPr>
      </w:pPr>
    </w:p>
    <w:p w14:paraId="51F4F292" w14:textId="77777777" w:rsidR="00D22B8E" w:rsidRPr="00153786" w:rsidRDefault="00D22B8E" w:rsidP="00D22B8E">
      <w:pPr>
        <w:tabs>
          <w:tab w:val="left" w:pos="142"/>
        </w:tabs>
        <w:jc w:val="both"/>
        <w:rPr>
          <w:b/>
        </w:rPr>
      </w:pPr>
    </w:p>
    <w:p w14:paraId="00C7C73A" w14:textId="77777777" w:rsidR="00323090" w:rsidRDefault="00323090"/>
    <w:sectPr w:rsidR="00323090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90"/>
    <w:rsid w:val="00323090"/>
    <w:rsid w:val="00D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67C9-3464-49EF-9FE5-FCC7DE15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2B8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22B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2021-11-12T07:01:00Z</dcterms:created>
  <dcterms:modified xsi:type="dcterms:W3CDTF">2021-11-12T07:02:00Z</dcterms:modified>
</cp:coreProperties>
</file>