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D0" w:rsidRDefault="006F7CD0" w:rsidP="006F7CD0">
      <w:pPr>
        <w:jc w:val="center"/>
        <w:rPr>
          <w:sz w:val="32"/>
          <w:szCs w:val="32"/>
        </w:rPr>
      </w:pPr>
      <w:r>
        <w:rPr>
          <w:b/>
          <w:sz w:val="32"/>
          <w:szCs w:val="32"/>
        </w:rPr>
        <w:t xml:space="preserve">Заключение </w:t>
      </w:r>
      <w:r>
        <w:rPr>
          <w:sz w:val="32"/>
          <w:szCs w:val="32"/>
        </w:rPr>
        <w:t xml:space="preserve"> </w:t>
      </w:r>
    </w:p>
    <w:p w:rsidR="006F7CD0" w:rsidRPr="00B77C5B" w:rsidRDefault="006F7CD0" w:rsidP="00B77C5B">
      <w:pPr>
        <w:jc w:val="center"/>
        <w:rPr>
          <w:b/>
          <w:sz w:val="28"/>
          <w:szCs w:val="28"/>
        </w:rPr>
      </w:pPr>
      <w:r w:rsidRPr="00B77C5B">
        <w:rPr>
          <w:b/>
          <w:sz w:val="28"/>
          <w:szCs w:val="28"/>
        </w:rPr>
        <w:t>о результатах публичных слушаний по вопросу</w:t>
      </w:r>
    </w:p>
    <w:p w:rsidR="006F7CD0" w:rsidRPr="00B77C5B" w:rsidRDefault="000645CD" w:rsidP="00B77C5B">
      <w:pPr>
        <w:pStyle w:val="a8"/>
        <w:ind w:left="0" w:firstLine="708"/>
        <w:jc w:val="center"/>
        <w:rPr>
          <w:b/>
          <w:sz w:val="28"/>
          <w:szCs w:val="28"/>
        </w:rPr>
      </w:pPr>
      <w:r w:rsidRPr="00B77C5B">
        <w:rPr>
          <w:b/>
          <w:sz w:val="28"/>
          <w:szCs w:val="28"/>
        </w:rPr>
        <w:t xml:space="preserve">внесения изменений  в   </w:t>
      </w:r>
      <w:r w:rsidRPr="00B77C5B">
        <w:rPr>
          <w:b/>
          <w:sz w:val="28"/>
        </w:rPr>
        <w:t>Правила землепользования и заст</w:t>
      </w:r>
      <w:r w:rsidR="005F5A3E">
        <w:rPr>
          <w:b/>
          <w:sz w:val="28"/>
        </w:rPr>
        <w:t>ройки сельского поселения Старая Рачейка</w:t>
      </w:r>
      <w:r w:rsidRPr="00B77C5B">
        <w:rPr>
          <w:b/>
          <w:sz w:val="28"/>
        </w:rPr>
        <w:t xml:space="preserve"> муниципального района </w:t>
      </w:r>
      <w:proofErr w:type="spellStart"/>
      <w:r w:rsidRPr="00B77C5B">
        <w:rPr>
          <w:b/>
          <w:sz w:val="28"/>
        </w:rPr>
        <w:t>Сызранский</w:t>
      </w:r>
      <w:proofErr w:type="spellEnd"/>
      <w:r w:rsidRPr="00B77C5B">
        <w:rPr>
          <w:b/>
          <w:sz w:val="28"/>
        </w:rPr>
        <w:t xml:space="preserve"> Самарской области, </w:t>
      </w:r>
      <w:r w:rsidRPr="00B77C5B">
        <w:rPr>
          <w:b/>
          <w:sz w:val="28"/>
          <w:szCs w:val="28"/>
        </w:rPr>
        <w:t xml:space="preserve">утвержденные решением Собрания представителей сельского поселения Рамено муниципального района </w:t>
      </w:r>
      <w:r w:rsidR="00D10AE3" w:rsidRPr="00B77C5B">
        <w:rPr>
          <w:b/>
          <w:sz w:val="28"/>
          <w:szCs w:val="28"/>
        </w:rPr>
        <w:fldChar w:fldCharType="begin"/>
      </w:r>
      <w:r w:rsidRPr="00B77C5B">
        <w:rPr>
          <w:b/>
          <w:sz w:val="28"/>
          <w:szCs w:val="28"/>
        </w:rPr>
        <w:instrText xml:space="preserve"> MERGEFIELD Район </w:instrText>
      </w:r>
      <w:r w:rsidR="00D10AE3" w:rsidRPr="00B77C5B">
        <w:rPr>
          <w:b/>
          <w:sz w:val="28"/>
          <w:szCs w:val="28"/>
        </w:rPr>
        <w:fldChar w:fldCharType="separate"/>
      </w:r>
      <w:r w:rsidRPr="00B77C5B">
        <w:rPr>
          <w:b/>
          <w:noProof/>
          <w:sz w:val="28"/>
          <w:szCs w:val="28"/>
        </w:rPr>
        <w:t>Сызранский</w:t>
      </w:r>
      <w:r w:rsidR="00D10AE3" w:rsidRPr="00B77C5B">
        <w:rPr>
          <w:b/>
          <w:sz w:val="28"/>
          <w:szCs w:val="28"/>
        </w:rPr>
        <w:fldChar w:fldCharType="end"/>
      </w:r>
      <w:r w:rsidR="00B464EC">
        <w:rPr>
          <w:b/>
          <w:sz w:val="28"/>
          <w:szCs w:val="28"/>
        </w:rPr>
        <w:t xml:space="preserve"> Самарской области № 8 от  26 марта 2014</w:t>
      </w:r>
      <w:r w:rsidRPr="00B77C5B">
        <w:rPr>
          <w:b/>
          <w:sz w:val="28"/>
          <w:szCs w:val="28"/>
        </w:rPr>
        <w:t xml:space="preserve"> года</w:t>
      </w:r>
    </w:p>
    <w:p w:rsidR="006F7CD0" w:rsidRDefault="006F7CD0" w:rsidP="006F7CD0">
      <w:pPr>
        <w:tabs>
          <w:tab w:val="left" w:pos="1530"/>
        </w:tabs>
        <w:rPr>
          <w:sz w:val="28"/>
          <w:szCs w:val="28"/>
        </w:rPr>
      </w:pPr>
      <w:r>
        <w:rPr>
          <w:sz w:val="28"/>
          <w:szCs w:val="28"/>
        </w:rPr>
        <w:t xml:space="preserve">                                                                                  от « </w:t>
      </w:r>
      <w:r w:rsidR="00B77C5B">
        <w:rPr>
          <w:sz w:val="28"/>
          <w:szCs w:val="28"/>
          <w:u w:val="single"/>
        </w:rPr>
        <w:t>2</w:t>
      </w:r>
      <w:r w:rsidR="00B464EC">
        <w:rPr>
          <w:sz w:val="28"/>
          <w:szCs w:val="28"/>
          <w:u w:val="single"/>
        </w:rPr>
        <w:t>6</w:t>
      </w:r>
      <w:r>
        <w:rPr>
          <w:sz w:val="28"/>
          <w:szCs w:val="28"/>
        </w:rPr>
        <w:t xml:space="preserve">» </w:t>
      </w:r>
      <w:r w:rsidR="00B464EC">
        <w:rPr>
          <w:sz w:val="28"/>
          <w:szCs w:val="28"/>
          <w:u w:val="single"/>
        </w:rPr>
        <w:t xml:space="preserve"> июля </w:t>
      </w:r>
      <w:r w:rsidR="00B77C5B">
        <w:rPr>
          <w:sz w:val="28"/>
          <w:szCs w:val="28"/>
          <w:u w:val="single"/>
        </w:rPr>
        <w:t xml:space="preserve"> 2016</w:t>
      </w:r>
      <w:r>
        <w:rPr>
          <w:sz w:val="28"/>
          <w:szCs w:val="28"/>
          <w:u w:val="single"/>
        </w:rPr>
        <w:t>г.</w:t>
      </w:r>
    </w:p>
    <w:p w:rsidR="006F7CD0" w:rsidRDefault="006F7CD0" w:rsidP="006F7CD0">
      <w:pPr>
        <w:tabs>
          <w:tab w:val="left" w:pos="1530"/>
        </w:tabs>
        <w:rPr>
          <w:sz w:val="28"/>
          <w:szCs w:val="28"/>
        </w:rPr>
      </w:pPr>
    </w:p>
    <w:p w:rsidR="006F7CD0" w:rsidRDefault="006F7CD0" w:rsidP="006F7CD0">
      <w:pPr>
        <w:tabs>
          <w:tab w:val="left" w:pos="1530"/>
        </w:tabs>
        <w:jc w:val="both"/>
        <w:rPr>
          <w:sz w:val="28"/>
          <w:szCs w:val="28"/>
        </w:rPr>
      </w:pPr>
      <w:r>
        <w:rPr>
          <w:sz w:val="28"/>
          <w:szCs w:val="28"/>
        </w:rPr>
        <w:t xml:space="preserve">     1. Общее число жителей и заинтересованных лиц, принявши</w:t>
      </w:r>
      <w:r w:rsidR="000645CD">
        <w:rPr>
          <w:sz w:val="28"/>
          <w:szCs w:val="28"/>
        </w:rPr>
        <w:t>х участие в публичных слушаниях  11человек:</w:t>
      </w:r>
    </w:p>
    <w:p w:rsidR="006F7CD0" w:rsidRDefault="006F7CD0" w:rsidP="006F7CD0">
      <w:pPr>
        <w:tabs>
          <w:tab w:val="left" w:pos="1530"/>
        </w:tabs>
        <w:jc w:val="both"/>
        <w:rPr>
          <w:sz w:val="28"/>
          <w:szCs w:val="28"/>
        </w:rPr>
      </w:pPr>
      <w:r>
        <w:rPr>
          <w:sz w:val="28"/>
          <w:szCs w:val="28"/>
        </w:rPr>
        <w:t xml:space="preserve">     в протоколе публичных слушаний выразили свое мнение </w:t>
      </w:r>
      <w:r w:rsidR="00B464EC">
        <w:rPr>
          <w:sz w:val="28"/>
          <w:szCs w:val="28"/>
        </w:rPr>
        <w:t>1 (один</w:t>
      </w:r>
      <w:r>
        <w:rPr>
          <w:sz w:val="28"/>
          <w:szCs w:val="28"/>
        </w:rPr>
        <w:t>) человек.</w:t>
      </w:r>
    </w:p>
    <w:p w:rsidR="006F7CD0" w:rsidRDefault="006F7CD0" w:rsidP="006F7CD0">
      <w:pPr>
        <w:tabs>
          <w:tab w:val="left" w:pos="1530"/>
        </w:tabs>
        <w:jc w:val="both"/>
        <w:rPr>
          <w:sz w:val="28"/>
          <w:szCs w:val="28"/>
        </w:rPr>
      </w:pPr>
      <w:r>
        <w:rPr>
          <w:sz w:val="28"/>
          <w:szCs w:val="28"/>
        </w:rPr>
        <w:t xml:space="preserve">     2. Общая продолжит</w:t>
      </w:r>
      <w:r w:rsidR="000645CD">
        <w:rPr>
          <w:sz w:val="28"/>
          <w:szCs w:val="28"/>
        </w:rPr>
        <w:t>ельность публичных слушаний  двадцать дней</w:t>
      </w:r>
      <w:r>
        <w:rPr>
          <w:sz w:val="28"/>
          <w:szCs w:val="28"/>
        </w:rPr>
        <w:t xml:space="preserve"> –</w:t>
      </w:r>
    </w:p>
    <w:p w:rsidR="006F7CD0" w:rsidRDefault="000645CD" w:rsidP="006F7CD0">
      <w:pPr>
        <w:tabs>
          <w:tab w:val="left" w:pos="1530"/>
        </w:tabs>
        <w:jc w:val="both"/>
        <w:rPr>
          <w:sz w:val="28"/>
          <w:szCs w:val="28"/>
        </w:rPr>
      </w:pPr>
      <w:r>
        <w:rPr>
          <w:sz w:val="28"/>
          <w:szCs w:val="28"/>
        </w:rPr>
        <w:t xml:space="preserve"> с </w:t>
      </w:r>
      <w:r w:rsidR="00B464EC">
        <w:rPr>
          <w:sz w:val="28"/>
          <w:szCs w:val="28"/>
        </w:rPr>
        <w:t xml:space="preserve">6 июля </w:t>
      </w:r>
      <w:r w:rsidR="006F7CD0">
        <w:rPr>
          <w:sz w:val="28"/>
          <w:szCs w:val="28"/>
        </w:rPr>
        <w:t xml:space="preserve"> 20</w:t>
      </w:r>
      <w:r w:rsidR="00B464EC">
        <w:rPr>
          <w:sz w:val="28"/>
          <w:szCs w:val="28"/>
        </w:rPr>
        <w:t>16 года по  25 июля</w:t>
      </w:r>
      <w:r w:rsidR="00B77C5B">
        <w:rPr>
          <w:sz w:val="28"/>
          <w:szCs w:val="28"/>
        </w:rPr>
        <w:t xml:space="preserve">  2016</w:t>
      </w:r>
      <w:r w:rsidR="006F7CD0">
        <w:rPr>
          <w:sz w:val="28"/>
          <w:szCs w:val="28"/>
        </w:rPr>
        <w:t xml:space="preserve"> года.</w:t>
      </w:r>
    </w:p>
    <w:p w:rsidR="00B10D32" w:rsidRDefault="0033400A" w:rsidP="00F60422">
      <w:pPr>
        <w:tabs>
          <w:tab w:val="left" w:pos="1530"/>
          <w:tab w:val="left" w:pos="4718"/>
        </w:tabs>
        <w:jc w:val="both"/>
        <w:rPr>
          <w:sz w:val="28"/>
          <w:szCs w:val="28"/>
        </w:rPr>
      </w:pPr>
      <w:r>
        <w:rPr>
          <w:sz w:val="28"/>
          <w:szCs w:val="28"/>
        </w:rPr>
        <w:t xml:space="preserve">    </w:t>
      </w:r>
      <w:r w:rsidR="006F7CD0">
        <w:rPr>
          <w:sz w:val="28"/>
          <w:szCs w:val="28"/>
        </w:rPr>
        <w:t xml:space="preserve"> 3. На публичные слушания выноси</w:t>
      </w:r>
      <w:r w:rsidR="000645CD">
        <w:rPr>
          <w:sz w:val="28"/>
          <w:szCs w:val="28"/>
        </w:rPr>
        <w:t>лся вопрос по</w:t>
      </w:r>
      <w:r w:rsidR="00B10D32">
        <w:rPr>
          <w:sz w:val="28"/>
          <w:szCs w:val="28"/>
        </w:rPr>
        <w:t xml:space="preserve"> внесению в   </w:t>
      </w:r>
      <w:r w:rsidR="00B10D32">
        <w:rPr>
          <w:sz w:val="28"/>
        </w:rPr>
        <w:t>Правила землепользования и заст</w:t>
      </w:r>
      <w:r w:rsidR="00B464EC">
        <w:rPr>
          <w:sz w:val="28"/>
        </w:rPr>
        <w:t>ройки сельского поселения Старая Рачейка</w:t>
      </w:r>
      <w:r w:rsidR="00B10D32">
        <w:rPr>
          <w:sz w:val="28"/>
        </w:rPr>
        <w:t xml:space="preserve"> муниципального района </w:t>
      </w:r>
      <w:proofErr w:type="spellStart"/>
      <w:r w:rsidR="00B10D32">
        <w:rPr>
          <w:sz w:val="28"/>
        </w:rPr>
        <w:t>Сызранский</w:t>
      </w:r>
      <w:proofErr w:type="spellEnd"/>
      <w:r w:rsidR="00B10D32">
        <w:rPr>
          <w:sz w:val="28"/>
        </w:rPr>
        <w:t xml:space="preserve"> Самарской области, </w:t>
      </w:r>
      <w:r w:rsidR="00B10D32">
        <w:rPr>
          <w:sz w:val="28"/>
          <w:szCs w:val="28"/>
        </w:rPr>
        <w:t>утвержденные решением Собрания представи</w:t>
      </w:r>
      <w:r w:rsidR="00B464EC">
        <w:rPr>
          <w:sz w:val="28"/>
          <w:szCs w:val="28"/>
        </w:rPr>
        <w:t>телей сельского поселения Старая Рачейка</w:t>
      </w:r>
      <w:r w:rsidR="00B10D32">
        <w:rPr>
          <w:sz w:val="28"/>
          <w:szCs w:val="28"/>
        </w:rPr>
        <w:t xml:space="preserve"> муниципального района </w:t>
      </w:r>
      <w:r w:rsidR="00D10AE3">
        <w:rPr>
          <w:sz w:val="28"/>
          <w:szCs w:val="28"/>
        </w:rPr>
        <w:fldChar w:fldCharType="begin"/>
      </w:r>
      <w:r w:rsidR="00B10D32">
        <w:rPr>
          <w:sz w:val="28"/>
          <w:szCs w:val="28"/>
        </w:rPr>
        <w:instrText xml:space="preserve"> MERGEFIELD Район </w:instrText>
      </w:r>
      <w:r w:rsidR="00D10AE3">
        <w:rPr>
          <w:sz w:val="28"/>
          <w:szCs w:val="28"/>
        </w:rPr>
        <w:fldChar w:fldCharType="separate"/>
      </w:r>
      <w:r w:rsidR="00B10D32">
        <w:rPr>
          <w:noProof/>
          <w:sz w:val="28"/>
          <w:szCs w:val="28"/>
        </w:rPr>
        <w:t>Сызранский</w:t>
      </w:r>
      <w:r w:rsidR="00D10AE3">
        <w:rPr>
          <w:sz w:val="28"/>
          <w:szCs w:val="28"/>
        </w:rPr>
        <w:fldChar w:fldCharType="end"/>
      </w:r>
      <w:r w:rsidR="00B10D32">
        <w:rPr>
          <w:sz w:val="28"/>
          <w:szCs w:val="28"/>
        </w:rPr>
        <w:t xml:space="preserve"> Самарской области </w:t>
      </w:r>
      <w:r w:rsidR="00B464EC" w:rsidRPr="00B464EC">
        <w:rPr>
          <w:sz w:val="28"/>
          <w:szCs w:val="28"/>
        </w:rPr>
        <w:t xml:space="preserve"> № 8 от  26 марта 2014 года </w:t>
      </w:r>
      <w:r w:rsidR="00B10D32">
        <w:rPr>
          <w:sz w:val="28"/>
          <w:szCs w:val="28"/>
        </w:rPr>
        <w:t xml:space="preserve">следующих  изменений  и дополнений: </w:t>
      </w:r>
    </w:p>
    <w:p w:rsidR="00B464EC" w:rsidRDefault="00B464EC" w:rsidP="00F60422">
      <w:pPr>
        <w:tabs>
          <w:tab w:val="left" w:pos="1530"/>
          <w:tab w:val="left" w:pos="4718"/>
        </w:tabs>
        <w:jc w:val="both"/>
        <w:rPr>
          <w:sz w:val="28"/>
          <w:szCs w:val="28"/>
        </w:rPr>
      </w:pPr>
    </w:p>
    <w:p w:rsidR="00B464EC" w:rsidRPr="00B464EC" w:rsidRDefault="00B464EC" w:rsidP="00B464EC">
      <w:pPr>
        <w:tabs>
          <w:tab w:val="left" w:pos="0"/>
          <w:tab w:val="left" w:pos="709"/>
        </w:tabs>
        <w:spacing w:before="360" w:after="240"/>
        <w:contextualSpacing/>
        <w:jc w:val="both"/>
        <w:outlineLvl w:val="2"/>
        <w:rPr>
          <w:rFonts w:eastAsia="MS Mincho"/>
          <w:sz w:val="20"/>
          <w:szCs w:val="20"/>
        </w:rPr>
      </w:pPr>
      <w:r w:rsidRPr="00B464EC">
        <w:rPr>
          <w:rFonts w:eastAsia="MS Mincho"/>
          <w:sz w:val="20"/>
          <w:szCs w:val="20"/>
        </w:rPr>
        <w:t xml:space="preserve">     1) Статью 52 Правил землепользования и застройки «Перечень территориальных зон» читать в следующей редакции:</w:t>
      </w:r>
    </w:p>
    <w:p w:rsidR="00B464EC" w:rsidRPr="00B464EC" w:rsidRDefault="00B464EC" w:rsidP="00B464EC">
      <w:pPr>
        <w:spacing w:before="360" w:after="240"/>
        <w:ind w:left="1440"/>
        <w:contextualSpacing/>
        <w:jc w:val="both"/>
        <w:outlineLvl w:val="2"/>
        <w:rPr>
          <w:rFonts w:eastAsia="MS Mincho"/>
          <w:b/>
          <w:sz w:val="20"/>
          <w:szCs w:val="20"/>
          <w:highlight w:val="yellow"/>
        </w:rPr>
      </w:pPr>
      <w:r w:rsidRPr="00B464EC">
        <w:rPr>
          <w:rFonts w:eastAsia="MS Mincho"/>
          <w:b/>
          <w:sz w:val="20"/>
          <w:szCs w:val="20"/>
        </w:rPr>
        <w:t xml:space="preserve">           Перечень территориальных зон</w:t>
      </w:r>
    </w:p>
    <w:p w:rsidR="00B464EC" w:rsidRPr="00B464EC" w:rsidRDefault="00B464EC" w:rsidP="00B464EC">
      <w:pPr>
        <w:tabs>
          <w:tab w:val="left" w:pos="0"/>
        </w:tabs>
        <w:ind w:firstLine="709"/>
        <w:contextualSpacing/>
        <w:jc w:val="both"/>
        <w:rPr>
          <w:rFonts w:eastAsia="Calibri"/>
          <w:sz w:val="20"/>
          <w:szCs w:val="20"/>
        </w:rPr>
      </w:pPr>
      <w:r w:rsidRPr="00B464EC">
        <w:rPr>
          <w:rFonts w:eastAsia="Calibri"/>
          <w:sz w:val="20"/>
          <w:szCs w:val="20"/>
        </w:rPr>
        <w:t xml:space="preserve">На карте градостроительного зонирования  сельского поселения Старая Рачейка муниципального района </w:t>
      </w:r>
      <w:proofErr w:type="spellStart"/>
      <w:r w:rsidRPr="00B464EC">
        <w:rPr>
          <w:rFonts w:eastAsia="Calibri"/>
          <w:sz w:val="20"/>
          <w:szCs w:val="20"/>
        </w:rPr>
        <w:t>Сызранский</w:t>
      </w:r>
      <w:proofErr w:type="spellEnd"/>
      <w:r w:rsidRPr="00B464EC">
        <w:rPr>
          <w:rFonts w:eastAsia="Calibri"/>
          <w:sz w:val="20"/>
          <w:szCs w:val="20"/>
        </w:rPr>
        <w:t xml:space="preserve"> Самарской области выделены следующие территориальные зоны и </w:t>
      </w:r>
      <w:proofErr w:type="spellStart"/>
      <w:r w:rsidRPr="00B464EC">
        <w:rPr>
          <w:rFonts w:eastAsia="Calibri"/>
          <w:sz w:val="20"/>
          <w:szCs w:val="20"/>
        </w:rPr>
        <w:t>подзоны</w:t>
      </w:r>
      <w:proofErr w:type="spellEnd"/>
      <w:r w:rsidRPr="00B464EC">
        <w:rPr>
          <w:rFonts w:eastAsia="Calibri"/>
          <w:sz w:val="20"/>
          <w:szCs w:val="20"/>
        </w:rPr>
        <w:t>:</w:t>
      </w:r>
    </w:p>
    <w:tbl>
      <w:tblPr>
        <w:tblW w:w="0" w:type="auto"/>
        <w:tblLook w:val="04A0"/>
      </w:tblPr>
      <w:tblGrid>
        <w:gridCol w:w="1384"/>
        <w:gridCol w:w="8181"/>
      </w:tblGrid>
      <w:tr w:rsidR="00B464EC" w:rsidRPr="00B464EC" w:rsidTr="00B464EC">
        <w:tc>
          <w:tcPr>
            <w:tcW w:w="1384" w:type="dxa"/>
            <w:shd w:val="clear" w:color="auto" w:fill="auto"/>
          </w:tcPr>
          <w:p w:rsidR="00B464EC" w:rsidRPr="00B464EC" w:rsidRDefault="00B464EC" w:rsidP="00B464EC">
            <w:pPr>
              <w:tabs>
                <w:tab w:val="left" w:pos="0"/>
              </w:tabs>
              <w:spacing w:after="160"/>
              <w:contextualSpacing/>
              <w:rPr>
                <w:rFonts w:eastAsia="Calibri"/>
                <w:sz w:val="20"/>
                <w:szCs w:val="20"/>
              </w:rPr>
            </w:pPr>
          </w:p>
        </w:tc>
        <w:tc>
          <w:tcPr>
            <w:tcW w:w="8181" w:type="dxa"/>
            <w:shd w:val="clear" w:color="auto" w:fill="auto"/>
          </w:tcPr>
          <w:p w:rsidR="00B464EC" w:rsidRPr="00B464EC" w:rsidRDefault="00B464EC" w:rsidP="00B464EC">
            <w:pPr>
              <w:tabs>
                <w:tab w:val="left" w:pos="0"/>
              </w:tabs>
              <w:contextualSpacing/>
              <w:rPr>
                <w:rFonts w:eastAsia="Calibri"/>
                <w:b/>
                <w:sz w:val="20"/>
                <w:szCs w:val="20"/>
              </w:rPr>
            </w:pPr>
            <w:r w:rsidRPr="00B464EC">
              <w:rPr>
                <w:rFonts w:eastAsia="Calibri"/>
                <w:b/>
                <w:sz w:val="20"/>
                <w:szCs w:val="20"/>
              </w:rPr>
              <w:t>1)  Жилые зоны:</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Ж</w:t>
            </w:r>
            <w:proofErr w:type="gramStart"/>
            <w:r w:rsidRPr="00B464EC">
              <w:rPr>
                <w:rFonts w:eastAsia="Calibri"/>
                <w:sz w:val="20"/>
                <w:szCs w:val="20"/>
              </w:rPr>
              <w:t>1</w:t>
            </w:r>
            <w:proofErr w:type="gramEnd"/>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Зона застройки индивидуальными жилыми домами;</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Ж</w:t>
            </w:r>
            <w:proofErr w:type="gramStart"/>
            <w:r w:rsidRPr="00B464EC">
              <w:rPr>
                <w:rFonts w:eastAsia="Calibri"/>
                <w:sz w:val="20"/>
                <w:szCs w:val="20"/>
              </w:rPr>
              <w:t>2</w:t>
            </w:r>
            <w:proofErr w:type="gramEnd"/>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Зона застройки малоэтажными жилыми домами;</w:t>
            </w:r>
          </w:p>
        </w:tc>
      </w:tr>
      <w:tr w:rsidR="00B464EC" w:rsidRPr="00B464EC" w:rsidTr="00B464EC">
        <w:tc>
          <w:tcPr>
            <w:tcW w:w="1384" w:type="dxa"/>
            <w:shd w:val="clear" w:color="auto" w:fill="auto"/>
          </w:tcPr>
          <w:p w:rsidR="00B464EC" w:rsidRPr="00B464EC" w:rsidRDefault="00B464EC" w:rsidP="00B464EC">
            <w:pPr>
              <w:tabs>
                <w:tab w:val="left" w:pos="0"/>
              </w:tabs>
              <w:spacing w:after="160"/>
              <w:contextualSpacing/>
              <w:rPr>
                <w:rFonts w:eastAsia="Calibri"/>
                <w:sz w:val="20"/>
                <w:szCs w:val="20"/>
              </w:rPr>
            </w:pPr>
            <w:r w:rsidRPr="00B464EC">
              <w:rPr>
                <w:rFonts w:eastAsia="Calibri"/>
                <w:sz w:val="20"/>
                <w:szCs w:val="20"/>
              </w:rPr>
              <w:t>Ж5</w:t>
            </w:r>
          </w:p>
        </w:tc>
        <w:tc>
          <w:tcPr>
            <w:tcW w:w="8181" w:type="dxa"/>
            <w:shd w:val="clear" w:color="auto" w:fill="auto"/>
          </w:tcPr>
          <w:p w:rsidR="00B464EC" w:rsidRPr="00B464EC" w:rsidRDefault="00B464EC" w:rsidP="00B464EC">
            <w:pPr>
              <w:tabs>
                <w:tab w:val="left" w:pos="0"/>
              </w:tabs>
              <w:contextualSpacing/>
              <w:rPr>
                <w:rFonts w:eastAsia="Calibri"/>
                <w:b/>
                <w:sz w:val="20"/>
                <w:szCs w:val="20"/>
              </w:rPr>
            </w:pPr>
            <w:r w:rsidRPr="00B464EC">
              <w:rPr>
                <w:rFonts w:eastAsia="Calibri"/>
                <w:sz w:val="20"/>
                <w:szCs w:val="20"/>
              </w:rPr>
              <w:t>Зона размещения объектов дошкольного и общего образования;</w:t>
            </w:r>
          </w:p>
        </w:tc>
      </w:tr>
      <w:tr w:rsidR="00B464EC" w:rsidRPr="00B464EC" w:rsidTr="00B464EC">
        <w:tc>
          <w:tcPr>
            <w:tcW w:w="1384" w:type="dxa"/>
            <w:shd w:val="clear" w:color="auto" w:fill="auto"/>
          </w:tcPr>
          <w:p w:rsidR="00B464EC" w:rsidRPr="00B464EC" w:rsidRDefault="00B464EC" w:rsidP="00B464EC">
            <w:pPr>
              <w:tabs>
                <w:tab w:val="left" w:pos="0"/>
              </w:tabs>
              <w:spacing w:after="160"/>
              <w:contextualSpacing/>
              <w:rPr>
                <w:rFonts w:eastAsia="Calibri"/>
                <w:sz w:val="20"/>
                <w:szCs w:val="20"/>
              </w:rPr>
            </w:pPr>
            <w:r w:rsidRPr="00B464EC">
              <w:rPr>
                <w:rFonts w:eastAsia="Calibri"/>
                <w:sz w:val="20"/>
                <w:szCs w:val="20"/>
              </w:rPr>
              <w:t>Ж8</w:t>
            </w:r>
          </w:p>
        </w:tc>
        <w:tc>
          <w:tcPr>
            <w:tcW w:w="8181" w:type="dxa"/>
            <w:shd w:val="clear" w:color="auto" w:fill="auto"/>
          </w:tcPr>
          <w:p w:rsidR="00B464EC" w:rsidRPr="00B464EC" w:rsidRDefault="00B464EC" w:rsidP="00B464EC">
            <w:pPr>
              <w:tabs>
                <w:tab w:val="left" w:pos="0"/>
              </w:tabs>
              <w:contextualSpacing/>
              <w:rPr>
                <w:rFonts w:eastAsia="Calibri"/>
                <w:b/>
                <w:sz w:val="20"/>
                <w:szCs w:val="20"/>
              </w:rPr>
            </w:pPr>
            <w:r w:rsidRPr="00B464EC">
              <w:rPr>
                <w:rFonts w:eastAsia="Calibri"/>
                <w:sz w:val="20"/>
                <w:szCs w:val="20"/>
              </w:rPr>
              <w:t>Зона комплексной застройки;</w:t>
            </w:r>
          </w:p>
        </w:tc>
      </w:tr>
      <w:tr w:rsidR="00B464EC" w:rsidRPr="00B464EC" w:rsidTr="00B464EC">
        <w:tc>
          <w:tcPr>
            <w:tcW w:w="1384" w:type="dxa"/>
            <w:shd w:val="clear" w:color="auto" w:fill="auto"/>
          </w:tcPr>
          <w:p w:rsidR="00B464EC" w:rsidRPr="00B464EC" w:rsidRDefault="00B464EC" w:rsidP="00B464EC">
            <w:pPr>
              <w:tabs>
                <w:tab w:val="left" w:pos="0"/>
              </w:tabs>
              <w:spacing w:after="160"/>
              <w:contextualSpacing/>
              <w:rPr>
                <w:rFonts w:eastAsia="Calibri"/>
                <w:sz w:val="20"/>
                <w:szCs w:val="20"/>
              </w:rPr>
            </w:pPr>
          </w:p>
        </w:tc>
        <w:tc>
          <w:tcPr>
            <w:tcW w:w="8181" w:type="dxa"/>
            <w:shd w:val="clear" w:color="auto" w:fill="auto"/>
          </w:tcPr>
          <w:p w:rsidR="00B464EC" w:rsidRPr="00B464EC" w:rsidRDefault="00B464EC" w:rsidP="00B464EC">
            <w:pPr>
              <w:tabs>
                <w:tab w:val="left" w:pos="0"/>
              </w:tabs>
              <w:contextualSpacing/>
              <w:rPr>
                <w:rFonts w:eastAsia="Calibri"/>
                <w:b/>
                <w:sz w:val="20"/>
                <w:szCs w:val="20"/>
              </w:rPr>
            </w:pPr>
          </w:p>
          <w:p w:rsidR="00B464EC" w:rsidRPr="00B464EC" w:rsidRDefault="00B464EC" w:rsidP="00B464EC">
            <w:pPr>
              <w:tabs>
                <w:tab w:val="left" w:pos="0"/>
              </w:tabs>
              <w:contextualSpacing/>
              <w:rPr>
                <w:rFonts w:eastAsia="Calibri"/>
                <w:b/>
                <w:sz w:val="20"/>
                <w:szCs w:val="20"/>
              </w:rPr>
            </w:pPr>
            <w:r w:rsidRPr="00B464EC">
              <w:rPr>
                <w:rFonts w:eastAsia="Calibri"/>
                <w:b/>
                <w:sz w:val="20"/>
                <w:szCs w:val="20"/>
              </w:rPr>
              <w:t>2)  Общественно-деловые зоны:</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О</w:t>
            </w:r>
            <w:proofErr w:type="gramStart"/>
            <w:r w:rsidRPr="00B464EC">
              <w:rPr>
                <w:rFonts w:eastAsia="Calibri"/>
                <w:sz w:val="20"/>
                <w:szCs w:val="20"/>
              </w:rPr>
              <w:t>1</w:t>
            </w:r>
            <w:proofErr w:type="gramEnd"/>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Зона  делового, общественного и  коммерческого назначения;</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О</w:t>
            </w:r>
            <w:proofErr w:type="gramStart"/>
            <w:r w:rsidRPr="00B464EC">
              <w:rPr>
                <w:rFonts w:eastAsia="Calibri"/>
                <w:sz w:val="20"/>
                <w:szCs w:val="20"/>
              </w:rPr>
              <w:t>2</w:t>
            </w:r>
            <w:proofErr w:type="gramEnd"/>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Зона   размещения объектов социального и коммунально-бытового назначения;</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О3</w:t>
            </w:r>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Зона обслуживания объектов, необходимых для осуществления производственной и предпринимательской деятельности.</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О</w:t>
            </w:r>
            <w:proofErr w:type="gramStart"/>
            <w:r w:rsidRPr="00B464EC">
              <w:rPr>
                <w:rFonts w:eastAsia="Calibri"/>
                <w:sz w:val="20"/>
                <w:szCs w:val="20"/>
              </w:rPr>
              <w:t>6</w:t>
            </w:r>
            <w:proofErr w:type="gramEnd"/>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Зона размещения объектов здравоохранения.</w:t>
            </w:r>
          </w:p>
        </w:tc>
      </w:tr>
      <w:tr w:rsidR="00B464EC" w:rsidRPr="00B464EC" w:rsidTr="00B464EC">
        <w:tc>
          <w:tcPr>
            <w:tcW w:w="1384" w:type="dxa"/>
            <w:shd w:val="clear" w:color="auto" w:fill="auto"/>
          </w:tcPr>
          <w:p w:rsidR="00B464EC" w:rsidRPr="00B464EC" w:rsidRDefault="00B464EC" w:rsidP="00B464EC">
            <w:pPr>
              <w:tabs>
                <w:tab w:val="left" w:pos="0"/>
              </w:tabs>
              <w:spacing w:after="160"/>
              <w:contextualSpacing/>
              <w:rPr>
                <w:rFonts w:eastAsia="Calibri"/>
                <w:sz w:val="20"/>
                <w:szCs w:val="20"/>
              </w:rPr>
            </w:pPr>
          </w:p>
        </w:tc>
        <w:tc>
          <w:tcPr>
            <w:tcW w:w="8181" w:type="dxa"/>
            <w:shd w:val="clear" w:color="auto" w:fill="auto"/>
          </w:tcPr>
          <w:p w:rsidR="00B464EC" w:rsidRPr="00B464EC" w:rsidRDefault="00B464EC" w:rsidP="00B464EC">
            <w:pPr>
              <w:tabs>
                <w:tab w:val="left" w:pos="0"/>
              </w:tabs>
              <w:contextualSpacing/>
              <w:rPr>
                <w:rFonts w:eastAsia="Calibri"/>
                <w:b/>
                <w:sz w:val="20"/>
                <w:szCs w:val="20"/>
              </w:rPr>
            </w:pP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p>
        </w:tc>
        <w:tc>
          <w:tcPr>
            <w:tcW w:w="8181" w:type="dxa"/>
            <w:shd w:val="clear" w:color="auto" w:fill="auto"/>
          </w:tcPr>
          <w:p w:rsidR="00B464EC" w:rsidRPr="00B464EC" w:rsidRDefault="00B464EC" w:rsidP="00B464EC">
            <w:pPr>
              <w:tabs>
                <w:tab w:val="left" w:pos="0"/>
              </w:tabs>
              <w:contextualSpacing/>
              <w:rPr>
                <w:rFonts w:eastAsia="Calibri"/>
                <w:b/>
                <w:sz w:val="20"/>
                <w:szCs w:val="20"/>
              </w:rPr>
            </w:pPr>
            <w:r w:rsidRPr="00B464EC">
              <w:rPr>
                <w:rFonts w:eastAsia="Calibri"/>
                <w:b/>
                <w:sz w:val="20"/>
                <w:szCs w:val="20"/>
              </w:rPr>
              <w:t xml:space="preserve">3)  Производственные зоны и </w:t>
            </w:r>
            <w:proofErr w:type="spellStart"/>
            <w:r w:rsidRPr="00B464EC">
              <w:rPr>
                <w:rFonts w:eastAsia="Calibri"/>
                <w:b/>
                <w:sz w:val="20"/>
                <w:szCs w:val="20"/>
              </w:rPr>
              <w:t>подзоны</w:t>
            </w:r>
            <w:proofErr w:type="spellEnd"/>
            <w:r w:rsidRPr="00B464EC">
              <w:rPr>
                <w:rFonts w:eastAsia="Calibri"/>
                <w:b/>
                <w:sz w:val="20"/>
                <w:szCs w:val="20"/>
              </w:rPr>
              <w:t>:</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П</w:t>
            </w:r>
            <w:proofErr w:type="gramStart"/>
            <w:r w:rsidRPr="00B464EC">
              <w:rPr>
                <w:rFonts w:eastAsia="Calibri"/>
                <w:sz w:val="20"/>
                <w:szCs w:val="20"/>
              </w:rPr>
              <w:t>1</w:t>
            </w:r>
            <w:proofErr w:type="gramEnd"/>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Производственная зона</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П1-5</w:t>
            </w:r>
          </w:p>
        </w:tc>
        <w:tc>
          <w:tcPr>
            <w:tcW w:w="8181" w:type="dxa"/>
            <w:shd w:val="clear" w:color="auto" w:fill="auto"/>
          </w:tcPr>
          <w:p w:rsidR="00B464EC" w:rsidRPr="00B464EC" w:rsidRDefault="00B464EC" w:rsidP="00B464EC">
            <w:pPr>
              <w:tabs>
                <w:tab w:val="left" w:pos="0"/>
              </w:tabs>
              <w:contextualSpacing/>
              <w:rPr>
                <w:rFonts w:eastAsia="Calibri"/>
                <w:sz w:val="20"/>
                <w:szCs w:val="20"/>
              </w:rPr>
            </w:pPr>
            <w:proofErr w:type="spellStart"/>
            <w:r w:rsidRPr="00B464EC">
              <w:rPr>
                <w:rFonts w:eastAsia="Calibri"/>
                <w:sz w:val="20"/>
                <w:szCs w:val="20"/>
              </w:rPr>
              <w:t>Подзона</w:t>
            </w:r>
            <w:proofErr w:type="spellEnd"/>
            <w:r w:rsidRPr="00B464EC">
              <w:rPr>
                <w:rFonts w:eastAsia="Calibri"/>
                <w:sz w:val="20"/>
                <w:szCs w:val="20"/>
              </w:rPr>
              <w:t xml:space="preserve"> производственных и коммунально-складских объектов  </w:t>
            </w:r>
            <w:r w:rsidRPr="00B464EC">
              <w:rPr>
                <w:rFonts w:eastAsia="Calibri"/>
                <w:sz w:val="20"/>
                <w:szCs w:val="20"/>
                <w:lang w:val="en-US"/>
              </w:rPr>
              <w:t>V</w:t>
            </w:r>
            <w:r w:rsidRPr="00B464EC">
              <w:rPr>
                <w:rFonts w:eastAsia="Calibri"/>
                <w:sz w:val="20"/>
                <w:szCs w:val="20"/>
              </w:rPr>
              <w:t xml:space="preserve"> класса опасности.</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highlight w:val="yellow"/>
              </w:rPr>
            </w:pPr>
            <w:r w:rsidRPr="00B464EC">
              <w:rPr>
                <w:rFonts w:eastAsia="Calibri"/>
                <w:sz w:val="20"/>
                <w:szCs w:val="20"/>
              </w:rPr>
              <w:t>П</w:t>
            </w:r>
            <w:proofErr w:type="gramStart"/>
            <w:r w:rsidRPr="00B464EC">
              <w:rPr>
                <w:rFonts w:eastAsia="Calibri"/>
                <w:sz w:val="20"/>
                <w:szCs w:val="20"/>
              </w:rPr>
              <w:t>2</w:t>
            </w:r>
            <w:proofErr w:type="gramEnd"/>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Коммунально-складская зона</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СЗ</w:t>
            </w:r>
          </w:p>
        </w:tc>
        <w:tc>
          <w:tcPr>
            <w:tcW w:w="8181" w:type="dxa"/>
            <w:shd w:val="clear" w:color="auto" w:fill="auto"/>
          </w:tcPr>
          <w:p w:rsidR="00B464EC" w:rsidRPr="00B464EC" w:rsidRDefault="00B464EC" w:rsidP="00B464EC">
            <w:pPr>
              <w:tabs>
                <w:tab w:val="left" w:pos="0"/>
              </w:tabs>
              <w:contextualSpacing/>
              <w:rPr>
                <w:rFonts w:eastAsia="Calibri"/>
                <w:b/>
                <w:sz w:val="20"/>
                <w:szCs w:val="20"/>
              </w:rPr>
            </w:pPr>
            <w:r w:rsidRPr="00B464EC">
              <w:rPr>
                <w:rFonts w:eastAsia="Calibri"/>
                <w:sz w:val="20"/>
                <w:szCs w:val="20"/>
              </w:rPr>
              <w:t>Зона санитарно-защитного озеленения</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highlight w:val="yellow"/>
              </w:rPr>
            </w:pPr>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b/>
                <w:sz w:val="20"/>
                <w:szCs w:val="20"/>
              </w:rPr>
              <w:t>4) Зоны инженерной и транспортной инфраструктуры:</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И</w:t>
            </w:r>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Зона инженерной инфраструктуры.</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Т</w:t>
            </w:r>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Зона транспортной инфраструктуры.</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p>
        </w:tc>
        <w:tc>
          <w:tcPr>
            <w:tcW w:w="8181" w:type="dxa"/>
            <w:shd w:val="clear" w:color="auto" w:fill="auto"/>
          </w:tcPr>
          <w:p w:rsidR="00B464EC" w:rsidRPr="00B464EC" w:rsidRDefault="00B464EC" w:rsidP="00B464EC">
            <w:pPr>
              <w:tabs>
                <w:tab w:val="left" w:pos="0"/>
              </w:tabs>
              <w:contextualSpacing/>
              <w:rPr>
                <w:rFonts w:eastAsia="Calibri"/>
                <w:sz w:val="20"/>
                <w:szCs w:val="20"/>
              </w:rPr>
            </w:pP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p>
        </w:tc>
        <w:tc>
          <w:tcPr>
            <w:tcW w:w="8181" w:type="dxa"/>
            <w:shd w:val="clear" w:color="auto" w:fill="auto"/>
          </w:tcPr>
          <w:p w:rsidR="00B464EC" w:rsidRPr="00B464EC" w:rsidRDefault="00B464EC" w:rsidP="00B464EC">
            <w:pPr>
              <w:tabs>
                <w:tab w:val="left" w:pos="0"/>
              </w:tabs>
              <w:contextualSpacing/>
              <w:rPr>
                <w:rFonts w:eastAsia="Calibri"/>
                <w:b/>
                <w:sz w:val="20"/>
                <w:szCs w:val="20"/>
              </w:rPr>
            </w:pPr>
            <w:r w:rsidRPr="00B464EC">
              <w:rPr>
                <w:rFonts w:eastAsia="Calibri"/>
                <w:b/>
                <w:sz w:val="20"/>
                <w:szCs w:val="20"/>
              </w:rPr>
              <w:t>5)  Зоны рекреационного назначения:</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Р</w:t>
            </w:r>
            <w:proofErr w:type="gramStart"/>
            <w:r w:rsidRPr="00B464EC">
              <w:rPr>
                <w:rFonts w:eastAsia="Calibri"/>
                <w:sz w:val="20"/>
                <w:szCs w:val="20"/>
              </w:rPr>
              <w:t>1</w:t>
            </w:r>
            <w:proofErr w:type="gramEnd"/>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Зона скверов, парков, бульваров.</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Р</w:t>
            </w:r>
            <w:proofErr w:type="gramStart"/>
            <w:r w:rsidRPr="00B464EC">
              <w:rPr>
                <w:rFonts w:eastAsia="Calibri"/>
                <w:sz w:val="20"/>
                <w:szCs w:val="20"/>
              </w:rPr>
              <w:t>2</w:t>
            </w:r>
            <w:proofErr w:type="gramEnd"/>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Зона  естественного природного ландшафта.</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Р3</w:t>
            </w:r>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Зона отдыха, занятий физической культуры и спортом.</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Р</w:t>
            </w:r>
            <w:proofErr w:type="gramStart"/>
            <w:r w:rsidRPr="00B464EC">
              <w:rPr>
                <w:rFonts w:eastAsia="Calibri"/>
                <w:sz w:val="20"/>
                <w:szCs w:val="20"/>
              </w:rPr>
              <w:t>4</w:t>
            </w:r>
            <w:proofErr w:type="gramEnd"/>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Зона отдыха и туризма.</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p>
        </w:tc>
        <w:tc>
          <w:tcPr>
            <w:tcW w:w="8181" w:type="dxa"/>
            <w:shd w:val="clear" w:color="auto" w:fill="auto"/>
          </w:tcPr>
          <w:p w:rsidR="00B464EC" w:rsidRPr="00B464EC" w:rsidRDefault="00B464EC" w:rsidP="00B464EC">
            <w:pPr>
              <w:tabs>
                <w:tab w:val="left" w:pos="0"/>
              </w:tabs>
              <w:contextualSpacing/>
              <w:rPr>
                <w:rFonts w:eastAsia="Calibri"/>
                <w:b/>
                <w:sz w:val="20"/>
                <w:szCs w:val="20"/>
              </w:rPr>
            </w:pP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b/>
                <w:sz w:val="20"/>
                <w:szCs w:val="20"/>
              </w:rPr>
              <w:t xml:space="preserve">6)  Зоны  и </w:t>
            </w:r>
            <w:proofErr w:type="spellStart"/>
            <w:r w:rsidRPr="00B464EC">
              <w:rPr>
                <w:rFonts w:eastAsia="Calibri"/>
                <w:b/>
                <w:sz w:val="20"/>
                <w:szCs w:val="20"/>
              </w:rPr>
              <w:t>подзоны</w:t>
            </w:r>
            <w:proofErr w:type="spellEnd"/>
            <w:r w:rsidRPr="00B464EC">
              <w:rPr>
                <w:rFonts w:eastAsia="Calibri"/>
                <w:b/>
                <w:sz w:val="20"/>
                <w:szCs w:val="20"/>
              </w:rPr>
              <w:t xml:space="preserve"> сельскохозяйственного использования:</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Сх</w:t>
            </w:r>
            <w:proofErr w:type="gramStart"/>
            <w:r w:rsidRPr="00B464EC">
              <w:rPr>
                <w:rFonts w:eastAsia="Calibri"/>
                <w:sz w:val="20"/>
                <w:szCs w:val="20"/>
              </w:rPr>
              <w:t>1</w:t>
            </w:r>
            <w:proofErr w:type="gramEnd"/>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Зона сельскохозяйственных угодий</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Сх</w:t>
            </w:r>
            <w:proofErr w:type="gramStart"/>
            <w:r w:rsidRPr="00B464EC">
              <w:rPr>
                <w:rFonts w:eastAsia="Calibri"/>
                <w:sz w:val="20"/>
                <w:szCs w:val="20"/>
              </w:rPr>
              <w:t>2</w:t>
            </w:r>
            <w:proofErr w:type="gramEnd"/>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Зона, занятая объектами сельскохозяйственного назначения</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Сх3</w:t>
            </w:r>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Зона садоводства и огородничества</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Сх2-5</w:t>
            </w:r>
          </w:p>
        </w:tc>
        <w:tc>
          <w:tcPr>
            <w:tcW w:w="8181" w:type="dxa"/>
            <w:shd w:val="clear" w:color="auto" w:fill="auto"/>
          </w:tcPr>
          <w:p w:rsidR="00B464EC" w:rsidRPr="00B464EC" w:rsidRDefault="00B464EC" w:rsidP="00B464EC">
            <w:pPr>
              <w:tabs>
                <w:tab w:val="left" w:pos="0"/>
              </w:tabs>
              <w:contextualSpacing/>
              <w:rPr>
                <w:rFonts w:eastAsia="Calibri"/>
                <w:sz w:val="20"/>
                <w:szCs w:val="20"/>
              </w:rPr>
            </w:pPr>
            <w:proofErr w:type="spellStart"/>
            <w:r w:rsidRPr="00B464EC">
              <w:rPr>
                <w:rFonts w:eastAsia="Calibri"/>
                <w:sz w:val="20"/>
                <w:szCs w:val="20"/>
              </w:rPr>
              <w:t>Подзона</w:t>
            </w:r>
            <w:proofErr w:type="spellEnd"/>
            <w:r w:rsidRPr="00B464EC">
              <w:rPr>
                <w:rFonts w:eastAsia="Calibri"/>
                <w:sz w:val="20"/>
                <w:szCs w:val="20"/>
              </w:rPr>
              <w:t xml:space="preserve">, </w:t>
            </w:r>
            <w:proofErr w:type="gramStart"/>
            <w:r w:rsidRPr="00B464EC">
              <w:rPr>
                <w:rFonts w:eastAsia="Calibri"/>
                <w:sz w:val="20"/>
                <w:szCs w:val="20"/>
              </w:rPr>
              <w:t>занятая</w:t>
            </w:r>
            <w:proofErr w:type="gramEnd"/>
            <w:r w:rsidRPr="00B464EC">
              <w:rPr>
                <w:rFonts w:eastAsia="Calibri"/>
                <w:sz w:val="20"/>
                <w:szCs w:val="20"/>
              </w:rPr>
              <w:t xml:space="preserve"> объектами сельскохозяйственного назначения  </w:t>
            </w:r>
            <w:r w:rsidRPr="00B464EC">
              <w:rPr>
                <w:rFonts w:eastAsia="Calibri"/>
                <w:sz w:val="20"/>
                <w:szCs w:val="20"/>
                <w:lang w:val="en-US"/>
              </w:rPr>
              <w:t>V</w:t>
            </w:r>
            <w:r w:rsidRPr="00B464EC">
              <w:rPr>
                <w:rFonts w:eastAsia="Calibri"/>
                <w:sz w:val="20"/>
                <w:szCs w:val="20"/>
              </w:rPr>
              <w:t xml:space="preserve"> класса опасности.</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p>
        </w:tc>
        <w:tc>
          <w:tcPr>
            <w:tcW w:w="8181" w:type="dxa"/>
            <w:shd w:val="clear" w:color="auto" w:fill="auto"/>
          </w:tcPr>
          <w:p w:rsidR="00B464EC" w:rsidRPr="00B464EC" w:rsidRDefault="00B464EC" w:rsidP="00B464EC">
            <w:pPr>
              <w:tabs>
                <w:tab w:val="left" w:pos="0"/>
              </w:tabs>
              <w:contextualSpacing/>
              <w:rPr>
                <w:rFonts w:eastAsia="Calibri"/>
                <w:sz w:val="20"/>
                <w:szCs w:val="20"/>
              </w:rPr>
            </w:pP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b/>
                <w:sz w:val="20"/>
                <w:szCs w:val="20"/>
              </w:rPr>
              <w:t>7)  Зоны специального назначения:</w:t>
            </w:r>
          </w:p>
        </w:tc>
      </w:tr>
      <w:tr w:rsidR="00B464EC" w:rsidRPr="00B464EC" w:rsidTr="00B464EC">
        <w:tc>
          <w:tcPr>
            <w:tcW w:w="1384"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lastRenderedPageBreak/>
              <w:t>Сп</w:t>
            </w:r>
            <w:proofErr w:type="gramStart"/>
            <w:r w:rsidRPr="00B464EC">
              <w:rPr>
                <w:rFonts w:eastAsia="Calibri"/>
                <w:sz w:val="20"/>
                <w:szCs w:val="20"/>
              </w:rPr>
              <w:t>1</w:t>
            </w:r>
            <w:proofErr w:type="gramEnd"/>
          </w:p>
        </w:tc>
        <w:tc>
          <w:tcPr>
            <w:tcW w:w="8181" w:type="dxa"/>
            <w:shd w:val="clear" w:color="auto" w:fill="auto"/>
          </w:tcPr>
          <w:p w:rsidR="00B464EC" w:rsidRPr="00B464EC" w:rsidRDefault="00B464EC" w:rsidP="00B464EC">
            <w:pPr>
              <w:tabs>
                <w:tab w:val="left" w:pos="0"/>
              </w:tabs>
              <w:contextualSpacing/>
              <w:rPr>
                <w:rFonts w:eastAsia="Calibri"/>
                <w:sz w:val="20"/>
                <w:szCs w:val="20"/>
              </w:rPr>
            </w:pPr>
            <w:r w:rsidRPr="00B464EC">
              <w:rPr>
                <w:rFonts w:eastAsia="Calibri"/>
                <w:sz w:val="20"/>
                <w:szCs w:val="20"/>
              </w:rPr>
              <w:t>Зона специального назначения, связанная с захоронениями.</w:t>
            </w:r>
          </w:p>
          <w:p w:rsidR="00B464EC" w:rsidRPr="00B464EC" w:rsidRDefault="00B464EC" w:rsidP="00B464EC">
            <w:pPr>
              <w:tabs>
                <w:tab w:val="left" w:pos="0"/>
              </w:tabs>
              <w:contextualSpacing/>
              <w:rPr>
                <w:rFonts w:eastAsia="Calibri"/>
                <w:sz w:val="20"/>
                <w:szCs w:val="20"/>
              </w:rPr>
            </w:pPr>
          </w:p>
        </w:tc>
      </w:tr>
    </w:tbl>
    <w:p w:rsidR="00B464EC" w:rsidRPr="00B464EC" w:rsidRDefault="00B464EC" w:rsidP="00B464EC">
      <w:pPr>
        <w:tabs>
          <w:tab w:val="left" w:pos="0"/>
          <w:tab w:val="left" w:pos="709"/>
        </w:tabs>
        <w:spacing w:before="360" w:after="240"/>
        <w:contextualSpacing/>
        <w:jc w:val="both"/>
        <w:outlineLvl w:val="2"/>
        <w:rPr>
          <w:rFonts w:eastAsia="MS Mincho"/>
          <w:sz w:val="20"/>
          <w:szCs w:val="20"/>
        </w:rPr>
      </w:pPr>
      <w:r w:rsidRPr="00B464EC">
        <w:rPr>
          <w:rFonts w:ascii="Cambria" w:eastAsia="MS Mincho" w:hAnsi="Cambria"/>
          <w:sz w:val="20"/>
          <w:szCs w:val="20"/>
        </w:rPr>
        <w:tab/>
      </w:r>
      <w:r w:rsidRPr="00B464EC">
        <w:rPr>
          <w:rFonts w:eastAsia="MS Mincho"/>
          <w:sz w:val="20"/>
          <w:szCs w:val="20"/>
        </w:rPr>
        <w:t>2)  Статью 53 Правил землепользования и застройки «Описание зон и виды разрешенного использования земельных участков и объектов капитального строительства» читать в следующей редакции:</w:t>
      </w:r>
    </w:p>
    <w:p w:rsidR="00B464EC" w:rsidRPr="00B464EC" w:rsidRDefault="00B464EC" w:rsidP="00B464EC">
      <w:pPr>
        <w:spacing w:before="360" w:after="240"/>
        <w:contextualSpacing/>
        <w:outlineLvl w:val="2"/>
        <w:rPr>
          <w:rFonts w:eastAsia="MS Mincho"/>
          <w:b/>
          <w:sz w:val="20"/>
          <w:szCs w:val="20"/>
        </w:rPr>
      </w:pPr>
      <w:r w:rsidRPr="00B464EC">
        <w:rPr>
          <w:rFonts w:eastAsia="MS Mincho"/>
          <w:b/>
          <w:sz w:val="20"/>
          <w:szCs w:val="20"/>
        </w:rPr>
        <w:t xml:space="preserve">          ЖИЛЫЕ ЗОНЫ</w:t>
      </w:r>
    </w:p>
    <w:p w:rsidR="00B464EC" w:rsidRPr="00B464EC" w:rsidRDefault="00B464EC" w:rsidP="00B464EC">
      <w:pPr>
        <w:spacing w:after="240"/>
        <w:contextualSpacing/>
        <w:outlineLvl w:val="3"/>
        <w:rPr>
          <w:rFonts w:eastAsia="Calibri"/>
          <w:b/>
          <w:sz w:val="20"/>
          <w:szCs w:val="20"/>
        </w:rPr>
      </w:pPr>
      <w:r w:rsidRPr="00B464EC">
        <w:rPr>
          <w:rFonts w:eastAsia="Calibri"/>
          <w:b/>
          <w:sz w:val="20"/>
          <w:szCs w:val="20"/>
        </w:rPr>
        <w:t xml:space="preserve">          Ж</w:t>
      </w:r>
      <w:proofErr w:type="gramStart"/>
      <w:r w:rsidRPr="00B464EC">
        <w:rPr>
          <w:rFonts w:eastAsia="Calibri"/>
          <w:b/>
          <w:sz w:val="20"/>
          <w:szCs w:val="20"/>
        </w:rPr>
        <w:t>1</w:t>
      </w:r>
      <w:proofErr w:type="gramEnd"/>
      <w:r w:rsidRPr="00B464EC">
        <w:rPr>
          <w:rFonts w:eastAsia="Calibri"/>
          <w:b/>
          <w:sz w:val="20"/>
          <w:szCs w:val="20"/>
        </w:rPr>
        <w:t xml:space="preserve"> Зона застройки индивидуальными жилыми домами.</w:t>
      </w:r>
    </w:p>
    <w:p w:rsidR="00B464EC" w:rsidRPr="00B464EC" w:rsidRDefault="00B464EC" w:rsidP="00B464EC">
      <w:pPr>
        <w:tabs>
          <w:tab w:val="left" w:pos="0"/>
        </w:tabs>
        <w:ind w:firstLine="709"/>
        <w:contextualSpacing/>
        <w:jc w:val="both"/>
        <w:rPr>
          <w:rFonts w:eastAsia="Calibri"/>
          <w:sz w:val="20"/>
          <w:szCs w:val="20"/>
        </w:rPr>
      </w:pPr>
      <w:r w:rsidRPr="00B464EC">
        <w:rPr>
          <w:rFonts w:eastAsia="Calibri"/>
          <w:sz w:val="20"/>
          <w:szCs w:val="20"/>
        </w:rPr>
        <w:t>Зона Ж</w:t>
      </w:r>
      <w:proofErr w:type="gramStart"/>
      <w:r w:rsidRPr="00B464EC">
        <w:rPr>
          <w:rFonts w:eastAsia="Calibri"/>
          <w:sz w:val="20"/>
          <w:szCs w:val="20"/>
        </w:rPr>
        <w:t>1</w:t>
      </w:r>
      <w:proofErr w:type="gramEnd"/>
      <w:r w:rsidRPr="00B464EC">
        <w:rPr>
          <w:rFonts w:eastAsia="Calibri"/>
          <w:sz w:val="20"/>
          <w:szCs w:val="20"/>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5760"/>
        <w:gridCol w:w="1800"/>
      </w:tblGrid>
      <w:tr w:rsidR="00B464EC" w:rsidRPr="00B464EC" w:rsidTr="00B464EC">
        <w:tc>
          <w:tcPr>
            <w:tcW w:w="7560" w:type="dxa"/>
            <w:gridSpan w:val="2"/>
            <w:tcBorders>
              <w:top w:val="single" w:sz="4" w:space="0" w:color="auto"/>
              <w:left w:val="single" w:sz="4" w:space="0" w:color="auto"/>
              <w:bottom w:val="single" w:sz="4" w:space="0" w:color="auto"/>
              <w:right w:val="nil"/>
            </w:tcBorders>
            <w:shd w:val="clear" w:color="auto" w:fill="auto"/>
          </w:tcPr>
          <w:p w:rsidR="00B464EC" w:rsidRPr="00B464EC" w:rsidRDefault="00B464EC" w:rsidP="00B464EC">
            <w:pPr>
              <w:contextualSpacing/>
              <w:jc w:val="center"/>
              <w:rPr>
                <w:rFonts w:eastAsia="Calibri"/>
                <w:sz w:val="20"/>
                <w:szCs w:val="20"/>
              </w:rPr>
            </w:pPr>
            <w:r w:rsidRPr="00B464EC">
              <w:rPr>
                <w:rFonts w:eastAsia="Calibri"/>
                <w:sz w:val="20"/>
                <w:szCs w:val="20"/>
              </w:rPr>
              <w:t xml:space="preserve">            Основные виды разрешенного использования  земельных  участков и объектов капитального строительства</w:t>
            </w:r>
          </w:p>
        </w:tc>
        <w:tc>
          <w:tcPr>
            <w:tcW w:w="1800" w:type="dxa"/>
            <w:tcBorders>
              <w:top w:val="single" w:sz="4" w:space="0" w:color="auto"/>
              <w:left w:val="nil"/>
              <w:bottom w:val="single" w:sz="4" w:space="0" w:color="auto"/>
              <w:right w:val="single" w:sz="4" w:space="0" w:color="auto"/>
            </w:tcBorders>
          </w:tcPr>
          <w:p w:rsidR="00B464EC" w:rsidRPr="00B464EC" w:rsidRDefault="00B464EC" w:rsidP="00B464EC">
            <w:pPr>
              <w:contextualSpacing/>
              <w:rPr>
                <w:rFonts w:eastAsia="Calibri"/>
                <w:sz w:val="20"/>
                <w:szCs w:val="20"/>
              </w:rPr>
            </w:pPr>
          </w:p>
        </w:tc>
      </w:tr>
      <w:tr w:rsidR="00B464EC" w:rsidRPr="00B464EC" w:rsidTr="00B464EC">
        <w:tc>
          <w:tcPr>
            <w:tcW w:w="1800"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Наименование вида разрешенного использования земельного участка</w:t>
            </w:r>
          </w:p>
        </w:tc>
        <w:tc>
          <w:tcPr>
            <w:tcW w:w="5760"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Описание вида разрешенного использования          земельного участка</w:t>
            </w:r>
          </w:p>
        </w:tc>
        <w:tc>
          <w:tcPr>
            <w:tcW w:w="1800" w:type="dxa"/>
            <w:tcBorders>
              <w:top w:val="single" w:sz="4" w:space="0" w:color="auto"/>
            </w:tcBorders>
          </w:tcPr>
          <w:p w:rsidR="00B464EC" w:rsidRPr="00B464EC" w:rsidRDefault="00B464EC" w:rsidP="00B464EC">
            <w:pPr>
              <w:autoSpaceDE w:val="0"/>
              <w:autoSpaceDN w:val="0"/>
              <w:adjustRightInd w:val="0"/>
              <w:spacing w:after="60"/>
              <w:contextualSpacing/>
              <w:jc w:val="center"/>
              <w:rPr>
                <w:rFonts w:eastAsia="Calibri"/>
                <w:bCs/>
                <w:sz w:val="20"/>
                <w:szCs w:val="20"/>
                <w:highlight w:val="yellow"/>
              </w:rPr>
            </w:pPr>
            <w:r w:rsidRPr="00B464EC">
              <w:rPr>
                <w:rFonts w:eastAsia="Calibri"/>
                <w:bCs/>
                <w:sz w:val="20"/>
                <w:szCs w:val="20"/>
              </w:rPr>
              <w:t xml:space="preserve">Код (числовое) обозначение вида </w:t>
            </w:r>
            <w:proofErr w:type="spellStart"/>
            <w:proofErr w:type="gramStart"/>
            <w:r w:rsidRPr="00B464EC">
              <w:rPr>
                <w:rFonts w:eastAsia="Calibri"/>
                <w:bCs/>
                <w:sz w:val="20"/>
                <w:szCs w:val="20"/>
              </w:rPr>
              <w:t>разрешен-ного</w:t>
            </w:r>
            <w:proofErr w:type="spellEnd"/>
            <w:proofErr w:type="gramEnd"/>
            <w:r w:rsidRPr="00B464EC">
              <w:rPr>
                <w:rFonts w:eastAsia="Calibri"/>
                <w:bCs/>
                <w:sz w:val="20"/>
                <w:szCs w:val="20"/>
              </w:rPr>
              <w:t xml:space="preserve"> использования земельного участка</w:t>
            </w:r>
          </w:p>
        </w:tc>
      </w:tr>
      <w:tr w:rsidR="00B464EC" w:rsidRPr="00B464EC" w:rsidTr="00B464EC">
        <w:trPr>
          <w:trHeight w:val="1861"/>
        </w:trPr>
        <w:tc>
          <w:tcPr>
            <w:tcW w:w="1800" w:type="dxa"/>
            <w:shd w:val="clear" w:color="auto" w:fill="auto"/>
          </w:tcPr>
          <w:p w:rsidR="00B464EC" w:rsidRPr="00B464EC" w:rsidRDefault="00B464EC" w:rsidP="00B464EC">
            <w:pPr>
              <w:autoSpaceDE w:val="0"/>
              <w:autoSpaceDN w:val="0"/>
              <w:adjustRightInd w:val="0"/>
              <w:spacing w:after="60"/>
              <w:contextualSpacing/>
              <w:rPr>
                <w:rFonts w:eastAsia="Calibri"/>
                <w:bCs/>
                <w:sz w:val="20"/>
                <w:szCs w:val="20"/>
              </w:rPr>
            </w:pPr>
            <w:r w:rsidRPr="00B464EC">
              <w:rPr>
                <w:rFonts w:eastAsia="Calibri"/>
                <w:bCs/>
                <w:sz w:val="20"/>
                <w:szCs w:val="20"/>
              </w:rPr>
              <w:t xml:space="preserve">Для индивидуального жилищного строительства </w:t>
            </w:r>
          </w:p>
        </w:tc>
        <w:tc>
          <w:tcPr>
            <w:tcW w:w="5760" w:type="dxa"/>
            <w:shd w:val="clear" w:color="auto" w:fill="auto"/>
          </w:tcPr>
          <w:p w:rsidR="00B464EC" w:rsidRPr="00B464EC" w:rsidRDefault="00B464EC" w:rsidP="00B464EC">
            <w:pPr>
              <w:autoSpaceDE w:val="0"/>
              <w:autoSpaceDN w:val="0"/>
              <w:adjustRightInd w:val="0"/>
              <w:contextualSpacing/>
              <w:jc w:val="both"/>
              <w:rPr>
                <w:rFonts w:eastAsia="Calibri"/>
                <w:bCs/>
                <w:sz w:val="20"/>
                <w:szCs w:val="20"/>
              </w:rPr>
            </w:pPr>
            <w:r w:rsidRPr="00B464EC">
              <w:rPr>
                <w:rFonts w:eastAsia="Calibri"/>
                <w:bCs/>
                <w:sz w:val="20"/>
                <w:szCs w:val="20"/>
              </w:rPr>
              <w:t xml:space="preserve">    Размещение индивидуального жилого дома (дом, пригодный для постоянного проживания, высотой не выше трех надземных этажей);</w:t>
            </w:r>
          </w:p>
          <w:p w:rsidR="00B464EC" w:rsidRPr="00B464EC" w:rsidRDefault="00B464EC" w:rsidP="00B464EC">
            <w:pPr>
              <w:autoSpaceDE w:val="0"/>
              <w:autoSpaceDN w:val="0"/>
              <w:adjustRightInd w:val="0"/>
              <w:contextualSpacing/>
              <w:jc w:val="both"/>
              <w:rPr>
                <w:rFonts w:eastAsia="Calibri"/>
                <w:bCs/>
                <w:sz w:val="20"/>
                <w:szCs w:val="20"/>
              </w:rPr>
            </w:pPr>
            <w:r w:rsidRPr="00B464EC">
              <w:rPr>
                <w:rFonts w:eastAsia="Calibri"/>
                <w:bCs/>
                <w:sz w:val="20"/>
                <w:szCs w:val="20"/>
              </w:rPr>
              <w:t xml:space="preserve">    выращивание плодовых, ягодных, овощных, бахчевых или иных декоративных или сельскохозяйственных культур;</w:t>
            </w:r>
          </w:p>
          <w:p w:rsidR="00B464EC" w:rsidRPr="00B464EC" w:rsidRDefault="00B464EC" w:rsidP="00B464EC">
            <w:pPr>
              <w:autoSpaceDE w:val="0"/>
              <w:autoSpaceDN w:val="0"/>
              <w:adjustRightInd w:val="0"/>
              <w:spacing w:after="60"/>
              <w:contextualSpacing/>
              <w:jc w:val="both"/>
              <w:rPr>
                <w:rFonts w:eastAsia="Calibri"/>
                <w:bCs/>
                <w:sz w:val="20"/>
                <w:szCs w:val="20"/>
              </w:rPr>
            </w:pPr>
            <w:r w:rsidRPr="00B464EC">
              <w:rPr>
                <w:rFonts w:eastAsia="Calibri"/>
                <w:bCs/>
                <w:sz w:val="20"/>
                <w:szCs w:val="20"/>
              </w:rPr>
              <w:t xml:space="preserve">    размещение индивидуальных гаражей и подсобных сооружений</w:t>
            </w:r>
          </w:p>
        </w:tc>
        <w:tc>
          <w:tcPr>
            <w:tcW w:w="1800" w:type="dxa"/>
          </w:tcPr>
          <w:p w:rsidR="00B464EC" w:rsidRPr="00B464EC" w:rsidRDefault="00B464EC" w:rsidP="00B464EC">
            <w:pPr>
              <w:autoSpaceDE w:val="0"/>
              <w:autoSpaceDN w:val="0"/>
              <w:adjustRightInd w:val="0"/>
              <w:spacing w:after="60"/>
              <w:contextualSpacing/>
              <w:jc w:val="center"/>
              <w:rPr>
                <w:rFonts w:eastAsia="Calibri"/>
                <w:bCs/>
                <w:sz w:val="20"/>
                <w:szCs w:val="20"/>
                <w:highlight w:val="yellow"/>
              </w:rPr>
            </w:pPr>
          </w:p>
          <w:p w:rsidR="00B464EC" w:rsidRPr="00B464EC" w:rsidRDefault="00B464EC" w:rsidP="00B464EC">
            <w:pPr>
              <w:autoSpaceDE w:val="0"/>
              <w:autoSpaceDN w:val="0"/>
              <w:adjustRightInd w:val="0"/>
              <w:spacing w:after="60"/>
              <w:contextualSpacing/>
              <w:jc w:val="center"/>
              <w:rPr>
                <w:rFonts w:eastAsia="Calibri"/>
                <w:bCs/>
                <w:sz w:val="20"/>
                <w:szCs w:val="20"/>
                <w:highlight w:val="yellow"/>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highlight w:val="yellow"/>
              </w:rPr>
            </w:pPr>
            <w:r w:rsidRPr="00B464EC">
              <w:rPr>
                <w:rFonts w:eastAsia="Calibri"/>
                <w:bCs/>
                <w:sz w:val="20"/>
                <w:szCs w:val="20"/>
              </w:rPr>
              <w:t>2.1</w:t>
            </w:r>
          </w:p>
        </w:tc>
      </w:tr>
      <w:tr w:rsidR="00B464EC" w:rsidRPr="00B464EC" w:rsidTr="00B464EC">
        <w:tc>
          <w:tcPr>
            <w:tcW w:w="1800" w:type="dxa"/>
            <w:shd w:val="clear" w:color="auto" w:fill="auto"/>
          </w:tcPr>
          <w:p w:rsidR="00B464EC" w:rsidRPr="00B464EC" w:rsidRDefault="00B464EC" w:rsidP="00B464EC">
            <w:pPr>
              <w:autoSpaceDE w:val="0"/>
              <w:autoSpaceDN w:val="0"/>
              <w:adjustRightInd w:val="0"/>
              <w:spacing w:after="60"/>
              <w:contextualSpacing/>
              <w:rPr>
                <w:rFonts w:eastAsia="Calibri"/>
                <w:bCs/>
                <w:sz w:val="20"/>
                <w:szCs w:val="20"/>
              </w:rPr>
            </w:pPr>
            <w:r w:rsidRPr="00B464EC">
              <w:rPr>
                <w:rFonts w:eastAsia="Calibri"/>
                <w:bCs/>
                <w:sz w:val="20"/>
                <w:szCs w:val="20"/>
              </w:rPr>
              <w:t xml:space="preserve">Для ведения личного      подсобного хозяйства </w:t>
            </w:r>
          </w:p>
          <w:p w:rsidR="00B464EC" w:rsidRPr="00B464EC" w:rsidRDefault="00B464EC" w:rsidP="00B464EC">
            <w:pPr>
              <w:autoSpaceDE w:val="0"/>
              <w:autoSpaceDN w:val="0"/>
              <w:adjustRightInd w:val="0"/>
              <w:spacing w:after="60"/>
              <w:contextualSpacing/>
              <w:rPr>
                <w:rFonts w:eastAsia="Calibri"/>
                <w:bCs/>
                <w:sz w:val="20"/>
                <w:szCs w:val="20"/>
              </w:rPr>
            </w:pPr>
          </w:p>
          <w:p w:rsidR="00B464EC" w:rsidRPr="00B464EC" w:rsidRDefault="00B464EC" w:rsidP="00B464EC">
            <w:pPr>
              <w:autoSpaceDE w:val="0"/>
              <w:autoSpaceDN w:val="0"/>
              <w:adjustRightInd w:val="0"/>
              <w:spacing w:after="60"/>
              <w:contextualSpacing/>
              <w:rPr>
                <w:rFonts w:eastAsia="Calibri"/>
                <w:bCs/>
                <w:sz w:val="20"/>
                <w:szCs w:val="20"/>
              </w:rPr>
            </w:pPr>
          </w:p>
          <w:p w:rsidR="00B464EC" w:rsidRPr="00B464EC" w:rsidRDefault="00B464EC" w:rsidP="00B464EC">
            <w:pPr>
              <w:autoSpaceDE w:val="0"/>
              <w:autoSpaceDN w:val="0"/>
              <w:adjustRightInd w:val="0"/>
              <w:spacing w:after="60"/>
              <w:contextualSpacing/>
              <w:rPr>
                <w:rFonts w:eastAsia="Calibri"/>
                <w:bCs/>
                <w:sz w:val="20"/>
                <w:szCs w:val="20"/>
              </w:rPr>
            </w:pPr>
          </w:p>
        </w:tc>
        <w:tc>
          <w:tcPr>
            <w:tcW w:w="5760" w:type="dxa"/>
            <w:shd w:val="clear" w:color="auto" w:fill="auto"/>
          </w:tcPr>
          <w:p w:rsidR="00B464EC" w:rsidRPr="00B464EC" w:rsidRDefault="00B464EC" w:rsidP="00B464EC">
            <w:pPr>
              <w:autoSpaceDE w:val="0"/>
              <w:autoSpaceDN w:val="0"/>
              <w:adjustRightInd w:val="0"/>
              <w:contextualSpacing/>
              <w:jc w:val="both"/>
              <w:rPr>
                <w:rFonts w:eastAsia="Calibri"/>
                <w:bCs/>
                <w:sz w:val="20"/>
                <w:szCs w:val="20"/>
              </w:rPr>
            </w:pPr>
            <w:r w:rsidRPr="00B464EC">
              <w:rPr>
                <w:rFonts w:eastAsia="Calibri"/>
                <w:bCs/>
                <w:sz w:val="20"/>
                <w:szCs w:val="20"/>
              </w:rPr>
              <w:t xml:space="preserve">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464EC" w:rsidRPr="00B464EC" w:rsidRDefault="00B464EC" w:rsidP="00B464EC">
            <w:pPr>
              <w:autoSpaceDE w:val="0"/>
              <w:autoSpaceDN w:val="0"/>
              <w:adjustRightInd w:val="0"/>
              <w:contextualSpacing/>
              <w:jc w:val="both"/>
              <w:rPr>
                <w:rFonts w:eastAsia="Calibri"/>
                <w:bCs/>
                <w:sz w:val="20"/>
                <w:szCs w:val="20"/>
              </w:rPr>
            </w:pPr>
            <w:r w:rsidRPr="00B464EC">
              <w:rPr>
                <w:rFonts w:eastAsia="Calibri"/>
                <w:bCs/>
                <w:sz w:val="20"/>
                <w:szCs w:val="20"/>
              </w:rPr>
              <w:t xml:space="preserve">    производство сельскохозяйственной продукции; размещение гаража и иных вспомогательных сооружений; </w:t>
            </w:r>
          </w:p>
          <w:p w:rsidR="00B464EC" w:rsidRPr="00B464EC" w:rsidRDefault="00B464EC" w:rsidP="00B464EC">
            <w:pPr>
              <w:autoSpaceDE w:val="0"/>
              <w:autoSpaceDN w:val="0"/>
              <w:adjustRightInd w:val="0"/>
              <w:spacing w:after="60"/>
              <w:contextualSpacing/>
              <w:jc w:val="both"/>
              <w:rPr>
                <w:rFonts w:eastAsia="Calibri"/>
                <w:bCs/>
                <w:sz w:val="20"/>
                <w:szCs w:val="20"/>
              </w:rPr>
            </w:pPr>
            <w:r w:rsidRPr="00B464EC">
              <w:rPr>
                <w:rFonts w:eastAsia="Calibri"/>
                <w:bCs/>
                <w:sz w:val="20"/>
                <w:szCs w:val="20"/>
              </w:rPr>
              <w:t xml:space="preserve">    содержание сельскохозяйственных животных</w:t>
            </w:r>
          </w:p>
        </w:tc>
        <w:tc>
          <w:tcPr>
            <w:tcW w:w="1800" w:type="dxa"/>
          </w:tcPr>
          <w:p w:rsidR="00B464EC" w:rsidRPr="00B464EC" w:rsidRDefault="00B464EC" w:rsidP="00B464EC">
            <w:pPr>
              <w:autoSpaceDE w:val="0"/>
              <w:autoSpaceDN w:val="0"/>
              <w:adjustRightInd w:val="0"/>
              <w:spacing w:after="60"/>
              <w:contextualSpacing/>
              <w:jc w:val="center"/>
              <w:rPr>
                <w:rFonts w:eastAsia="Calibri"/>
                <w:bCs/>
                <w:sz w:val="20"/>
                <w:szCs w:val="20"/>
                <w:highlight w:val="yellow"/>
              </w:rPr>
            </w:pPr>
          </w:p>
          <w:p w:rsidR="00B464EC" w:rsidRPr="00B464EC" w:rsidRDefault="00B464EC" w:rsidP="00B464EC">
            <w:pPr>
              <w:autoSpaceDE w:val="0"/>
              <w:autoSpaceDN w:val="0"/>
              <w:adjustRightInd w:val="0"/>
              <w:spacing w:after="60"/>
              <w:contextualSpacing/>
              <w:jc w:val="center"/>
              <w:rPr>
                <w:rFonts w:eastAsia="Calibri"/>
                <w:bCs/>
                <w:sz w:val="20"/>
                <w:szCs w:val="20"/>
                <w:highlight w:val="yellow"/>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highlight w:val="yellow"/>
              </w:rPr>
            </w:pPr>
            <w:r w:rsidRPr="00B464EC">
              <w:rPr>
                <w:rFonts w:eastAsia="Calibri"/>
                <w:bCs/>
                <w:sz w:val="20"/>
                <w:szCs w:val="20"/>
              </w:rPr>
              <w:t>2.2</w:t>
            </w:r>
          </w:p>
        </w:tc>
      </w:tr>
      <w:tr w:rsidR="00B464EC" w:rsidRPr="00B464EC" w:rsidTr="00B464EC">
        <w:trPr>
          <w:trHeight w:val="3506"/>
        </w:trPr>
        <w:tc>
          <w:tcPr>
            <w:tcW w:w="1800" w:type="dxa"/>
            <w:shd w:val="clear" w:color="auto" w:fill="auto"/>
          </w:tcPr>
          <w:p w:rsidR="00B464EC" w:rsidRPr="00B464EC" w:rsidRDefault="00B464EC" w:rsidP="00B464EC">
            <w:pPr>
              <w:autoSpaceDE w:val="0"/>
              <w:autoSpaceDN w:val="0"/>
              <w:adjustRightInd w:val="0"/>
              <w:spacing w:after="60"/>
              <w:contextualSpacing/>
              <w:rPr>
                <w:rFonts w:eastAsia="Calibri"/>
                <w:bCs/>
                <w:sz w:val="20"/>
                <w:szCs w:val="20"/>
              </w:rPr>
            </w:pPr>
            <w:r w:rsidRPr="00B464EC">
              <w:rPr>
                <w:rFonts w:eastAsia="Calibri"/>
                <w:bCs/>
                <w:sz w:val="20"/>
                <w:szCs w:val="20"/>
              </w:rPr>
              <w:t xml:space="preserve">Блокированная жилая            застройка </w:t>
            </w:r>
          </w:p>
        </w:tc>
        <w:tc>
          <w:tcPr>
            <w:tcW w:w="5760" w:type="dxa"/>
            <w:shd w:val="clear" w:color="auto" w:fill="auto"/>
          </w:tcPr>
          <w:p w:rsidR="00B464EC" w:rsidRPr="00B464EC" w:rsidRDefault="00B464EC" w:rsidP="00B464EC">
            <w:pPr>
              <w:autoSpaceDE w:val="0"/>
              <w:autoSpaceDN w:val="0"/>
              <w:adjustRightInd w:val="0"/>
              <w:contextualSpacing/>
              <w:jc w:val="both"/>
              <w:rPr>
                <w:rFonts w:eastAsia="Calibri"/>
                <w:bCs/>
                <w:sz w:val="20"/>
                <w:szCs w:val="20"/>
              </w:rPr>
            </w:pPr>
            <w:r w:rsidRPr="00B464EC">
              <w:rPr>
                <w:rFonts w:eastAsia="Calibri"/>
                <w:bCs/>
                <w:sz w:val="20"/>
                <w:szCs w:val="20"/>
              </w:rPr>
              <w:t xml:space="preserve">    </w:t>
            </w:r>
            <w:proofErr w:type="gramStart"/>
            <w:r w:rsidRPr="00B464EC">
              <w:rPr>
                <w:rFonts w:eastAsia="Calibri"/>
                <w:bCs/>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464EC">
              <w:rPr>
                <w:rFonts w:eastAsia="Calibri"/>
                <w:bCs/>
                <w:sz w:val="20"/>
                <w:szCs w:val="20"/>
              </w:rPr>
              <w:t xml:space="preserve"> и имеет выход на территорию общего пользования (жилые дома блокированной застройки);</w:t>
            </w:r>
          </w:p>
          <w:p w:rsidR="00B464EC" w:rsidRPr="00B464EC" w:rsidRDefault="00B464EC" w:rsidP="00B464EC">
            <w:pPr>
              <w:autoSpaceDE w:val="0"/>
              <w:autoSpaceDN w:val="0"/>
              <w:adjustRightInd w:val="0"/>
              <w:contextualSpacing/>
              <w:jc w:val="both"/>
              <w:rPr>
                <w:rFonts w:eastAsia="Calibri"/>
                <w:bCs/>
                <w:sz w:val="20"/>
                <w:szCs w:val="20"/>
              </w:rPr>
            </w:pPr>
            <w:r w:rsidRPr="00B464EC">
              <w:rPr>
                <w:rFonts w:eastAsia="Calibri"/>
                <w:bCs/>
                <w:sz w:val="20"/>
                <w:szCs w:val="20"/>
              </w:rPr>
              <w:t xml:space="preserve">     разведение декоративных и плодовых деревьев, овощных и ягодных культур;</w:t>
            </w:r>
          </w:p>
          <w:p w:rsidR="00B464EC" w:rsidRPr="00B464EC" w:rsidRDefault="00B464EC" w:rsidP="00B464EC">
            <w:pPr>
              <w:autoSpaceDE w:val="0"/>
              <w:autoSpaceDN w:val="0"/>
              <w:adjustRightInd w:val="0"/>
              <w:contextualSpacing/>
              <w:jc w:val="both"/>
              <w:rPr>
                <w:rFonts w:eastAsia="Calibri"/>
                <w:bCs/>
                <w:sz w:val="20"/>
                <w:szCs w:val="20"/>
              </w:rPr>
            </w:pPr>
            <w:r w:rsidRPr="00B464EC">
              <w:rPr>
                <w:rFonts w:eastAsia="Calibri"/>
                <w:bCs/>
                <w:sz w:val="20"/>
                <w:szCs w:val="20"/>
              </w:rPr>
              <w:t xml:space="preserve">     размещение индивидуальных гаражей и иных вспомогательных сооружений;</w:t>
            </w:r>
          </w:p>
          <w:p w:rsidR="00B464EC" w:rsidRPr="00B464EC" w:rsidRDefault="00B464EC" w:rsidP="00B464EC">
            <w:pPr>
              <w:autoSpaceDE w:val="0"/>
              <w:autoSpaceDN w:val="0"/>
              <w:adjustRightInd w:val="0"/>
              <w:spacing w:after="60"/>
              <w:contextualSpacing/>
              <w:jc w:val="both"/>
              <w:rPr>
                <w:rFonts w:eastAsia="Calibri"/>
                <w:bCs/>
                <w:sz w:val="20"/>
                <w:szCs w:val="20"/>
              </w:rPr>
            </w:pPr>
            <w:r w:rsidRPr="00B464EC">
              <w:rPr>
                <w:rFonts w:eastAsia="Calibri"/>
                <w:bCs/>
                <w:sz w:val="20"/>
                <w:szCs w:val="20"/>
              </w:rPr>
              <w:t xml:space="preserve">    обустройство спортивных и детских площадок, площадок отдыха</w:t>
            </w:r>
          </w:p>
        </w:tc>
        <w:tc>
          <w:tcPr>
            <w:tcW w:w="1800" w:type="dxa"/>
          </w:tcPr>
          <w:p w:rsidR="00B464EC" w:rsidRPr="00B464EC" w:rsidRDefault="00B464EC" w:rsidP="00B464EC">
            <w:pPr>
              <w:autoSpaceDE w:val="0"/>
              <w:autoSpaceDN w:val="0"/>
              <w:adjustRightInd w:val="0"/>
              <w:spacing w:after="60"/>
              <w:contextualSpacing/>
              <w:jc w:val="center"/>
              <w:rPr>
                <w:rFonts w:eastAsia="Calibri"/>
                <w:bCs/>
                <w:sz w:val="20"/>
                <w:szCs w:val="20"/>
                <w:highlight w:val="yellow"/>
              </w:rPr>
            </w:pPr>
          </w:p>
          <w:p w:rsidR="00B464EC" w:rsidRPr="00B464EC" w:rsidRDefault="00B464EC" w:rsidP="00B464EC">
            <w:pPr>
              <w:autoSpaceDE w:val="0"/>
              <w:autoSpaceDN w:val="0"/>
              <w:adjustRightInd w:val="0"/>
              <w:spacing w:after="60"/>
              <w:contextualSpacing/>
              <w:jc w:val="center"/>
              <w:rPr>
                <w:rFonts w:eastAsia="Calibri"/>
                <w:bCs/>
                <w:sz w:val="20"/>
                <w:szCs w:val="20"/>
                <w:highlight w:val="yellow"/>
              </w:rPr>
            </w:pPr>
          </w:p>
          <w:p w:rsidR="00B464EC" w:rsidRPr="00B464EC" w:rsidRDefault="00B464EC" w:rsidP="00B464EC">
            <w:pPr>
              <w:autoSpaceDE w:val="0"/>
              <w:autoSpaceDN w:val="0"/>
              <w:adjustRightInd w:val="0"/>
              <w:spacing w:after="60"/>
              <w:contextualSpacing/>
              <w:jc w:val="center"/>
              <w:rPr>
                <w:rFonts w:eastAsia="Calibri"/>
                <w:bCs/>
                <w:sz w:val="20"/>
                <w:szCs w:val="20"/>
                <w:highlight w:val="yellow"/>
              </w:rPr>
            </w:pPr>
          </w:p>
          <w:p w:rsidR="00B464EC" w:rsidRPr="00B464EC" w:rsidRDefault="00B464EC" w:rsidP="00B464EC">
            <w:pPr>
              <w:autoSpaceDE w:val="0"/>
              <w:autoSpaceDN w:val="0"/>
              <w:adjustRightInd w:val="0"/>
              <w:spacing w:after="60"/>
              <w:contextualSpacing/>
              <w:jc w:val="center"/>
              <w:rPr>
                <w:rFonts w:eastAsia="Calibri"/>
                <w:bCs/>
                <w:sz w:val="20"/>
                <w:szCs w:val="20"/>
                <w:highlight w:val="yellow"/>
              </w:rPr>
            </w:pPr>
          </w:p>
          <w:p w:rsidR="00B464EC" w:rsidRPr="00B464EC" w:rsidRDefault="00B464EC" w:rsidP="00B464EC">
            <w:pPr>
              <w:autoSpaceDE w:val="0"/>
              <w:autoSpaceDN w:val="0"/>
              <w:adjustRightInd w:val="0"/>
              <w:spacing w:after="60"/>
              <w:contextualSpacing/>
              <w:jc w:val="center"/>
              <w:rPr>
                <w:rFonts w:eastAsia="Calibri"/>
                <w:bCs/>
                <w:sz w:val="20"/>
                <w:szCs w:val="20"/>
                <w:highlight w:val="yellow"/>
              </w:rPr>
            </w:pPr>
          </w:p>
          <w:p w:rsidR="00B464EC" w:rsidRPr="00B464EC" w:rsidRDefault="00B464EC" w:rsidP="00B464EC">
            <w:pPr>
              <w:autoSpaceDE w:val="0"/>
              <w:autoSpaceDN w:val="0"/>
              <w:adjustRightInd w:val="0"/>
              <w:spacing w:after="60"/>
              <w:contextualSpacing/>
              <w:jc w:val="center"/>
              <w:rPr>
                <w:rFonts w:eastAsia="Calibri"/>
                <w:bCs/>
                <w:sz w:val="20"/>
                <w:szCs w:val="20"/>
                <w:highlight w:val="yellow"/>
              </w:rPr>
            </w:pPr>
          </w:p>
          <w:p w:rsidR="00B464EC" w:rsidRPr="00B464EC" w:rsidRDefault="00B464EC" w:rsidP="00B464EC">
            <w:pPr>
              <w:autoSpaceDE w:val="0"/>
              <w:autoSpaceDN w:val="0"/>
              <w:adjustRightInd w:val="0"/>
              <w:spacing w:after="60"/>
              <w:contextualSpacing/>
              <w:jc w:val="center"/>
              <w:rPr>
                <w:rFonts w:eastAsia="Calibri"/>
                <w:bCs/>
                <w:sz w:val="20"/>
                <w:szCs w:val="20"/>
                <w:highlight w:val="yellow"/>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highlight w:val="yellow"/>
              </w:rPr>
            </w:pPr>
            <w:r w:rsidRPr="00B464EC">
              <w:rPr>
                <w:rFonts w:eastAsia="Calibri"/>
                <w:bCs/>
                <w:sz w:val="20"/>
                <w:szCs w:val="20"/>
              </w:rPr>
              <w:t>2.3</w:t>
            </w:r>
          </w:p>
        </w:tc>
      </w:tr>
      <w:tr w:rsidR="00B464EC" w:rsidRPr="00B464EC" w:rsidTr="00B464EC">
        <w:tc>
          <w:tcPr>
            <w:tcW w:w="1800" w:type="dxa"/>
            <w:shd w:val="clear" w:color="auto" w:fill="auto"/>
          </w:tcPr>
          <w:p w:rsidR="00B464EC" w:rsidRPr="00B464EC" w:rsidRDefault="00B464EC" w:rsidP="00B464EC">
            <w:pPr>
              <w:autoSpaceDE w:val="0"/>
              <w:autoSpaceDN w:val="0"/>
              <w:adjustRightInd w:val="0"/>
              <w:spacing w:after="60"/>
              <w:contextualSpacing/>
              <w:rPr>
                <w:rFonts w:eastAsia="Calibri"/>
                <w:bCs/>
                <w:sz w:val="20"/>
                <w:szCs w:val="20"/>
              </w:rPr>
            </w:pPr>
            <w:r w:rsidRPr="00B464EC">
              <w:rPr>
                <w:rFonts w:eastAsia="Calibri"/>
                <w:bCs/>
                <w:sz w:val="20"/>
                <w:szCs w:val="20"/>
              </w:rPr>
              <w:t>Коммунальное обслуживание</w:t>
            </w:r>
          </w:p>
        </w:tc>
        <w:tc>
          <w:tcPr>
            <w:tcW w:w="5760" w:type="dxa"/>
            <w:shd w:val="clear" w:color="auto" w:fill="auto"/>
          </w:tcPr>
          <w:p w:rsidR="00B464EC" w:rsidRPr="00B464EC" w:rsidRDefault="00B464EC" w:rsidP="00B464EC">
            <w:pPr>
              <w:spacing w:after="60"/>
              <w:contextualSpacing/>
              <w:jc w:val="both"/>
              <w:rPr>
                <w:rFonts w:eastAsia="Calibri"/>
                <w:bCs/>
                <w:sz w:val="20"/>
                <w:szCs w:val="20"/>
              </w:rPr>
            </w:pPr>
            <w:r w:rsidRPr="00B464EC">
              <w:rPr>
                <w:rFonts w:eastAsia="Calibri"/>
                <w:bCs/>
                <w:sz w:val="20"/>
                <w:szCs w:val="20"/>
              </w:rPr>
              <w:t xml:space="preserve">    </w:t>
            </w:r>
            <w:proofErr w:type="gramStart"/>
            <w:r w:rsidRPr="00B464EC">
              <w:rPr>
                <w:rFonts w:eastAsia="Calibri"/>
                <w:bCs/>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64EC">
              <w:rPr>
                <w:rFonts w:eastAsia="Calibri"/>
                <w:bCs/>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00" w:type="dxa"/>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3.1</w:t>
            </w:r>
          </w:p>
        </w:tc>
      </w:tr>
      <w:tr w:rsidR="00B464EC" w:rsidRPr="00B464EC" w:rsidTr="00B464EC">
        <w:trPr>
          <w:trHeight w:val="1406"/>
        </w:trPr>
        <w:tc>
          <w:tcPr>
            <w:tcW w:w="1800" w:type="dxa"/>
            <w:shd w:val="clear" w:color="auto" w:fill="auto"/>
          </w:tcPr>
          <w:p w:rsidR="00B464EC" w:rsidRPr="00B464EC" w:rsidRDefault="00B464EC" w:rsidP="00B464EC">
            <w:pPr>
              <w:autoSpaceDE w:val="0"/>
              <w:autoSpaceDN w:val="0"/>
              <w:adjustRightInd w:val="0"/>
              <w:spacing w:after="60"/>
              <w:contextualSpacing/>
              <w:rPr>
                <w:rFonts w:eastAsia="Calibri"/>
                <w:bCs/>
                <w:sz w:val="20"/>
                <w:szCs w:val="20"/>
              </w:rPr>
            </w:pPr>
            <w:r w:rsidRPr="00B464EC">
              <w:rPr>
                <w:rFonts w:eastAsia="Calibri"/>
                <w:sz w:val="20"/>
                <w:szCs w:val="20"/>
              </w:rPr>
              <w:t>Земельные участки   (территории) общего пользования</w:t>
            </w:r>
          </w:p>
        </w:tc>
        <w:tc>
          <w:tcPr>
            <w:tcW w:w="5760" w:type="dxa"/>
            <w:shd w:val="clear" w:color="auto" w:fill="auto"/>
          </w:tcPr>
          <w:p w:rsidR="00B464EC" w:rsidRPr="00B464EC" w:rsidRDefault="00B464EC" w:rsidP="00B464EC">
            <w:pPr>
              <w:spacing w:after="60"/>
              <w:contextualSpacing/>
              <w:jc w:val="both"/>
              <w:rPr>
                <w:rFonts w:eastAsia="Calibri"/>
                <w:bCs/>
                <w:sz w:val="20"/>
                <w:szCs w:val="20"/>
              </w:rPr>
            </w:pPr>
            <w:r w:rsidRPr="00B464EC">
              <w:rPr>
                <w:rFonts w:eastAsia="Calibri"/>
                <w:sz w:val="20"/>
                <w:szCs w:val="20"/>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00" w:type="dxa"/>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sz w:val="20"/>
                <w:szCs w:val="20"/>
              </w:rPr>
              <w:t>12.0</w:t>
            </w: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rPr>
                <w:rFonts w:eastAsia="Calibri"/>
                <w:bCs/>
                <w:sz w:val="20"/>
                <w:szCs w:val="20"/>
              </w:rPr>
            </w:pPr>
          </w:p>
        </w:tc>
      </w:tr>
    </w:tbl>
    <w:p w:rsidR="00B464EC" w:rsidRPr="00B464EC" w:rsidRDefault="00B464EC" w:rsidP="00B464EC">
      <w:pPr>
        <w:contextualSpacing/>
        <w:rPr>
          <w:rFonts w:eastAsia="Calibri"/>
          <w:sz w:val="20"/>
          <w:szCs w:val="20"/>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7117"/>
      </w:tblGrid>
      <w:tr w:rsidR="00B464EC" w:rsidRPr="00B464EC" w:rsidTr="00B464EC">
        <w:tc>
          <w:tcPr>
            <w:tcW w:w="9457" w:type="dxa"/>
            <w:gridSpan w:val="2"/>
            <w:shd w:val="clear" w:color="auto" w:fill="auto"/>
          </w:tcPr>
          <w:p w:rsidR="00B464EC" w:rsidRPr="00B464EC" w:rsidRDefault="00B464EC" w:rsidP="00B464EC">
            <w:pPr>
              <w:autoSpaceDE w:val="0"/>
              <w:autoSpaceDN w:val="0"/>
              <w:adjustRightInd w:val="0"/>
              <w:spacing w:after="60"/>
              <w:contextualSpacing/>
              <w:jc w:val="center"/>
              <w:rPr>
                <w:rFonts w:eastAsia="Calibri"/>
                <w:b/>
                <w:bCs/>
                <w:sz w:val="20"/>
                <w:szCs w:val="20"/>
              </w:rPr>
            </w:pPr>
            <w:r w:rsidRPr="00B464EC">
              <w:rPr>
                <w:rFonts w:eastAsia="Calibri"/>
                <w:b/>
                <w:bCs/>
                <w:sz w:val="20"/>
                <w:szCs w:val="20"/>
              </w:rPr>
              <w:t>Вспомогательные виды разрешенного использования земельных участков</w:t>
            </w:r>
          </w:p>
          <w:p w:rsidR="00B464EC" w:rsidRPr="00B464EC" w:rsidRDefault="00B464EC" w:rsidP="00B464EC">
            <w:pPr>
              <w:autoSpaceDE w:val="0"/>
              <w:autoSpaceDN w:val="0"/>
              <w:adjustRightInd w:val="0"/>
              <w:spacing w:after="60"/>
              <w:contextualSpacing/>
              <w:jc w:val="center"/>
              <w:rPr>
                <w:rFonts w:eastAsia="Calibri"/>
                <w:b/>
                <w:bCs/>
                <w:sz w:val="20"/>
                <w:szCs w:val="20"/>
              </w:rPr>
            </w:pPr>
            <w:r w:rsidRPr="00B464EC">
              <w:rPr>
                <w:rFonts w:eastAsia="Calibri"/>
                <w:b/>
                <w:bCs/>
                <w:sz w:val="20"/>
                <w:szCs w:val="20"/>
              </w:rPr>
              <w:t>и объектов капитального строительства</w:t>
            </w:r>
          </w:p>
        </w:tc>
      </w:tr>
      <w:tr w:rsidR="00B464EC" w:rsidRPr="00B464EC" w:rsidTr="00B464EC">
        <w:tc>
          <w:tcPr>
            <w:tcW w:w="2340" w:type="dxa"/>
            <w:shd w:val="clear" w:color="auto" w:fill="auto"/>
          </w:tcPr>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lastRenderedPageBreak/>
              <w:t>Вид разрешенного использования</w:t>
            </w:r>
          </w:p>
        </w:tc>
        <w:tc>
          <w:tcPr>
            <w:tcW w:w="7117" w:type="dxa"/>
            <w:shd w:val="clear" w:color="auto" w:fill="auto"/>
          </w:tcPr>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виду разрешенного использования</w:t>
            </w:r>
          </w:p>
        </w:tc>
      </w:tr>
      <w:tr w:rsidR="00B464EC" w:rsidRPr="00B464EC" w:rsidTr="00B464EC">
        <w:tc>
          <w:tcPr>
            <w:tcW w:w="2340" w:type="dxa"/>
            <w:shd w:val="clear" w:color="auto" w:fill="auto"/>
          </w:tcPr>
          <w:p w:rsidR="00B464EC" w:rsidRPr="00B464EC" w:rsidRDefault="00B464EC" w:rsidP="00B464EC">
            <w:pPr>
              <w:autoSpaceDE w:val="0"/>
              <w:autoSpaceDN w:val="0"/>
              <w:adjustRightInd w:val="0"/>
              <w:spacing w:after="60"/>
              <w:contextualSpacing/>
              <w:rPr>
                <w:rFonts w:eastAsia="Calibri"/>
                <w:bCs/>
                <w:sz w:val="20"/>
                <w:szCs w:val="20"/>
              </w:rPr>
            </w:pPr>
            <w:r w:rsidRPr="00B464EC">
              <w:rPr>
                <w:rFonts w:eastAsia="Calibri"/>
                <w:bCs/>
                <w:sz w:val="20"/>
                <w:szCs w:val="20"/>
              </w:rPr>
              <w:t>Размещение хозяйственных          площадок</w:t>
            </w:r>
          </w:p>
        </w:tc>
        <w:tc>
          <w:tcPr>
            <w:tcW w:w="7117" w:type="dxa"/>
            <w:shd w:val="clear" w:color="auto" w:fill="auto"/>
          </w:tcPr>
          <w:p w:rsidR="00B464EC" w:rsidRPr="00B464EC" w:rsidRDefault="00B464EC" w:rsidP="00B464EC">
            <w:pPr>
              <w:autoSpaceDE w:val="0"/>
              <w:autoSpaceDN w:val="0"/>
              <w:adjustRightInd w:val="0"/>
              <w:spacing w:after="60"/>
              <w:contextualSpacing/>
              <w:jc w:val="both"/>
              <w:outlineLvl w:val="1"/>
              <w:rPr>
                <w:rFonts w:eastAsia="Calibri"/>
                <w:bCs/>
                <w:sz w:val="20"/>
                <w:szCs w:val="20"/>
              </w:rPr>
            </w:pPr>
            <w:r w:rsidRPr="00B464EC">
              <w:rPr>
                <w:rFonts w:eastAsia="Calibri"/>
                <w:bCs/>
                <w:sz w:val="20"/>
                <w:szCs w:val="20"/>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B464EC" w:rsidRPr="00B464EC" w:rsidTr="00B464EC">
        <w:trPr>
          <w:trHeight w:val="1151"/>
        </w:trPr>
        <w:tc>
          <w:tcPr>
            <w:tcW w:w="2340" w:type="dxa"/>
            <w:shd w:val="clear" w:color="auto" w:fill="auto"/>
          </w:tcPr>
          <w:p w:rsidR="00B464EC" w:rsidRPr="00B464EC" w:rsidRDefault="00B464EC" w:rsidP="00B464EC">
            <w:pPr>
              <w:autoSpaceDE w:val="0"/>
              <w:autoSpaceDN w:val="0"/>
              <w:adjustRightInd w:val="0"/>
              <w:spacing w:after="60"/>
              <w:contextualSpacing/>
              <w:rPr>
                <w:rFonts w:eastAsia="Calibri"/>
                <w:bCs/>
                <w:sz w:val="20"/>
                <w:szCs w:val="20"/>
              </w:rPr>
            </w:pPr>
            <w:r w:rsidRPr="00B464EC">
              <w:rPr>
                <w:rFonts w:eastAsia="Calibri"/>
                <w:bCs/>
                <w:sz w:val="20"/>
                <w:szCs w:val="20"/>
              </w:rPr>
              <w:t>Размещение                объектов технического обслуживания  и ремонта транспортных средств</w:t>
            </w:r>
          </w:p>
        </w:tc>
        <w:tc>
          <w:tcPr>
            <w:tcW w:w="7117" w:type="dxa"/>
            <w:shd w:val="clear" w:color="auto" w:fill="auto"/>
          </w:tcPr>
          <w:p w:rsidR="00B464EC" w:rsidRPr="00B464EC" w:rsidRDefault="00B464EC" w:rsidP="00B464EC">
            <w:pPr>
              <w:autoSpaceDE w:val="0"/>
              <w:autoSpaceDN w:val="0"/>
              <w:adjustRightInd w:val="0"/>
              <w:spacing w:after="60"/>
              <w:contextualSpacing/>
              <w:jc w:val="both"/>
              <w:rPr>
                <w:rFonts w:eastAsia="Calibri"/>
                <w:bCs/>
                <w:sz w:val="20"/>
                <w:szCs w:val="20"/>
              </w:rPr>
            </w:pPr>
            <w:r w:rsidRPr="00B464EC">
              <w:rPr>
                <w:rFonts w:eastAsia="Calibri"/>
                <w:bCs/>
                <w:sz w:val="20"/>
                <w:szCs w:val="20"/>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464EC" w:rsidRPr="00B464EC" w:rsidTr="00B464EC">
        <w:tc>
          <w:tcPr>
            <w:tcW w:w="2340" w:type="dxa"/>
            <w:shd w:val="clear" w:color="auto" w:fill="auto"/>
          </w:tcPr>
          <w:p w:rsidR="00B464EC" w:rsidRPr="00B464EC" w:rsidRDefault="00B464EC" w:rsidP="00B464EC">
            <w:pPr>
              <w:autoSpaceDE w:val="0"/>
              <w:autoSpaceDN w:val="0"/>
              <w:adjustRightInd w:val="0"/>
              <w:spacing w:after="60"/>
              <w:contextualSpacing/>
              <w:rPr>
                <w:rFonts w:eastAsia="Calibri"/>
                <w:bCs/>
                <w:sz w:val="20"/>
                <w:szCs w:val="20"/>
              </w:rPr>
            </w:pPr>
            <w:r w:rsidRPr="00B464EC">
              <w:rPr>
                <w:rFonts w:eastAsia="Calibri"/>
                <w:bCs/>
                <w:sz w:val="20"/>
                <w:szCs w:val="20"/>
              </w:rPr>
              <w:t xml:space="preserve">Размещение надворных           построек </w:t>
            </w:r>
          </w:p>
        </w:tc>
        <w:tc>
          <w:tcPr>
            <w:tcW w:w="7117" w:type="dxa"/>
            <w:shd w:val="clear" w:color="auto" w:fill="auto"/>
          </w:tcPr>
          <w:p w:rsidR="00B464EC" w:rsidRPr="00B464EC" w:rsidRDefault="00B464EC" w:rsidP="00B464EC">
            <w:pPr>
              <w:autoSpaceDE w:val="0"/>
              <w:autoSpaceDN w:val="0"/>
              <w:adjustRightInd w:val="0"/>
              <w:spacing w:after="60"/>
              <w:contextualSpacing/>
              <w:jc w:val="both"/>
              <w:outlineLvl w:val="1"/>
              <w:rPr>
                <w:rFonts w:eastAsia="Calibri"/>
                <w:bCs/>
                <w:sz w:val="20"/>
                <w:szCs w:val="20"/>
              </w:rPr>
            </w:pPr>
            <w:r w:rsidRPr="00B464EC">
              <w:rPr>
                <w:rFonts w:eastAsia="Calibri"/>
                <w:bCs/>
                <w:sz w:val="20"/>
                <w:szCs w:val="20"/>
              </w:rPr>
              <w:t xml:space="preserve">   </w:t>
            </w:r>
            <w:proofErr w:type="gramStart"/>
            <w:r w:rsidRPr="00B464EC">
              <w:rPr>
                <w:rFonts w:eastAsia="Calibri"/>
                <w:bCs/>
                <w:sz w:val="20"/>
                <w:szCs w:val="20"/>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B464EC" w:rsidRPr="00B464EC" w:rsidTr="00B464EC">
        <w:tc>
          <w:tcPr>
            <w:tcW w:w="2340" w:type="dxa"/>
            <w:shd w:val="clear" w:color="auto" w:fill="auto"/>
          </w:tcPr>
          <w:p w:rsidR="00B464EC" w:rsidRPr="00B464EC" w:rsidRDefault="00B464EC" w:rsidP="00B464EC">
            <w:pPr>
              <w:autoSpaceDE w:val="0"/>
              <w:autoSpaceDN w:val="0"/>
              <w:adjustRightInd w:val="0"/>
              <w:spacing w:after="60"/>
              <w:contextualSpacing/>
              <w:rPr>
                <w:rFonts w:eastAsia="Calibri"/>
                <w:bCs/>
                <w:sz w:val="20"/>
                <w:szCs w:val="20"/>
              </w:rPr>
            </w:pPr>
            <w:r w:rsidRPr="00B464EC">
              <w:rPr>
                <w:rFonts w:eastAsia="Calibri"/>
                <w:bCs/>
                <w:sz w:val="20"/>
                <w:szCs w:val="20"/>
              </w:rPr>
              <w:t xml:space="preserve">Размещение отходов потребления </w:t>
            </w:r>
          </w:p>
        </w:tc>
        <w:tc>
          <w:tcPr>
            <w:tcW w:w="7117" w:type="dxa"/>
            <w:shd w:val="clear" w:color="auto" w:fill="auto"/>
          </w:tcPr>
          <w:p w:rsidR="00B464EC" w:rsidRPr="00B464EC" w:rsidRDefault="00B464EC" w:rsidP="00B464EC">
            <w:pPr>
              <w:autoSpaceDE w:val="0"/>
              <w:autoSpaceDN w:val="0"/>
              <w:adjustRightInd w:val="0"/>
              <w:spacing w:after="60"/>
              <w:contextualSpacing/>
              <w:jc w:val="both"/>
              <w:outlineLvl w:val="1"/>
              <w:rPr>
                <w:rFonts w:eastAsia="Calibri"/>
                <w:bCs/>
                <w:sz w:val="20"/>
                <w:szCs w:val="20"/>
              </w:rPr>
            </w:pPr>
            <w:r w:rsidRPr="00B464EC">
              <w:rPr>
                <w:rFonts w:eastAsia="Calibri"/>
                <w:bCs/>
                <w:sz w:val="20"/>
                <w:szCs w:val="20"/>
              </w:rPr>
              <w:t xml:space="preserve">   Размещение контейнеров для сбора мусора и бытовых отходов, обустройство площадок для их размещения</w:t>
            </w:r>
          </w:p>
        </w:tc>
      </w:tr>
      <w:tr w:rsidR="00B464EC" w:rsidRPr="00B464EC" w:rsidTr="00B464EC">
        <w:trPr>
          <w:trHeight w:val="894"/>
        </w:trPr>
        <w:tc>
          <w:tcPr>
            <w:tcW w:w="2340" w:type="dxa"/>
            <w:shd w:val="clear" w:color="auto" w:fill="auto"/>
          </w:tcPr>
          <w:p w:rsidR="00B464EC" w:rsidRPr="00B464EC" w:rsidRDefault="00B464EC" w:rsidP="00B464EC">
            <w:pPr>
              <w:autoSpaceDE w:val="0"/>
              <w:autoSpaceDN w:val="0"/>
              <w:adjustRightInd w:val="0"/>
              <w:spacing w:after="60"/>
              <w:contextualSpacing/>
              <w:rPr>
                <w:rFonts w:eastAsia="Calibri"/>
                <w:bCs/>
                <w:sz w:val="20"/>
                <w:szCs w:val="20"/>
              </w:rPr>
            </w:pPr>
            <w:r w:rsidRPr="00B464EC">
              <w:rPr>
                <w:rFonts w:eastAsia="Calibri"/>
                <w:bCs/>
                <w:sz w:val="20"/>
                <w:szCs w:val="20"/>
              </w:rPr>
              <w:t xml:space="preserve">Размещение площадок для спортивных занятий и отдыха </w:t>
            </w:r>
          </w:p>
        </w:tc>
        <w:tc>
          <w:tcPr>
            <w:tcW w:w="7117" w:type="dxa"/>
            <w:shd w:val="clear" w:color="auto" w:fill="auto"/>
          </w:tcPr>
          <w:p w:rsidR="00B464EC" w:rsidRPr="00B464EC" w:rsidRDefault="00B464EC" w:rsidP="00B464EC">
            <w:pPr>
              <w:autoSpaceDE w:val="0"/>
              <w:autoSpaceDN w:val="0"/>
              <w:adjustRightInd w:val="0"/>
              <w:spacing w:after="60"/>
              <w:contextualSpacing/>
              <w:jc w:val="both"/>
              <w:rPr>
                <w:rFonts w:eastAsia="Calibri"/>
                <w:bCs/>
                <w:sz w:val="20"/>
                <w:szCs w:val="20"/>
              </w:rPr>
            </w:pPr>
            <w:r w:rsidRPr="00B464EC">
              <w:rPr>
                <w:rFonts w:eastAsia="Calibri"/>
                <w:bCs/>
                <w:sz w:val="20"/>
                <w:szCs w:val="20"/>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464EC" w:rsidRPr="00B464EC" w:rsidTr="00B464EC">
        <w:trPr>
          <w:trHeight w:val="691"/>
        </w:trPr>
        <w:tc>
          <w:tcPr>
            <w:tcW w:w="2340" w:type="dxa"/>
            <w:shd w:val="clear" w:color="auto" w:fill="auto"/>
          </w:tcPr>
          <w:p w:rsidR="00B464EC" w:rsidRPr="00B464EC" w:rsidRDefault="00B464EC" w:rsidP="00B464EC">
            <w:pPr>
              <w:autoSpaceDE w:val="0"/>
              <w:autoSpaceDN w:val="0"/>
              <w:adjustRightInd w:val="0"/>
              <w:spacing w:after="60"/>
              <w:contextualSpacing/>
              <w:rPr>
                <w:rFonts w:eastAsia="Calibri"/>
                <w:bCs/>
                <w:sz w:val="20"/>
                <w:szCs w:val="20"/>
              </w:rPr>
            </w:pPr>
            <w:r w:rsidRPr="00B464EC">
              <w:rPr>
                <w:rFonts w:eastAsia="Calibri"/>
                <w:bCs/>
                <w:sz w:val="20"/>
                <w:szCs w:val="20"/>
              </w:rPr>
              <w:t>Озеленение</w:t>
            </w:r>
          </w:p>
        </w:tc>
        <w:tc>
          <w:tcPr>
            <w:tcW w:w="7117" w:type="dxa"/>
            <w:shd w:val="clear" w:color="auto" w:fill="auto"/>
          </w:tcPr>
          <w:p w:rsidR="00B464EC" w:rsidRPr="00B464EC" w:rsidRDefault="00B464EC" w:rsidP="00B464EC">
            <w:pPr>
              <w:autoSpaceDE w:val="0"/>
              <w:autoSpaceDN w:val="0"/>
              <w:adjustRightInd w:val="0"/>
              <w:spacing w:after="60"/>
              <w:contextualSpacing/>
              <w:jc w:val="both"/>
              <w:rPr>
                <w:rFonts w:eastAsia="Calibri"/>
                <w:bCs/>
                <w:sz w:val="20"/>
                <w:szCs w:val="20"/>
              </w:rPr>
            </w:pPr>
            <w:r w:rsidRPr="00B464EC">
              <w:rPr>
                <w:rFonts w:eastAsia="Calibri"/>
                <w:bCs/>
                <w:sz w:val="20"/>
                <w:szCs w:val="20"/>
              </w:rPr>
              <w:t xml:space="preserve">  Размещение аллей, скверов, газонов, цветников  и других озелененных территорий</w:t>
            </w:r>
          </w:p>
        </w:tc>
      </w:tr>
      <w:tr w:rsidR="00B464EC" w:rsidRPr="00B464EC" w:rsidTr="00B464EC">
        <w:trPr>
          <w:trHeight w:val="530"/>
        </w:trPr>
        <w:tc>
          <w:tcPr>
            <w:tcW w:w="2340" w:type="dxa"/>
            <w:shd w:val="clear" w:color="auto" w:fill="auto"/>
          </w:tcPr>
          <w:p w:rsidR="00B464EC" w:rsidRPr="00B464EC" w:rsidRDefault="00B464EC" w:rsidP="00B464EC">
            <w:pPr>
              <w:autoSpaceDE w:val="0"/>
              <w:autoSpaceDN w:val="0"/>
              <w:adjustRightInd w:val="0"/>
              <w:spacing w:after="60"/>
              <w:contextualSpacing/>
              <w:rPr>
                <w:rFonts w:eastAsia="Calibri"/>
                <w:bCs/>
                <w:sz w:val="20"/>
                <w:szCs w:val="20"/>
              </w:rPr>
            </w:pPr>
            <w:r w:rsidRPr="00B464EC">
              <w:rPr>
                <w:rFonts w:eastAsia="Calibri"/>
                <w:bCs/>
                <w:sz w:val="20"/>
                <w:szCs w:val="20"/>
              </w:rPr>
              <w:t>Размещение объектов пожарной безопасности</w:t>
            </w:r>
          </w:p>
        </w:tc>
        <w:tc>
          <w:tcPr>
            <w:tcW w:w="7117" w:type="dxa"/>
            <w:shd w:val="clear" w:color="auto" w:fill="auto"/>
          </w:tcPr>
          <w:p w:rsidR="00B464EC" w:rsidRPr="00B464EC" w:rsidRDefault="00B464EC" w:rsidP="00B464EC">
            <w:pPr>
              <w:autoSpaceDE w:val="0"/>
              <w:autoSpaceDN w:val="0"/>
              <w:adjustRightInd w:val="0"/>
              <w:spacing w:after="60"/>
              <w:contextualSpacing/>
              <w:jc w:val="both"/>
              <w:rPr>
                <w:rFonts w:eastAsia="Calibri"/>
                <w:bCs/>
                <w:sz w:val="20"/>
                <w:szCs w:val="20"/>
              </w:rPr>
            </w:pPr>
            <w:r w:rsidRPr="00B464EC">
              <w:rPr>
                <w:rFonts w:eastAsia="Calibri"/>
                <w:bCs/>
                <w:sz w:val="20"/>
                <w:szCs w:val="20"/>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64EC" w:rsidRPr="00B464EC" w:rsidTr="00B464EC">
        <w:trPr>
          <w:trHeight w:val="317"/>
        </w:trPr>
        <w:tc>
          <w:tcPr>
            <w:tcW w:w="2340" w:type="dxa"/>
            <w:shd w:val="clear" w:color="auto" w:fill="auto"/>
          </w:tcPr>
          <w:p w:rsidR="00B464EC" w:rsidRPr="00B464EC" w:rsidRDefault="00B464EC" w:rsidP="00B464EC">
            <w:pPr>
              <w:autoSpaceDE w:val="0"/>
              <w:autoSpaceDN w:val="0"/>
              <w:adjustRightInd w:val="0"/>
              <w:spacing w:after="60"/>
              <w:contextualSpacing/>
              <w:rPr>
                <w:rFonts w:eastAsia="Calibri"/>
                <w:bCs/>
                <w:sz w:val="20"/>
                <w:szCs w:val="20"/>
              </w:rPr>
            </w:pPr>
            <w:r w:rsidRPr="00B464EC">
              <w:rPr>
                <w:rFonts w:eastAsia="Calibri"/>
                <w:bCs/>
                <w:sz w:val="20"/>
                <w:szCs w:val="20"/>
              </w:rPr>
              <w:t>Размещение туалетов</w:t>
            </w:r>
          </w:p>
        </w:tc>
        <w:tc>
          <w:tcPr>
            <w:tcW w:w="7117" w:type="dxa"/>
            <w:shd w:val="clear" w:color="auto" w:fill="auto"/>
          </w:tcPr>
          <w:p w:rsidR="00B464EC" w:rsidRPr="00B464EC" w:rsidRDefault="00B464EC" w:rsidP="00B464EC">
            <w:pPr>
              <w:autoSpaceDE w:val="0"/>
              <w:autoSpaceDN w:val="0"/>
              <w:adjustRightInd w:val="0"/>
              <w:spacing w:after="60"/>
              <w:contextualSpacing/>
              <w:jc w:val="both"/>
              <w:rPr>
                <w:rFonts w:eastAsia="Calibri"/>
                <w:bCs/>
                <w:sz w:val="20"/>
                <w:szCs w:val="20"/>
              </w:rPr>
            </w:pPr>
            <w:r w:rsidRPr="00B464EC">
              <w:rPr>
                <w:rFonts w:eastAsia="Calibri"/>
                <w:bCs/>
                <w:sz w:val="20"/>
                <w:szCs w:val="20"/>
              </w:rPr>
              <w:t xml:space="preserve">  Строительство, реконструкция и эксплуатация туалетов</w:t>
            </w:r>
          </w:p>
        </w:tc>
      </w:tr>
      <w:tr w:rsidR="00B464EC" w:rsidRPr="00B464EC" w:rsidTr="00B464EC">
        <w:trPr>
          <w:trHeight w:val="894"/>
        </w:trPr>
        <w:tc>
          <w:tcPr>
            <w:tcW w:w="2340" w:type="dxa"/>
            <w:shd w:val="clear" w:color="auto" w:fill="auto"/>
          </w:tcPr>
          <w:p w:rsidR="00B464EC" w:rsidRPr="00B464EC" w:rsidRDefault="00B464EC" w:rsidP="00B464EC">
            <w:pPr>
              <w:autoSpaceDE w:val="0"/>
              <w:autoSpaceDN w:val="0"/>
              <w:adjustRightInd w:val="0"/>
              <w:spacing w:after="60"/>
              <w:contextualSpacing/>
              <w:rPr>
                <w:rFonts w:eastAsia="Calibri"/>
                <w:bCs/>
                <w:sz w:val="20"/>
                <w:szCs w:val="20"/>
              </w:rPr>
            </w:pPr>
            <w:r w:rsidRPr="00B464EC">
              <w:rPr>
                <w:rFonts w:eastAsia="Calibri"/>
                <w:bCs/>
                <w:sz w:val="20"/>
                <w:szCs w:val="20"/>
              </w:rPr>
              <w:t>Размещение инженерно-технических объектов, сооружений и коммуникаций</w:t>
            </w:r>
          </w:p>
        </w:tc>
        <w:tc>
          <w:tcPr>
            <w:tcW w:w="7117" w:type="dxa"/>
            <w:shd w:val="clear" w:color="auto" w:fill="auto"/>
          </w:tcPr>
          <w:p w:rsidR="00B464EC" w:rsidRPr="00B464EC" w:rsidRDefault="00B464EC" w:rsidP="00B464EC">
            <w:pPr>
              <w:autoSpaceDE w:val="0"/>
              <w:autoSpaceDN w:val="0"/>
              <w:adjustRightInd w:val="0"/>
              <w:spacing w:after="60"/>
              <w:contextualSpacing/>
              <w:jc w:val="both"/>
              <w:rPr>
                <w:rFonts w:eastAsia="Calibri"/>
                <w:bCs/>
                <w:sz w:val="20"/>
                <w:szCs w:val="20"/>
              </w:rPr>
            </w:pPr>
            <w:r w:rsidRPr="00B464EC">
              <w:rPr>
                <w:rFonts w:eastAsia="Calibri"/>
                <w:bCs/>
                <w:sz w:val="20"/>
                <w:szCs w:val="20"/>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B464EC">
              <w:rPr>
                <w:rFonts w:eastAsia="Calibri"/>
                <w:bCs/>
                <w:sz w:val="20"/>
                <w:szCs w:val="20"/>
              </w:rPr>
              <w:t>электр</w:t>
            </w:r>
            <w:proofErr w:type="gramStart"/>
            <w:r w:rsidRPr="00B464EC">
              <w:rPr>
                <w:rFonts w:eastAsia="Calibri"/>
                <w:bCs/>
                <w:sz w:val="20"/>
                <w:szCs w:val="20"/>
              </w:rPr>
              <w:t>о</w:t>
            </w:r>
            <w:proofErr w:type="spellEnd"/>
            <w:r w:rsidRPr="00B464EC">
              <w:rPr>
                <w:rFonts w:eastAsia="Calibri"/>
                <w:bCs/>
                <w:sz w:val="20"/>
                <w:szCs w:val="20"/>
              </w:rPr>
              <w:t>-</w:t>
            </w:r>
            <w:proofErr w:type="gramEnd"/>
            <w:r w:rsidRPr="00B464EC">
              <w:rPr>
                <w:rFonts w:eastAsia="Calibri"/>
                <w:bCs/>
                <w:sz w:val="20"/>
                <w:szCs w:val="20"/>
              </w:rPr>
              <w:t xml:space="preserve">, </w:t>
            </w:r>
            <w:proofErr w:type="spellStart"/>
            <w:r w:rsidRPr="00B464EC">
              <w:rPr>
                <w:rFonts w:eastAsia="Calibri"/>
                <w:bCs/>
                <w:sz w:val="20"/>
                <w:szCs w:val="20"/>
              </w:rPr>
              <w:t>водо</w:t>
            </w:r>
            <w:proofErr w:type="spellEnd"/>
            <w:r w:rsidRPr="00B464EC">
              <w:rPr>
                <w:rFonts w:eastAsia="Calibri"/>
                <w:bCs/>
                <w:sz w:val="20"/>
                <w:szCs w:val="20"/>
              </w:rPr>
              <w:t>-,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B464EC" w:rsidRPr="00B464EC" w:rsidTr="00B464EC">
        <w:trPr>
          <w:trHeight w:val="317"/>
        </w:trPr>
        <w:tc>
          <w:tcPr>
            <w:tcW w:w="2340" w:type="dxa"/>
            <w:shd w:val="clear" w:color="auto" w:fill="auto"/>
          </w:tcPr>
          <w:p w:rsidR="00B464EC" w:rsidRPr="00B464EC" w:rsidRDefault="00B464EC" w:rsidP="00B464EC">
            <w:pPr>
              <w:autoSpaceDE w:val="0"/>
              <w:autoSpaceDN w:val="0"/>
              <w:adjustRightInd w:val="0"/>
              <w:spacing w:after="60"/>
              <w:contextualSpacing/>
              <w:rPr>
                <w:rFonts w:eastAsia="Calibri"/>
                <w:bCs/>
                <w:sz w:val="20"/>
                <w:szCs w:val="20"/>
              </w:rPr>
            </w:pPr>
            <w:r w:rsidRPr="00B464EC">
              <w:rPr>
                <w:rFonts w:eastAsia="Calibri"/>
                <w:bCs/>
                <w:sz w:val="20"/>
                <w:szCs w:val="20"/>
              </w:rPr>
              <w:t>Размещение объектов благоустройства</w:t>
            </w:r>
          </w:p>
          <w:p w:rsidR="00B464EC" w:rsidRPr="00B464EC" w:rsidRDefault="00B464EC" w:rsidP="00B464EC">
            <w:pPr>
              <w:autoSpaceDE w:val="0"/>
              <w:autoSpaceDN w:val="0"/>
              <w:adjustRightInd w:val="0"/>
              <w:spacing w:after="60"/>
              <w:ind w:firstLine="255"/>
              <w:contextualSpacing/>
              <w:rPr>
                <w:rFonts w:eastAsia="Calibri"/>
                <w:bCs/>
                <w:sz w:val="20"/>
                <w:szCs w:val="20"/>
              </w:rPr>
            </w:pPr>
          </w:p>
        </w:tc>
        <w:tc>
          <w:tcPr>
            <w:tcW w:w="7117" w:type="dxa"/>
            <w:shd w:val="clear" w:color="auto" w:fill="auto"/>
          </w:tcPr>
          <w:p w:rsidR="00B464EC" w:rsidRPr="00B464EC" w:rsidRDefault="00B464EC" w:rsidP="00B464EC">
            <w:pPr>
              <w:autoSpaceDE w:val="0"/>
              <w:autoSpaceDN w:val="0"/>
              <w:adjustRightInd w:val="0"/>
              <w:spacing w:after="60"/>
              <w:contextualSpacing/>
              <w:rPr>
                <w:rFonts w:eastAsia="Calibri"/>
                <w:bCs/>
                <w:sz w:val="20"/>
                <w:szCs w:val="20"/>
              </w:rPr>
            </w:pPr>
            <w:r w:rsidRPr="00B464EC">
              <w:rPr>
                <w:rFonts w:eastAsia="Calibri"/>
                <w:bCs/>
                <w:sz w:val="20"/>
                <w:szCs w:val="20"/>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B464EC">
              <w:rPr>
                <w:rFonts w:eastAsia="Calibri"/>
                <w:bCs/>
                <w:sz w:val="20"/>
                <w:szCs w:val="20"/>
              </w:rPr>
              <w:t>дорожно-тропиночной</w:t>
            </w:r>
            <w:proofErr w:type="spellEnd"/>
            <w:r w:rsidRPr="00B464EC">
              <w:rPr>
                <w:rFonts w:eastAsia="Calibri"/>
                <w:bCs/>
                <w:sz w:val="20"/>
                <w:szCs w:val="20"/>
              </w:rPr>
              <w:t xml:space="preserve"> сети, информационных стендов, скамей, навесов от дождя, указателей направления движения  </w:t>
            </w:r>
          </w:p>
        </w:tc>
      </w:tr>
    </w:tbl>
    <w:p w:rsidR="00B464EC" w:rsidRPr="00B464EC" w:rsidRDefault="00B464EC" w:rsidP="00B464EC">
      <w:pPr>
        <w:contextualSpacing/>
        <w:rPr>
          <w:rFonts w:eastAsia="Calibri"/>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8"/>
        <w:gridCol w:w="5332"/>
        <w:gridCol w:w="1974"/>
        <w:gridCol w:w="46"/>
      </w:tblGrid>
      <w:tr w:rsidR="00B464EC" w:rsidRPr="00B464EC" w:rsidTr="00B464EC">
        <w:trPr>
          <w:gridAfter w:val="1"/>
          <w:wAfter w:w="46" w:type="dxa"/>
        </w:trPr>
        <w:tc>
          <w:tcPr>
            <w:tcW w:w="2012" w:type="dxa"/>
            <w:tcBorders>
              <w:top w:val="single" w:sz="4" w:space="0" w:color="auto"/>
              <w:left w:val="single" w:sz="4" w:space="0" w:color="auto"/>
              <w:bottom w:val="single" w:sz="4" w:space="0" w:color="auto"/>
              <w:right w:val="nil"/>
            </w:tcBorders>
            <w:shd w:val="clear" w:color="auto" w:fill="auto"/>
          </w:tcPr>
          <w:p w:rsidR="00B464EC" w:rsidRPr="00B464EC" w:rsidRDefault="00B464EC" w:rsidP="00B464EC">
            <w:pPr>
              <w:autoSpaceDE w:val="0"/>
              <w:autoSpaceDN w:val="0"/>
              <w:adjustRightInd w:val="0"/>
              <w:spacing w:after="60"/>
              <w:contextualSpacing/>
              <w:jc w:val="center"/>
              <w:rPr>
                <w:rFonts w:eastAsia="Calibri"/>
                <w:b/>
                <w:bCs/>
                <w:sz w:val="20"/>
                <w:szCs w:val="20"/>
              </w:rPr>
            </w:pPr>
          </w:p>
        </w:tc>
        <w:tc>
          <w:tcPr>
            <w:tcW w:w="5368" w:type="dxa"/>
            <w:tcBorders>
              <w:top w:val="single" w:sz="4" w:space="0" w:color="auto"/>
              <w:left w:val="nil"/>
              <w:bottom w:val="single" w:sz="4" w:space="0" w:color="auto"/>
              <w:right w:val="nil"/>
            </w:tcBorders>
            <w:shd w:val="clear" w:color="auto" w:fill="auto"/>
          </w:tcPr>
          <w:p w:rsidR="00B464EC" w:rsidRPr="00B464EC" w:rsidRDefault="00B464EC" w:rsidP="00B464EC">
            <w:pPr>
              <w:autoSpaceDE w:val="0"/>
              <w:autoSpaceDN w:val="0"/>
              <w:adjustRightInd w:val="0"/>
              <w:spacing w:after="60"/>
              <w:contextualSpacing/>
              <w:jc w:val="center"/>
              <w:rPr>
                <w:rFonts w:eastAsia="Calibri"/>
                <w:b/>
                <w:bCs/>
                <w:sz w:val="20"/>
                <w:szCs w:val="20"/>
              </w:rPr>
            </w:pPr>
            <w:r w:rsidRPr="00B464EC">
              <w:rPr>
                <w:rFonts w:eastAsia="Calibri"/>
                <w:b/>
                <w:bCs/>
                <w:sz w:val="20"/>
                <w:szCs w:val="20"/>
              </w:rPr>
              <w:t xml:space="preserve">Условно разрешенные виды использования      земельных участков </w:t>
            </w:r>
          </w:p>
        </w:tc>
        <w:tc>
          <w:tcPr>
            <w:tcW w:w="1980" w:type="dxa"/>
            <w:tcBorders>
              <w:top w:val="single" w:sz="4" w:space="0" w:color="auto"/>
              <w:left w:val="nil"/>
              <w:bottom w:val="single" w:sz="4" w:space="0" w:color="auto"/>
              <w:right w:val="single" w:sz="4" w:space="0" w:color="auto"/>
            </w:tcBorders>
          </w:tcPr>
          <w:p w:rsidR="00B464EC" w:rsidRPr="00B464EC" w:rsidRDefault="00B464EC" w:rsidP="00B464EC">
            <w:pPr>
              <w:autoSpaceDE w:val="0"/>
              <w:autoSpaceDN w:val="0"/>
              <w:adjustRightInd w:val="0"/>
              <w:spacing w:after="60"/>
              <w:contextualSpacing/>
              <w:jc w:val="center"/>
              <w:rPr>
                <w:rFonts w:eastAsia="Calibri"/>
                <w:b/>
                <w:bCs/>
                <w:sz w:val="20"/>
                <w:szCs w:val="20"/>
              </w:rPr>
            </w:pPr>
          </w:p>
        </w:tc>
      </w:tr>
      <w:tr w:rsidR="00B464EC" w:rsidRPr="00B464EC" w:rsidTr="00B464EC">
        <w:trPr>
          <w:gridAfter w:val="1"/>
          <w:wAfter w:w="46" w:type="dxa"/>
        </w:trPr>
        <w:tc>
          <w:tcPr>
            <w:tcW w:w="2012"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Наименование вида разрешенного использования земельного  участка</w:t>
            </w:r>
          </w:p>
        </w:tc>
        <w:tc>
          <w:tcPr>
            <w:tcW w:w="5368"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Деятельность, соответствующая                               виду разрешенного использования</w:t>
            </w:r>
          </w:p>
        </w:tc>
        <w:tc>
          <w:tcPr>
            <w:tcW w:w="1980" w:type="dxa"/>
            <w:tcBorders>
              <w:top w:val="single" w:sz="4" w:space="0" w:color="auto"/>
            </w:tcBorders>
          </w:tcPr>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Код (числовое) обозначение вида разрешенного использования земельного участка</w:t>
            </w:r>
          </w:p>
        </w:tc>
      </w:tr>
      <w:tr w:rsidR="00B464EC" w:rsidRPr="00B464EC" w:rsidTr="00B464EC">
        <w:trPr>
          <w:gridAfter w:val="1"/>
          <w:wAfter w:w="46" w:type="dxa"/>
        </w:trPr>
        <w:tc>
          <w:tcPr>
            <w:tcW w:w="2012"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Пчеловодство</w:t>
            </w:r>
          </w:p>
        </w:tc>
        <w:tc>
          <w:tcPr>
            <w:tcW w:w="5368"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ульев, иных объектов и оборудования, необходимого для пчеловодства и разведениях иных полезных насекомых;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сооружений, используемых для хранения и первичной переработки продукции пчеловодства</w:t>
            </w:r>
          </w:p>
        </w:tc>
        <w:tc>
          <w:tcPr>
            <w:tcW w:w="1980"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1.12</w:t>
            </w:r>
          </w:p>
        </w:tc>
      </w:tr>
      <w:tr w:rsidR="00B464EC" w:rsidRPr="00B464EC" w:rsidTr="00B464EC">
        <w:trPr>
          <w:gridAfter w:val="1"/>
          <w:wAfter w:w="46" w:type="dxa"/>
        </w:trPr>
        <w:tc>
          <w:tcPr>
            <w:tcW w:w="2012"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jc w:val="both"/>
              <w:rPr>
                <w:rFonts w:eastAsia="Calibri"/>
                <w:bCs/>
                <w:sz w:val="20"/>
                <w:szCs w:val="20"/>
              </w:rPr>
            </w:pPr>
            <w:r w:rsidRPr="00B464EC">
              <w:rPr>
                <w:rFonts w:eastAsia="Calibri"/>
                <w:bCs/>
                <w:sz w:val="20"/>
                <w:szCs w:val="20"/>
              </w:rPr>
              <w:t>Объекты гаражного назначения</w:t>
            </w:r>
          </w:p>
        </w:tc>
        <w:tc>
          <w:tcPr>
            <w:tcW w:w="5368"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jc w:val="both"/>
              <w:rPr>
                <w:rFonts w:eastAsia="Calibri"/>
                <w:bCs/>
                <w:sz w:val="20"/>
                <w:szCs w:val="20"/>
              </w:rPr>
            </w:pPr>
            <w:r w:rsidRPr="00B464EC">
              <w:rPr>
                <w:rFonts w:eastAsia="Calibri"/>
                <w:bCs/>
                <w:sz w:val="20"/>
                <w:szCs w:val="20"/>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1980" w:type="dxa"/>
            <w:tcBorders>
              <w:top w:val="single" w:sz="4" w:space="0" w:color="auto"/>
            </w:tcBorders>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2.7.1</w:t>
            </w:r>
          </w:p>
        </w:tc>
      </w:tr>
      <w:tr w:rsidR="00B464EC" w:rsidRPr="00B464EC" w:rsidTr="00B464EC">
        <w:trPr>
          <w:gridAfter w:val="1"/>
          <w:wAfter w:w="46" w:type="dxa"/>
          <w:trHeight w:val="3703"/>
        </w:trPr>
        <w:tc>
          <w:tcPr>
            <w:tcW w:w="2012"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jc w:val="both"/>
              <w:rPr>
                <w:rFonts w:eastAsia="Calibri"/>
                <w:bCs/>
                <w:sz w:val="20"/>
                <w:szCs w:val="20"/>
              </w:rPr>
            </w:pPr>
            <w:r w:rsidRPr="00B464EC">
              <w:rPr>
                <w:rFonts w:eastAsia="Calibri"/>
                <w:bCs/>
                <w:sz w:val="20"/>
                <w:szCs w:val="20"/>
              </w:rPr>
              <w:lastRenderedPageBreak/>
              <w:t>Социальное      обслуживание</w:t>
            </w:r>
          </w:p>
        </w:tc>
        <w:tc>
          <w:tcPr>
            <w:tcW w:w="5368" w:type="dxa"/>
            <w:tcBorders>
              <w:top w:val="single" w:sz="4" w:space="0" w:color="auto"/>
            </w:tcBorders>
            <w:shd w:val="clear" w:color="auto" w:fill="auto"/>
          </w:tcPr>
          <w:p w:rsidR="00B464EC" w:rsidRPr="00B464EC" w:rsidRDefault="00B464EC" w:rsidP="00B464EC">
            <w:pPr>
              <w:contextualSpacing/>
              <w:jc w:val="both"/>
              <w:rPr>
                <w:rFonts w:eastAsia="Calibri"/>
                <w:bCs/>
                <w:sz w:val="20"/>
                <w:szCs w:val="20"/>
              </w:rPr>
            </w:pPr>
            <w:r w:rsidRPr="00B464EC">
              <w:rPr>
                <w:rFonts w:eastAsia="Calibri"/>
                <w:bCs/>
                <w:sz w:val="20"/>
                <w:szCs w:val="20"/>
              </w:rPr>
              <w:t xml:space="preserve">   </w:t>
            </w:r>
            <w:proofErr w:type="gramStart"/>
            <w:r w:rsidRPr="00B464EC">
              <w:rPr>
                <w:rFonts w:eastAsia="Calibri"/>
                <w:bCs/>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roofErr w:type="gramEnd"/>
          </w:p>
          <w:p w:rsidR="00B464EC" w:rsidRPr="00B464EC" w:rsidRDefault="00B464EC" w:rsidP="00B464EC">
            <w:pPr>
              <w:contextualSpacing/>
              <w:jc w:val="both"/>
              <w:rPr>
                <w:rFonts w:eastAsia="Calibri"/>
                <w:bCs/>
                <w:sz w:val="20"/>
                <w:szCs w:val="20"/>
              </w:rPr>
            </w:pPr>
            <w:r w:rsidRPr="00B464EC">
              <w:rPr>
                <w:rFonts w:eastAsia="Calibri"/>
                <w:bCs/>
                <w:sz w:val="20"/>
                <w:szCs w:val="20"/>
              </w:rPr>
              <w:t xml:space="preserve">    размещение объектов капитального строительства для размещения отделений почты и телеграфа;</w:t>
            </w:r>
          </w:p>
          <w:p w:rsidR="00B464EC" w:rsidRPr="00B464EC" w:rsidRDefault="00B464EC" w:rsidP="00B464EC">
            <w:pPr>
              <w:contextualSpacing/>
              <w:jc w:val="both"/>
              <w:rPr>
                <w:rFonts w:eastAsia="Calibri"/>
                <w:bCs/>
                <w:sz w:val="20"/>
                <w:szCs w:val="20"/>
              </w:rPr>
            </w:pPr>
            <w:r w:rsidRPr="00B464EC">
              <w:rPr>
                <w:rFonts w:eastAsia="Calibri"/>
                <w:bCs/>
                <w:sz w:val="20"/>
                <w:szCs w:val="20"/>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0" w:type="dxa"/>
            <w:tcBorders>
              <w:top w:val="single" w:sz="4" w:space="0" w:color="auto"/>
            </w:tcBorders>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3.2</w:t>
            </w:r>
          </w:p>
        </w:tc>
      </w:tr>
      <w:tr w:rsidR="00B464EC" w:rsidRPr="00B464EC" w:rsidTr="00B464EC">
        <w:trPr>
          <w:gridAfter w:val="1"/>
          <w:wAfter w:w="46" w:type="dxa"/>
        </w:trPr>
        <w:tc>
          <w:tcPr>
            <w:tcW w:w="2012" w:type="dxa"/>
            <w:shd w:val="clear" w:color="auto" w:fill="auto"/>
          </w:tcPr>
          <w:p w:rsidR="00B464EC" w:rsidRPr="00B464EC" w:rsidRDefault="00B464EC" w:rsidP="00B464EC">
            <w:pPr>
              <w:spacing w:after="60"/>
              <w:contextualSpacing/>
              <w:rPr>
                <w:rFonts w:eastAsia="Calibri"/>
                <w:bCs/>
                <w:sz w:val="20"/>
                <w:szCs w:val="20"/>
              </w:rPr>
            </w:pPr>
            <w:r w:rsidRPr="00B464EC">
              <w:rPr>
                <w:rFonts w:eastAsia="Calibri"/>
                <w:sz w:val="20"/>
                <w:szCs w:val="20"/>
              </w:rPr>
              <w:t>Бытовое               обслуживание</w:t>
            </w:r>
          </w:p>
        </w:tc>
        <w:tc>
          <w:tcPr>
            <w:tcW w:w="5368" w:type="dxa"/>
            <w:shd w:val="clear" w:color="auto" w:fill="auto"/>
          </w:tcPr>
          <w:p w:rsidR="00B464EC" w:rsidRPr="00B464EC" w:rsidRDefault="00B464EC" w:rsidP="00B464EC">
            <w:pPr>
              <w:autoSpaceDE w:val="0"/>
              <w:autoSpaceDN w:val="0"/>
              <w:adjustRightInd w:val="0"/>
              <w:spacing w:after="60"/>
              <w:ind w:right="-108"/>
              <w:contextualSpacing/>
              <w:jc w:val="both"/>
              <w:rPr>
                <w:rFonts w:eastAsia="Calibri"/>
                <w:bCs/>
                <w:sz w:val="20"/>
                <w:szCs w:val="20"/>
              </w:rPr>
            </w:pPr>
            <w:proofErr w:type="gramStart"/>
            <w:r w:rsidRPr="00B464EC">
              <w:rPr>
                <w:rFonts w:eastAsia="Calibri"/>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1980" w:type="dxa"/>
          </w:tcPr>
          <w:p w:rsidR="00B464EC" w:rsidRPr="00B464EC" w:rsidRDefault="00B464EC" w:rsidP="00B464EC">
            <w:pPr>
              <w:autoSpaceDE w:val="0"/>
              <w:autoSpaceDN w:val="0"/>
              <w:adjustRightInd w:val="0"/>
              <w:spacing w:after="60"/>
              <w:ind w:right="-108"/>
              <w:contextualSpacing/>
              <w:jc w:val="center"/>
              <w:rPr>
                <w:rFonts w:eastAsia="Calibri"/>
                <w:bCs/>
                <w:sz w:val="20"/>
                <w:szCs w:val="20"/>
              </w:rPr>
            </w:pPr>
          </w:p>
          <w:p w:rsidR="00B464EC" w:rsidRPr="00B464EC" w:rsidRDefault="00B464EC" w:rsidP="00B464EC">
            <w:pPr>
              <w:autoSpaceDE w:val="0"/>
              <w:autoSpaceDN w:val="0"/>
              <w:adjustRightInd w:val="0"/>
              <w:spacing w:after="60"/>
              <w:ind w:right="-108"/>
              <w:contextualSpacing/>
              <w:jc w:val="center"/>
              <w:rPr>
                <w:rFonts w:eastAsia="Calibri"/>
                <w:bCs/>
                <w:sz w:val="20"/>
                <w:szCs w:val="20"/>
              </w:rPr>
            </w:pPr>
          </w:p>
          <w:p w:rsidR="00B464EC" w:rsidRPr="00B464EC" w:rsidRDefault="00B464EC" w:rsidP="00B464EC">
            <w:pPr>
              <w:autoSpaceDE w:val="0"/>
              <w:autoSpaceDN w:val="0"/>
              <w:adjustRightInd w:val="0"/>
              <w:spacing w:after="60"/>
              <w:ind w:right="-108"/>
              <w:contextualSpacing/>
              <w:jc w:val="center"/>
              <w:rPr>
                <w:rFonts w:eastAsia="Calibri"/>
                <w:bCs/>
                <w:sz w:val="20"/>
                <w:szCs w:val="20"/>
              </w:rPr>
            </w:pPr>
            <w:r w:rsidRPr="00B464EC">
              <w:rPr>
                <w:rFonts w:eastAsia="Calibri"/>
                <w:bCs/>
                <w:sz w:val="20"/>
                <w:szCs w:val="20"/>
              </w:rPr>
              <w:t>3.3</w:t>
            </w:r>
          </w:p>
        </w:tc>
      </w:tr>
      <w:tr w:rsidR="00B464EC" w:rsidRPr="00B464EC" w:rsidTr="00B464EC">
        <w:trPr>
          <w:gridAfter w:val="1"/>
          <w:wAfter w:w="46" w:type="dxa"/>
        </w:trPr>
        <w:tc>
          <w:tcPr>
            <w:tcW w:w="2012" w:type="dxa"/>
            <w:shd w:val="clear" w:color="auto" w:fill="auto"/>
          </w:tcPr>
          <w:p w:rsidR="00B464EC" w:rsidRPr="00B464EC" w:rsidRDefault="00B464EC" w:rsidP="00B464EC">
            <w:pPr>
              <w:spacing w:after="60"/>
              <w:contextualSpacing/>
              <w:rPr>
                <w:rFonts w:eastAsia="Calibri"/>
                <w:sz w:val="20"/>
                <w:szCs w:val="20"/>
              </w:rPr>
            </w:pPr>
            <w:r w:rsidRPr="00B464EC">
              <w:rPr>
                <w:rFonts w:eastAsia="Calibri"/>
                <w:sz w:val="20"/>
                <w:szCs w:val="20"/>
              </w:rPr>
              <w:t>Амбулаторно-поликлиническое обслуживание</w:t>
            </w:r>
          </w:p>
        </w:tc>
        <w:tc>
          <w:tcPr>
            <w:tcW w:w="5368" w:type="dxa"/>
            <w:shd w:val="clear" w:color="auto" w:fill="auto"/>
          </w:tcPr>
          <w:p w:rsidR="00B464EC" w:rsidRPr="00B464EC" w:rsidRDefault="00B464EC" w:rsidP="00B464EC">
            <w:pPr>
              <w:autoSpaceDE w:val="0"/>
              <w:autoSpaceDN w:val="0"/>
              <w:adjustRightInd w:val="0"/>
              <w:spacing w:after="60"/>
              <w:ind w:right="-108"/>
              <w:contextualSpacing/>
              <w:jc w:val="both"/>
              <w:rPr>
                <w:rFonts w:eastAsia="Calibri"/>
                <w:sz w:val="20"/>
                <w:szCs w:val="20"/>
              </w:rPr>
            </w:pPr>
            <w:r w:rsidRPr="00B464EC">
              <w:rPr>
                <w:rFonts w:eastAsia="Calibri"/>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0" w:type="dxa"/>
          </w:tcPr>
          <w:p w:rsidR="00B464EC" w:rsidRPr="00B464EC" w:rsidRDefault="00B464EC" w:rsidP="00B464EC">
            <w:pPr>
              <w:autoSpaceDE w:val="0"/>
              <w:autoSpaceDN w:val="0"/>
              <w:adjustRightInd w:val="0"/>
              <w:spacing w:after="60"/>
              <w:ind w:right="-108"/>
              <w:contextualSpacing/>
              <w:jc w:val="center"/>
              <w:rPr>
                <w:rFonts w:eastAsia="Calibri"/>
                <w:bCs/>
                <w:sz w:val="20"/>
                <w:szCs w:val="20"/>
              </w:rPr>
            </w:pPr>
          </w:p>
          <w:p w:rsidR="00B464EC" w:rsidRPr="00B464EC" w:rsidRDefault="00B464EC" w:rsidP="00B464EC">
            <w:pPr>
              <w:autoSpaceDE w:val="0"/>
              <w:autoSpaceDN w:val="0"/>
              <w:adjustRightInd w:val="0"/>
              <w:spacing w:after="60"/>
              <w:ind w:right="-108"/>
              <w:contextualSpacing/>
              <w:jc w:val="center"/>
              <w:rPr>
                <w:rFonts w:eastAsia="Calibri"/>
                <w:bCs/>
                <w:sz w:val="20"/>
                <w:szCs w:val="20"/>
              </w:rPr>
            </w:pPr>
          </w:p>
          <w:p w:rsidR="00B464EC" w:rsidRPr="00B464EC" w:rsidRDefault="00B464EC" w:rsidP="00B464EC">
            <w:pPr>
              <w:autoSpaceDE w:val="0"/>
              <w:autoSpaceDN w:val="0"/>
              <w:adjustRightInd w:val="0"/>
              <w:spacing w:after="60"/>
              <w:ind w:right="-108"/>
              <w:contextualSpacing/>
              <w:jc w:val="center"/>
              <w:rPr>
                <w:rFonts w:eastAsia="Calibri"/>
                <w:bCs/>
                <w:sz w:val="20"/>
                <w:szCs w:val="20"/>
              </w:rPr>
            </w:pPr>
          </w:p>
          <w:p w:rsidR="00B464EC" w:rsidRPr="00B464EC" w:rsidRDefault="00B464EC" w:rsidP="00B464EC">
            <w:pPr>
              <w:autoSpaceDE w:val="0"/>
              <w:autoSpaceDN w:val="0"/>
              <w:adjustRightInd w:val="0"/>
              <w:spacing w:after="60"/>
              <w:ind w:right="-108"/>
              <w:contextualSpacing/>
              <w:jc w:val="center"/>
              <w:rPr>
                <w:rFonts w:eastAsia="Calibri"/>
                <w:bCs/>
                <w:sz w:val="20"/>
                <w:szCs w:val="20"/>
              </w:rPr>
            </w:pPr>
            <w:r w:rsidRPr="00B464EC">
              <w:rPr>
                <w:rFonts w:eastAsia="Calibri"/>
                <w:bCs/>
                <w:sz w:val="20"/>
                <w:szCs w:val="20"/>
              </w:rPr>
              <w:t>3.4.1</w:t>
            </w:r>
          </w:p>
        </w:tc>
      </w:tr>
      <w:tr w:rsidR="00B464EC" w:rsidRPr="00B464EC" w:rsidTr="00B464EC">
        <w:trPr>
          <w:gridAfter w:val="1"/>
          <w:wAfter w:w="46" w:type="dxa"/>
        </w:trPr>
        <w:tc>
          <w:tcPr>
            <w:tcW w:w="2012" w:type="dxa"/>
            <w:shd w:val="clear" w:color="auto" w:fill="auto"/>
          </w:tcPr>
          <w:p w:rsidR="00B464EC" w:rsidRPr="00B464EC" w:rsidRDefault="00B464EC" w:rsidP="00B464EC">
            <w:pPr>
              <w:spacing w:after="60"/>
              <w:contextualSpacing/>
              <w:rPr>
                <w:rFonts w:eastAsia="Calibri"/>
                <w:sz w:val="20"/>
                <w:szCs w:val="20"/>
              </w:rPr>
            </w:pPr>
            <w:r w:rsidRPr="00B464EC">
              <w:rPr>
                <w:rFonts w:eastAsia="Calibri"/>
                <w:sz w:val="20"/>
                <w:szCs w:val="20"/>
              </w:rPr>
              <w:t>Дошкольное, начальное и   среднее общее образование</w:t>
            </w:r>
          </w:p>
        </w:tc>
        <w:tc>
          <w:tcPr>
            <w:tcW w:w="5368" w:type="dxa"/>
            <w:shd w:val="clear" w:color="auto" w:fill="auto"/>
          </w:tcPr>
          <w:p w:rsidR="00B464EC" w:rsidRPr="00B464EC" w:rsidRDefault="00B464EC" w:rsidP="00B464EC">
            <w:pPr>
              <w:autoSpaceDE w:val="0"/>
              <w:autoSpaceDN w:val="0"/>
              <w:adjustRightInd w:val="0"/>
              <w:spacing w:after="60"/>
              <w:ind w:right="-108"/>
              <w:contextualSpacing/>
              <w:jc w:val="both"/>
              <w:rPr>
                <w:rFonts w:eastAsia="Calibri"/>
                <w:sz w:val="20"/>
                <w:szCs w:val="20"/>
              </w:rPr>
            </w:pPr>
            <w:proofErr w:type="gramStart"/>
            <w:r w:rsidRPr="00B464EC">
              <w:rPr>
                <w:rFonts w:eastAsia="Calibri"/>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980" w:type="dxa"/>
          </w:tcPr>
          <w:p w:rsidR="00B464EC" w:rsidRPr="00B464EC" w:rsidRDefault="00B464EC" w:rsidP="00B464EC">
            <w:pPr>
              <w:autoSpaceDE w:val="0"/>
              <w:autoSpaceDN w:val="0"/>
              <w:adjustRightInd w:val="0"/>
              <w:spacing w:after="60"/>
              <w:ind w:right="-108"/>
              <w:contextualSpacing/>
              <w:jc w:val="center"/>
              <w:rPr>
                <w:rFonts w:eastAsia="Calibri"/>
                <w:bCs/>
                <w:sz w:val="20"/>
                <w:szCs w:val="20"/>
              </w:rPr>
            </w:pPr>
          </w:p>
          <w:p w:rsidR="00B464EC" w:rsidRPr="00B464EC" w:rsidRDefault="00B464EC" w:rsidP="00B464EC">
            <w:pPr>
              <w:autoSpaceDE w:val="0"/>
              <w:autoSpaceDN w:val="0"/>
              <w:adjustRightInd w:val="0"/>
              <w:spacing w:after="60"/>
              <w:ind w:right="-108"/>
              <w:contextualSpacing/>
              <w:jc w:val="center"/>
              <w:rPr>
                <w:rFonts w:eastAsia="Calibri"/>
                <w:bCs/>
                <w:sz w:val="20"/>
                <w:szCs w:val="20"/>
              </w:rPr>
            </w:pPr>
          </w:p>
          <w:p w:rsidR="00B464EC" w:rsidRPr="00B464EC" w:rsidRDefault="00B464EC" w:rsidP="00B464EC">
            <w:pPr>
              <w:autoSpaceDE w:val="0"/>
              <w:autoSpaceDN w:val="0"/>
              <w:adjustRightInd w:val="0"/>
              <w:spacing w:after="60"/>
              <w:ind w:right="-108"/>
              <w:contextualSpacing/>
              <w:jc w:val="center"/>
              <w:rPr>
                <w:rFonts w:eastAsia="Calibri"/>
                <w:bCs/>
                <w:sz w:val="20"/>
                <w:szCs w:val="20"/>
              </w:rPr>
            </w:pPr>
          </w:p>
          <w:p w:rsidR="00B464EC" w:rsidRPr="00B464EC" w:rsidRDefault="00B464EC" w:rsidP="00B464EC">
            <w:pPr>
              <w:autoSpaceDE w:val="0"/>
              <w:autoSpaceDN w:val="0"/>
              <w:adjustRightInd w:val="0"/>
              <w:spacing w:after="60"/>
              <w:ind w:right="-108"/>
              <w:contextualSpacing/>
              <w:jc w:val="center"/>
              <w:rPr>
                <w:rFonts w:eastAsia="Calibri"/>
                <w:bCs/>
                <w:sz w:val="20"/>
                <w:szCs w:val="20"/>
              </w:rPr>
            </w:pPr>
            <w:r w:rsidRPr="00B464EC">
              <w:rPr>
                <w:rFonts w:eastAsia="Calibri"/>
                <w:bCs/>
                <w:sz w:val="20"/>
                <w:szCs w:val="20"/>
              </w:rPr>
              <w:t>3.5.1</w:t>
            </w:r>
          </w:p>
        </w:tc>
      </w:tr>
      <w:tr w:rsidR="00B464EC" w:rsidRPr="00B464EC" w:rsidTr="00B464EC">
        <w:trPr>
          <w:gridAfter w:val="1"/>
          <w:wAfter w:w="46" w:type="dxa"/>
        </w:trPr>
        <w:tc>
          <w:tcPr>
            <w:tcW w:w="2012" w:type="dxa"/>
            <w:shd w:val="clear" w:color="auto" w:fill="auto"/>
          </w:tcPr>
          <w:p w:rsidR="00B464EC" w:rsidRPr="00B464EC" w:rsidRDefault="00B464EC" w:rsidP="00B464EC">
            <w:pPr>
              <w:spacing w:after="60"/>
              <w:contextualSpacing/>
              <w:rPr>
                <w:rFonts w:eastAsia="Calibri"/>
                <w:bCs/>
                <w:sz w:val="20"/>
                <w:szCs w:val="20"/>
              </w:rPr>
            </w:pPr>
            <w:r w:rsidRPr="00B464EC">
              <w:rPr>
                <w:rFonts w:eastAsia="Calibri"/>
                <w:bCs/>
                <w:sz w:val="20"/>
                <w:szCs w:val="20"/>
              </w:rPr>
              <w:t xml:space="preserve">Культурное    развитие </w:t>
            </w:r>
          </w:p>
        </w:tc>
        <w:tc>
          <w:tcPr>
            <w:tcW w:w="536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устройство площадок для празднеств и гуляний;</w:t>
            </w:r>
          </w:p>
          <w:p w:rsidR="00B464EC" w:rsidRPr="00B464EC" w:rsidRDefault="00B464EC" w:rsidP="00B464EC">
            <w:pPr>
              <w:autoSpaceDE w:val="0"/>
              <w:autoSpaceDN w:val="0"/>
              <w:adjustRightInd w:val="0"/>
              <w:spacing w:after="60"/>
              <w:contextualSpacing/>
              <w:jc w:val="both"/>
              <w:rPr>
                <w:rFonts w:eastAsia="Calibri"/>
                <w:bCs/>
                <w:sz w:val="20"/>
                <w:szCs w:val="20"/>
              </w:rPr>
            </w:pPr>
            <w:r w:rsidRPr="00B464EC">
              <w:rPr>
                <w:rFonts w:eastAsia="Calibri"/>
                <w:sz w:val="20"/>
                <w:szCs w:val="20"/>
              </w:rPr>
              <w:t xml:space="preserve"> размещение зданий и сооружений для размещения цирков, зверинцев, зоопарков, океанариумов</w:t>
            </w:r>
          </w:p>
        </w:tc>
        <w:tc>
          <w:tcPr>
            <w:tcW w:w="1980" w:type="dxa"/>
          </w:tcPr>
          <w:p w:rsidR="00B464EC" w:rsidRPr="00B464EC" w:rsidRDefault="00B464EC" w:rsidP="00B464EC">
            <w:pPr>
              <w:autoSpaceDE w:val="0"/>
              <w:autoSpaceDN w:val="0"/>
              <w:adjustRightInd w:val="0"/>
              <w:spacing w:after="60"/>
              <w:contextualSpacing/>
              <w:jc w:val="center"/>
              <w:rPr>
                <w:rFonts w:eastAsia="Calibri"/>
                <w:bCs/>
                <w:sz w:val="20"/>
                <w:szCs w:val="20"/>
                <w:highlight w:val="yellow"/>
              </w:rPr>
            </w:pPr>
          </w:p>
          <w:p w:rsidR="00B464EC" w:rsidRPr="00B464EC" w:rsidRDefault="00B464EC" w:rsidP="00B464EC">
            <w:pPr>
              <w:autoSpaceDE w:val="0"/>
              <w:autoSpaceDN w:val="0"/>
              <w:adjustRightInd w:val="0"/>
              <w:spacing w:after="60"/>
              <w:contextualSpacing/>
              <w:jc w:val="center"/>
              <w:rPr>
                <w:rFonts w:eastAsia="Calibri"/>
                <w:bCs/>
                <w:sz w:val="20"/>
                <w:szCs w:val="20"/>
                <w:highlight w:val="yellow"/>
              </w:rPr>
            </w:pPr>
          </w:p>
          <w:p w:rsidR="00B464EC" w:rsidRPr="00B464EC" w:rsidRDefault="00B464EC" w:rsidP="00B464EC">
            <w:pPr>
              <w:autoSpaceDE w:val="0"/>
              <w:autoSpaceDN w:val="0"/>
              <w:adjustRightInd w:val="0"/>
              <w:spacing w:after="60"/>
              <w:contextualSpacing/>
              <w:jc w:val="center"/>
              <w:rPr>
                <w:rFonts w:eastAsia="Calibri"/>
                <w:bCs/>
                <w:sz w:val="20"/>
                <w:szCs w:val="20"/>
                <w:highlight w:val="yellow"/>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highlight w:val="yellow"/>
              </w:rPr>
            </w:pPr>
            <w:r w:rsidRPr="00B464EC">
              <w:rPr>
                <w:rFonts w:eastAsia="Calibri"/>
                <w:bCs/>
                <w:sz w:val="20"/>
                <w:szCs w:val="20"/>
              </w:rPr>
              <w:t>3.6</w:t>
            </w:r>
          </w:p>
        </w:tc>
      </w:tr>
      <w:tr w:rsidR="00B464EC" w:rsidRPr="00B464EC" w:rsidTr="00B464EC">
        <w:trPr>
          <w:gridAfter w:val="1"/>
          <w:wAfter w:w="46" w:type="dxa"/>
        </w:trPr>
        <w:tc>
          <w:tcPr>
            <w:tcW w:w="2012" w:type="dxa"/>
          </w:tcPr>
          <w:p w:rsidR="00B464EC" w:rsidRPr="00B464EC" w:rsidRDefault="00B464EC" w:rsidP="00B464EC">
            <w:pPr>
              <w:autoSpaceDE w:val="0"/>
              <w:autoSpaceDN w:val="0"/>
              <w:adjustRightInd w:val="0"/>
              <w:spacing w:after="60"/>
              <w:contextualSpacing/>
              <w:rPr>
                <w:rFonts w:eastAsia="Calibri"/>
                <w:sz w:val="20"/>
                <w:szCs w:val="20"/>
              </w:rPr>
            </w:pPr>
            <w:r w:rsidRPr="00B464EC">
              <w:rPr>
                <w:rFonts w:eastAsia="Calibri"/>
                <w:sz w:val="20"/>
                <w:szCs w:val="20"/>
              </w:rPr>
              <w:t xml:space="preserve">Религиозное использование </w:t>
            </w:r>
          </w:p>
        </w:tc>
        <w:tc>
          <w:tcPr>
            <w:tcW w:w="5368"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464EC" w:rsidRPr="00B464EC" w:rsidRDefault="00B464EC" w:rsidP="00B464EC">
            <w:pPr>
              <w:autoSpaceDE w:val="0"/>
              <w:autoSpaceDN w:val="0"/>
              <w:adjustRightInd w:val="0"/>
              <w:spacing w:after="60"/>
              <w:contextualSpacing/>
              <w:jc w:val="both"/>
              <w:rPr>
                <w:rFonts w:eastAsia="Calibri"/>
                <w:sz w:val="20"/>
                <w:szCs w:val="20"/>
              </w:rPr>
            </w:pPr>
            <w:r w:rsidRPr="00B464EC">
              <w:rPr>
                <w:rFonts w:eastAsia="Calibri"/>
                <w:sz w:val="20"/>
                <w:szCs w:val="20"/>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80" w:type="dxa"/>
          </w:tcPr>
          <w:p w:rsidR="00B464EC" w:rsidRPr="00B464EC" w:rsidRDefault="00B464EC" w:rsidP="00B464EC">
            <w:pPr>
              <w:autoSpaceDE w:val="0"/>
              <w:autoSpaceDN w:val="0"/>
              <w:adjustRightInd w:val="0"/>
              <w:spacing w:after="60"/>
              <w:contextualSpacing/>
              <w:jc w:val="center"/>
              <w:rPr>
                <w:rFonts w:eastAsia="Calibri"/>
                <w:sz w:val="20"/>
                <w:szCs w:val="20"/>
              </w:rPr>
            </w:pPr>
          </w:p>
          <w:p w:rsidR="00B464EC" w:rsidRPr="00B464EC" w:rsidRDefault="00B464EC" w:rsidP="00B464EC">
            <w:pPr>
              <w:autoSpaceDE w:val="0"/>
              <w:autoSpaceDN w:val="0"/>
              <w:adjustRightInd w:val="0"/>
              <w:spacing w:after="60"/>
              <w:contextualSpacing/>
              <w:jc w:val="center"/>
              <w:rPr>
                <w:rFonts w:eastAsia="Calibri"/>
                <w:sz w:val="20"/>
                <w:szCs w:val="20"/>
              </w:rPr>
            </w:pPr>
          </w:p>
          <w:p w:rsidR="00B464EC" w:rsidRPr="00B464EC" w:rsidRDefault="00B464EC" w:rsidP="00B464EC">
            <w:pPr>
              <w:autoSpaceDE w:val="0"/>
              <w:autoSpaceDN w:val="0"/>
              <w:adjustRightInd w:val="0"/>
              <w:spacing w:after="60"/>
              <w:contextualSpacing/>
              <w:jc w:val="center"/>
              <w:rPr>
                <w:rFonts w:eastAsia="Calibri"/>
                <w:sz w:val="20"/>
                <w:szCs w:val="20"/>
              </w:rPr>
            </w:pPr>
          </w:p>
          <w:p w:rsidR="00B464EC" w:rsidRPr="00B464EC" w:rsidRDefault="00B464EC" w:rsidP="00B464EC">
            <w:pPr>
              <w:autoSpaceDE w:val="0"/>
              <w:autoSpaceDN w:val="0"/>
              <w:adjustRightInd w:val="0"/>
              <w:spacing w:after="60"/>
              <w:contextualSpacing/>
              <w:jc w:val="center"/>
              <w:rPr>
                <w:rFonts w:eastAsia="Calibri"/>
                <w:sz w:val="20"/>
                <w:szCs w:val="20"/>
              </w:rPr>
            </w:pPr>
          </w:p>
          <w:p w:rsidR="00B464EC" w:rsidRPr="00B464EC" w:rsidRDefault="00B464EC" w:rsidP="00B464EC">
            <w:pPr>
              <w:autoSpaceDE w:val="0"/>
              <w:autoSpaceDN w:val="0"/>
              <w:adjustRightInd w:val="0"/>
              <w:spacing w:after="60"/>
              <w:contextualSpacing/>
              <w:jc w:val="center"/>
              <w:rPr>
                <w:rFonts w:eastAsia="Calibri"/>
                <w:sz w:val="20"/>
                <w:szCs w:val="20"/>
              </w:rPr>
            </w:pPr>
          </w:p>
          <w:p w:rsidR="00B464EC" w:rsidRPr="00B464EC" w:rsidRDefault="00B464EC" w:rsidP="00B464EC">
            <w:pPr>
              <w:autoSpaceDE w:val="0"/>
              <w:autoSpaceDN w:val="0"/>
              <w:adjustRightInd w:val="0"/>
              <w:spacing w:after="60"/>
              <w:contextualSpacing/>
              <w:jc w:val="center"/>
              <w:rPr>
                <w:rFonts w:eastAsia="Calibri"/>
                <w:sz w:val="20"/>
                <w:szCs w:val="20"/>
              </w:rPr>
            </w:pPr>
            <w:r w:rsidRPr="00B464EC">
              <w:rPr>
                <w:rFonts w:eastAsia="Calibri"/>
                <w:sz w:val="20"/>
                <w:szCs w:val="20"/>
              </w:rPr>
              <w:t>3.7</w:t>
            </w:r>
          </w:p>
        </w:tc>
      </w:tr>
      <w:tr w:rsidR="00B464EC" w:rsidRPr="00B464EC" w:rsidTr="00B464EC">
        <w:trPr>
          <w:gridAfter w:val="1"/>
          <w:wAfter w:w="46" w:type="dxa"/>
        </w:trPr>
        <w:tc>
          <w:tcPr>
            <w:tcW w:w="2012" w:type="dxa"/>
            <w:shd w:val="clear" w:color="auto" w:fill="auto"/>
          </w:tcPr>
          <w:p w:rsidR="00B464EC" w:rsidRPr="00B464EC" w:rsidRDefault="00B464EC" w:rsidP="00B464EC">
            <w:pPr>
              <w:contextualSpacing/>
              <w:rPr>
                <w:rFonts w:eastAsia="Calibri"/>
                <w:sz w:val="20"/>
                <w:szCs w:val="20"/>
              </w:rPr>
            </w:pPr>
            <w:r w:rsidRPr="00B464EC">
              <w:rPr>
                <w:rFonts w:eastAsia="Calibri"/>
                <w:sz w:val="20"/>
                <w:szCs w:val="20"/>
              </w:rPr>
              <w:t>Амбулаторное ветеринарное обслуживание</w:t>
            </w:r>
          </w:p>
        </w:tc>
        <w:tc>
          <w:tcPr>
            <w:tcW w:w="5368" w:type="dxa"/>
            <w:shd w:val="clear" w:color="auto" w:fill="auto"/>
          </w:tcPr>
          <w:p w:rsidR="00B464EC" w:rsidRPr="00B464EC" w:rsidRDefault="00B464EC" w:rsidP="00B464EC">
            <w:pPr>
              <w:contextualSpacing/>
              <w:rPr>
                <w:rFonts w:eastAsia="Calibri"/>
                <w:sz w:val="20"/>
                <w:szCs w:val="20"/>
              </w:rPr>
            </w:pPr>
            <w:r w:rsidRPr="00B464EC">
              <w:rPr>
                <w:rFonts w:eastAsia="Calibri"/>
                <w:sz w:val="20"/>
                <w:szCs w:val="20"/>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980" w:type="dxa"/>
          </w:tcPr>
          <w:p w:rsidR="00B464EC" w:rsidRPr="00B464EC" w:rsidRDefault="00B464EC" w:rsidP="00B464EC">
            <w:pPr>
              <w:contextualSpacing/>
              <w:jc w:val="center"/>
              <w:rPr>
                <w:rFonts w:eastAsia="Calibri"/>
                <w:sz w:val="20"/>
                <w:szCs w:val="20"/>
              </w:rPr>
            </w:pPr>
          </w:p>
          <w:p w:rsidR="00B464EC" w:rsidRPr="00B464EC" w:rsidRDefault="00B464EC" w:rsidP="00B464EC">
            <w:pPr>
              <w:contextualSpacing/>
              <w:jc w:val="center"/>
              <w:rPr>
                <w:rFonts w:eastAsia="Calibri"/>
                <w:sz w:val="20"/>
                <w:szCs w:val="20"/>
              </w:rPr>
            </w:pPr>
            <w:r w:rsidRPr="00B464EC">
              <w:rPr>
                <w:rFonts w:eastAsia="Calibri"/>
                <w:sz w:val="20"/>
                <w:szCs w:val="20"/>
              </w:rPr>
              <w:t>3.10.1</w:t>
            </w:r>
          </w:p>
        </w:tc>
      </w:tr>
      <w:tr w:rsidR="00B464EC" w:rsidRPr="00B464EC" w:rsidTr="00B464EC">
        <w:trPr>
          <w:gridAfter w:val="1"/>
          <w:wAfter w:w="46" w:type="dxa"/>
        </w:trPr>
        <w:tc>
          <w:tcPr>
            <w:tcW w:w="2012" w:type="dxa"/>
            <w:shd w:val="clear" w:color="auto" w:fill="FFFFFF"/>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Деловое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управление</w:t>
            </w:r>
          </w:p>
        </w:tc>
        <w:tc>
          <w:tcPr>
            <w:tcW w:w="5368" w:type="dxa"/>
            <w:shd w:val="clear" w:color="auto" w:fill="FFFFFF"/>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0" w:type="dxa"/>
            <w:shd w:val="clear" w:color="auto" w:fill="FFFFFF"/>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4.1</w:t>
            </w:r>
          </w:p>
        </w:tc>
      </w:tr>
      <w:tr w:rsidR="00B464EC" w:rsidRPr="00B464EC" w:rsidTr="00B464EC">
        <w:trPr>
          <w:gridAfter w:val="1"/>
          <w:wAfter w:w="46" w:type="dxa"/>
        </w:trPr>
        <w:tc>
          <w:tcPr>
            <w:tcW w:w="2012" w:type="dxa"/>
            <w:shd w:val="clear" w:color="auto" w:fill="auto"/>
          </w:tcPr>
          <w:p w:rsidR="00B464EC" w:rsidRPr="00B464EC" w:rsidRDefault="00B464EC" w:rsidP="00B464EC">
            <w:pPr>
              <w:spacing w:after="60"/>
              <w:contextualSpacing/>
              <w:rPr>
                <w:rFonts w:eastAsia="Calibri"/>
                <w:bCs/>
                <w:sz w:val="20"/>
                <w:szCs w:val="20"/>
              </w:rPr>
            </w:pPr>
            <w:proofErr w:type="gramStart"/>
            <w:r w:rsidRPr="00B464EC">
              <w:rPr>
                <w:rFonts w:eastAsia="Calibri"/>
                <w:sz w:val="20"/>
                <w:szCs w:val="20"/>
              </w:rPr>
              <w:t xml:space="preserve">Объекты торговли (торговые центры, </w:t>
            </w:r>
            <w:r w:rsidRPr="00B464EC">
              <w:rPr>
                <w:rFonts w:eastAsia="Calibri"/>
                <w:sz w:val="20"/>
                <w:szCs w:val="20"/>
              </w:rPr>
              <w:lastRenderedPageBreak/>
              <w:t>торгово-развлекательные центры (комплексы)</w:t>
            </w:r>
            <w:proofErr w:type="gramEnd"/>
          </w:p>
        </w:tc>
        <w:tc>
          <w:tcPr>
            <w:tcW w:w="536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 xml:space="preserve">    Размещение объектов капитального строительства, общей площадью свыше 5000 кв. м с целью размещения </w:t>
            </w:r>
            <w:r w:rsidRPr="00B464EC">
              <w:rPr>
                <w:rFonts w:eastAsia="MS ??"/>
                <w:sz w:val="20"/>
                <w:szCs w:val="20"/>
              </w:rPr>
              <w:lastRenderedPageBreak/>
              <w:t xml:space="preserve">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B464EC">
                <w:rPr>
                  <w:rFonts w:eastAsia="MS ??"/>
                  <w:color w:val="0000FF"/>
                  <w:sz w:val="20"/>
                  <w:szCs w:val="20"/>
                </w:rPr>
                <w:t>кодами 4.5</w:t>
              </w:r>
            </w:hyperlink>
            <w:r w:rsidRPr="00B464EC">
              <w:rPr>
                <w:rFonts w:eastAsia="MS ??"/>
                <w:sz w:val="20"/>
                <w:szCs w:val="20"/>
              </w:rPr>
              <w:t xml:space="preserve"> - </w:t>
            </w:r>
            <w:hyperlink w:anchor="P292" w:history="1">
              <w:r w:rsidRPr="00B464EC">
                <w:rPr>
                  <w:rFonts w:eastAsia="MS ??"/>
                  <w:color w:val="0000FF"/>
                  <w:sz w:val="20"/>
                  <w:szCs w:val="20"/>
                </w:rPr>
                <w:t>4.9</w:t>
              </w:r>
            </w:hyperlink>
            <w:r w:rsidRPr="00B464EC">
              <w:rPr>
                <w:rFonts w:eastAsia="MS ??"/>
                <w:sz w:val="20"/>
                <w:szCs w:val="20"/>
              </w:rPr>
              <w:t>;</w:t>
            </w:r>
          </w:p>
          <w:p w:rsidR="00B464EC" w:rsidRPr="00B464EC" w:rsidRDefault="00B464EC" w:rsidP="00B464EC">
            <w:pPr>
              <w:autoSpaceDE w:val="0"/>
              <w:autoSpaceDN w:val="0"/>
              <w:adjustRightInd w:val="0"/>
              <w:spacing w:after="60"/>
              <w:contextualSpacing/>
              <w:jc w:val="both"/>
              <w:rPr>
                <w:rFonts w:eastAsia="Calibri"/>
                <w:bCs/>
                <w:sz w:val="20"/>
                <w:szCs w:val="20"/>
              </w:rPr>
            </w:pPr>
            <w:r w:rsidRPr="00B464EC">
              <w:rPr>
                <w:rFonts w:eastAsia="Calibri"/>
                <w:sz w:val="20"/>
                <w:szCs w:val="20"/>
              </w:rPr>
              <w:t xml:space="preserve">    размещение гаражей и (или) стоянок для автомобилей сотрудников и посетителей торгового центра</w:t>
            </w:r>
          </w:p>
        </w:tc>
        <w:tc>
          <w:tcPr>
            <w:tcW w:w="1980" w:type="dxa"/>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4.2</w:t>
            </w:r>
          </w:p>
        </w:tc>
      </w:tr>
      <w:tr w:rsidR="00B464EC" w:rsidRPr="00B464EC" w:rsidTr="00B464EC">
        <w:trPr>
          <w:gridAfter w:val="1"/>
          <w:wAfter w:w="46" w:type="dxa"/>
        </w:trPr>
        <w:tc>
          <w:tcPr>
            <w:tcW w:w="2012"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Рынки</w:t>
            </w:r>
          </w:p>
          <w:p w:rsidR="00B464EC" w:rsidRPr="00B464EC" w:rsidRDefault="00B464EC" w:rsidP="00B464EC">
            <w:pPr>
              <w:ind w:firstLine="708"/>
              <w:contextualSpacing/>
              <w:rPr>
                <w:rFonts w:eastAsia="Calibri"/>
                <w:sz w:val="20"/>
                <w:szCs w:val="20"/>
              </w:rPr>
            </w:pPr>
          </w:p>
        </w:tc>
        <w:tc>
          <w:tcPr>
            <w:tcW w:w="536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464EC" w:rsidRPr="00B464EC" w:rsidRDefault="00B464EC" w:rsidP="00B464EC">
            <w:pPr>
              <w:autoSpaceDE w:val="0"/>
              <w:autoSpaceDN w:val="0"/>
              <w:adjustRightInd w:val="0"/>
              <w:spacing w:after="60"/>
              <w:contextualSpacing/>
              <w:jc w:val="both"/>
              <w:rPr>
                <w:rFonts w:eastAsia="Calibri"/>
                <w:bCs/>
                <w:sz w:val="20"/>
                <w:szCs w:val="20"/>
              </w:rPr>
            </w:pPr>
            <w:r w:rsidRPr="00B464EC">
              <w:rPr>
                <w:rFonts w:eastAsia="Calibri"/>
                <w:sz w:val="20"/>
                <w:szCs w:val="20"/>
              </w:rPr>
              <w:t xml:space="preserve">    размещение гаражей и (или) стоянок для автомобилей сотрудников и посетителей рынка</w:t>
            </w:r>
          </w:p>
        </w:tc>
        <w:tc>
          <w:tcPr>
            <w:tcW w:w="1980" w:type="dxa"/>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4.3</w:t>
            </w:r>
          </w:p>
        </w:tc>
      </w:tr>
      <w:tr w:rsidR="00B464EC" w:rsidRPr="00B464EC" w:rsidTr="00B464EC">
        <w:trPr>
          <w:gridAfter w:val="1"/>
          <w:wAfter w:w="46" w:type="dxa"/>
        </w:trPr>
        <w:tc>
          <w:tcPr>
            <w:tcW w:w="2012"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Магазины</w:t>
            </w:r>
          </w:p>
        </w:tc>
        <w:tc>
          <w:tcPr>
            <w:tcW w:w="536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продажи товаров, торговая площадь которых составляет до 5000 кв. м</w:t>
            </w:r>
          </w:p>
          <w:p w:rsidR="00B464EC" w:rsidRPr="00B464EC" w:rsidRDefault="00B464EC" w:rsidP="00B464EC">
            <w:pPr>
              <w:widowControl w:val="0"/>
              <w:autoSpaceDE w:val="0"/>
              <w:autoSpaceDN w:val="0"/>
              <w:adjustRightInd w:val="0"/>
              <w:contextualSpacing/>
              <w:jc w:val="both"/>
              <w:rPr>
                <w:rFonts w:eastAsia="MS ??"/>
                <w:sz w:val="20"/>
                <w:szCs w:val="20"/>
              </w:rPr>
            </w:pPr>
          </w:p>
        </w:tc>
        <w:tc>
          <w:tcPr>
            <w:tcW w:w="1980" w:type="dxa"/>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4.4</w:t>
            </w:r>
          </w:p>
        </w:tc>
      </w:tr>
      <w:tr w:rsidR="00B464EC" w:rsidRPr="00B464EC" w:rsidTr="00B464EC">
        <w:trPr>
          <w:gridAfter w:val="1"/>
          <w:wAfter w:w="46" w:type="dxa"/>
        </w:trPr>
        <w:tc>
          <w:tcPr>
            <w:tcW w:w="2012"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Банковская и страховая деятельность</w:t>
            </w:r>
          </w:p>
        </w:tc>
        <w:tc>
          <w:tcPr>
            <w:tcW w:w="536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p>
        </w:tc>
        <w:tc>
          <w:tcPr>
            <w:tcW w:w="1980" w:type="dxa"/>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4.5</w:t>
            </w:r>
          </w:p>
        </w:tc>
      </w:tr>
      <w:tr w:rsidR="00B464EC" w:rsidRPr="00B464EC" w:rsidTr="00B464EC">
        <w:trPr>
          <w:gridAfter w:val="1"/>
          <w:wAfter w:w="46" w:type="dxa"/>
        </w:trPr>
        <w:tc>
          <w:tcPr>
            <w:tcW w:w="2012"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Общественное питание</w:t>
            </w:r>
          </w:p>
        </w:tc>
        <w:tc>
          <w:tcPr>
            <w:tcW w:w="536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0" w:type="dxa"/>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4.6</w:t>
            </w:r>
          </w:p>
        </w:tc>
      </w:tr>
      <w:tr w:rsidR="00B464EC" w:rsidRPr="00B464EC" w:rsidTr="00B464EC">
        <w:trPr>
          <w:gridAfter w:val="1"/>
          <w:wAfter w:w="46" w:type="dxa"/>
        </w:trPr>
        <w:tc>
          <w:tcPr>
            <w:tcW w:w="2012"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Гостиничное обслуживание</w:t>
            </w:r>
          </w:p>
        </w:tc>
        <w:tc>
          <w:tcPr>
            <w:tcW w:w="536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0" w:type="dxa"/>
          </w:tcPr>
          <w:p w:rsidR="00B464EC" w:rsidRPr="00B464EC" w:rsidRDefault="00B464EC" w:rsidP="00B464EC">
            <w:pPr>
              <w:autoSpaceDE w:val="0"/>
              <w:autoSpaceDN w:val="0"/>
              <w:adjustRightInd w:val="0"/>
              <w:spacing w:after="60"/>
              <w:contextualSpacing/>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4.7</w:t>
            </w:r>
          </w:p>
        </w:tc>
      </w:tr>
      <w:tr w:rsidR="00B464EC" w:rsidRPr="00B464EC" w:rsidTr="00B464EC">
        <w:trPr>
          <w:gridAfter w:val="1"/>
          <w:wAfter w:w="46" w:type="dxa"/>
        </w:trPr>
        <w:tc>
          <w:tcPr>
            <w:tcW w:w="2012"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Обслуживание автотранспорта</w:t>
            </w:r>
          </w:p>
        </w:tc>
        <w:tc>
          <w:tcPr>
            <w:tcW w:w="536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B464EC">
                <w:rPr>
                  <w:rFonts w:eastAsia="MS ??"/>
                  <w:color w:val="0000FF"/>
                  <w:sz w:val="20"/>
                  <w:szCs w:val="20"/>
                </w:rPr>
                <w:t>коде 2.7.1</w:t>
              </w:r>
            </w:hyperlink>
          </w:p>
        </w:tc>
        <w:tc>
          <w:tcPr>
            <w:tcW w:w="1980" w:type="dxa"/>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4.9</w:t>
            </w:r>
          </w:p>
        </w:tc>
      </w:tr>
      <w:tr w:rsidR="00B464EC" w:rsidRPr="00B464EC" w:rsidTr="00B464EC">
        <w:trPr>
          <w:gridAfter w:val="1"/>
          <w:wAfter w:w="46" w:type="dxa"/>
        </w:trPr>
        <w:tc>
          <w:tcPr>
            <w:tcW w:w="2012"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Выставочно-ярмарочная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деятельность</w:t>
            </w:r>
          </w:p>
        </w:tc>
        <w:tc>
          <w:tcPr>
            <w:tcW w:w="536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сооружений, предназначенных для осуществления выставочно-ярмарочной и </w:t>
            </w:r>
            <w:proofErr w:type="spellStart"/>
            <w:r w:rsidRPr="00B464EC">
              <w:rPr>
                <w:rFonts w:eastAsia="MS ??"/>
                <w:sz w:val="20"/>
                <w:szCs w:val="20"/>
              </w:rPr>
              <w:t>конгрессной</w:t>
            </w:r>
            <w:proofErr w:type="spellEnd"/>
            <w:r w:rsidRPr="00B464EC">
              <w:rPr>
                <w:rFonts w:eastAsia="MS ??"/>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0" w:type="dxa"/>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4.10</w:t>
            </w:r>
          </w:p>
        </w:tc>
      </w:tr>
      <w:tr w:rsidR="00B464EC" w:rsidRPr="00B464EC" w:rsidTr="00B464EC">
        <w:trPr>
          <w:gridAfter w:val="1"/>
          <w:wAfter w:w="46" w:type="dxa"/>
        </w:trPr>
        <w:tc>
          <w:tcPr>
            <w:tcW w:w="2012"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Спорт</w:t>
            </w:r>
          </w:p>
        </w:tc>
        <w:tc>
          <w:tcPr>
            <w:tcW w:w="536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спортивных баз и лагерей</w:t>
            </w:r>
          </w:p>
        </w:tc>
        <w:tc>
          <w:tcPr>
            <w:tcW w:w="1980" w:type="dxa"/>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5.1</w:t>
            </w:r>
          </w:p>
        </w:tc>
      </w:tr>
      <w:tr w:rsidR="00B464EC" w:rsidRPr="00B464EC" w:rsidTr="00B464EC">
        <w:trPr>
          <w:gridAfter w:val="1"/>
          <w:wAfter w:w="46" w:type="dxa"/>
        </w:trPr>
        <w:tc>
          <w:tcPr>
            <w:tcW w:w="2012"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Автомобильный транспорт</w:t>
            </w:r>
          </w:p>
        </w:tc>
        <w:tc>
          <w:tcPr>
            <w:tcW w:w="536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автомобильных дорог и технически связанных с ними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80" w:type="dxa"/>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7.2</w:t>
            </w:r>
          </w:p>
        </w:tc>
      </w:tr>
      <w:tr w:rsidR="00B464EC" w:rsidRPr="00B464EC" w:rsidTr="00B464EC">
        <w:tblPrEx>
          <w:tblCellMar>
            <w:top w:w="102" w:type="dxa"/>
            <w:left w:w="62" w:type="dxa"/>
            <w:bottom w:w="102" w:type="dxa"/>
            <w:right w:w="62" w:type="dxa"/>
          </w:tblCellMar>
          <w:tblLook w:val="0000"/>
        </w:tblPrEx>
        <w:tc>
          <w:tcPr>
            <w:tcW w:w="2012"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Трубопроводный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транспорт</w:t>
            </w:r>
          </w:p>
        </w:tc>
        <w:tc>
          <w:tcPr>
            <w:tcW w:w="5368"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7.5</w:t>
            </w:r>
          </w:p>
        </w:tc>
      </w:tr>
      <w:tr w:rsidR="00B464EC" w:rsidRPr="00B464EC" w:rsidTr="00B464EC">
        <w:trPr>
          <w:gridAfter w:val="1"/>
          <w:wAfter w:w="46" w:type="dxa"/>
        </w:trPr>
        <w:tc>
          <w:tcPr>
            <w:tcW w:w="2012"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Связь</w:t>
            </w:r>
          </w:p>
        </w:tc>
        <w:tc>
          <w:tcPr>
            <w:tcW w:w="536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B464EC">
              <w:rPr>
                <w:rFonts w:eastAsia="MS ??"/>
                <w:sz w:val="20"/>
                <w:szCs w:val="20"/>
              </w:rPr>
              <w:lastRenderedPageBreak/>
              <w:t xml:space="preserve">связи, размещение которых предусмотрено содержанием вида разрешенного использования с </w:t>
            </w:r>
            <w:hyperlink w:anchor="P180" w:history="1">
              <w:r w:rsidRPr="00B464EC">
                <w:rPr>
                  <w:rFonts w:eastAsia="MS ??"/>
                  <w:color w:val="0000FF"/>
                  <w:sz w:val="20"/>
                  <w:szCs w:val="20"/>
                </w:rPr>
                <w:t>кодом 3.1</w:t>
              </w:r>
            </w:hyperlink>
          </w:p>
        </w:tc>
        <w:tc>
          <w:tcPr>
            <w:tcW w:w="198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6.8</w:t>
            </w:r>
          </w:p>
        </w:tc>
      </w:tr>
      <w:tr w:rsidR="00B464EC" w:rsidRPr="00B464EC" w:rsidTr="00B464EC">
        <w:trPr>
          <w:gridAfter w:val="1"/>
          <w:wAfter w:w="46" w:type="dxa"/>
          <w:trHeight w:val="2260"/>
        </w:trPr>
        <w:tc>
          <w:tcPr>
            <w:tcW w:w="2012"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lastRenderedPageBreak/>
              <w:t>Обеспечение внутреннего    правопорядка</w:t>
            </w:r>
          </w:p>
        </w:tc>
        <w:tc>
          <w:tcPr>
            <w:tcW w:w="536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980" w:type="dxa"/>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8.3</w:t>
            </w:r>
          </w:p>
        </w:tc>
      </w:tr>
      <w:tr w:rsidR="00B464EC" w:rsidRPr="00B464EC" w:rsidTr="00B464EC">
        <w:trPr>
          <w:gridAfter w:val="1"/>
          <w:wAfter w:w="46" w:type="dxa"/>
        </w:trPr>
        <w:tc>
          <w:tcPr>
            <w:tcW w:w="2012"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Охрана природных территорий</w:t>
            </w:r>
          </w:p>
        </w:tc>
        <w:tc>
          <w:tcPr>
            <w:tcW w:w="536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80" w:type="dxa"/>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9.1</w:t>
            </w:r>
          </w:p>
        </w:tc>
      </w:tr>
      <w:tr w:rsidR="00B464EC" w:rsidRPr="00B464EC" w:rsidTr="00B464EC">
        <w:trPr>
          <w:gridAfter w:val="1"/>
          <w:wAfter w:w="46" w:type="dxa"/>
        </w:trPr>
        <w:tc>
          <w:tcPr>
            <w:tcW w:w="2012"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Историко-культурная       деятельность</w:t>
            </w:r>
          </w:p>
        </w:tc>
        <w:tc>
          <w:tcPr>
            <w:tcW w:w="536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0" w:type="dxa"/>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9.3</w:t>
            </w:r>
          </w:p>
        </w:tc>
      </w:tr>
      <w:tr w:rsidR="00B464EC" w:rsidRPr="00B464EC" w:rsidTr="00B464EC">
        <w:trPr>
          <w:gridAfter w:val="1"/>
          <w:wAfter w:w="46" w:type="dxa"/>
        </w:trPr>
        <w:tc>
          <w:tcPr>
            <w:tcW w:w="2012"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Водные объекты</w:t>
            </w:r>
          </w:p>
        </w:tc>
        <w:tc>
          <w:tcPr>
            <w:tcW w:w="536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Ледники, снежники, ручьи, реки, озера, болота, территориальные моря и другие поверхностные водные объекты</w:t>
            </w:r>
          </w:p>
        </w:tc>
        <w:tc>
          <w:tcPr>
            <w:tcW w:w="1980" w:type="dxa"/>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11.0</w:t>
            </w:r>
          </w:p>
        </w:tc>
      </w:tr>
      <w:tr w:rsidR="00B464EC" w:rsidRPr="00B464EC" w:rsidTr="00B464EC">
        <w:trPr>
          <w:gridAfter w:val="1"/>
          <w:wAfter w:w="46" w:type="dxa"/>
        </w:trPr>
        <w:tc>
          <w:tcPr>
            <w:tcW w:w="2012"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Общее пользование водными объектами</w:t>
            </w:r>
          </w:p>
        </w:tc>
        <w:tc>
          <w:tcPr>
            <w:tcW w:w="536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980" w:type="dxa"/>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11.1</w:t>
            </w:r>
          </w:p>
        </w:tc>
      </w:tr>
      <w:tr w:rsidR="00B464EC" w:rsidRPr="00B464EC" w:rsidTr="00B464EC">
        <w:trPr>
          <w:gridAfter w:val="1"/>
          <w:wAfter w:w="46" w:type="dxa"/>
        </w:trPr>
        <w:tc>
          <w:tcPr>
            <w:tcW w:w="2012"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Ведение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огородничества</w:t>
            </w:r>
          </w:p>
        </w:tc>
        <w:tc>
          <w:tcPr>
            <w:tcW w:w="536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80" w:type="dxa"/>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13.1</w:t>
            </w:r>
          </w:p>
        </w:tc>
      </w:tr>
      <w:tr w:rsidR="00B464EC" w:rsidRPr="00B464EC" w:rsidTr="00B464EC">
        <w:trPr>
          <w:gridAfter w:val="1"/>
          <w:wAfter w:w="46" w:type="dxa"/>
        </w:trPr>
        <w:tc>
          <w:tcPr>
            <w:tcW w:w="2012"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Ведение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садоводства</w:t>
            </w:r>
          </w:p>
        </w:tc>
        <w:tc>
          <w:tcPr>
            <w:tcW w:w="536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садового дома, предназначенного для отдыха и не подлежащего разделу на квартиры;</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размещение хозяйственных строений и сооружений</w:t>
            </w:r>
          </w:p>
        </w:tc>
        <w:tc>
          <w:tcPr>
            <w:tcW w:w="1980" w:type="dxa"/>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13.2</w:t>
            </w:r>
          </w:p>
        </w:tc>
      </w:tr>
      <w:tr w:rsidR="00B464EC" w:rsidRPr="00B464EC" w:rsidTr="00B464EC">
        <w:trPr>
          <w:gridAfter w:val="1"/>
          <w:wAfter w:w="46" w:type="dxa"/>
        </w:trPr>
        <w:tc>
          <w:tcPr>
            <w:tcW w:w="2012"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Ведение дачного хозяйства</w:t>
            </w:r>
          </w:p>
        </w:tc>
        <w:tc>
          <w:tcPr>
            <w:tcW w:w="536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хозяйственных строений и сооружений</w:t>
            </w:r>
          </w:p>
        </w:tc>
        <w:tc>
          <w:tcPr>
            <w:tcW w:w="1980" w:type="dxa"/>
          </w:tcPr>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p>
          <w:p w:rsidR="00B464EC" w:rsidRPr="00B464EC" w:rsidRDefault="00B464EC" w:rsidP="00B464EC">
            <w:pPr>
              <w:autoSpaceDE w:val="0"/>
              <w:autoSpaceDN w:val="0"/>
              <w:adjustRightInd w:val="0"/>
              <w:spacing w:after="60"/>
              <w:contextualSpacing/>
              <w:jc w:val="center"/>
              <w:rPr>
                <w:rFonts w:eastAsia="Calibri"/>
                <w:bCs/>
                <w:sz w:val="20"/>
                <w:szCs w:val="20"/>
              </w:rPr>
            </w:pPr>
            <w:r w:rsidRPr="00B464EC">
              <w:rPr>
                <w:rFonts w:eastAsia="Calibri"/>
                <w:bCs/>
                <w:sz w:val="20"/>
                <w:szCs w:val="20"/>
              </w:rPr>
              <w:t>13.3</w:t>
            </w:r>
          </w:p>
        </w:tc>
      </w:tr>
    </w:tbl>
    <w:p w:rsidR="00B464EC" w:rsidRPr="00B464EC" w:rsidRDefault="00B464EC" w:rsidP="00B464EC">
      <w:pPr>
        <w:spacing w:after="240"/>
        <w:contextualSpacing/>
        <w:outlineLvl w:val="3"/>
        <w:rPr>
          <w:rFonts w:eastAsia="Calibri"/>
          <w:sz w:val="20"/>
          <w:szCs w:val="20"/>
        </w:rPr>
      </w:pPr>
    </w:p>
    <w:p w:rsidR="00B464EC" w:rsidRPr="00B464EC" w:rsidRDefault="00B464EC" w:rsidP="00B464EC">
      <w:pPr>
        <w:spacing w:after="240"/>
        <w:contextualSpacing/>
        <w:outlineLvl w:val="3"/>
        <w:rPr>
          <w:rFonts w:eastAsia="MS Mincho"/>
          <w:b/>
          <w:sz w:val="20"/>
          <w:szCs w:val="20"/>
        </w:rPr>
      </w:pPr>
      <w:r w:rsidRPr="00B464EC">
        <w:rPr>
          <w:rFonts w:eastAsia="Calibri"/>
          <w:sz w:val="20"/>
          <w:szCs w:val="20"/>
        </w:rPr>
        <w:t xml:space="preserve">          </w:t>
      </w:r>
      <w:r w:rsidRPr="00B464EC">
        <w:rPr>
          <w:rFonts w:eastAsia="MS Mincho"/>
          <w:b/>
          <w:sz w:val="20"/>
          <w:szCs w:val="20"/>
        </w:rPr>
        <w:t>Ж</w:t>
      </w:r>
      <w:proofErr w:type="gramStart"/>
      <w:r w:rsidRPr="00B464EC">
        <w:rPr>
          <w:rFonts w:eastAsia="MS Mincho"/>
          <w:b/>
          <w:sz w:val="20"/>
          <w:szCs w:val="20"/>
        </w:rPr>
        <w:t>2</w:t>
      </w:r>
      <w:proofErr w:type="gramEnd"/>
      <w:r w:rsidRPr="00B464EC">
        <w:rPr>
          <w:rFonts w:eastAsia="MS Mincho"/>
          <w:b/>
          <w:sz w:val="20"/>
          <w:szCs w:val="20"/>
        </w:rPr>
        <w:t xml:space="preserve"> Зона застройки малоэтажными жилыми домами</w:t>
      </w:r>
    </w:p>
    <w:p w:rsidR="00B464EC" w:rsidRPr="00B464EC" w:rsidRDefault="00B464EC" w:rsidP="00B464EC">
      <w:pPr>
        <w:tabs>
          <w:tab w:val="left" w:pos="0"/>
        </w:tabs>
        <w:ind w:firstLine="709"/>
        <w:contextualSpacing/>
        <w:jc w:val="both"/>
        <w:rPr>
          <w:rFonts w:eastAsia="MS Mincho"/>
          <w:sz w:val="20"/>
          <w:szCs w:val="20"/>
        </w:rPr>
      </w:pPr>
      <w:r w:rsidRPr="00B464EC">
        <w:rPr>
          <w:rFonts w:eastAsia="MS Mincho"/>
          <w:sz w:val="20"/>
          <w:szCs w:val="20"/>
        </w:rPr>
        <w:t>Зона Ж</w:t>
      </w:r>
      <w:proofErr w:type="gramStart"/>
      <w:r w:rsidRPr="00B464EC">
        <w:rPr>
          <w:rFonts w:eastAsia="MS Mincho"/>
          <w:sz w:val="20"/>
          <w:szCs w:val="20"/>
        </w:rPr>
        <w:t>2</w:t>
      </w:r>
      <w:proofErr w:type="gramEnd"/>
      <w:r w:rsidRPr="00B464EC">
        <w:rPr>
          <w:rFonts w:eastAsia="MS Mincho"/>
          <w:sz w:val="20"/>
          <w:szCs w:val="20"/>
        </w:rPr>
        <w:t xml:space="preserve">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pPr w:leftFromText="180" w:rightFromText="180" w:vertAnchor="text"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5496"/>
        <w:gridCol w:w="1897"/>
      </w:tblGrid>
      <w:tr w:rsidR="00B464EC" w:rsidRPr="00B464EC" w:rsidTr="00B464EC">
        <w:tc>
          <w:tcPr>
            <w:tcW w:w="7560" w:type="dxa"/>
            <w:gridSpan w:val="2"/>
            <w:shd w:val="clear" w:color="auto" w:fill="auto"/>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 xml:space="preserve">Основные виды разрешенного использования земельных  участков и объектов </w:t>
            </w:r>
            <w:r w:rsidRPr="00B464EC">
              <w:rPr>
                <w:rFonts w:eastAsia="MS Mincho"/>
                <w:b/>
                <w:bCs/>
                <w:sz w:val="20"/>
                <w:szCs w:val="20"/>
              </w:rPr>
              <w:lastRenderedPageBreak/>
              <w:t>капитального строительства</w:t>
            </w:r>
          </w:p>
        </w:tc>
        <w:tc>
          <w:tcPr>
            <w:tcW w:w="1897"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tc>
      </w:tr>
      <w:tr w:rsidR="00B464EC" w:rsidRPr="00B464EC" w:rsidTr="00B464EC">
        <w:tc>
          <w:tcPr>
            <w:tcW w:w="2064"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lastRenderedPageBreak/>
              <w:t>Наименование вида разрешенного использования земельного участка</w:t>
            </w:r>
          </w:p>
        </w:tc>
        <w:tc>
          <w:tcPr>
            <w:tcW w:w="5496"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c>
          <w:tcPr>
            <w:tcW w:w="1897"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 участка</w:t>
            </w:r>
          </w:p>
        </w:tc>
      </w:tr>
      <w:tr w:rsidR="00B464EC" w:rsidRPr="00B464EC" w:rsidTr="00B464EC">
        <w:tc>
          <w:tcPr>
            <w:tcW w:w="206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Для индивидуального жилищного строительства </w:t>
            </w:r>
          </w:p>
        </w:tc>
        <w:tc>
          <w:tcPr>
            <w:tcW w:w="5496"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индивидуального жилого дома (дом, пригодный для постоянного проживания, высотой не выше трех надземных этажей);</w:t>
            </w:r>
          </w:p>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выращивание плодовых, ягодных, овощных, бахчевых или иных декоративных или сельскохозяйственных культур;</w:t>
            </w:r>
          </w:p>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   размещение индивидуальных гаражей и подсобных сооружений</w:t>
            </w:r>
          </w:p>
        </w:tc>
        <w:tc>
          <w:tcPr>
            <w:tcW w:w="1897"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2.1</w:t>
            </w:r>
          </w:p>
        </w:tc>
      </w:tr>
      <w:tr w:rsidR="00B464EC" w:rsidRPr="00B464EC" w:rsidTr="00B464EC">
        <w:tc>
          <w:tcPr>
            <w:tcW w:w="206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Малоэтажная многоквартирная жилая застройка </w:t>
            </w:r>
          </w:p>
        </w:tc>
        <w:tc>
          <w:tcPr>
            <w:tcW w:w="5496" w:type="dxa"/>
            <w:shd w:val="clear" w:color="auto" w:fill="auto"/>
          </w:tcPr>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 xml:space="preserve">   разведение декоративных и плодовых деревьев, овощных и ягодных культур; </w:t>
            </w:r>
          </w:p>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 xml:space="preserve">   размещение индивидуальных гаражей и иных вспомогательных сооружений;</w:t>
            </w:r>
          </w:p>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 xml:space="preserve">   обустройство спортивных и детских площадок, площадок отдыха;</w:t>
            </w:r>
          </w:p>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жилого дома, если общая площадь таких помещений  в малоэтажном многоквартирном жилом доме не составляет более 15% общей площади помещений дома</w:t>
            </w:r>
          </w:p>
        </w:tc>
        <w:tc>
          <w:tcPr>
            <w:tcW w:w="1897" w:type="dxa"/>
          </w:tcPr>
          <w:p w:rsidR="00B464EC" w:rsidRPr="00B464EC" w:rsidRDefault="00B464EC" w:rsidP="00B464EC">
            <w:pPr>
              <w:spacing w:after="60"/>
              <w:contextualSpacing/>
              <w:jc w:val="center"/>
              <w:rPr>
                <w:rFonts w:eastAsia="MS Mincho"/>
                <w:bCs/>
                <w:sz w:val="20"/>
                <w:szCs w:val="20"/>
              </w:rPr>
            </w:pPr>
          </w:p>
          <w:p w:rsidR="00B464EC" w:rsidRPr="00B464EC" w:rsidRDefault="00B464EC" w:rsidP="00B464EC">
            <w:pPr>
              <w:spacing w:after="60"/>
              <w:contextualSpacing/>
              <w:jc w:val="center"/>
              <w:rPr>
                <w:rFonts w:eastAsia="MS Mincho"/>
                <w:bCs/>
                <w:sz w:val="20"/>
                <w:szCs w:val="20"/>
              </w:rPr>
            </w:pPr>
          </w:p>
          <w:p w:rsidR="00B464EC" w:rsidRPr="00B464EC" w:rsidRDefault="00B464EC" w:rsidP="00B464EC">
            <w:pPr>
              <w:spacing w:after="60"/>
              <w:contextualSpacing/>
              <w:rPr>
                <w:rFonts w:eastAsia="MS Mincho"/>
                <w:bCs/>
                <w:sz w:val="20"/>
                <w:szCs w:val="20"/>
              </w:rPr>
            </w:pPr>
          </w:p>
          <w:p w:rsidR="00B464EC" w:rsidRPr="00B464EC" w:rsidRDefault="00B464EC" w:rsidP="00B464EC">
            <w:pPr>
              <w:spacing w:after="60"/>
              <w:contextualSpacing/>
              <w:jc w:val="center"/>
              <w:rPr>
                <w:rFonts w:eastAsia="MS Mincho"/>
                <w:bCs/>
                <w:sz w:val="20"/>
                <w:szCs w:val="20"/>
              </w:rPr>
            </w:pPr>
          </w:p>
          <w:p w:rsidR="00B464EC" w:rsidRPr="00B464EC" w:rsidRDefault="00B464EC" w:rsidP="00B464EC">
            <w:pPr>
              <w:spacing w:after="60"/>
              <w:contextualSpacing/>
              <w:jc w:val="center"/>
              <w:rPr>
                <w:rFonts w:eastAsia="MS Mincho"/>
                <w:bCs/>
                <w:sz w:val="20"/>
                <w:szCs w:val="20"/>
              </w:rPr>
            </w:pPr>
            <w:r w:rsidRPr="00B464EC">
              <w:rPr>
                <w:rFonts w:eastAsia="MS Mincho"/>
                <w:bCs/>
                <w:sz w:val="20"/>
                <w:szCs w:val="20"/>
              </w:rPr>
              <w:t>2.1.1</w:t>
            </w:r>
          </w:p>
        </w:tc>
      </w:tr>
      <w:tr w:rsidR="00B464EC" w:rsidRPr="00B464EC" w:rsidTr="00B464EC">
        <w:tc>
          <w:tcPr>
            <w:tcW w:w="206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Блокированная жилая застройка </w:t>
            </w:r>
          </w:p>
        </w:tc>
        <w:tc>
          <w:tcPr>
            <w:tcW w:w="5496"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w:t>
            </w:r>
            <w:proofErr w:type="gramStart"/>
            <w:r w:rsidRPr="00B464EC">
              <w:rPr>
                <w:rFonts w:eastAsia="MS Mincho"/>
                <w:bCs/>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464EC">
              <w:rPr>
                <w:rFonts w:eastAsia="MS Mincho"/>
                <w:bCs/>
                <w:sz w:val="20"/>
                <w:szCs w:val="20"/>
              </w:rPr>
              <w:t xml:space="preserve"> и имеет выход на территорию общего пользования (жилые дома блокированной застройки);                                                                             </w:t>
            </w:r>
          </w:p>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sz w:val="20"/>
                <w:szCs w:val="20"/>
              </w:rPr>
              <w:t xml:space="preserve">    разведение декоративных и плодовых деревьев, овощных и ягодных культур;</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индивидуальных гаражей и иных вспомогательных сооружений;</w:t>
            </w:r>
          </w:p>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sz w:val="20"/>
                <w:szCs w:val="20"/>
              </w:rPr>
              <w:t xml:space="preserve">    обустройство спортивных и детских площадок, площадок отдыха</w:t>
            </w:r>
          </w:p>
        </w:tc>
        <w:tc>
          <w:tcPr>
            <w:tcW w:w="1897"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2.3</w:t>
            </w:r>
          </w:p>
        </w:tc>
      </w:tr>
      <w:tr w:rsidR="00B464EC" w:rsidRPr="00B464EC" w:rsidTr="00B464EC">
        <w:tc>
          <w:tcPr>
            <w:tcW w:w="2064" w:type="dxa"/>
            <w:shd w:val="clear" w:color="auto" w:fill="auto"/>
          </w:tcPr>
          <w:p w:rsidR="00B464EC" w:rsidRPr="00B464EC" w:rsidRDefault="00B464EC" w:rsidP="00B464EC">
            <w:pPr>
              <w:spacing w:after="60"/>
              <w:contextualSpacing/>
              <w:rPr>
                <w:rFonts w:eastAsia="MS Mincho"/>
                <w:bCs/>
                <w:sz w:val="20"/>
                <w:szCs w:val="20"/>
              </w:rPr>
            </w:pPr>
            <w:r w:rsidRPr="00B464EC">
              <w:rPr>
                <w:rFonts w:eastAsia="MS Mincho"/>
                <w:sz w:val="20"/>
                <w:szCs w:val="20"/>
              </w:rPr>
              <w:t>Коммунальное обслуживание</w:t>
            </w:r>
          </w:p>
        </w:tc>
        <w:tc>
          <w:tcPr>
            <w:tcW w:w="5496" w:type="dxa"/>
            <w:shd w:val="clear" w:color="auto" w:fill="auto"/>
          </w:tcPr>
          <w:p w:rsidR="00B464EC" w:rsidRPr="00B464EC" w:rsidRDefault="00B464EC" w:rsidP="00B464EC">
            <w:pPr>
              <w:autoSpaceDE w:val="0"/>
              <w:autoSpaceDN w:val="0"/>
              <w:adjustRightInd w:val="0"/>
              <w:spacing w:after="60"/>
              <w:ind w:firstLine="35"/>
              <w:contextualSpacing/>
              <w:jc w:val="both"/>
              <w:rPr>
                <w:rFonts w:eastAsia="MS Mincho"/>
                <w:bCs/>
                <w:sz w:val="20"/>
                <w:szCs w:val="20"/>
              </w:rPr>
            </w:pPr>
            <w:r w:rsidRPr="00B464EC">
              <w:rPr>
                <w:rFonts w:eastAsia="MS Mincho"/>
                <w:sz w:val="20"/>
                <w:szCs w:val="20"/>
              </w:rPr>
              <w:t xml:space="preserve">   </w:t>
            </w:r>
            <w:proofErr w:type="gramStart"/>
            <w:r w:rsidRPr="00B464EC">
              <w:rPr>
                <w:rFonts w:eastAsia="MS Mincho"/>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64EC">
              <w:rPr>
                <w:rFonts w:eastAsia="MS Mincho"/>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r w:rsidRPr="00B464EC">
              <w:rPr>
                <w:rFonts w:eastAsia="MS Mincho"/>
                <w:bCs/>
                <w:sz w:val="20"/>
                <w:szCs w:val="20"/>
              </w:rPr>
              <w:t>.</w:t>
            </w:r>
          </w:p>
        </w:tc>
        <w:tc>
          <w:tcPr>
            <w:tcW w:w="1897" w:type="dxa"/>
          </w:tcPr>
          <w:p w:rsidR="00B464EC" w:rsidRPr="00B464EC" w:rsidRDefault="00B464EC" w:rsidP="00B464EC">
            <w:pPr>
              <w:autoSpaceDE w:val="0"/>
              <w:autoSpaceDN w:val="0"/>
              <w:adjustRightInd w:val="0"/>
              <w:spacing w:after="60"/>
              <w:ind w:firstLine="35"/>
              <w:contextualSpacing/>
              <w:jc w:val="center"/>
              <w:rPr>
                <w:rFonts w:eastAsia="MS Mincho"/>
                <w:bCs/>
                <w:sz w:val="20"/>
                <w:szCs w:val="20"/>
                <w:highlight w:val="yellow"/>
              </w:rPr>
            </w:pPr>
          </w:p>
          <w:p w:rsidR="00B464EC" w:rsidRPr="00B464EC" w:rsidRDefault="00B464EC" w:rsidP="00B464EC">
            <w:pPr>
              <w:autoSpaceDE w:val="0"/>
              <w:autoSpaceDN w:val="0"/>
              <w:adjustRightInd w:val="0"/>
              <w:spacing w:after="60"/>
              <w:ind w:firstLine="35"/>
              <w:contextualSpacing/>
              <w:jc w:val="center"/>
              <w:rPr>
                <w:rFonts w:eastAsia="MS Mincho"/>
                <w:bCs/>
                <w:sz w:val="20"/>
                <w:szCs w:val="20"/>
                <w:highlight w:val="yellow"/>
              </w:rPr>
            </w:pPr>
          </w:p>
          <w:p w:rsidR="00B464EC" w:rsidRPr="00B464EC" w:rsidRDefault="00B464EC" w:rsidP="00B464EC">
            <w:pPr>
              <w:autoSpaceDE w:val="0"/>
              <w:autoSpaceDN w:val="0"/>
              <w:adjustRightInd w:val="0"/>
              <w:spacing w:after="60"/>
              <w:ind w:firstLine="35"/>
              <w:contextualSpacing/>
              <w:jc w:val="center"/>
              <w:rPr>
                <w:rFonts w:eastAsia="MS Mincho"/>
                <w:bCs/>
                <w:sz w:val="20"/>
                <w:szCs w:val="20"/>
                <w:highlight w:val="yellow"/>
              </w:rPr>
            </w:pPr>
          </w:p>
          <w:p w:rsidR="00B464EC" w:rsidRPr="00B464EC" w:rsidRDefault="00B464EC" w:rsidP="00B464EC">
            <w:pPr>
              <w:autoSpaceDE w:val="0"/>
              <w:autoSpaceDN w:val="0"/>
              <w:adjustRightInd w:val="0"/>
              <w:spacing w:after="60"/>
              <w:ind w:firstLine="35"/>
              <w:contextualSpacing/>
              <w:jc w:val="center"/>
              <w:rPr>
                <w:rFonts w:eastAsia="MS Mincho"/>
                <w:bCs/>
                <w:sz w:val="20"/>
                <w:szCs w:val="20"/>
                <w:highlight w:val="yellow"/>
              </w:rPr>
            </w:pPr>
          </w:p>
          <w:p w:rsidR="00B464EC" w:rsidRPr="00B464EC" w:rsidRDefault="00B464EC" w:rsidP="00B464EC">
            <w:pPr>
              <w:autoSpaceDE w:val="0"/>
              <w:autoSpaceDN w:val="0"/>
              <w:adjustRightInd w:val="0"/>
              <w:spacing w:after="60"/>
              <w:ind w:firstLine="35"/>
              <w:contextualSpacing/>
              <w:jc w:val="center"/>
              <w:rPr>
                <w:rFonts w:eastAsia="MS Mincho"/>
                <w:bCs/>
                <w:sz w:val="20"/>
                <w:szCs w:val="20"/>
                <w:highlight w:val="yellow"/>
              </w:rPr>
            </w:pPr>
          </w:p>
          <w:p w:rsidR="00B464EC" w:rsidRPr="00B464EC" w:rsidRDefault="00B464EC" w:rsidP="00B464EC">
            <w:pPr>
              <w:autoSpaceDE w:val="0"/>
              <w:autoSpaceDN w:val="0"/>
              <w:adjustRightInd w:val="0"/>
              <w:spacing w:after="60"/>
              <w:ind w:firstLine="35"/>
              <w:contextualSpacing/>
              <w:jc w:val="center"/>
              <w:rPr>
                <w:rFonts w:eastAsia="MS Mincho"/>
                <w:bCs/>
                <w:sz w:val="20"/>
                <w:szCs w:val="20"/>
              </w:rPr>
            </w:pPr>
          </w:p>
          <w:p w:rsidR="00B464EC" w:rsidRPr="00B464EC" w:rsidRDefault="00B464EC" w:rsidP="00B464EC">
            <w:pPr>
              <w:autoSpaceDE w:val="0"/>
              <w:autoSpaceDN w:val="0"/>
              <w:adjustRightInd w:val="0"/>
              <w:spacing w:after="60"/>
              <w:ind w:firstLine="35"/>
              <w:contextualSpacing/>
              <w:jc w:val="center"/>
              <w:rPr>
                <w:rFonts w:eastAsia="MS Mincho"/>
                <w:bCs/>
                <w:sz w:val="20"/>
                <w:szCs w:val="20"/>
                <w:highlight w:val="yellow"/>
              </w:rPr>
            </w:pPr>
            <w:r w:rsidRPr="00B464EC">
              <w:rPr>
                <w:rFonts w:eastAsia="MS Mincho"/>
                <w:bCs/>
                <w:sz w:val="20"/>
                <w:szCs w:val="20"/>
              </w:rPr>
              <w:t>3.1</w:t>
            </w:r>
          </w:p>
        </w:tc>
      </w:tr>
      <w:tr w:rsidR="00B464EC" w:rsidRPr="00B464EC" w:rsidTr="00B464EC">
        <w:tc>
          <w:tcPr>
            <w:tcW w:w="206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sz w:val="20"/>
                <w:szCs w:val="20"/>
              </w:rPr>
              <w:t>Земельные участки   (территории) общего пользования</w:t>
            </w:r>
          </w:p>
        </w:tc>
        <w:tc>
          <w:tcPr>
            <w:tcW w:w="5496" w:type="dxa"/>
            <w:shd w:val="clear" w:color="auto" w:fill="auto"/>
          </w:tcPr>
          <w:p w:rsidR="00B464EC" w:rsidRPr="00B464EC" w:rsidRDefault="00B464EC" w:rsidP="00B464EC">
            <w:pPr>
              <w:spacing w:after="60"/>
              <w:contextualSpacing/>
              <w:jc w:val="both"/>
              <w:rPr>
                <w:rFonts w:eastAsia="MS Mincho"/>
                <w:bCs/>
                <w:sz w:val="20"/>
                <w:szCs w:val="20"/>
              </w:rPr>
            </w:pPr>
            <w:r w:rsidRPr="00B464EC">
              <w:rPr>
                <w:rFonts w:eastAsia="MS Mincho"/>
                <w:sz w:val="20"/>
                <w:szCs w:val="20"/>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97"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sz w:val="20"/>
                <w:szCs w:val="20"/>
              </w:rPr>
              <w:t>12.0</w:t>
            </w: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rPr>
                <w:rFonts w:eastAsia="MS Mincho"/>
                <w:bCs/>
                <w:sz w:val="20"/>
                <w:szCs w:val="20"/>
              </w:rPr>
            </w:pPr>
          </w:p>
        </w:tc>
      </w:tr>
    </w:tbl>
    <w:p w:rsidR="00B464EC" w:rsidRPr="00B464EC" w:rsidRDefault="00B464EC" w:rsidP="00B464EC">
      <w:pPr>
        <w:contextualSpacing/>
        <w:rPr>
          <w:rFonts w:eastAsia="MS Mincho"/>
          <w:sz w:val="20"/>
          <w:szCs w:val="20"/>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7117"/>
      </w:tblGrid>
      <w:tr w:rsidR="00B464EC" w:rsidRPr="00B464EC" w:rsidTr="00B464EC">
        <w:tc>
          <w:tcPr>
            <w:tcW w:w="9457" w:type="dxa"/>
            <w:gridSpan w:val="2"/>
            <w:shd w:val="clear" w:color="auto" w:fill="auto"/>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Вспомогательные виды разрешенного использования земельных участков</w:t>
            </w:r>
          </w:p>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и объектов капитального строительства</w:t>
            </w:r>
          </w:p>
        </w:tc>
      </w:tr>
      <w:tr w:rsidR="00B464EC" w:rsidRPr="00B464EC" w:rsidTr="00B464EC">
        <w:tc>
          <w:tcPr>
            <w:tcW w:w="234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 разрешенного использования</w:t>
            </w:r>
          </w:p>
        </w:tc>
        <w:tc>
          <w:tcPr>
            <w:tcW w:w="7117"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r>
      <w:tr w:rsidR="00B464EC" w:rsidRPr="00B464EC" w:rsidTr="00B464EC">
        <w:tc>
          <w:tcPr>
            <w:tcW w:w="2340"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w:t>
            </w:r>
            <w:r w:rsidRPr="00B464EC">
              <w:rPr>
                <w:rFonts w:eastAsia="MS Mincho"/>
                <w:bCs/>
                <w:sz w:val="20"/>
                <w:szCs w:val="20"/>
              </w:rPr>
              <w:lastRenderedPageBreak/>
              <w:t>хозяйственных          площадок</w:t>
            </w:r>
          </w:p>
        </w:tc>
        <w:tc>
          <w:tcPr>
            <w:tcW w:w="7117" w:type="dxa"/>
            <w:shd w:val="clear" w:color="auto" w:fill="auto"/>
          </w:tcPr>
          <w:p w:rsidR="00B464EC" w:rsidRPr="00B464EC" w:rsidRDefault="00B464EC" w:rsidP="00B464EC">
            <w:pPr>
              <w:autoSpaceDE w:val="0"/>
              <w:autoSpaceDN w:val="0"/>
              <w:adjustRightInd w:val="0"/>
              <w:spacing w:after="60"/>
              <w:contextualSpacing/>
              <w:jc w:val="both"/>
              <w:outlineLvl w:val="1"/>
              <w:rPr>
                <w:rFonts w:eastAsia="MS Mincho"/>
                <w:bCs/>
                <w:sz w:val="20"/>
                <w:szCs w:val="20"/>
              </w:rPr>
            </w:pPr>
            <w:r w:rsidRPr="00B464EC">
              <w:rPr>
                <w:rFonts w:eastAsia="MS Mincho"/>
                <w:bCs/>
                <w:sz w:val="20"/>
                <w:szCs w:val="20"/>
              </w:rPr>
              <w:lastRenderedPageBreak/>
              <w:t xml:space="preserve">   Строительство, реконструкция и эксплуатация подсобных сооружений, </w:t>
            </w:r>
            <w:r w:rsidRPr="00B464EC">
              <w:rPr>
                <w:rFonts w:eastAsia="MS Mincho"/>
                <w:bCs/>
                <w:sz w:val="20"/>
                <w:szCs w:val="20"/>
              </w:rPr>
              <w:lastRenderedPageBreak/>
              <w:t xml:space="preserve">размещение площадок для сушки белья, чистки одежды, ковров и предметов домашнего обихода, а также площадок иного бытового назначения. </w:t>
            </w:r>
          </w:p>
        </w:tc>
      </w:tr>
      <w:tr w:rsidR="00B464EC" w:rsidRPr="00B464EC" w:rsidTr="00B464EC">
        <w:trPr>
          <w:trHeight w:val="1151"/>
        </w:trPr>
        <w:tc>
          <w:tcPr>
            <w:tcW w:w="2340"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lastRenderedPageBreak/>
              <w:t>Размещение                объектов технического обслуживания  и ремонта транспортных средств</w:t>
            </w:r>
          </w:p>
        </w:tc>
        <w:tc>
          <w:tcPr>
            <w:tcW w:w="7117"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464EC" w:rsidRPr="00B464EC" w:rsidTr="00B464EC">
        <w:tc>
          <w:tcPr>
            <w:tcW w:w="2340"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надворных           построек </w:t>
            </w:r>
          </w:p>
        </w:tc>
        <w:tc>
          <w:tcPr>
            <w:tcW w:w="7117" w:type="dxa"/>
            <w:shd w:val="clear" w:color="auto" w:fill="auto"/>
          </w:tcPr>
          <w:p w:rsidR="00B464EC" w:rsidRPr="00B464EC" w:rsidRDefault="00B464EC" w:rsidP="00B464EC">
            <w:pPr>
              <w:autoSpaceDE w:val="0"/>
              <w:autoSpaceDN w:val="0"/>
              <w:adjustRightInd w:val="0"/>
              <w:spacing w:after="60"/>
              <w:contextualSpacing/>
              <w:jc w:val="both"/>
              <w:outlineLvl w:val="1"/>
              <w:rPr>
                <w:rFonts w:eastAsia="MS Mincho"/>
                <w:bCs/>
                <w:sz w:val="20"/>
                <w:szCs w:val="20"/>
              </w:rPr>
            </w:pPr>
            <w:r w:rsidRPr="00B464EC">
              <w:rPr>
                <w:rFonts w:eastAsia="MS Mincho"/>
                <w:bCs/>
                <w:sz w:val="20"/>
                <w:szCs w:val="20"/>
              </w:rPr>
              <w:t xml:space="preserve">   </w:t>
            </w:r>
            <w:proofErr w:type="gramStart"/>
            <w:r w:rsidRPr="00B464EC">
              <w:rPr>
                <w:rFonts w:eastAsia="MS Mincho"/>
                <w:bCs/>
                <w:sz w:val="20"/>
                <w:szCs w:val="20"/>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B464EC" w:rsidRPr="00B464EC" w:rsidTr="00B464EC">
        <w:tc>
          <w:tcPr>
            <w:tcW w:w="2340"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отходов потребления </w:t>
            </w:r>
          </w:p>
        </w:tc>
        <w:tc>
          <w:tcPr>
            <w:tcW w:w="7117" w:type="dxa"/>
            <w:shd w:val="clear" w:color="auto" w:fill="auto"/>
          </w:tcPr>
          <w:p w:rsidR="00B464EC" w:rsidRPr="00B464EC" w:rsidRDefault="00B464EC" w:rsidP="00B464EC">
            <w:pPr>
              <w:autoSpaceDE w:val="0"/>
              <w:autoSpaceDN w:val="0"/>
              <w:adjustRightInd w:val="0"/>
              <w:spacing w:after="60"/>
              <w:contextualSpacing/>
              <w:jc w:val="both"/>
              <w:outlineLvl w:val="1"/>
              <w:rPr>
                <w:rFonts w:eastAsia="MS Mincho"/>
                <w:bCs/>
                <w:sz w:val="20"/>
                <w:szCs w:val="20"/>
              </w:rPr>
            </w:pPr>
            <w:r w:rsidRPr="00B464EC">
              <w:rPr>
                <w:rFonts w:eastAsia="MS Mincho"/>
                <w:bCs/>
                <w:sz w:val="20"/>
                <w:szCs w:val="20"/>
              </w:rPr>
              <w:t xml:space="preserve">   Размещение контейнеров для сбора мусора и бытовых отходов, обустройство площадок для их размещения</w:t>
            </w:r>
          </w:p>
        </w:tc>
      </w:tr>
      <w:tr w:rsidR="00B464EC" w:rsidRPr="00B464EC" w:rsidTr="00B464EC">
        <w:trPr>
          <w:trHeight w:val="894"/>
        </w:trPr>
        <w:tc>
          <w:tcPr>
            <w:tcW w:w="2340"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площадок для спортивных занятий и отдыха </w:t>
            </w:r>
          </w:p>
        </w:tc>
        <w:tc>
          <w:tcPr>
            <w:tcW w:w="7117"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464EC" w:rsidRPr="00B464EC" w:rsidTr="00B464EC">
        <w:trPr>
          <w:trHeight w:val="691"/>
        </w:trPr>
        <w:tc>
          <w:tcPr>
            <w:tcW w:w="2340"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Озеленение</w:t>
            </w:r>
          </w:p>
        </w:tc>
        <w:tc>
          <w:tcPr>
            <w:tcW w:w="7117"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аллей, скверов, газонов, цветников  и других озелененных территорий</w:t>
            </w:r>
          </w:p>
        </w:tc>
      </w:tr>
      <w:tr w:rsidR="00B464EC" w:rsidRPr="00B464EC" w:rsidTr="00B464EC">
        <w:trPr>
          <w:trHeight w:val="530"/>
        </w:trPr>
        <w:tc>
          <w:tcPr>
            <w:tcW w:w="2340"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пожарной безопасности</w:t>
            </w:r>
          </w:p>
        </w:tc>
        <w:tc>
          <w:tcPr>
            <w:tcW w:w="7117"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64EC" w:rsidRPr="00B464EC" w:rsidTr="00B464EC">
        <w:trPr>
          <w:trHeight w:val="317"/>
        </w:trPr>
        <w:tc>
          <w:tcPr>
            <w:tcW w:w="2340"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общественных туалетов</w:t>
            </w:r>
          </w:p>
        </w:tc>
        <w:tc>
          <w:tcPr>
            <w:tcW w:w="7117"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Строительство, реконструкция и эксплуатация общественных туалетов</w:t>
            </w:r>
          </w:p>
        </w:tc>
      </w:tr>
      <w:tr w:rsidR="00B464EC" w:rsidRPr="00B464EC" w:rsidTr="00B464EC">
        <w:trPr>
          <w:trHeight w:val="894"/>
        </w:trPr>
        <w:tc>
          <w:tcPr>
            <w:tcW w:w="2340"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инженерно-технических объектов, сооружений и коммуникаций</w:t>
            </w:r>
          </w:p>
        </w:tc>
        <w:tc>
          <w:tcPr>
            <w:tcW w:w="7117"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B464EC">
              <w:rPr>
                <w:rFonts w:eastAsia="MS Mincho"/>
                <w:bCs/>
                <w:sz w:val="20"/>
                <w:szCs w:val="20"/>
              </w:rPr>
              <w:t>электр</w:t>
            </w:r>
            <w:proofErr w:type="gramStart"/>
            <w:r w:rsidRPr="00B464EC">
              <w:rPr>
                <w:rFonts w:eastAsia="MS Mincho"/>
                <w:bCs/>
                <w:sz w:val="20"/>
                <w:szCs w:val="20"/>
              </w:rPr>
              <w:t>о</w:t>
            </w:r>
            <w:proofErr w:type="spellEnd"/>
            <w:r w:rsidRPr="00B464EC">
              <w:rPr>
                <w:rFonts w:eastAsia="MS Mincho"/>
                <w:bCs/>
                <w:sz w:val="20"/>
                <w:szCs w:val="20"/>
              </w:rPr>
              <w:t>-</w:t>
            </w:r>
            <w:proofErr w:type="gramEnd"/>
            <w:r w:rsidRPr="00B464EC">
              <w:rPr>
                <w:rFonts w:eastAsia="MS Mincho"/>
                <w:bCs/>
                <w:sz w:val="20"/>
                <w:szCs w:val="20"/>
              </w:rPr>
              <w:t xml:space="preserve">, </w:t>
            </w:r>
            <w:proofErr w:type="spellStart"/>
            <w:r w:rsidRPr="00B464EC">
              <w:rPr>
                <w:rFonts w:eastAsia="MS Mincho"/>
                <w:bCs/>
                <w:sz w:val="20"/>
                <w:szCs w:val="20"/>
              </w:rPr>
              <w:t>водо</w:t>
            </w:r>
            <w:proofErr w:type="spellEnd"/>
            <w:r w:rsidRPr="00B464EC">
              <w:rPr>
                <w:rFonts w:eastAsia="MS Mincho"/>
                <w:bCs/>
                <w:sz w:val="20"/>
                <w:szCs w:val="20"/>
              </w:rPr>
              <w:t>-,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B464EC" w:rsidRPr="00B464EC" w:rsidTr="00B464EC">
        <w:trPr>
          <w:trHeight w:val="317"/>
        </w:trPr>
        <w:tc>
          <w:tcPr>
            <w:tcW w:w="2340"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благоустройства</w:t>
            </w:r>
          </w:p>
          <w:p w:rsidR="00B464EC" w:rsidRPr="00B464EC" w:rsidRDefault="00B464EC" w:rsidP="00B464EC">
            <w:pPr>
              <w:autoSpaceDE w:val="0"/>
              <w:autoSpaceDN w:val="0"/>
              <w:adjustRightInd w:val="0"/>
              <w:spacing w:after="60"/>
              <w:ind w:firstLine="255"/>
              <w:contextualSpacing/>
              <w:rPr>
                <w:rFonts w:eastAsia="MS Mincho"/>
                <w:bCs/>
                <w:sz w:val="20"/>
                <w:szCs w:val="20"/>
              </w:rPr>
            </w:pPr>
          </w:p>
        </w:tc>
        <w:tc>
          <w:tcPr>
            <w:tcW w:w="7117"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B464EC">
              <w:rPr>
                <w:rFonts w:eastAsia="MS Mincho"/>
                <w:bCs/>
                <w:sz w:val="20"/>
                <w:szCs w:val="20"/>
              </w:rPr>
              <w:t>дорожно-тропиночной</w:t>
            </w:r>
            <w:proofErr w:type="spellEnd"/>
            <w:r w:rsidRPr="00B464EC">
              <w:rPr>
                <w:rFonts w:eastAsia="MS Mincho"/>
                <w:bCs/>
                <w:sz w:val="20"/>
                <w:szCs w:val="20"/>
              </w:rPr>
              <w:t xml:space="preserve"> сети, информационных стендов, скамей, навесов от дождя, указателей направления движения  </w:t>
            </w:r>
          </w:p>
        </w:tc>
      </w:tr>
    </w:tbl>
    <w:p w:rsidR="00B464EC" w:rsidRPr="00B464EC" w:rsidRDefault="00B464EC" w:rsidP="00B464EC">
      <w:pPr>
        <w:contextualSpacing/>
        <w:rPr>
          <w:rFonts w:eastAsia="MS Mincho"/>
          <w:sz w:val="20"/>
          <w:szCs w:val="20"/>
        </w:rPr>
      </w:pPr>
    </w:p>
    <w:p w:rsidR="00B464EC" w:rsidRPr="00B464EC" w:rsidRDefault="00B464EC" w:rsidP="00B464EC">
      <w:pPr>
        <w:contextualSpacing/>
        <w:rPr>
          <w:rFonts w:eastAsia="MS Mincho"/>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9"/>
        <w:gridCol w:w="5538"/>
        <w:gridCol w:w="1627"/>
        <w:gridCol w:w="46"/>
      </w:tblGrid>
      <w:tr w:rsidR="00B464EC" w:rsidRPr="00B464EC" w:rsidTr="00B464EC">
        <w:trPr>
          <w:gridAfter w:val="1"/>
          <w:wAfter w:w="46" w:type="dxa"/>
        </w:trPr>
        <w:tc>
          <w:tcPr>
            <w:tcW w:w="2160" w:type="dxa"/>
            <w:tcBorders>
              <w:top w:val="single" w:sz="4" w:space="0" w:color="auto"/>
              <w:left w:val="single" w:sz="4" w:space="0" w:color="auto"/>
              <w:bottom w:val="single" w:sz="4" w:space="0" w:color="auto"/>
              <w:right w:val="nil"/>
            </w:tcBorders>
            <w:shd w:val="clear" w:color="auto" w:fill="auto"/>
          </w:tcPr>
          <w:p w:rsidR="00B464EC" w:rsidRPr="00B464EC" w:rsidRDefault="00B464EC" w:rsidP="00B464EC">
            <w:pPr>
              <w:autoSpaceDE w:val="0"/>
              <w:autoSpaceDN w:val="0"/>
              <w:adjustRightInd w:val="0"/>
              <w:spacing w:after="60"/>
              <w:contextualSpacing/>
              <w:jc w:val="center"/>
              <w:rPr>
                <w:rFonts w:eastAsia="MS Mincho"/>
                <w:b/>
                <w:bCs/>
                <w:sz w:val="20"/>
                <w:szCs w:val="20"/>
              </w:rPr>
            </w:pPr>
          </w:p>
        </w:tc>
        <w:tc>
          <w:tcPr>
            <w:tcW w:w="5566" w:type="dxa"/>
            <w:tcBorders>
              <w:top w:val="single" w:sz="4" w:space="0" w:color="auto"/>
              <w:left w:val="nil"/>
              <w:bottom w:val="single" w:sz="4" w:space="0" w:color="auto"/>
              <w:right w:val="nil"/>
            </w:tcBorders>
            <w:shd w:val="clear" w:color="auto" w:fill="auto"/>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 xml:space="preserve">Условно разрешенные виды использования      земельных участков </w:t>
            </w:r>
          </w:p>
        </w:tc>
        <w:tc>
          <w:tcPr>
            <w:tcW w:w="1634" w:type="dxa"/>
            <w:tcBorders>
              <w:top w:val="single" w:sz="4" w:space="0" w:color="auto"/>
              <w:left w:val="nil"/>
              <w:bottom w:val="single" w:sz="4" w:space="0" w:color="auto"/>
              <w:right w:val="single" w:sz="4" w:space="0" w:color="auto"/>
            </w:tcBorders>
          </w:tcPr>
          <w:p w:rsidR="00B464EC" w:rsidRPr="00B464EC" w:rsidRDefault="00B464EC" w:rsidP="00B464EC">
            <w:pPr>
              <w:autoSpaceDE w:val="0"/>
              <w:autoSpaceDN w:val="0"/>
              <w:adjustRightInd w:val="0"/>
              <w:spacing w:after="60"/>
              <w:contextualSpacing/>
              <w:jc w:val="center"/>
              <w:rPr>
                <w:rFonts w:eastAsia="MS Mincho"/>
                <w:b/>
                <w:bCs/>
                <w:sz w:val="20"/>
                <w:szCs w:val="20"/>
              </w:rPr>
            </w:pPr>
          </w:p>
        </w:tc>
      </w:tr>
      <w:tr w:rsidR="00B464EC" w:rsidRPr="00B464EC" w:rsidTr="00B464EC">
        <w:trPr>
          <w:gridAfter w:val="1"/>
          <w:wAfter w:w="46" w:type="dxa"/>
        </w:trPr>
        <w:tc>
          <w:tcPr>
            <w:tcW w:w="2160"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566"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Деятельность, соответствующая                               виду разрешенного использования</w:t>
            </w:r>
          </w:p>
        </w:tc>
        <w:tc>
          <w:tcPr>
            <w:tcW w:w="1634" w:type="dxa"/>
            <w:tcBorders>
              <w:top w:val="single" w:sz="4" w:space="0" w:color="auto"/>
            </w:tcBorders>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 участка</w:t>
            </w:r>
          </w:p>
        </w:tc>
      </w:tr>
      <w:tr w:rsidR="00B464EC" w:rsidRPr="00B464EC" w:rsidTr="00B464EC">
        <w:trPr>
          <w:gridAfter w:val="1"/>
          <w:wAfter w:w="46" w:type="dxa"/>
        </w:trPr>
        <w:tc>
          <w:tcPr>
            <w:tcW w:w="2160"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Объекты гаражного назначения</w:t>
            </w:r>
          </w:p>
        </w:tc>
        <w:tc>
          <w:tcPr>
            <w:tcW w:w="5566"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1634" w:type="dxa"/>
            <w:tcBorders>
              <w:top w:val="single" w:sz="4" w:space="0" w:color="auto"/>
            </w:tcBorders>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2.7.1</w:t>
            </w:r>
          </w:p>
        </w:tc>
      </w:tr>
      <w:tr w:rsidR="00B464EC" w:rsidRPr="00B464EC" w:rsidTr="00B464EC">
        <w:trPr>
          <w:gridAfter w:val="1"/>
          <w:wAfter w:w="46" w:type="dxa"/>
          <w:trHeight w:val="70"/>
        </w:trPr>
        <w:tc>
          <w:tcPr>
            <w:tcW w:w="2160"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Социальное      обслуживание</w:t>
            </w:r>
          </w:p>
        </w:tc>
        <w:tc>
          <w:tcPr>
            <w:tcW w:w="5566" w:type="dxa"/>
            <w:tcBorders>
              <w:top w:val="single" w:sz="4" w:space="0" w:color="auto"/>
            </w:tcBorders>
            <w:shd w:val="clear" w:color="auto" w:fill="auto"/>
          </w:tcPr>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 xml:space="preserve">   </w:t>
            </w:r>
            <w:proofErr w:type="gramStart"/>
            <w:r w:rsidRPr="00B464EC">
              <w:rPr>
                <w:rFonts w:eastAsia="MS Mincho"/>
                <w:bCs/>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roofErr w:type="gramEnd"/>
          </w:p>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 xml:space="preserve">    размещение объектов капитального строительства для размещения отделений почты и телеграфа;</w:t>
            </w:r>
          </w:p>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34" w:type="dxa"/>
            <w:tcBorders>
              <w:top w:val="single" w:sz="4" w:space="0" w:color="auto"/>
            </w:tcBorders>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3.2</w:t>
            </w:r>
          </w:p>
        </w:tc>
      </w:tr>
      <w:tr w:rsidR="00B464EC" w:rsidRPr="00B464EC" w:rsidTr="00B464EC">
        <w:trPr>
          <w:gridAfter w:val="1"/>
          <w:wAfter w:w="46" w:type="dxa"/>
        </w:trPr>
        <w:tc>
          <w:tcPr>
            <w:tcW w:w="2160" w:type="dxa"/>
            <w:shd w:val="clear" w:color="auto" w:fill="auto"/>
          </w:tcPr>
          <w:p w:rsidR="00B464EC" w:rsidRPr="00B464EC" w:rsidRDefault="00B464EC" w:rsidP="00B464EC">
            <w:pPr>
              <w:spacing w:after="60"/>
              <w:contextualSpacing/>
              <w:rPr>
                <w:rFonts w:eastAsia="MS Mincho"/>
                <w:bCs/>
                <w:sz w:val="20"/>
                <w:szCs w:val="20"/>
              </w:rPr>
            </w:pPr>
            <w:r w:rsidRPr="00B464EC">
              <w:rPr>
                <w:rFonts w:eastAsia="MS Mincho"/>
                <w:sz w:val="20"/>
                <w:szCs w:val="20"/>
              </w:rPr>
              <w:t>Бытовое               обслуживание</w:t>
            </w:r>
          </w:p>
        </w:tc>
        <w:tc>
          <w:tcPr>
            <w:tcW w:w="5566" w:type="dxa"/>
            <w:shd w:val="clear" w:color="auto" w:fill="auto"/>
          </w:tcPr>
          <w:p w:rsidR="00B464EC" w:rsidRPr="00B464EC" w:rsidRDefault="00B464EC" w:rsidP="00B464EC">
            <w:pPr>
              <w:autoSpaceDE w:val="0"/>
              <w:autoSpaceDN w:val="0"/>
              <w:adjustRightInd w:val="0"/>
              <w:spacing w:after="60"/>
              <w:ind w:right="-108"/>
              <w:contextualSpacing/>
              <w:jc w:val="both"/>
              <w:rPr>
                <w:rFonts w:eastAsia="MS Mincho"/>
                <w:bCs/>
                <w:sz w:val="20"/>
                <w:szCs w:val="20"/>
              </w:rPr>
            </w:pPr>
            <w:proofErr w:type="gramStart"/>
            <w:r w:rsidRPr="00B464EC">
              <w:rPr>
                <w:rFonts w:eastAsia="MS Mincho"/>
                <w:sz w:val="20"/>
                <w:szCs w:val="20"/>
              </w:rPr>
              <w:t xml:space="preserve">Размещение объектов капитального строительства, предназначенных для оказания населению или организациям </w:t>
            </w:r>
            <w:r w:rsidRPr="00B464EC">
              <w:rPr>
                <w:rFonts w:eastAsia="MS Mincho"/>
                <w:sz w:val="20"/>
                <w:szCs w:val="20"/>
              </w:rPr>
              <w:lastRenderedPageBreak/>
              <w:t>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1634" w:type="dxa"/>
          </w:tcPr>
          <w:p w:rsidR="00B464EC" w:rsidRPr="00B464EC" w:rsidRDefault="00B464EC" w:rsidP="00B464EC">
            <w:pPr>
              <w:autoSpaceDE w:val="0"/>
              <w:autoSpaceDN w:val="0"/>
              <w:adjustRightInd w:val="0"/>
              <w:spacing w:after="60"/>
              <w:ind w:right="-108"/>
              <w:contextualSpacing/>
              <w:jc w:val="center"/>
              <w:rPr>
                <w:rFonts w:eastAsia="MS Mincho"/>
                <w:bCs/>
                <w:sz w:val="20"/>
                <w:szCs w:val="20"/>
              </w:rPr>
            </w:pPr>
          </w:p>
          <w:p w:rsidR="00B464EC" w:rsidRPr="00B464EC" w:rsidRDefault="00B464EC" w:rsidP="00B464EC">
            <w:pPr>
              <w:autoSpaceDE w:val="0"/>
              <w:autoSpaceDN w:val="0"/>
              <w:adjustRightInd w:val="0"/>
              <w:spacing w:after="60"/>
              <w:ind w:right="-108"/>
              <w:contextualSpacing/>
              <w:jc w:val="center"/>
              <w:rPr>
                <w:rFonts w:eastAsia="MS Mincho"/>
                <w:bCs/>
                <w:sz w:val="20"/>
                <w:szCs w:val="20"/>
              </w:rPr>
            </w:pPr>
          </w:p>
          <w:p w:rsidR="00B464EC" w:rsidRPr="00B464EC" w:rsidRDefault="00B464EC" w:rsidP="00B464EC">
            <w:pPr>
              <w:autoSpaceDE w:val="0"/>
              <w:autoSpaceDN w:val="0"/>
              <w:adjustRightInd w:val="0"/>
              <w:spacing w:after="60"/>
              <w:ind w:right="-108"/>
              <w:contextualSpacing/>
              <w:jc w:val="center"/>
              <w:rPr>
                <w:rFonts w:eastAsia="MS Mincho"/>
                <w:bCs/>
                <w:sz w:val="20"/>
                <w:szCs w:val="20"/>
              </w:rPr>
            </w:pPr>
            <w:r w:rsidRPr="00B464EC">
              <w:rPr>
                <w:rFonts w:eastAsia="MS Mincho"/>
                <w:bCs/>
                <w:sz w:val="20"/>
                <w:szCs w:val="20"/>
              </w:rPr>
              <w:lastRenderedPageBreak/>
              <w:t>3.3</w:t>
            </w:r>
          </w:p>
        </w:tc>
      </w:tr>
      <w:tr w:rsidR="00B464EC" w:rsidRPr="00B464EC" w:rsidTr="00B464EC">
        <w:trPr>
          <w:gridAfter w:val="1"/>
          <w:wAfter w:w="46" w:type="dxa"/>
        </w:trPr>
        <w:tc>
          <w:tcPr>
            <w:tcW w:w="2160" w:type="dxa"/>
            <w:shd w:val="clear" w:color="auto" w:fill="auto"/>
          </w:tcPr>
          <w:p w:rsidR="00B464EC" w:rsidRPr="00B464EC" w:rsidRDefault="00B464EC" w:rsidP="00B464EC">
            <w:pPr>
              <w:spacing w:after="60"/>
              <w:contextualSpacing/>
              <w:rPr>
                <w:rFonts w:eastAsia="MS Mincho"/>
                <w:sz w:val="20"/>
                <w:szCs w:val="20"/>
              </w:rPr>
            </w:pPr>
            <w:r w:rsidRPr="00B464EC">
              <w:rPr>
                <w:rFonts w:eastAsia="MS Mincho"/>
                <w:sz w:val="20"/>
                <w:szCs w:val="20"/>
              </w:rPr>
              <w:lastRenderedPageBreak/>
              <w:t>Амбулаторно-поликлиническое обслуживание</w:t>
            </w:r>
          </w:p>
        </w:tc>
        <w:tc>
          <w:tcPr>
            <w:tcW w:w="5566" w:type="dxa"/>
            <w:shd w:val="clear" w:color="auto" w:fill="auto"/>
          </w:tcPr>
          <w:p w:rsidR="00B464EC" w:rsidRPr="00B464EC" w:rsidRDefault="00B464EC" w:rsidP="00B464EC">
            <w:pPr>
              <w:autoSpaceDE w:val="0"/>
              <w:autoSpaceDN w:val="0"/>
              <w:adjustRightInd w:val="0"/>
              <w:spacing w:after="60"/>
              <w:ind w:right="-108"/>
              <w:contextualSpacing/>
              <w:jc w:val="both"/>
              <w:rPr>
                <w:rFonts w:eastAsia="MS Mincho"/>
                <w:sz w:val="20"/>
                <w:szCs w:val="20"/>
              </w:rPr>
            </w:pPr>
            <w:r w:rsidRPr="00B464EC">
              <w:rPr>
                <w:rFonts w:eastAsia="MS Mincho"/>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34" w:type="dxa"/>
          </w:tcPr>
          <w:p w:rsidR="00B464EC" w:rsidRPr="00B464EC" w:rsidRDefault="00B464EC" w:rsidP="00B464EC">
            <w:pPr>
              <w:autoSpaceDE w:val="0"/>
              <w:autoSpaceDN w:val="0"/>
              <w:adjustRightInd w:val="0"/>
              <w:spacing w:after="60"/>
              <w:ind w:right="-108"/>
              <w:contextualSpacing/>
              <w:jc w:val="center"/>
              <w:rPr>
                <w:rFonts w:eastAsia="MS Mincho"/>
                <w:bCs/>
                <w:sz w:val="20"/>
                <w:szCs w:val="20"/>
              </w:rPr>
            </w:pPr>
          </w:p>
          <w:p w:rsidR="00B464EC" w:rsidRPr="00B464EC" w:rsidRDefault="00B464EC" w:rsidP="00B464EC">
            <w:pPr>
              <w:autoSpaceDE w:val="0"/>
              <w:autoSpaceDN w:val="0"/>
              <w:adjustRightInd w:val="0"/>
              <w:spacing w:after="60"/>
              <w:ind w:right="-108"/>
              <w:contextualSpacing/>
              <w:jc w:val="center"/>
              <w:rPr>
                <w:rFonts w:eastAsia="MS Mincho"/>
                <w:bCs/>
                <w:sz w:val="20"/>
                <w:szCs w:val="20"/>
              </w:rPr>
            </w:pPr>
          </w:p>
          <w:p w:rsidR="00B464EC" w:rsidRPr="00B464EC" w:rsidRDefault="00B464EC" w:rsidP="00B464EC">
            <w:pPr>
              <w:autoSpaceDE w:val="0"/>
              <w:autoSpaceDN w:val="0"/>
              <w:adjustRightInd w:val="0"/>
              <w:spacing w:after="60"/>
              <w:ind w:right="-108"/>
              <w:contextualSpacing/>
              <w:jc w:val="center"/>
              <w:rPr>
                <w:rFonts w:eastAsia="MS Mincho"/>
                <w:bCs/>
                <w:sz w:val="20"/>
                <w:szCs w:val="20"/>
              </w:rPr>
            </w:pPr>
          </w:p>
          <w:p w:rsidR="00B464EC" w:rsidRPr="00B464EC" w:rsidRDefault="00B464EC" w:rsidP="00B464EC">
            <w:pPr>
              <w:autoSpaceDE w:val="0"/>
              <w:autoSpaceDN w:val="0"/>
              <w:adjustRightInd w:val="0"/>
              <w:spacing w:after="60"/>
              <w:ind w:right="-108"/>
              <w:contextualSpacing/>
              <w:jc w:val="center"/>
              <w:rPr>
                <w:rFonts w:eastAsia="MS Mincho"/>
                <w:bCs/>
                <w:sz w:val="20"/>
                <w:szCs w:val="20"/>
              </w:rPr>
            </w:pPr>
            <w:r w:rsidRPr="00B464EC">
              <w:rPr>
                <w:rFonts w:eastAsia="MS Mincho"/>
                <w:bCs/>
                <w:sz w:val="20"/>
                <w:szCs w:val="20"/>
              </w:rPr>
              <w:t>3.4.1</w:t>
            </w:r>
          </w:p>
        </w:tc>
      </w:tr>
      <w:tr w:rsidR="00B464EC" w:rsidRPr="00B464EC" w:rsidTr="00B464EC">
        <w:trPr>
          <w:gridAfter w:val="1"/>
          <w:wAfter w:w="46" w:type="dxa"/>
        </w:trPr>
        <w:tc>
          <w:tcPr>
            <w:tcW w:w="2160" w:type="dxa"/>
            <w:shd w:val="clear" w:color="auto" w:fill="auto"/>
          </w:tcPr>
          <w:p w:rsidR="00B464EC" w:rsidRPr="00B464EC" w:rsidRDefault="00B464EC" w:rsidP="00B464EC">
            <w:pPr>
              <w:spacing w:after="60"/>
              <w:contextualSpacing/>
              <w:rPr>
                <w:rFonts w:eastAsia="MS Mincho"/>
                <w:sz w:val="20"/>
                <w:szCs w:val="20"/>
              </w:rPr>
            </w:pPr>
            <w:r w:rsidRPr="00B464EC">
              <w:rPr>
                <w:rFonts w:eastAsia="MS Mincho"/>
                <w:sz w:val="20"/>
                <w:szCs w:val="20"/>
              </w:rPr>
              <w:t>Дошкольное, начальное и   среднее общее образование</w:t>
            </w:r>
          </w:p>
        </w:tc>
        <w:tc>
          <w:tcPr>
            <w:tcW w:w="5566" w:type="dxa"/>
            <w:shd w:val="clear" w:color="auto" w:fill="auto"/>
          </w:tcPr>
          <w:p w:rsidR="00B464EC" w:rsidRPr="00B464EC" w:rsidRDefault="00B464EC" w:rsidP="00B464EC">
            <w:pPr>
              <w:autoSpaceDE w:val="0"/>
              <w:autoSpaceDN w:val="0"/>
              <w:adjustRightInd w:val="0"/>
              <w:spacing w:after="60"/>
              <w:ind w:right="-108"/>
              <w:contextualSpacing/>
              <w:jc w:val="both"/>
              <w:rPr>
                <w:rFonts w:eastAsia="MS Mincho"/>
                <w:sz w:val="20"/>
                <w:szCs w:val="20"/>
              </w:rPr>
            </w:pPr>
            <w:proofErr w:type="gramStart"/>
            <w:r w:rsidRPr="00B464EC">
              <w:rPr>
                <w:rFonts w:eastAsia="MS Mincho"/>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34" w:type="dxa"/>
          </w:tcPr>
          <w:p w:rsidR="00B464EC" w:rsidRPr="00B464EC" w:rsidRDefault="00B464EC" w:rsidP="00B464EC">
            <w:pPr>
              <w:autoSpaceDE w:val="0"/>
              <w:autoSpaceDN w:val="0"/>
              <w:adjustRightInd w:val="0"/>
              <w:spacing w:after="60"/>
              <w:ind w:right="-108"/>
              <w:contextualSpacing/>
              <w:jc w:val="center"/>
              <w:rPr>
                <w:rFonts w:eastAsia="MS Mincho"/>
                <w:bCs/>
                <w:sz w:val="20"/>
                <w:szCs w:val="20"/>
              </w:rPr>
            </w:pPr>
          </w:p>
          <w:p w:rsidR="00B464EC" w:rsidRPr="00B464EC" w:rsidRDefault="00B464EC" w:rsidP="00B464EC">
            <w:pPr>
              <w:autoSpaceDE w:val="0"/>
              <w:autoSpaceDN w:val="0"/>
              <w:adjustRightInd w:val="0"/>
              <w:spacing w:after="60"/>
              <w:ind w:right="-108"/>
              <w:contextualSpacing/>
              <w:jc w:val="center"/>
              <w:rPr>
                <w:rFonts w:eastAsia="MS Mincho"/>
                <w:bCs/>
                <w:sz w:val="20"/>
                <w:szCs w:val="20"/>
              </w:rPr>
            </w:pPr>
          </w:p>
          <w:p w:rsidR="00B464EC" w:rsidRPr="00B464EC" w:rsidRDefault="00B464EC" w:rsidP="00B464EC">
            <w:pPr>
              <w:autoSpaceDE w:val="0"/>
              <w:autoSpaceDN w:val="0"/>
              <w:adjustRightInd w:val="0"/>
              <w:spacing w:after="60"/>
              <w:ind w:right="-108"/>
              <w:contextualSpacing/>
              <w:jc w:val="center"/>
              <w:rPr>
                <w:rFonts w:eastAsia="MS Mincho"/>
                <w:bCs/>
                <w:sz w:val="20"/>
                <w:szCs w:val="20"/>
              </w:rPr>
            </w:pPr>
          </w:p>
          <w:p w:rsidR="00B464EC" w:rsidRPr="00B464EC" w:rsidRDefault="00B464EC" w:rsidP="00B464EC">
            <w:pPr>
              <w:autoSpaceDE w:val="0"/>
              <w:autoSpaceDN w:val="0"/>
              <w:adjustRightInd w:val="0"/>
              <w:spacing w:after="60"/>
              <w:ind w:right="-108"/>
              <w:contextualSpacing/>
              <w:jc w:val="center"/>
              <w:rPr>
                <w:rFonts w:eastAsia="MS Mincho"/>
                <w:bCs/>
                <w:sz w:val="20"/>
                <w:szCs w:val="20"/>
              </w:rPr>
            </w:pPr>
            <w:r w:rsidRPr="00B464EC">
              <w:rPr>
                <w:rFonts w:eastAsia="MS Mincho"/>
                <w:bCs/>
                <w:sz w:val="20"/>
                <w:szCs w:val="20"/>
              </w:rPr>
              <w:t>3.5.1</w:t>
            </w:r>
          </w:p>
        </w:tc>
      </w:tr>
      <w:tr w:rsidR="00B464EC" w:rsidRPr="00B464EC" w:rsidTr="00B464EC">
        <w:trPr>
          <w:gridAfter w:val="1"/>
          <w:wAfter w:w="46" w:type="dxa"/>
        </w:trPr>
        <w:tc>
          <w:tcPr>
            <w:tcW w:w="2160" w:type="dxa"/>
            <w:shd w:val="clear" w:color="auto" w:fill="auto"/>
          </w:tcPr>
          <w:p w:rsidR="00B464EC" w:rsidRPr="00B464EC" w:rsidRDefault="00B464EC" w:rsidP="00B464EC">
            <w:pPr>
              <w:spacing w:after="60"/>
              <w:contextualSpacing/>
              <w:rPr>
                <w:rFonts w:eastAsia="MS Mincho"/>
                <w:bCs/>
                <w:sz w:val="20"/>
                <w:szCs w:val="20"/>
              </w:rPr>
            </w:pPr>
            <w:r w:rsidRPr="00B464EC">
              <w:rPr>
                <w:rFonts w:eastAsia="MS Mincho"/>
                <w:bCs/>
                <w:sz w:val="20"/>
                <w:szCs w:val="20"/>
              </w:rPr>
              <w:t xml:space="preserve">Культурное развитие </w:t>
            </w:r>
          </w:p>
        </w:tc>
        <w:tc>
          <w:tcPr>
            <w:tcW w:w="556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устройство площадок для празднеств и гуляний;</w:t>
            </w:r>
          </w:p>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sz w:val="20"/>
                <w:szCs w:val="20"/>
              </w:rPr>
              <w:t xml:space="preserve"> размещение зданий и сооружений для размещения цирков, зверинцев, зоопарков, океанариумов</w:t>
            </w:r>
          </w:p>
        </w:tc>
        <w:tc>
          <w:tcPr>
            <w:tcW w:w="1634"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3.6</w:t>
            </w:r>
          </w:p>
        </w:tc>
      </w:tr>
      <w:tr w:rsidR="00B464EC" w:rsidRPr="00B464EC" w:rsidTr="00B464EC">
        <w:trPr>
          <w:gridAfter w:val="1"/>
          <w:wAfter w:w="46" w:type="dxa"/>
        </w:trPr>
        <w:tc>
          <w:tcPr>
            <w:tcW w:w="2160" w:type="dxa"/>
          </w:tcPr>
          <w:p w:rsidR="00B464EC" w:rsidRPr="00B464EC" w:rsidRDefault="00B464EC" w:rsidP="00B464EC">
            <w:pPr>
              <w:autoSpaceDE w:val="0"/>
              <w:autoSpaceDN w:val="0"/>
              <w:adjustRightInd w:val="0"/>
              <w:spacing w:after="60"/>
              <w:contextualSpacing/>
              <w:rPr>
                <w:rFonts w:eastAsia="MS Mincho"/>
                <w:sz w:val="20"/>
                <w:szCs w:val="20"/>
              </w:rPr>
            </w:pPr>
            <w:r w:rsidRPr="00B464EC">
              <w:rPr>
                <w:rFonts w:eastAsia="MS Mincho"/>
                <w:sz w:val="20"/>
                <w:szCs w:val="20"/>
              </w:rPr>
              <w:t xml:space="preserve">Религиозное      использование </w:t>
            </w:r>
          </w:p>
        </w:tc>
        <w:tc>
          <w:tcPr>
            <w:tcW w:w="5566"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464EC" w:rsidRPr="00B464EC" w:rsidRDefault="00B464EC" w:rsidP="00B464EC">
            <w:pPr>
              <w:autoSpaceDE w:val="0"/>
              <w:autoSpaceDN w:val="0"/>
              <w:adjustRightInd w:val="0"/>
              <w:spacing w:after="60"/>
              <w:contextualSpacing/>
              <w:jc w:val="both"/>
              <w:rPr>
                <w:rFonts w:eastAsia="MS Mincho"/>
                <w:sz w:val="20"/>
                <w:szCs w:val="20"/>
              </w:rPr>
            </w:pPr>
            <w:r w:rsidRPr="00B464EC">
              <w:rPr>
                <w:rFonts w:eastAsia="MS Mincho"/>
                <w:sz w:val="20"/>
                <w:szCs w:val="20"/>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34" w:type="dxa"/>
          </w:tcPr>
          <w:p w:rsidR="00B464EC" w:rsidRPr="00B464EC" w:rsidRDefault="00B464EC" w:rsidP="00B464EC">
            <w:pPr>
              <w:autoSpaceDE w:val="0"/>
              <w:autoSpaceDN w:val="0"/>
              <w:adjustRightInd w:val="0"/>
              <w:spacing w:after="60"/>
              <w:contextualSpacing/>
              <w:jc w:val="center"/>
              <w:rPr>
                <w:rFonts w:eastAsia="MS Mincho"/>
                <w:sz w:val="20"/>
                <w:szCs w:val="20"/>
              </w:rPr>
            </w:pPr>
          </w:p>
          <w:p w:rsidR="00B464EC" w:rsidRPr="00B464EC" w:rsidRDefault="00B464EC" w:rsidP="00B464EC">
            <w:pPr>
              <w:autoSpaceDE w:val="0"/>
              <w:autoSpaceDN w:val="0"/>
              <w:adjustRightInd w:val="0"/>
              <w:spacing w:after="60"/>
              <w:contextualSpacing/>
              <w:jc w:val="center"/>
              <w:rPr>
                <w:rFonts w:eastAsia="MS Mincho"/>
                <w:sz w:val="20"/>
                <w:szCs w:val="20"/>
              </w:rPr>
            </w:pPr>
          </w:p>
          <w:p w:rsidR="00B464EC" w:rsidRPr="00B464EC" w:rsidRDefault="00B464EC" w:rsidP="00B464EC">
            <w:pPr>
              <w:autoSpaceDE w:val="0"/>
              <w:autoSpaceDN w:val="0"/>
              <w:adjustRightInd w:val="0"/>
              <w:spacing w:after="60"/>
              <w:contextualSpacing/>
              <w:jc w:val="center"/>
              <w:rPr>
                <w:rFonts w:eastAsia="MS Mincho"/>
                <w:sz w:val="20"/>
                <w:szCs w:val="20"/>
              </w:rPr>
            </w:pPr>
          </w:p>
          <w:p w:rsidR="00B464EC" w:rsidRPr="00B464EC" w:rsidRDefault="00B464EC" w:rsidP="00B464EC">
            <w:pPr>
              <w:autoSpaceDE w:val="0"/>
              <w:autoSpaceDN w:val="0"/>
              <w:adjustRightInd w:val="0"/>
              <w:spacing w:after="60"/>
              <w:contextualSpacing/>
              <w:jc w:val="center"/>
              <w:rPr>
                <w:rFonts w:eastAsia="MS Mincho"/>
                <w:sz w:val="20"/>
                <w:szCs w:val="20"/>
              </w:rPr>
            </w:pPr>
          </w:p>
          <w:p w:rsidR="00B464EC" w:rsidRPr="00B464EC" w:rsidRDefault="00B464EC" w:rsidP="00B464EC">
            <w:pPr>
              <w:autoSpaceDE w:val="0"/>
              <w:autoSpaceDN w:val="0"/>
              <w:adjustRightInd w:val="0"/>
              <w:spacing w:after="60"/>
              <w:contextualSpacing/>
              <w:jc w:val="center"/>
              <w:rPr>
                <w:rFonts w:eastAsia="MS Mincho"/>
                <w:sz w:val="20"/>
                <w:szCs w:val="20"/>
              </w:rPr>
            </w:pPr>
          </w:p>
          <w:p w:rsidR="00B464EC" w:rsidRPr="00B464EC" w:rsidRDefault="00B464EC" w:rsidP="00B464EC">
            <w:pPr>
              <w:autoSpaceDE w:val="0"/>
              <w:autoSpaceDN w:val="0"/>
              <w:adjustRightInd w:val="0"/>
              <w:spacing w:after="60"/>
              <w:contextualSpacing/>
              <w:jc w:val="center"/>
              <w:rPr>
                <w:rFonts w:eastAsia="MS Mincho"/>
                <w:sz w:val="20"/>
                <w:szCs w:val="20"/>
              </w:rPr>
            </w:pPr>
            <w:r w:rsidRPr="00B464EC">
              <w:rPr>
                <w:rFonts w:eastAsia="MS Mincho"/>
                <w:sz w:val="20"/>
                <w:szCs w:val="20"/>
              </w:rPr>
              <w:t>3.7</w:t>
            </w:r>
          </w:p>
        </w:tc>
      </w:tr>
      <w:tr w:rsidR="00B464EC" w:rsidRPr="00B464EC" w:rsidTr="00B464EC">
        <w:trPr>
          <w:gridAfter w:val="1"/>
          <w:wAfter w:w="46" w:type="dxa"/>
        </w:trPr>
        <w:tc>
          <w:tcPr>
            <w:tcW w:w="2160" w:type="dxa"/>
            <w:shd w:val="clear" w:color="auto" w:fill="auto"/>
          </w:tcPr>
          <w:p w:rsidR="00B464EC" w:rsidRPr="00B464EC" w:rsidRDefault="00B464EC" w:rsidP="00B464EC">
            <w:pPr>
              <w:contextualSpacing/>
              <w:rPr>
                <w:rFonts w:ascii="Cambria" w:eastAsia="MS Mincho" w:hAnsi="Cambria"/>
                <w:sz w:val="20"/>
                <w:szCs w:val="20"/>
              </w:rPr>
            </w:pPr>
            <w:r w:rsidRPr="00B464EC">
              <w:rPr>
                <w:rFonts w:eastAsia="MS Mincho"/>
                <w:sz w:val="20"/>
                <w:szCs w:val="20"/>
              </w:rPr>
              <w:t>Амбулаторное ветеринарное обслуживание</w:t>
            </w:r>
          </w:p>
        </w:tc>
        <w:tc>
          <w:tcPr>
            <w:tcW w:w="5566" w:type="dxa"/>
            <w:shd w:val="clear" w:color="auto" w:fill="auto"/>
          </w:tcPr>
          <w:p w:rsidR="00B464EC" w:rsidRPr="00B464EC" w:rsidRDefault="00B464EC" w:rsidP="00B464EC">
            <w:pPr>
              <w:contextualSpacing/>
              <w:rPr>
                <w:rFonts w:ascii="Cambria" w:eastAsia="MS Mincho" w:hAnsi="Cambria"/>
                <w:sz w:val="20"/>
                <w:szCs w:val="20"/>
              </w:rPr>
            </w:pPr>
            <w:r w:rsidRPr="00B464EC">
              <w:rPr>
                <w:rFonts w:eastAsia="MS Mincho"/>
                <w:sz w:val="20"/>
                <w:szCs w:val="20"/>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634" w:type="dxa"/>
          </w:tcPr>
          <w:p w:rsidR="00B464EC" w:rsidRPr="00B464EC" w:rsidRDefault="00B464EC" w:rsidP="00B464EC">
            <w:pPr>
              <w:contextualSpacing/>
              <w:jc w:val="center"/>
              <w:rPr>
                <w:rFonts w:ascii="Cambria" w:eastAsia="MS Mincho" w:hAnsi="Cambria"/>
                <w:sz w:val="20"/>
                <w:szCs w:val="20"/>
              </w:rPr>
            </w:pPr>
          </w:p>
          <w:p w:rsidR="00B464EC" w:rsidRPr="00B464EC" w:rsidRDefault="00B464EC" w:rsidP="00B464EC">
            <w:pPr>
              <w:contextualSpacing/>
              <w:jc w:val="center"/>
              <w:rPr>
                <w:rFonts w:ascii="Cambria" w:eastAsia="MS Mincho" w:hAnsi="Cambria"/>
                <w:sz w:val="20"/>
                <w:szCs w:val="20"/>
              </w:rPr>
            </w:pPr>
            <w:r w:rsidRPr="00B464EC">
              <w:rPr>
                <w:rFonts w:ascii="Cambria" w:eastAsia="MS Mincho" w:hAnsi="Cambria"/>
                <w:sz w:val="20"/>
                <w:szCs w:val="20"/>
              </w:rPr>
              <w:t>3.10.1</w:t>
            </w:r>
          </w:p>
        </w:tc>
      </w:tr>
      <w:tr w:rsidR="00B464EC" w:rsidRPr="00B464EC" w:rsidTr="00B464EC">
        <w:trPr>
          <w:gridAfter w:val="1"/>
          <w:wAfter w:w="46" w:type="dxa"/>
        </w:trPr>
        <w:tc>
          <w:tcPr>
            <w:tcW w:w="2160" w:type="dxa"/>
            <w:shd w:val="clear" w:color="auto" w:fill="auto"/>
          </w:tcPr>
          <w:p w:rsidR="00B464EC" w:rsidRPr="00B464EC" w:rsidRDefault="00B464EC" w:rsidP="00B464EC">
            <w:pPr>
              <w:spacing w:after="60"/>
              <w:contextualSpacing/>
              <w:rPr>
                <w:rFonts w:eastAsia="MS Mincho"/>
                <w:bCs/>
                <w:sz w:val="20"/>
                <w:szCs w:val="20"/>
              </w:rPr>
            </w:pPr>
            <w:proofErr w:type="gramStart"/>
            <w:r w:rsidRPr="00B464EC">
              <w:rPr>
                <w:rFonts w:eastAsia="MS Mincho"/>
                <w:sz w:val="20"/>
                <w:szCs w:val="20"/>
              </w:rPr>
              <w:t>Объекты торговли (торговые центры, торгово-развлекательные центры (комплексы)</w:t>
            </w:r>
            <w:proofErr w:type="gramEnd"/>
          </w:p>
        </w:tc>
        <w:tc>
          <w:tcPr>
            <w:tcW w:w="556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B464EC">
                <w:rPr>
                  <w:rFonts w:eastAsia="MS ??"/>
                  <w:color w:val="0000FF"/>
                  <w:sz w:val="20"/>
                  <w:szCs w:val="20"/>
                </w:rPr>
                <w:t>кодами 4.5</w:t>
              </w:r>
            </w:hyperlink>
            <w:r w:rsidRPr="00B464EC">
              <w:rPr>
                <w:rFonts w:eastAsia="MS ??"/>
                <w:sz w:val="20"/>
                <w:szCs w:val="20"/>
              </w:rPr>
              <w:t xml:space="preserve"> - </w:t>
            </w:r>
            <w:hyperlink w:anchor="P292" w:history="1">
              <w:r w:rsidRPr="00B464EC">
                <w:rPr>
                  <w:rFonts w:eastAsia="MS ??"/>
                  <w:color w:val="0000FF"/>
                  <w:sz w:val="20"/>
                  <w:szCs w:val="20"/>
                </w:rPr>
                <w:t>4.9</w:t>
              </w:r>
            </w:hyperlink>
            <w:r w:rsidRPr="00B464EC">
              <w:rPr>
                <w:rFonts w:eastAsia="MS ??"/>
                <w:sz w:val="20"/>
                <w:szCs w:val="20"/>
              </w:rPr>
              <w:t>;</w:t>
            </w:r>
          </w:p>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sz w:val="20"/>
                <w:szCs w:val="20"/>
              </w:rPr>
              <w:t xml:space="preserve">    размещение гаражей и (или) стоянок для автомобилей сотрудников и посетителей торгового центра</w:t>
            </w:r>
          </w:p>
        </w:tc>
        <w:tc>
          <w:tcPr>
            <w:tcW w:w="1634"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4.2</w:t>
            </w:r>
          </w:p>
        </w:tc>
      </w:tr>
      <w:tr w:rsidR="00B464EC" w:rsidRPr="00B464EC" w:rsidTr="00B464EC">
        <w:trPr>
          <w:gridAfter w:val="1"/>
          <w:wAfter w:w="46" w:type="dxa"/>
        </w:trPr>
        <w:tc>
          <w:tcPr>
            <w:tcW w:w="21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Рынки</w:t>
            </w:r>
          </w:p>
          <w:p w:rsidR="00B464EC" w:rsidRPr="00B464EC" w:rsidRDefault="00B464EC" w:rsidP="00B464EC">
            <w:pPr>
              <w:ind w:firstLine="708"/>
              <w:contextualSpacing/>
              <w:rPr>
                <w:rFonts w:ascii="Cambria" w:eastAsia="MS Mincho" w:hAnsi="Cambria"/>
                <w:sz w:val="20"/>
                <w:szCs w:val="20"/>
              </w:rPr>
            </w:pPr>
          </w:p>
        </w:tc>
        <w:tc>
          <w:tcPr>
            <w:tcW w:w="556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sz w:val="20"/>
                <w:szCs w:val="20"/>
              </w:rPr>
              <w:t xml:space="preserve">    размещение гаражей и (или) стоянок для автомобилей сотрудников и посетителей рынка</w:t>
            </w:r>
          </w:p>
        </w:tc>
        <w:tc>
          <w:tcPr>
            <w:tcW w:w="1634"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4.3</w:t>
            </w:r>
          </w:p>
        </w:tc>
      </w:tr>
      <w:tr w:rsidR="00B464EC" w:rsidRPr="00B464EC" w:rsidTr="00B464EC">
        <w:trPr>
          <w:gridAfter w:val="1"/>
          <w:wAfter w:w="46" w:type="dxa"/>
        </w:trPr>
        <w:tc>
          <w:tcPr>
            <w:tcW w:w="216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Магазины</w:t>
            </w:r>
          </w:p>
        </w:tc>
        <w:tc>
          <w:tcPr>
            <w:tcW w:w="556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34"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4.4</w:t>
            </w:r>
          </w:p>
        </w:tc>
      </w:tr>
      <w:tr w:rsidR="00B464EC" w:rsidRPr="00B464EC" w:rsidTr="00B464EC">
        <w:trPr>
          <w:gridAfter w:val="1"/>
          <w:wAfter w:w="46" w:type="dxa"/>
        </w:trPr>
        <w:tc>
          <w:tcPr>
            <w:tcW w:w="216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Банковская и страховая деятельность</w:t>
            </w:r>
          </w:p>
        </w:tc>
        <w:tc>
          <w:tcPr>
            <w:tcW w:w="556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34"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4.5</w:t>
            </w:r>
          </w:p>
        </w:tc>
      </w:tr>
      <w:tr w:rsidR="00B464EC" w:rsidRPr="00B464EC" w:rsidTr="00B464EC">
        <w:trPr>
          <w:gridAfter w:val="1"/>
          <w:wAfter w:w="46" w:type="dxa"/>
        </w:trPr>
        <w:tc>
          <w:tcPr>
            <w:tcW w:w="216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Общественное питание</w:t>
            </w:r>
          </w:p>
        </w:tc>
        <w:tc>
          <w:tcPr>
            <w:tcW w:w="556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34"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4.6</w:t>
            </w:r>
          </w:p>
        </w:tc>
      </w:tr>
      <w:tr w:rsidR="00B464EC" w:rsidRPr="00B464EC" w:rsidTr="00B464EC">
        <w:trPr>
          <w:gridAfter w:val="1"/>
          <w:wAfter w:w="46" w:type="dxa"/>
        </w:trPr>
        <w:tc>
          <w:tcPr>
            <w:tcW w:w="216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Гостиничное обслуживание</w:t>
            </w:r>
          </w:p>
        </w:tc>
        <w:tc>
          <w:tcPr>
            <w:tcW w:w="556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4" w:type="dxa"/>
          </w:tcPr>
          <w:p w:rsidR="00B464EC" w:rsidRPr="00B464EC" w:rsidRDefault="00B464EC" w:rsidP="00B464EC">
            <w:pPr>
              <w:autoSpaceDE w:val="0"/>
              <w:autoSpaceDN w:val="0"/>
              <w:adjustRightInd w:val="0"/>
              <w:spacing w:after="60"/>
              <w:contextualSpacing/>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4.7</w:t>
            </w:r>
          </w:p>
        </w:tc>
      </w:tr>
      <w:tr w:rsidR="00B464EC" w:rsidRPr="00B464EC" w:rsidTr="00B464EC">
        <w:trPr>
          <w:gridAfter w:val="1"/>
          <w:wAfter w:w="46" w:type="dxa"/>
        </w:trPr>
        <w:tc>
          <w:tcPr>
            <w:tcW w:w="216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Обслуживание автотранспорта</w:t>
            </w:r>
          </w:p>
        </w:tc>
        <w:tc>
          <w:tcPr>
            <w:tcW w:w="556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B464EC">
                <w:rPr>
                  <w:rFonts w:eastAsia="MS ??"/>
                  <w:color w:val="0000FF"/>
                  <w:sz w:val="20"/>
                  <w:szCs w:val="20"/>
                </w:rPr>
                <w:t xml:space="preserve">коде </w:t>
              </w:r>
              <w:r w:rsidRPr="00B464EC">
                <w:rPr>
                  <w:rFonts w:eastAsia="MS ??"/>
                  <w:color w:val="0000FF"/>
                  <w:sz w:val="20"/>
                  <w:szCs w:val="20"/>
                </w:rPr>
                <w:lastRenderedPageBreak/>
                <w:t>2.7.1</w:t>
              </w:r>
            </w:hyperlink>
          </w:p>
        </w:tc>
        <w:tc>
          <w:tcPr>
            <w:tcW w:w="1634"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4.9</w:t>
            </w:r>
          </w:p>
        </w:tc>
      </w:tr>
      <w:tr w:rsidR="00B464EC" w:rsidRPr="00B464EC" w:rsidTr="00B464EC">
        <w:trPr>
          <w:gridAfter w:val="1"/>
          <w:wAfter w:w="46" w:type="dxa"/>
        </w:trPr>
        <w:tc>
          <w:tcPr>
            <w:tcW w:w="216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lastRenderedPageBreak/>
              <w:t xml:space="preserve">Выставочно-ярмарочная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деятельность</w:t>
            </w:r>
          </w:p>
        </w:tc>
        <w:tc>
          <w:tcPr>
            <w:tcW w:w="556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сооружений, предназначенных для осуществления выставочно-ярмарочной и </w:t>
            </w:r>
            <w:proofErr w:type="spellStart"/>
            <w:r w:rsidRPr="00B464EC">
              <w:rPr>
                <w:rFonts w:eastAsia="MS ??"/>
                <w:sz w:val="20"/>
                <w:szCs w:val="20"/>
              </w:rPr>
              <w:t>конгрессной</w:t>
            </w:r>
            <w:proofErr w:type="spellEnd"/>
            <w:r w:rsidRPr="00B464EC">
              <w:rPr>
                <w:rFonts w:eastAsia="MS ??"/>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34"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4.10</w:t>
            </w:r>
          </w:p>
        </w:tc>
      </w:tr>
      <w:tr w:rsidR="00B464EC" w:rsidRPr="00B464EC" w:rsidTr="00B464EC">
        <w:trPr>
          <w:gridAfter w:val="1"/>
          <w:wAfter w:w="46" w:type="dxa"/>
        </w:trPr>
        <w:tc>
          <w:tcPr>
            <w:tcW w:w="216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Спорт</w:t>
            </w:r>
          </w:p>
        </w:tc>
        <w:tc>
          <w:tcPr>
            <w:tcW w:w="556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спортивных баз и лагерей</w:t>
            </w:r>
          </w:p>
        </w:tc>
        <w:tc>
          <w:tcPr>
            <w:tcW w:w="1634"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5.1</w:t>
            </w:r>
          </w:p>
        </w:tc>
      </w:tr>
      <w:tr w:rsidR="00B464EC" w:rsidRPr="00B464EC" w:rsidTr="00B464EC">
        <w:trPr>
          <w:gridAfter w:val="1"/>
          <w:wAfter w:w="46" w:type="dxa"/>
        </w:trPr>
        <w:tc>
          <w:tcPr>
            <w:tcW w:w="21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Связь</w:t>
            </w:r>
          </w:p>
        </w:tc>
        <w:tc>
          <w:tcPr>
            <w:tcW w:w="556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B464EC">
                <w:rPr>
                  <w:rFonts w:eastAsia="MS ??"/>
                  <w:color w:val="0000FF"/>
                  <w:sz w:val="20"/>
                  <w:szCs w:val="20"/>
                </w:rPr>
                <w:t>кодом 3.1</w:t>
              </w:r>
            </w:hyperlink>
          </w:p>
        </w:tc>
        <w:tc>
          <w:tcPr>
            <w:tcW w:w="1634" w:type="dxa"/>
          </w:tcPr>
          <w:p w:rsidR="00B464EC" w:rsidRPr="00B464EC" w:rsidRDefault="00B464EC" w:rsidP="00B464EC">
            <w:pPr>
              <w:widowControl w:val="0"/>
              <w:autoSpaceDE w:val="0"/>
              <w:autoSpaceDN w:val="0"/>
              <w:adjustRightInd w:val="0"/>
              <w:ind w:firstLine="720"/>
              <w:contextualSpacing/>
              <w:rPr>
                <w:rFonts w:eastAsia="MS ??"/>
                <w:sz w:val="20"/>
                <w:szCs w:val="20"/>
                <w:highlight w:val="yellow"/>
              </w:rPr>
            </w:pPr>
          </w:p>
          <w:p w:rsidR="00B464EC" w:rsidRPr="00B464EC" w:rsidRDefault="00B464EC" w:rsidP="00B464EC">
            <w:pPr>
              <w:widowControl w:val="0"/>
              <w:autoSpaceDE w:val="0"/>
              <w:autoSpaceDN w:val="0"/>
              <w:adjustRightInd w:val="0"/>
              <w:ind w:firstLine="720"/>
              <w:contextualSpacing/>
              <w:rPr>
                <w:rFonts w:eastAsia="MS ??"/>
                <w:sz w:val="20"/>
                <w:szCs w:val="20"/>
                <w:highlight w:val="yellow"/>
              </w:rPr>
            </w:pPr>
          </w:p>
          <w:p w:rsidR="00B464EC" w:rsidRPr="00B464EC" w:rsidRDefault="00B464EC" w:rsidP="00B464EC">
            <w:pPr>
              <w:widowControl w:val="0"/>
              <w:autoSpaceDE w:val="0"/>
              <w:autoSpaceDN w:val="0"/>
              <w:adjustRightInd w:val="0"/>
              <w:ind w:firstLine="720"/>
              <w:contextualSpacing/>
              <w:rPr>
                <w:rFonts w:eastAsia="MS ??"/>
                <w:sz w:val="20"/>
                <w:szCs w:val="20"/>
                <w:highlight w:val="yellow"/>
              </w:rPr>
            </w:pPr>
          </w:p>
          <w:p w:rsidR="00B464EC" w:rsidRPr="00B464EC" w:rsidRDefault="00B464EC" w:rsidP="00B464EC">
            <w:pPr>
              <w:widowControl w:val="0"/>
              <w:autoSpaceDE w:val="0"/>
              <w:autoSpaceDN w:val="0"/>
              <w:adjustRightInd w:val="0"/>
              <w:ind w:firstLine="720"/>
              <w:contextualSpacing/>
              <w:rPr>
                <w:rFonts w:eastAsia="MS ??"/>
                <w:sz w:val="20"/>
                <w:szCs w:val="20"/>
                <w:highlight w:val="yellow"/>
              </w:rPr>
            </w:pPr>
          </w:p>
          <w:p w:rsidR="00B464EC" w:rsidRPr="00B464EC" w:rsidRDefault="00B464EC" w:rsidP="00B464EC">
            <w:pPr>
              <w:widowControl w:val="0"/>
              <w:autoSpaceDE w:val="0"/>
              <w:autoSpaceDN w:val="0"/>
              <w:adjustRightInd w:val="0"/>
              <w:contextualSpacing/>
              <w:jc w:val="center"/>
              <w:rPr>
                <w:rFonts w:eastAsia="MS ??"/>
                <w:sz w:val="20"/>
                <w:szCs w:val="20"/>
                <w:highlight w:val="yellow"/>
              </w:rPr>
            </w:pPr>
            <w:r w:rsidRPr="00B464EC">
              <w:rPr>
                <w:rFonts w:eastAsia="MS ??"/>
                <w:sz w:val="20"/>
                <w:szCs w:val="20"/>
              </w:rPr>
              <w:t>6.8</w:t>
            </w:r>
          </w:p>
        </w:tc>
      </w:tr>
      <w:tr w:rsidR="00B464EC" w:rsidRPr="00B464EC" w:rsidTr="00B464EC">
        <w:trPr>
          <w:gridAfter w:val="1"/>
          <w:wAfter w:w="46" w:type="dxa"/>
        </w:trPr>
        <w:tc>
          <w:tcPr>
            <w:tcW w:w="216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Автомобильный транспорт</w:t>
            </w:r>
          </w:p>
          <w:p w:rsidR="00B464EC" w:rsidRPr="00B464EC" w:rsidRDefault="00B464EC" w:rsidP="00B464EC">
            <w:pPr>
              <w:widowControl w:val="0"/>
              <w:autoSpaceDE w:val="0"/>
              <w:autoSpaceDN w:val="0"/>
              <w:adjustRightInd w:val="0"/>
              <w:contextualSpacing/>
              <w:rPr>
                <w:rFonts w:eastAsia="MS ??"/>
                <w:sz w:val="20"/>
                <w:szCs w:val="20"/>
              </w:rPr>
            </w:pPr>
          </w:p>
        </w:tc>
        <w:tc>
          <w:tcPr>
            <w:tcW w:w="556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автомобильных дорог и технически связанных с ними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B464EC" w:rsidRPr="00B464EC" w:rsidRDefault="00B464EC" w:rsidP="00B464EC">
            <w:pPr>
              <w:widowControl w:val="0"/>
              <w:autoSpaceDE w:val="0"/>
              <w:autoSpaceDN w:val="0"/>
              <w:adjustRightInd w:val="0"/>
              <w:contextualSpacing/>
              <w:jc w:val="both"/>
              <w:rPr>
                <w:rFonts w:eastAsia="MS ??"/>
                <w:sz w:val="20"/>
                <w:szCs w:val="20"/>
              </w:rPr>
            </w:pPr>
          </w:p>
        </w:tc>
        <w:tc>
          <w:tcPr>
            <w:tcW w:w="1634"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7.2</w:t>
            </w:r>
          </w:p>
        </w:tc>
      </w:tr>
      <w:tr w:rsidR="00B464EC" w:rsidRPr="00B464EC" w:rsidTr="00B464EC">
        <w:tblPrEx>
          <w:tblCellMar>
            <w:top w:w="102" w:type="dxa"/>
            <w:left w:w="62" w:type="dxa"/>
            <w:bottom w:w="102" w:type="dxa"/>
            <w:right w:w="62" w:type="dxa"/>
          </w:tblCellMar>
          <w:tblLook w:val="0000"/>
        </w:tblPrEx>
        <w:tc>
          <w:tcPr>
            <w:tcW w:w="21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Трубопроводный транспорт</w:t>
            </w:r>
          </w:p>
        </w:tc>
        <w:tc>
          <w:tcPr>
            <w:tcW w:w="5566"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34"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7.5</w:t>
            </w:r>
          </w:p>
        </w:tc>
      </w:tr>
      <w:tr w:rsidR="00B464EC" w:rsidRPr="00B464EC" w:rsidTr="00B464EC">
        <w:trPr>
          <w:gridAfter w:val="1"/>
          <w:wAfter w:w="46" w:type="dxa"/>
        </w:trPr>
        <w:tc>
          <w:tcPr>
            <w:tcW w:w="216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Обеспечение внутреннего    правопорядка</w:t>
            </w:r>
          </w:p>
        </w:tc>
        <w:tc>
          <w:tcPr>
            <w:tcW w:w="556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34"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8.3</w:t>
            </w:r>
          </w:p>
        </w:tc>
      </w:tr>
      <w:tr w:rsidR="00B464EC" w:rsidRPr="00B464EC" w:rsidTr="00B464EC">
        <w:trPr>
          <w:gridAfter w:val="1"/>
          <w:wAfter w:w="46" w:type="dxa"/>
        </w:trPr>
        <w:tc>
          <w:tcPr>
            <w:tcW w:w="216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Охрана природных территорий</w:t>
            </w:r>
          </w:p>
        </w:tc>
        <w:tc>
          <w:tcPr>
            <w:tcW w:w="556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34"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9.1</w:t>
            </w:r>
          </w:p>
        </w:tc>
      </w:tr>
      <w:tr w:rsidR="00B464EC" w:rsidRPr="00B464EC" w:rsidTr="00B464EC">
        <w:trPr>
          <w:gridAfter w:val="1"/>
          <w:wAfter w:w="46" w:type="dxa"/>
        </w:trPr>
        <w:tc>
          <w:tcPr>
            <w:tcW w:w="216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Историко-культурная        деятельность</w:t>
            </w:r>
          </w:p>
        </w:tc>
        <w:tc>
          <w:tcPr>
            <w:tcW w:w="556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34"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9.3</w:t>
            </w:r>
          </w:p>
        </w:tc>
      </w:tr>
      <w:tr w:rsidR="00B464EC" w:rsidRPr="00B464EC" w:rsidTr="00B464EC">
        <w:trPr>
          <w:gridAfter w:val="1"/>
          <w:wAfter w:w="46" w:type="dxa"/>
        </w:trPr>
        <w:tc>
          <w:tcPr>
            <w:tcW w:w="216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Ведение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садоводства</w:t>
            </w:r>
          </w:p>
        </w:tc>
        <w:tc>
          <w:tcPr>
            <w:tcW w:w="556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размещение садового дома, предназначенного для отдыха и не подлежащего разделу на квартиры;</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размещение хозяйственных строений и сооружений</w:t>
            </w:r>
          </w:p>
        </w:tc>
        <w:tc>
          <w:tcPr>
            <w:tcW w:w="1634"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lastRenderedPageBreak/>
              <w:t>13.2</w:t>
            </w:r>
          </w:p>
        </w:tc>
      </w:tr>
      <w:tr w:rsidR="00B464EC" w:rsidRPr="00B464EC" w:rsidTr="00B464EC">
        <w:trPr>
          <w:gridAfter w:val="1"/>
          <w:wAfter w:w="46" w:type="dxa"/>
        </w:trPr>
        <w:tc>
          <w:tcPr>
            <w:tcW w:w="216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lastRenderedPageBreak/>
              <w:t>Ведение дачного хозяйства</w:t>
            </w:r>
          </w:p>
        </w:tc>
        <w:tc>
          <w:tcPr>
            <w:tcW w:w="556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хозяйственных строений и сооружений</w:t>
            </w:r>
          </w:p>
        </w:tc>
        <w:tc>
          <w:tcPr>
            <w:tcW w:w="1634"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13.3</w:t>
            </w:r>
          </w:p>
        </w:tc>
      </w:tr>
    </w:tbl>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spacing w:after="240"/>
        <w:contextualSpacing/>
        <w:jc w:val="center"/>
        <w:outlineLvl w:val="3"/>
        <w:rPr>
          <w:rFonts w:eastAsia="MS Mincho"/>
          <w:b/>
          <w:sz w:val="20"/>
          <w:szCs w:val="20"/>
        </w:rPr>
      </w:pPr>
      <w:r w:rsidRPr="00B464EC">
        <w:rPr>
          <w:rFonts w:eastAsia="MS Mincho"/>
          <w:b/>
          <w:sz w:val="20"/>
          <w:szCs w:val="20"/>
        </w:rPr>
        <w:t xml:space="preserve">          Ж5 Зона размещения объектов дошкольного и общего образования</w:t>
      </w:r>
    </w:p>
    <w:p w:rsidR="00B464EC" w:rsidRPr="00B464EC" w:rsidRDefault="00B464EC" w:rsidP="00B464EC">
      <w:pPr>
        <w:tabs>
          <w:tab w:val="left" w:pos="0"/>
        </w:tabs>
        <w:ind w:firstLine="709"/>
        <w:contextualSpacing/>
        <w:jc w:val="both"/>
        <w:rPr>
          <w:rFonts w:eastAsia="MS Mincho"/>
          <w:sz w:val="20"/>
          <w:szCs w:val="20"/>
        </w:rPr>
      </w:pPr>
      <w:r w:rsidRPr="00B464EC">
        <w:rPr>
          <w:rFonts w:eastAsia="MS Mincho"/>
          <w:sz w:val="20"/>
          <w:szCs w:val="20"/>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pPr w:leftFromText="180" w:rightFromText="180" w:vertAnchor="text"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5496"/>
        <w:gridCol w:w="1897"/>
      </w:tblGrid>
      <w:tr w:rsidR="00B464EC" w:rsidRPr="00B464EC" w:rsidTr="00B464EC">
        <w:tc>
          <w:tcPr>
            <w:tcW w:w="7560" w:type="dxa"/>
            <w:gridSpan w:val="2"/>
            <w:tcBorders>
              <w:top w:val="single" w:sz="4" w:space="0" w:color="auto"/>
              <w:left w:val="single" w:sz="4" w:space="0" w:color="auto"/>
              <w:bottom w:val="single" w:sz="4" w:space="0" w:color="auto"/>
              <w:right w:val="nil"/>
            </w:tcBorders>
            <w:shd w:val="clear" w:color="auto" w:fill="auto"/>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 xml:space="preserve">           Основные виды разрешенного использования земельных             участков и объектов капитального строительства</w:t>
            </w:r>
          </w:p>
        </w:tc>
        <w:tc>
          <w:tcPr>
            <w:tcW w:w="1897" w:type="dxa"/>
            <w:tcBorders>
              <w:top w:val="single" w:sz="4" w:space="0" w:color="auto"/>
              <w:left w:val="nil"/>
              <w:bottom w:val="single" w:sz="4" w:space="0" w:color="auto"/>
              <w:right w:val="single" w:sz="4" w:space="0" w:color="auto"/>
            </w:tcBorders>
          </w:tcPr>
          <w:p w:rsidR="00B464EC" w:rsidRPr="00B464EC" w:rsidRDefault="00B464EC" w:rsidP="00B464EC">
            <w:pPr>
              <w:autoSpaceDE w:val="0"/>
              <w:autoSpaceDN w:val="0"/>
              <w:adjustRightInd w:val="0"/>
              <w:spacing w:after="60"/>
              <w:contextualSpacing/>
              <w:jc w:val="center"/>
              <w:rPr>
                <w:rFonts w:eastAsia="MS Mincho"/>
                <w:b/>
                <w:bCs/>
                <w:sz w:val="20"/>
                <w:szCs w:val="20"/>
              </w:rPr>
            </w:pPr>
          </w:p>
        </w:tc>
      </w:tr>
      <w:tr w:rsidR="00B464EC" w:rsidRPr="00B464EC" w:rsidTr="00B464EC">
        <w:tc>
          <w:tcPr>
            <w:tcW w:w="2064"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496"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c>
          <w:tcPr>
            <w:tcW w:w="1897" w:type="dxa"/>
            <w:tcBorders>
              <w:top w:val="single" w:sz="4" w:space="0" w:color="auto"/>
            </w:tcBorders>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 участка</w:t>
            </w:r>
          </w:p>
        </w:tc>
      </w:tr>
      <w:tr w:rsidR="00B464EC" w:rsidRPr="00B464EC" w:rsidTr="00B464EC">
        <w:trPr>
          <w:trHeight w:val="715"/>
        </w:trPr>
        <w:tc>
          <w:tcPr>
            <w:tcW w:w="2064"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Дошкольное, начальное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и среднее общее образование</w:t>
            </w:r>
          </w:p>
        </w:tc>
        <w:tc>
          <w:tcPr>
            <w:tcW w:w="549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897" w:type="dxa"/>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3.5.1</w:t>
            </w:r>
          </w:p>
        </w:tc>
      </w:tr>
      <w:tr w:rsidR="00B464EC" w:rsidRPr="00B464EC" w:rsidTr="00B464EC">
        <w:tc>
          <w:tcPr>
            <w:tcW w:w="2064" w:type="dxa"/>
            <w:shd w:val="clear" w:color="auto" w:fill="auto"/>
          </w:tcPr>
          <w:p w:rsidR="00B464EC" w:rsidRPr="00B464EC" w:rsidRDefault="00B464EC" w:rsidP="00B464EC">
            <w:pPr>
              <w:spacing w:after="60"/>
              <w:contextualSpacing/>
              <w:rPr>
                <w:rFonts w:eastAsia="MS Mincho"/>
                <w:bCs/>
                <w:sz w:val="20"/>
                <w:szCs w:val="20"/>
              </w:rPr>
            </w:pPr>
            <w:r w:rsidRPr="00B464EC">
              <w:rPr>
                <w:rFonts w:eastAsia="MS Mincho"/>
                <w:sz w:val="20"/>
                <w:szCs w:val="20"/>
              </w:rPr>
              <w:t>Коммунальное обслуживание</w:t>
            </w:r>
          </w:p>
        </w:tc>
        <w:tc>
          <w:tcPr>
            <w:tcW w:w="5496" w:type="dxa"/>
            <w:shd w:val="clear" w:color="auto" w:fill="auto"/>
          </w:tcPr>
          <w:p w:rsidR="00B464EC" w:rsidRPr="00B464EC" w:rsidRDefault="00B464EC" w:rsidP="00B464EC">
            <w:pPr>
              <w:autoSpaceDE w:val="0"/>
              <w:autoSpaceDN w:val="0"/>
              <w:adjustRightInd w:val="0"/>
              <w:spacing w:after="60"/>
              <w:ind w:firstLine="35"/>
              <w:contextualSpacing/>
              <w:jc w:val="both"/>
              <w:rPr>
                <w:rFonts w:eastAsia="MS Mincho"/>
                <w:bCs/>
                <w:sz w:val="20"/>
                <w:szCs w:val="20"/>
              </w:rPr>
            </w:pPr>
            <w:r w:rsidRPr="00B464EC">
              <w:rPr>
                <w:rFonts w:eastAsia="MS Mincho"/>
                <w:sz w:val="20"/>
                <w:szCs w:val="20"/>
              </w:rPr>
              <w:t xml:space="preserve">   </w:t>
            </w:r>
            <w:proofErr w:type="gramStart"/>
            <w:r w:rsidRPr="00B464EC">
              <w:rPr>
                <w:rFonts w:eastAsia="MS Mincho"/>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64EC">
              <w:rPr>
                <w:rFonts w:eastAsia="MS Mincho"/>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r w:rsidRPr="00B464EC">
              <w:rPr>
                <w:rFonts w:eastAsia="MS Mincho"/>
                <w:bCs/>
                <w:sz w:val="20"/>
                <w:szCs w:val="20"/>
              </w:rPr>
              <w:t>.</w:t>
            </w:r>
          </w:p>
        </w:tc>
        <w:tc>
          <w:tcPr>
            <w:tcW w:w="1897" w:type="dxa"/>
          </w:tcPr>
          <w:p w:rsidR="00B464EC" w:rsidRPr="00B464EC" w:rsidRDefault="00B464EC" w:rsidP="00B464EC">
            <w:pPr>
              <w:autoSpaceDE w:val="0"/>
              <w:autoSpaceDN w:val="0"/>
              <w:adjustRightInd w:val="0"/>
              <w:spacing w:after="60"/>
              <w:ind w:firstLine="35"/>
              <w:contextualSpacing/>
              <w:jc w:val="center"/>
              <w:rPr>
                <w:rFonts w:eastAsia="MS Mincho"/>
                <w:bCs/>
                <w:sz w:val="20"/>
                <w:szCs w:val="20"/>
              </w:rPr>
            </w:pPr>
          </w:p>
          <w:p w:rsidR="00B464EC" w:rsidRPr="00B464EC" w:rsidRDefault="00B464EC" w:rsidP="00B464EC">
            <w:pPr>
              <w:autoSpaceDE w:val="0"/>
              <w:autoSpaceDN w:val="0"/>
              <w:adjustRightInd w:val="0"/>
              <w:spacing w:after="60"/>
              <w:ind w:firstLine="35"/>
              <w:contextualSpacing/>
              <w:jc w:val="center"/>
              <w:rPr>
                <w:rFonts w:eastAsia="MS Mincho"/>
                <w:bCs/>
                <w:sz w:val="20"/>
                <w:szCs w:val="20"/>
              </w:rPr>
            </w:pPr>
          </w:p>
          <w:p w:rsidR="00B464EC" w:rsidRPr="00B464EC" w:rsidRDefault="00B464EC" w:rsidP="00B464EC">
            <w:pPr>
              <w:autoSpaceDE w:val="0"/>
              <w:autoSpaceDN w:val="0"/>
              <w:adjustRightInd w:val="0"/>
              <w:spacing w:after="60"/>
              <w:ind w:firstLine="35"/>
              <w:contextualSpacing/>
              <w:jc w:val="center"/>
              <w:rPr>
                <w:rFonts w:eastAsia="MS Mincho"/>
                <w:bCs/>
                <w:sz w:val="20"/>
                <w:szCs w:val="20"/>
              </w:rPr>
            </w:pPr>
          </w:p>
          <w:p w:rsidR="00B464EC" w:rsidRPr="00B464EC" w:rsidRDefault="00B464EC" w:rsidP="00B464EC">
            <w:pPr>
              <w:autoSpaceDE w:val="0"/>
              <w:autoSpaceDN w:val="0"/>
              <w:adjustRightInd w:val="0"/>
              <w:spacing w:after="60"/>
              <w:ind w:firstLine="35"/>
              <w:contextualSpacing/>
              <w:jc w:val="center"/>
              <w:rPr>
                <w:rFonts w:eastAsia="MS Mincho"/>
                <w:bCs/>
                <w:sz w:val="20"/>
                <w:szCs w:val="20"/>
              </w:rPr>
            </w:pPr>
          </w:p>
          <w:p w:rsidR="00B464EC" w:rsidRPr="00B464EC" w:rsidRDefault="00B464EC" w:rsidP="00B464EC">
            <w:pPr>
              <w:autoSpaceDE w:val="0"/>
              <w:autoSpaceDN w:val="0"/>
              <w:adjustRightInd w:val="0"/>
              <w:spacing w:after="60"/>
              <w:ind w:firstLine="35"/>
              <w:contextualSpacing/>
              <w:jc w:val="center"/>
              <w:rPr>
                <w:rFonts w:eastAsia="MS Mincho"/>
                <w:bCs/>
                <w:sz w:val="20"/>
                <w:szCs w:val="20"/>
              </w:rPr>
            </w:pPr>
          </w:p>
          <w:p w:rsidR="00B464EC" w:rsidRPr="00B464EC" w:rsidRDefault="00B464EC" w:rsidP="00B464EC">
            <w:pPr>
              <w:autoSpaceDE w:val="0"/>
              <w:autoSpaceDN w:val="0"/>
              <w:adjustRightInd w:val="0"/>
              <w:spacing w:after="60"/>
              <w:ind w:firstLine="35"/>
              <w:contextualSpacing/>
              <w:jc w:val="center"/>
              <w:rPr>
                <w:rFonts w:eastAsia="MS Mincho"/>
                <w:bCs/>
                <w:sz w:val="20"/>
                <w:szCs w:val="20"/>
              </w:rPr>
            </w:pPr>
          </w:p>
          <w:p w:rsidR="00B464EC" w:rsidRPr="00B464EC" w:rsidRDefault="00B464EC" w:rsidP="00B464EC">
            <w:pPr>
              <w:autoSpaceDE w:val="0"/>
              <w:autoSpaceDN w:val="0"/>
              <w:adjustRightInd w:val="0"/>
              <w:spacing w:after="60"/>
              <w:ind w:firstLine="35"/>
              <w:contextualSpacing/>
              <w:jc w:val="center"/>
              <w:rPr>
                <w:rFonts w:eastAsia="MS Mincho"/>
                <w:bCs/>
                <w:sz w:val="20"/>
                <w:szCs w:val="20"/>
              </w:rPr>
            </w:pPr>
            <w:r w:rsidRPr="00B464EC">
              <w:rPr>
                <w:rFonts w:eastAsia="MS Mincho"/>
                <w:bCs/>
                <w:sz w:val="20"/>
                <w:szCs w:val="20"/>
              </w:rPr>
              <w:t>3.1</w:t>
            </w:r>
          </w:p>
        </w:tc>
      </w:tr>
      <w:tr w:rsidR="00B464EC" w:rsidRPr="00B464EC" w:rsidTr="00B464EC">
        <w:tc>
          <w:tcPr>
            <w:tcW w:w="2064" w:type="dxa"/>
            <w:shd w:val="clear" w:color="auto" w:fill="auto"/>
          </w:tcPr>
          <w:p w:rsidR="00B464EC" w:rsidRPr="00B464EC" w:rsidRDefault="00B464EC" w:rsidP="00B464EC">
            <w:pPr>
              <w:spacing w:after="60"/>
              <w:contextualSpacing/>
              <w:rPr>
                <w:rFonts w:eastAsia="MS Mincho"/>
                <w:sz w:val="20"/>
                <w:szCs w:val="20"/>
              </w:rPr>
            </w:pPr>
            <w:r w:rsidRPr="00B464EC">
              <w:rPr>
                <w:rFonts w:eastAsia="MS Mincho"/>
                <w:sz w:val="20"/>
                <w:szCs w:val="20"/>
              </w:rPr>
              <w:t>Спорт</w:t>
            </w:r>
          </w:p>
        </w:tc>
        <w:tc>
          <w:tcPr>
            <w:tcW w:w="549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64EC" w:rsidRPr="00B464EC" w:rsidRDefault="00B464EC" w:rsidP="00B464EC">
            <w:pPr>
              <w:autoSpaceDE w:val="0"/>
              <w:autoSpaceDN w:val="0"/>
              <w:adjustRightInd w:val="0"/>
              <w:spacing w:after="60"/>
              <w:ind w:firstLine="35"/>
              <w:contextualSpacing/>
              <w:jc w:val="both"/>
              <w:rPr>
                <w:rFonts w:eastAsia="MS Mincho"/>
                <w:sz w:val="20"/>
                <w:szCs w:val="20"/>
              </w:rPr>
            </w:pPr>
            <w:r w:rsidRPr="00B464EC">
              <w:rPr>
                <w:rFonts w:eastAsia="MS Mincho"/>
                <w:sz w:val="20"/>
                <w:szCs w:val="20"/>
              </w:rPr>
              <w:t xml:space="preserve">  размещение спортивных баз и лагерей.</w:t>
            </w:r>
          </w:p>
        </w:tc>
        <w:tc>
          <w:tcPr>
            <w:tcW w:w="1897" w:type="dxa"/>
          </w:tcPr>
          <w:p w:rsidR="00B464EC" w:rsidRPr="00B464EC" w:rsidRDefault="00B464EC" w:rsidP="00B464EC">
            <w:pPr>
              <w:autoSpaceDE w:val="0"/>
              <w:autoSpaceDN w:val="0"/>
              <w:adjustRightInd w:val="0"/>
              <w:spacing w:after="60"/>
              <w:ind w:firstLine="35"/>
              <w:contextualSpacing/>
              <w:jc w:val="center"/>
              <w:rPr>
                <w:rFonts w:eastAsia="MS Mincho"/>
                <w:bCs/>
                <w:sz w:val="20"/>
                <w:szCs w:val="20"/>
              </w:rPr>
            </w:pPr>
          </w:p>
          <w:p w:rsidR="00B464EC" w:rsidRPr="00B464EC" w:rsidRDefault="00B464EC" w:rsidP="00B464EC">
            <w:pPr>
              <w:autoSpaceDE w:val="0"/>
              <w:autoSpaceDN w:val="0"/>
              <w:adjustRightInd w:val="0"/>
              <w:spacing w:after="60"/>
              <w:ind w:firstLine="35"/>
              <w:contextualSpacing/>
              <w:jc w:val="center"/>
              <w:rPr>
                <w:rFonts w:eastAsia="MS Mincho"/>
                <w:bCs/>
                <w:sz w:val="20"/>
                <w:szCs w:val="20"/>
              </w:rPr>
            </w:pPr>
          </w:p>
          <w:p w:rsidR="00B464EC" w:rsidRPr="00B464EC" w:rsidRDefault="00B464EC" w:rsidP="00B464EC">
            <w:pPr>
              <w:autoSpaceDE w:val="0"/>
              <w:autoSpaceDN w:val="0"/>
              <w:adjustRightInd w:val="0"/>
              <w:spacing w:after="60"/>
              <w:ind w:firstLine="35"/>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rPr>
                <w:rFonts w:eastAsia="MS Mincho"/>
                <w:bCs/>
                <w:sz w:val="20"/>
                <w:szCs w:val="20"/>
              </w:rPr>
            </w:pPr>
          </w:p>
          <w:p w:rsidR="00B464EC" w:rsidRPr="00B464EC" w:rsidRDefault="00B464EC" w:rsidP="00B464EC">
            <w:pPr>
              <w:autoSpaceDE w:val="0"/>
              <w:autoSpaceDN w:val="0"/>
              <w:adjustRightInd w:val="0"/>
              <w:spacing w:after="60"/>
              <w:ind w:firstLine="35"/>
              <w:contextualSpacing/>
              <w:jc w:val="center"/>
              <w:rPr>
                <w:rFonts w:eastAsia="MS Mincho"/>
                <w:bCs/>
                <w:sz w:val="20"/>
                <w:szCs w:val="20"/>
              </w:rPr>
            </w:pPr>
            <w:r w:rsidRPr="00B464EC">
              <w:rPr>
                <w:rFonts w:eastAsia="MS Mincho"/>
                <w:bCs/>
                <w:sz w:val="20"/>
                <w:szCs w:val="20"/>
              </w:rPr>
              <w:t>5.1</w:t>
            </w:r>
          </w:p>
        </w:tc>
      </w:tr>
      <w:tr w:rsidR="00B464EC" w:rsidRPr="00B464EC" w:rsidTr="00B464EC">
        <w:tc>
          <w:tcPr>
            <w:tcW w:w="2064"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Обслуживание автотранспорта</w:t>
            </w:r>
          </w:p>
        </w:tc>
        <w:tc>
          <w:tcPr>
            <w:tcW w:w="549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B464EC">
                <w:rPr>
                  <w:rFonts w:eastAsia="MS ??"/>
                  <w:color w:val="0000FF"/>
                  <w:sz w:val="20"/>
                  <w:szCs w:val="20"/>
                </w:rPr>
                <w:t>коде 2.7.1</w:t>
              </w:r>
            </w:hyperlink>
          </w:p>
        </w:tc>
        <w:tc>
          <w:tcPr>
            <w:tcW w:w="1897"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4.9</w:t>
            </w:r>
          </w:p>
        </w:tc>
      </w:tr>
      <w:tr w:rsidR="00B464EC" w:rsidRPr="00B464EC" w:rsidTr="00B464EC">
        <w:trPr>
          <w:trHeight w:val="1973"/>
        </w:trPr>
        <w:tc>
          <w:tcPr>
            <w:tcW w:w="206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sz w:val="20"/>
                <w:szCs w:val="20"/>
              </w:rPr>
              <w:t>Земельные участки   (территории) общего пользования</w:t>
            </w:r>
          </w:p>
        </w:tc>
        <w:tc>
          <w:tcPr>
            <w:tcW w:w="5496" w:type="dxa"/>
            <w:shd w:val="clear" w:color="auto" w:fill="auto"/>
          </w:tcPr>
          <w:p w:rsidR="00B464EC" w:rsidRPr="00B464EC" w:rsidRDefault="00B464EC" w:rsidP="00B464EC">
            <w:pPr>
              <w:spacing w:after="60"/>
              <w:contextualSpacing/>
              <w:jc w:val="both"/>
              <w:rPr>
                <w:rFonts w:eastAsia="MS Mincho"/>
                <w:bCs/>
                <w:sz w:val="20"/>
                <w:szCs w:val="20"/>
              </w:rPr>
            </w:pPr>
            <w:r w:rsidRPr="00B464EC">
              <w:rPr>
                <w:rFonts w:eastAsia="MS Mincho"/>
                <w:sz w:val="20"/>
                <w:szCs w:val="20"/>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97"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sz w:val="20"/>
                <w:szCs w:val="20"/>
              </w:rPr>
              <w:t>12.0</w:t>
            </w: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rPr>
                <w:rFonts w:eastAsia="MS Mincho"/>
                <w:bCs/>
                <w:sz w:val="20"/>
                <w:szCs w:val="20"/>
              </w:rPr>
            </w:pPr>
          </w:p>
        </w:tc>
      </w:tr>
    </w:tbl>
    <w:p w:rsidR="00B464EC" w:rsidRPr="00B464EC" w:rsidRDefault="00B464EC" w:rsidP="00B464EC">
      <w:pPr>
        <w:contextualSpacing/>
        <w:rPr>
          <w:rFonts w:eastAsia="MS Mincho"/>
          <w:sz w:val="20"/>
          <w:szCs w:val="20"/>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7215"/>
      </w:tblGrid>
      <w:tr w:rsidR="00B464EC" w:rsidRPr="00B464EC" w:rsidTr="00B464EC">
        <w:tc>
          <w:tcPr>
            <w:tcW w:w="9457" w:type="dxa"/>
            <w:gridSpan w:val="2"/>
            <w:shd w:val="clear" w:color="auto" w:fill="auto"/>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Вспомогательные виды разрешенного использования земельных участков</w:t>
            </w:r>
          </w:p>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и объектов капитального строительства</w:t>
            </w:r>
          </w:p>
        </w:tc>
      </w:tr>
      <w:tr w:rsidR="00B464EC" w:rsidRPr="00B464EC" w:rsidTr="00B464EC">
        <w:tc>
          <w:tcPr>
            <w:tcW w:w="2242"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Вид разрешенного </w:t>
            </w:r>
            <w:r w:rsidRPr="00B464EC">
              <w:rPr>
                <w:rFonts w:eastAsia="MS Mincho"/>
                <w:bCs/>
                <w:sz w:val="20"/>
                <w:szCs w:val="20"/>
              </w:rPr>
              <w:lastRenderedPageBreak/>
              <w:t>использования</w:t>
            </w:r>
          </w:p>
        </w:tc>
        <w:tc>
          <w:tcPr>
            <w:tcW w:w="7215"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lastRenderedPageBreak/>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lastRenderedPageBreak/>
              <w:t>виду разрешенного использования</w:t>
            </w:r>
          </w:p>
        </w:tc>
      </w:tr>
      <w:tr w:rsidR="00B464EC" w:rsidRPr="00B464EC" w:rsidTr="00B464EC">
        <w:tc>
          <w:tcPr>
            <w:tcW w:w="22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lastRenderedPageBreak/>
              <w:t xml:space="preserve">Размещение площадок для спортивных занятий и отдыха </w:t>
            </w:r>
          </w:p>
        </w:tc>
        <w:tc>
          <w:tcPr>
            <w:tcW w:w="7215"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464EC" w:rsidRPr="00B464EC" w:rsidTr="00B464EC">
        <w:tc>
          <w:tcPr>
            <w:tcW w:w="22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Озеленение</w:t>
            </w:r>
          </w:p>
        </w:tc>
        <w:tc>
          <w:tcPr>
            <w:tcW w:w="7215"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аллей, скверов, газонов, цветников  и других озелененных территорий</w:t>
            </w:r>
          </w:p>
        </w:tc>
      </w:tr>
      <w:tr w:rsidR="00B464EC" w:rsidRPr="00B464EC" w:rsidTr="00B464EC">
        <w:trPr>
          <w:trHeight w:val="894"/>
        </w:trPr>
        <w:tc>
          <w:tcPr>
            <w:tcW w:w="22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пожарной безопасности</w:t>
            </w:r>
          </w:p>
        </w:tc>
        <w:tc>
          <w:tcPr>
            <w:tcW w:w="7215"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64EC" w:rsidRPr="00B464EC" w:rsidTr="00B464EC">
        <w:trPr>
          <w:trHeight w:val="691"/>
        </w:trPr>
        <w:tc>
          <w:tcPr>
            <w:tcW w:w="22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общественных туалетов</w:t>
            </w:r>
          </w:p>
        </w:tc>
        <w:tc>
          <w:tcPr>
            <w:tcW w:w="7215"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Строительство, реконструкция и эксплуатация общественных туалетов</w:t>
            </w:r>
          </w:p>
        </w:tc>
      </w:tr>
      <w:tr w:rsidR="00B464EC" w:rsidRPr="00B464EC" w:rsidTr="00B464EC">
        <w:trPr>
          <w:trHeight w:val="894"/>
        </w:trPr>
        <w:tc>
          <w:tcPr>
            <w:tcW w:w="22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инженерно-технических объектов, сооружений и коммуникаций</w:t>
            </w:r>
          </w:p>
        </w:tc>
        <w:tc>
          <w:tcPr>
            <w:tcW w:w="7215"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B464EC">
              <w:rPr>
                <w:rFonts w:eastAsia="MS Mincho"/>
                <w:bCs/>
                <w:sz w:val="20"/>
                <w:szCs w:val="20"/>
              </w:rPr>
              <w:t>электр</w:t>
            </w:r>
            <w:proofErr w:type="gramStart"/>
            <w:r w:rsidRPr="00B464EC">
              <w:rPr>
                <w:rFonts w:eastAsia="MS Mincho"/>
                <w:bCs/>
                <w:sz w:val="20"/>
                <w:szCs w:val="20"/>
              </w:rPr>
              <w:t>о</w:t>
            </w:r>
            <w:proofErr w:type="spellEnd"/>
            <w:r w:rsidRPr="00B464EC">
              <w:rPr>
                <w:rFonts w:eastAsia="MS Mincho"/>
                <w:bCs/>
                <w:sz w:val="20"/>
                <w:szCs w:val="20"/>
              </w:rPr>
              <w:t>-</w:t>
            </w:r>
            <w:proofErr w:type="gramEnd"/>
            <w:r w:rsidRPr="00B464EC">
              <w:rPr>
                <w:rFonts w:eastAsia="MS Mincho"/>
                <w:bCs/>
                <w:sz w:val="20"/>
                <w:szCs w:val="20"/>
              </w:rPr>
              <w:t xml:space="preserve">, </w:t>
            </w:r>
            <w:proofErr w:type="spellStart"/>
            <w:r w:rsidRPr="00B464EC">
              <w:rPr>
                <w:rFonts w:eastAsia="MS Mincho"/>
                <w:bCs/>
                <w:sz w:val="20"/>
                <w:szCs w:val="20"/>
              </w:rPr>
              <w:t>водо</w:t>
            </w:r>
            <w:proofErr w:type="spellEnd"/>
            <w:r w:rsidRPr="00B464EC">
              <w:rPr>
                <w:rFonts w:eastAsia="MS Mincho"/>
                <w:bCs/>
                <w:sz w:val="20"/>
                <w:szCs w:val="20"/>
              </w:rPr>
              <w:t>-,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B464EC" w:rsidRPr="00B464EC" w:rsidTr="00B464EC">
        <w:trPr>
          <w:trHeight w:val="317"/>
        </w:trPr>
        <w:tc>
          <w:tcPr>
            <w:tcW w:w="22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благоустройства</w:t>
            </w:r>
          </w:p>
          <w:p w:rsidR="00B464EC" w:rsidRPr="00B464EC" w:rsidRDefault="00B464EC" w:rsidP="00B464EC">
            <w:pPr>
              <w:autoSpaceDE w:val="0"/>
              <w:autoSpaceDN w:val="0"/>
              <w:adjustRightInd w:val="0"/>
              <w:spacing w:after="60"/>
              <w:ind w:firstLine="255"/>
              <w:contextualSpacing/>
              <w:rPr>
                <w:rFonts w:eastAsia="MS Mincho"/>
                <w:bCs/>
                <w:sz w:val="20"/>
                <w:szCs w:val="20"/>
              </w:rPr>
            </w:pPr>
          </w:p>
        </w:tc>
        <w:tc>
          <w:tcPr>
            <w:tcW w:w="7215"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B464EC">
              <w:rPr>
                <w:rFonts w:eastAsia="MS Mincho"/>
                <w:bCs/>
                <w:sz w:val="20"/>
                <w:szCs w:val="20"/>
              </w:rPr>
              <w:t>дорожно-тропиночной</w:t>
            </w:r>
            <w:proofErr w:type="spellEnd"/>
            <w:r w:rsidRPr="00B464EC">
              <w:rPr>
                <w:rFonts w:eastAsia="MS Mincho"/>
                <w:bCs/>
                <w:sz w:val="20"/>
                <w:szCs w:val="20"/>
              </w:rPr>
              <w:t xml:space="preserve"> сети, информационных стендов, скамей, навесов от дождя, указателей направления движения  </w:t>
            </w:r>
          </w:p>
        </w:tc>
      </w:tr>
      <w:tr w:rsidR="00B464EC" w:rsidRPr="00B464EC" w:rsidTr="00B464EC">
        <w:trPr>
          <w:trHeight w:val="317"/>
        </w:trPr>
        <w:tc>
          <w:tcPr>
            <w:tcW w:w="22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хозяйственных площадок</w:t>
            </w:r>
          </w:p>
        </w:tc>
        <w:tc>
          <w:tcPr>
            <w:tcW w:w="7215" w:type="dxa"/>
            <w:shd w:val="clear" w:color="auto" w:fill="auto"/>
          </w:tcPr>
          <w:p w:rsidR="00B464EC" w:rsidRPr="00B464EC" w:rsidRDefault="00B464EC" w:rsidP="00B464EC">
            <w:pPr>
              <w:autoSpaceDE w:val="0"/>
              <w:autoSpaceDN w:val="0"/>
              <w:adjustRightInd w:val="0"/>
              <w:spacing w:after="60"/>
              <w:contextualSpacing/>
              <w:jc w:val="both"/>
              <w:outlineLvl w:val="1"/>
              <w:rPr>
                <w:rFonts w:eastAsia="MS Mincho"/>
                <w:bCs/>
                <w:sz w:val="20"/>
                <w:szCs w:val="20"/>
              </w:rPr>
            </w:pPr>
            <w:r w:rsidRPr="00B464EC">
              <w:rPr>
                <w:rFonts w:eastAsia="MS Mincho"/>
                <w:bCs/>
                <w:sz w:val="20"/>
                <w:szCs w:val="20"/>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B464EC" w:rsidRPr="00B464EC" w:rsidTr="00B464EC">
        <w:trPr>
          <w:trHeight w:val="317"/>
        </w:trPr>
        <w:tc>
          <w:tcPr>
            <w:tcW w:w="22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надворных построек </w:t>
            </w:r>
          </w:p>
        </w:tc>
        <w:tc>
          <w:tcPr>
            <w:tcW w:w="7215" w:type="dxa"/>
            <w:shd w:val="clear" w:color="auto" w:fill="auto"/>
          </w:tcPr>
          <w:p w:rsidR="00B464EC" w:rsidRPr="00B464EC" w:rsidRDefault="00B464EC" w:rsidP="00B464EC">
            <w:pPr>
              <w:autoSpaceDE w:val="0"/>
              <w:autoSpaceDN w:val="0"/>
              <w:adjustRightInd w:val="0"/>
              <w:spacing w:after="60"/>
              <w:contextualSpacing/>
              <w:jc w:val="both"/>
              <w:outlineLvl w:val="1"/>
              <w:rPr>
                <w:rFonts w:eastAsia="MS Mincho"/>
                <w:bCs/>
                <w:sz w:val="20"/>
                <w:szCs w:val="20"/>
              </w:rPr>
            </w:pPr>
            <w:r w:rsidRPr="00B464EC">
              <w:rPr>
                <w:rFonts w:eastAsia="MS Mincho"/>
                <w:bCs/>
                <w:sz w:val="20"/>
                <w:szCs w:val="20"/>
              </w:rPr>
              <w:t xml:space="preserve">   </w:t>
            </w:r>
            <w:proofErr w:type="gramStart"/>
            <w:r w:rsidRPr="00B464EC">
              <w:rPr>
                <w:rFonts w:eastAsia="MS Mincho"/>
                <w:bCs/>
                <w:sz w:val="20"/>
                <w:szCs w:val="20"/>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B464EC" w:rsidRPr="00B464EC" w:rsidTr="00B464EC">
        <w:trPr>
          <w:trHeight w:val="317"/>
        </w:trPr>
        <w:tc>
          <w:tcPr>
            <w:tcW w:w="22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отходов потребления </w:t>
            </w:r>
          </w:p>
        </w:tc>
        <w:tc>
          <w:tcPr>
            <w:tcW w:w="7215" w:type="dxa"/>
            <w:shd w:val="clear" w:color="auto" w:fill="auto"/>
          </w:tcPr>
          <w:p w:rsidR="00B464EC" w:rsidRPr="00B464EC" w:rsidRDefault="00B464EC" w:rsidP="00B464EC">
            <w:pPr>
              <w:autoSpaceDE w:val="0"/>
              <w:autoSpaceDN w:val="0"/>
              <w:adjustRightInd w:val="0"/>
              <w:spacing w:after="60"/>
              <w:contextualSpacing/>
              <w:jc w:val="both"/>
              <w:outlineLvl w:val="1"/>
              <w:rPr>
                <w:rFonts w:eastAsia="MS Mincho"/>
                <w:bCs/>
                <w:sz w:val="20"/>
                <w:szCs w:val="20"/>
              </w:rPr>
            </w:pPr>
            <w:r w:rsidRPr="00B464EC">
              <w:rPr>
                <w:rFonts w:eastAsia="MS Mincho"/>
                <w:bCs/>
                <w:sz w:val="20"/>
                <w:szCs w:val="20"/>
              </w:rPr>
              <w:t xml:space="preserve">   Размещение контейнеров для сбора мусора и бытовых отходов, обустройство площадок для их размещения</w:t>
            </w:r>
          </w:p>
        </w:tc>
      </w:tr>
    </w:tbl>
    <w:p w:rsidR="00B464EC" w:rsidRPr="00B464EC" w:rsidRDefault="00B464EC" w:rsidP="00B464EC">
      <w:pPr>
        <w:tabs>
          <w:tab w:val="left" w:pos="0"/>
        </w:tabs>
        <w:contextualSpacing/>
        <w:jc w:val="both"/>
        <w:rPr>
          <w:rFonts w:eastAsia="MS Mincho"/>
          <w:sz w:val="20"/>
          <w:szCs w:val="20"/>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9"/>
        <w:gridCol w:w="5444"/>
        <w:gridCol w:w="1894"/>
      </w:tblGrid>
      <w:tr w:rsidR="00B464EC" w:rsidRPr="00B464EC" w:rsidTr="00B464EC">
        <w:trPr>
          <w:trHeight w:val="382"/>
        </w:trPr>
        <w:tc>
          <w:tcPr>
            <w:tcW w:w="2119" w:type="dxa"/>
            <w:tcBorders>
              <w:top w:val="single" w:sz="4" w:space="0" w:color="auto"/>
              <w:left w:val="single" w:sz="4" w:space="0" w:color="auto"/>
              <w:bottom w:val="single" w:sz="4" w:space="0" w:color="auto"/>
              <w:right w:val="nil"/>
            </w:tcBorders>
            <w:shd w:val="clear" w:color="auto" w:fill="auto"/>
          </w:tcPr>
          <w:p w:rsidR="00B464EC" w:rsidRPr="00B464EC" w:rsidRDefault="00B464EC" w:rsidP="00B464EC">
            <w:pPr>
              <w:autoSpaceDE w:val="0"/>
              <w:autoSpaceDN w:val="0"/>
              <w:adjustRightInd w:val="0"/>
              <w:spacing w:after="60"/>
              <w:contextualSpacing/>
              <w:jc w:val="center"/>
              <w:rPr>
                <w:rFonts w:eastAsia="MS Mincho"/>
                <w:b/>
                <w:bCs/>
                <w:sz w:val="20"/>
                <w:szCs w:val="20"/>
              </w:rPr>
            </w:pPr>
          </w:p>
        </w:tc>
        <w:tc>
          <w:tcPr>
            <w:tcW w:w="5444" w:type="dxa"/>
            <w:tcBorders>
              <w:top w:val="single" w:sz="4" w:space="0" w:color="auto"/>
              <w:left w:val="nil"/>
              <w:bottom w:val="single" w:sz="4" w:space="0" w:color="auto"/>
              <w:right w:val="nil"/>
            </w:tcBorders>
            <w:shd w:val="clear" w:color="auto" w:fill="auto"/>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 xml:space="preserve">Условно разрешенные виды использования      земельных участков </w:t>
            </w:r>
          </w:p>
        </w:tc>
        <w:tc>
          <w:tcPr>
            <w:tcW w:w="1894" w:type="dxa"/>
            <w:tcBorders>
              <w:top w:val="single" w:sz="4" w:space="0" w:color="auto"/>
              <w:left w:val="nil"/>
              <w:bottom w:val="single" w:sz="4" w:space="0" w:color="auto"/>
              <w:right w:val="single" w:sz="4" w:space="0" w:color="auto"/>
            </w:tcBorders>
          </w:tcPr>
          <w:p w:rsidR="00B464EC" w:rsidRPr="00B464EC" w:rsidRDefault="00B464EC" w:rsidP="00B464EC">
            <w:pPr>
              <w:autoSpaceDE w:val="0"/>
              <w:autoSpaceDN w:val="0"/>
              <w:adjustRightInd w:val="0"/>
              <w:spacing w:after="60"/>
              <w:contextualSpacing/>
              <w:jc w:val="center"/>
              <w:rPr>
                <w:rFonts w:eastAsia="MS Mincho"/>
                <w:b/>
                <w:bCs/>
                <w:sz w:val="20"/>
                <w:szCs w:val="20"/>
              </w:rPr>
            </w:pPr>
          </w:p>
        </w:tc>
      </w:tr>
      <w:tr w:rsidR="00B464EC" w:rsidRPr="00B464EC" w:rsidTr="00B464EC">
        <w:tc>
          <w:tcPr>
            <w:tcW w:w="2119"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444"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Деятельность, соответствующая                               виду разрешенного использования</w:t>
            </w:r>
          </w:p>
        </w:tc>
        <w:tc>
          <w:tcPr>
            <w:tcW w:w="1894" w:type="dxa"/>
            <w:tcBorders>
              <w:top w:val="single" w:sz="4" w:space="0" w:color="auto"/>
            </w:tcBorders>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 участка</w:t>
            </w:r>
          </w:p>
        </w:tc>
      </w:tr>
      <w:tr w:rsidR="00B464EC" w:rsidRPr="00B464EC" w:rsidTr="00B464EC">
        <w:tc>
          <w:tcPr>
            <w:tcW w:w="2119"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Обеспечение </w:t>
            </w:r>
            <w:proofErr w:type="gramStart"/>
            <w:r w:rsidRPr="00B464EC">
              <w:rPr>
                <w:rFonts w:eastAsia="MS ??"/>
                <w:sz w:val="20"/>
                <w:szCs w:val="20"/>
              </w:rPr>
              <w:t>внутреннего</w:t>
            </w:r>
            <w:proofErr w:type="gramEnd"/>
            <w:r w:rsidRPr="00B464EC">
              <w:rPr>
                <w:rFonts w:eastAsia="MS ??"/>
                <w:sz w:val="20"/>
                <w:szCs w:val="20"/>
              </w:rPr>
              <w:t xml:space="preserve">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правопорядка</w:t>
            </w:r>
          </w:p>
        </w:tc>
        <w:tc>
          <w:tcPr>
            <w:tcW w:w="5444"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894"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8.3</w:t>
            </w:r>
          </w:p>
        </w:tc>
      </w:tr>
    </w:tbl>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2160"/>
        </w:tabs>
        <w:spacing w:after="240"/>
        <w:contextualSpacing/>
        <w:outlineLvl w:val="3"/>
        <w:rPr>
          <w:rFonts w:eastAsia="MS Mincho"/>
          <w:b/>
          <w:sz w:val="20"/>
          <w:szCs w:val="20"/>
        </w:rPr>
      </w:pPr>
      <w:r w:rsidRPr="00B464EC">
        <w:rPr>
          <w:rFonts w:eastAsia="MS Mincho"/>
          <w:sz w:val="20"/>
          <w:szCs w:val="20"/>
        </w:rPr>
        <w:t xml:space="preserve">           </w:t>
      </w:r>
      <w:r w:rsidRPr="00B464EC">
        <w:rPr>
          <w:rFonts w:eastAsia="MS Mincho"/>
          <w:b/>
          <w:sz w:val="20"/>
          <w:szCs w:val="20"/>
        </w:rPr>
        <w:t>Ж8 Зона комплексной застройки</w:t>
      </w:r>
    </w:p>
    <w:p w:rsidR="00B464EC" w:rsidRPr="00B464EC" w:rsidRDefault="00B464EC" w:rsidP="00B464EC">
      <w:pPr>
        <w:tabs>
          <w:tab w:val="left" w:pos="0"/>
        </w:tabs>
        <w:ind w:firstLine="709"/>
        <w:contextualSpacing/>
        <w:jc w:val="both"/>
        <w:rPr>
          <w:rFonts w:eastAsia="MS Mincho"/>
          <w:sz w:val="20"/>
          <w:szCs w:val="20"/>
        </w:rPr>
      </w:pPr>
      <w:r w:rsidRPr="00B464EC">
        <w:rPr>
          <w:rFonts w:eastAsia="MS Mincho"/>
          <w:sz w:val="20"/>
          <w:szCs w:val="20"/>
        </w:rPr>
        <w:t xml:space="preserve">Зона Ж8 предназначена для обеспечения правовых условий формирования перспективных жилых </w:t>
      </w:r>
      <w:proofErr w:type="gramStart"/>
      <w:r w:rsidRPr="00B464EC">
        <w:rPr>
          <w:rFonts w:eastAsia="MS Mincho"/>
          <w:sz w:val="20"/>
          <w:szCs w:val="20"/>
        </w:rPr>
        <w:t>районов</w:t>
      </w:r>
      <w:proofErr w:type="gramEnd"/>
      <w:r w:rsidRPr="00B464EC">
        <w:rPr>
          <w:rFonts w:eastAsia="MS Mincho"/>
          <w:sz w:val="20"/>
          <w:szCs w:val="20"/>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p w:rsidR="00B464EC" w:rsidRPr="00B464EC" w:rsidRDefault="00B464EC" w:rsidP="00B464EC">
      <w:pPr>
        <w:tabs>
          <w:tab w:val="left" w:pos="0"/>
        </w:tabs>
        <w:ind w:firstLine="709"/>
        <w:contextualSpacing/>
        <w:jc w:val="both"/>
        <w:rPr>
          <w:rFonts w:eastAsia="MS Mincho"/>
          <w:sz w:val="20"/>
          <w:szCs w:val="20"/>
        </w:rPr>
      </w:pPr>
      <w:r w:rsidRPr="00B464EC">
        <w:rPr>
          <w:rFonts w:eastAsia="MS Mincho"/>
          <w:sz w:val="20"/>
          <w:szCs w:val="20"/>
        </w:rPr>
        <w:t>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изменений в Правила на основании разработанного проекта планировки соответствующей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7"/>
        <w:gridCol w:w="5333"/>
        <w:gridCol w:w="1980"/>
      </w:tblGrid>
      <w:tr w:rsidR="00B464EC" w:rsidRPr="00B464EC" w:rsidTr="00B464EC">
        <w:tc>
          <w:tcPr>
            <w:tcW w:w="7380" w:type="dxa"/>
            <w:gridSpan w:val="2"/>
            <w:tcBorders>
              <w:bottom w:val="single" w:sz="4" w:space="0" w:color="auto"/>
              <w:right w:val="nil"/>
            </w:tcBorders>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 xml:space="preserve">    Основные виды разрешенного использования земельных  участков и объектов капитального строительства</w:t>
            </w:r>
          </w:p>
        </w:tc>
        <w:tc>
          <w:tcPr>
            <w:tcW w:w="1980" w:type="dxa"/>
            <w:tcBorders>
              <w:left w:val="nil"/>
              <w:bottom w:val="single" w:sz="4" w:space="0" w:color="auto"/>
            </w:tcBorders>
          </w:tcPr>
          <w:p w:rsidR="00B464EC" w:rsidRPr="00B464EC" w:rsidRDefault="00B464EC" w:rsidP="00B464EC">
            <w:pPr>
              <w:autoSpaceDE w:val="0"/>
              <w:autoSpaceDN w:val="0"/>
              <w:adjustRightInd w:val="0"/>
              <w:spacing w:after="60"/>
              <w:ind w:firstLine="680"/>
              <w:contextualSpacing/>
              <w:jc w:val="center"/>
              <w:rPr>
                <w:rFonts w:eastAsia="MS Mincho"/>
                <w:b/>
                <w:bCs/>
                <w:sz w:val="20"/>
                <w:szCs w:val="20"/>
              </w:rPr>
            </w:pPr>
          </w:p>
        </w:tc>
      </w:tr>
      <w:tr w:rsidR="00B464EC" w:rsidRPr="00B464EC" w:rsidTr="00B464EC">
        <w:tc>
          <w:tcPr>
            <w:tcW w:w="2047" w:type="dxa"/>
            <w:tcBorders>
              <w:top w:val="single" w:sz="4" w:space="0" w:color="auto"/>
            </w:tcBorders>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 разрешенного использования</w:t>
            </w:r>
          </w:p>
        </w:tc>
        <w:tc>
          <w:tcPr>
            <w:tcW w:w="5333" w:type="dxa"/>
            <w:tcBorders>
              <w:top w:val="single" w:sz="4" w:space="0" w:color="auto"/>
            </w:tcBorders>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c>
          <w:tcPr>
            <w:tcW w:w="1980" w:type="dxa"/>
            <w:tcBorders>
              <w:top w:val="single" w:sz="4" w:space="0" w:color="auto"/>
            </w:tcBorders>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 участка</w:t>
            </w:r>
          </w:p>
        </w:tc>
      </w:tr>
      <w:tr w:rsidR="00B464EC" w:rsidRPr="00B464EC" w:rsidTr="00B464EC">
        <w:tc>
          <w:tcPr>
            <w:tcW w:w="2047"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Для индивидуального </w:t>
            </w:r>
            <w:r w:rsidRPr="00B464EC">
              <w:rPr>
                <w:rFonts w:eastAsia="MS Mincho"/>
                <w:bCs/>
                <w:sz w:val="20"/>
                <w:szCs w:val="20"/>
              </w:rPr>
              <w:lastRenderedPageBreak/>
              <w:t xml:space="preserve">жилищного строительства </w:t>
            </w:r>
          </w:p>
        </w:tc>
        <w:tc>
          <w:tcPr>
            <w:tcW w:w="5333"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lastRenderedPageBreak/>
              <w:t xml:space="preserve">   Размещение индивидуального жилого дома (дом, пригодный для постоянного проживания, высотой не выше </w:t>
            </w:r>
            <w:r w:rsidRPr="00B464EC">
              <w:rPr>
                <w:rFonts w:eastAsia="MS Mincho"/>
                <w:bCs/>
                <w:sz w:val="20"/>
                <w:szCs w:val="20"/>
              </w:rPr>
              <w:lastRenderedPageBreak/>
              <w:t>трех надземных этажей);</w:t>
            </w:r>
          </w:p>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выращивание плодовых, ягодных, овощных, бахчевых или иных декоративных или сельскохозяйственных культур;</w:t>
            </w:r>
          </w:p>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индивидуальных гаражей и подсобных сооружений</w:t>
            </w:r>
          </w:p>
        </w:tc>
        <w:tc>
          <w:tcPr>
            <w:tcW w:w="1980"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2.1</w:t>
            </w:r>
          </w:p>
        </w:tc>
      </w:tr>
      <w:tr w:rsidR="00B464EC" w:rsidRPr="00B464EC" w:rsidTr="00B464EC">
        <w:tc>
          <w:tcPr>
            <w:tcW w:w="2047"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lastRenderedPageBreak/>
              <w:t>Малоэтажная многоквартирная жилая застройка</w:t>
            </w:r>
          </w:p>
        </w:tc>
        <w:tc>
          <w:tcPr>
            <w:tcW w:w="5333"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разведение декоративных и плодовых деревьев, овощных и ягодных культур;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индивидуальных гаражей и иных вспомогательных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обустройство спортивных и детских площадок, площадок отдыха;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2.1.1</w:t>
            </w:r>
          </w:p>
        </w:tc>
      </w:tr>
      <w:tr w:rsidR="00B464EC" w:rsidRPr="00B464EC" w:rsidTr="00B464EC">
        <w:tc>
          <w:tcPr>
            <w:tcW w:w="2047"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Блокированная жилая застройка </w:t>
            </w:r>
          </w:p>
        </w:tc>
        <w:tc>
          <w:tcPr>
            <w:tcW w:w="5333"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w:t>
            </w:r>
            <w:proofErr w:type="gramStart"/>
            <w:r w:rsidRPr="00B464EC">
              <w:rPr>
                <w:rFonts w:eastAsia="MS Mincho"/>
                <w:bCs/>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464EC">
              <w:rPr>
                <w:rFonts w:eastAsia="MS Mincho"/>
                <w:bCs/>
                <w:sz w:val="20"/>
                <w:szCs w:val="20"/>
              </w:rPr>
              <w:t xml:space="preserve"> и имеет выход на территорию общего пользования (жилые дома блокированной застройки)</w:t>
            </w:r>
          </w:p>
        </w:tc>
        <w:tc>
          <w:tcPr>
            <w:tcW w:w="1980"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2.3</w:t>
            </w:r>
          </w:p>
        </w:tc>
      </w:tr>
      <w:tr w:rsidR="00B464EC" w:rsidRPr="00B464EC" w:rsidTr="00B464EC">
        <w:tc>
          <w:tcPr>
            <w:tcW w:w="2047"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Объекты             гаражного      назначения</w:t>
            </w:r>
          </w:p>
        </w:tc>
        <w:tc>
          <w:tcPr>
            <w:tcW w:w="5333"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8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r w:rsidRPr="00B464EC">
              <w:rPr>
                <w:rFonts w:eastAsia="MS ??"/>
                <w:sz w:val="20"/>
                <w:szCs w:val="20"/>
              </w:rPr>
              <w:t>2.7.1</w:t>
            </w:r>
          </w:p>
        </w:tc>
      </w:tr>
      <w:tr w:rsidR="00B464EC" w:rsidRPr="00B464EC" w:rsidTr="00B464EC">
        <w:tc>
          <w:tcPr>
            <w:tcW w:w="2047"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Коммунальное обслуживание </w:t>
            </w:r>
          </w:p>
        </w:tc>
        <w:tc>
          <w:tcPr>
            <w:tcW w:w="5333"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w:t>
            </w:r>
            <w:proofErr w:type="gramStart"/>
            <w:r w:rsidRPr="00B464EC">
              <w:rPr>
                <w:rFonts w:eastAsia="MS Mincho"/>
                <w:bCs/>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64EC">
              <w:rPr>
                <w:rFonts w:eastAsia="MS Mincho"/>
                <w:bCs/>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980"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3.1</w:t>
            </w:r>
          </w:p>
        </w:tc>
      </w:tr>
      <w:tr w:rsidR="00B464EC" w:rsidRPr="00B464EC" w:rsidTr="00B464EC">
        <w:tc>
          <w:tcPr>
            <w:tcW w:w="2047"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Бытовое             обслуживание </w:t>
            </w:r>
          </w:p>
        </w:tc>
        <w:tc>
          <w:tcPr>
            <w:tcW w:w="5333"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0" w:type="dxa"/>
          </w:tcPr>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3.3</w:t>
            </w:r>
          </w:p>
        </w:tc>
      </w:tr>
      <w:tr w:rsidR="00B464EC" w:rsidRPr="00B464EC" w:rsidTr="00B464EC">
        <w:tc>
          <w:tcPr>
            <w:tcW w:w="2047"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Амбулаторно-поликлиническое обслуживание</w:t>
            </w:r>
          </w:p>
        </w:tc>
        <w:tc>
          <w:tcPr>
            <w:tcW w:w="5333"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0" w:type="dxa"/>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3.4.1</w:t>
            </w:r>
          </w:p>
        </w:tc>
      </w:tr>
      <w:tr w:rsidR="00B464EC" w:rsidRPr="00B464EC" w:rsidTr="00B464EC">
        <w:tc>
          <w:tcPr>
            <w:tcW w:w="2047"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Дошкольное, начальное и     среднее общее   образование</w:t>
            </w:r>
          </w:p>
        </w:tc>
        <w:tc>
          <w:tcPr>
            <w:tcW w:w="5333"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98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r w:rsidRPr="00B464EC">
              <w:rPr>
                <w:rFonts w:eastAsia="MS ??"/>
                <w:sz w:val="20"/>
                <w:szCs w:val="20"/>
              </w:rPr>
              <w:t>3.5.1</w:t>
            </w:r>
          </w:p>
        </w:tc>
      </w:tr>
      <w:tr w:rsidR="00B464EC" w:rsidRPr="00B464EC" w:rsidTr="00B464EC">
        <w:tc>
          <w:tcPr>
            <w:tcW w:w="2047" w:type="dxa"/>
          </w:tcPr>
          <w:p w:rsidR="00B464EC" w:rsidRPr="00B464EC" w:rsidRDefault="00B464EC" w:rsidP="00B464EC">
            <w:pPr>
              <w:spacing w:after="60"/>
              <w:contextualSpacing/>
              <w:rPr>
                <w:rFonts w:eastAsia="MS Mincho"/>
                <w:bCs/>
                <w:sz w:val="20"/>
                <w:szCs w:val="20"/>
              </w:rPr>
            </w:pPr>
            <w:r w:rsidRPr="00B464EC">
              <w:rPr>
                <w:rFonts w:eastAsia="MS Mincho"/>
                <w:bCs/>
                <w:sz w:val="20"/>
                <w:szCs w:val="20"/>
              </w:rPr>
              <w:t xml:space="preserve">Магазины </w:t>
            </w:r>
          </w:p>
        </w:tc>
        <w:tc>
          <w:tcPr>
            <w:tcW w:w="5333"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объектов капитального строительства, предназначенных для продажи товаров, торговая площадь </w:t>
            </w:r>
            <w:r w:rsidRPr="00B464EC">
              <w:rPr>
                <w:rFonts w:eastAsia="MS Mincho"/>
                <w:bCs/>
                <w:sz w:val="20"/>
                <w:szCs w:val="20"/>
              </w:rPr>
              <w:lastRenderedPageBreak/>
              <w:t>которых составляет до 5000 кв</w:t>
            </w:r>
            <w:proofErr w:type="gramStart"/>
            <w:r w:rsidRPr="00B464EC">
              <w:rPr>
                <w:rFonts w:eastAsia="MS Mincho"/>
                <w:bCs/>
                <w:sz w:val="20"/>
                <w:szCs w:val="20"/>
              </w:rPr>
              <w:t>.м</w:t>
            </w:r>
            <w:proofErr w:type="gramEnd"/>
          </w:p>
        </w:tc>
        <w:tc>
          <w:tcPr>
            <w:tcW w:w="1980" w:type="dxa"/>
          </w:tcPr>
          <w:p w:rsidR="00B464EC" w:rsidRPr="00B464EC" w:rsidRDefault="00B464EC" w:rsidP="00B464EC">
            <w:pPr>
              <w:autoSpaceDE w:val="0"/>
              <w:autoSpaceDN w:val="0"/>
              <w:adjustRightInd w:val="0"/>
              <w:spacing w:after="60"/>
              <w:ind w:firstLine="35"/>
              <w:contextualSpacing/>
              <w:jc w:val="center"/>
              <w:rPr>
                <w:rFonts w:eastAsia="MS Mincho"/>
                <w:bCs/>
                <w:sz w:val="20"/>
                <w:szCs w:val="20"/>
              </w:rPr>
            </w:pPr>
          </w:p>
          <w:p w:rsidR="00B464EC" w:rsidRPr="00B464EC" w:rsidRDefault="00B464EC" w:rsidP="00B464EC">
            <w:pPr>
              <w:autoSpaceDE w:val="0"/>
              <w:autoSpaceDN w:val="0"/>
              <w:adjustRightInd w:val="0"/>
              <w:spacing w:after="60"/>
              <w:ind w:firstLine="35"/>
              <w:contextualSpacing/>
              <w:jc w:val="center"/>
              <w:rPr>
                <w:rFonts w:eastAsia="MS Mincho"/>
                <w:bCs/>
                <w:sz w:val="20"/>
                <w:szCs w:val="20"/>
              </w:rPr>
            </w:pPr>
            <w:r w:rsidRPr="00B464EC">
              <w:rPr>
                <w:rFonts w:eastAsia="MS Mincho"/>
                <w:bCs/>
                <w:sz w:val="20"/>
                <w:szCs w:val="20"/>
              </w:rPr>
              <w:t>4.4</w:t>
            </w:r>
          </w:p>
        </w:tc>
      </w:tr>
      <w:tr w:rsidR="00B464EC" w:rsidRPr="00B464EC" w:rsidTr="00B464EC">
        <w:trPr>
          <w:trHeight w:val="900"/>
        </w:trPr>
        <w:tc>
          <w:tcPr>
            <w:tcW w:w="2047"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Общественное питание</w:t>
            </w:r>
          </w:p>
        </w:tc>
        <w:tc>
          <w:tcPr>
            <w:tcW w:w="5333"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0" w:type="dxa"/>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612"/>
              <w:contextualSpacing/>
              <w:rPr>
                <w:rFonts w:eastAsia="MS ??"/>
                <w:sz w:val="20"/>
                <w:szCs w:val="20"/>
              </w:rPr>
            </w:pPr>
            <w:r w:rsidRPr="00B464EC">
              <w:rPr>
                <w:rFonts w:eastAsia="MS ??"/>
                <w:sz w:val="20"/>
                <w:szCs w:val="20"/>
              </w:rPr>
              <w:t xml:space="preserve">  4.6</w:t>
            </w:r>
          </w:p>
        </w:tc>
      </w:tr>
      <w:tr w:rsidR="00B464EC" w:rsidRPr="00B464EC" w:rsidTr="00B464EC">
        <w:tc>
          <w:tcPr>
            <w:tcW w:w="2047"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Обслуживание автотранспорта </w:t>
            </w:r>
          </w:p>
        </w:tc>
        <w:tc>
          <w:tcPr>
            <w:tcW w:w="5333"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постоянных или временных гаражей с несколькими стояночными местами, стоянок (парковок), гаражей, в том числе многоярусных, </w:t>
            </w:r>
            <w:r w:rsidRPr="00B464EC">
              <w:rPr>
                <w:rFonts w:eastAsia="MS Mincho"/>
                <w:sz w:val="20"/>
                <w:szCs w:val="20"/>
              </w:rPr>
              <w:t xml:space="preserve">не указанных в </w:t>
            </w:r>
            <w:hyperlink w:anchor="P172" w:history="1">
              <w:r w:rsidRPr="00B464EC">
                <w:rPr>
                  <w:rFonts w:eastAsia="MS Mincho"/>
                  <w:color w:val="0000FF"/>
                  <w:sz w:val="20"/>
                  <w:szCs w:val="20"/>
                </w:rPr>
                <w:t>коде 2.7.1</w:t>
              </w:r>
            </w:hyperlink>
            <w:r w:rsidRPr="00B464EC">
              <w:rPr>
                <w:rFonts w:eastAsia="MS Mincho"/>
                <w:bCs/>
                <w:sz w:val="20"/>
                <w:szCs w:val="20"/>
              </w:rPr>
              <w:t>.</w:t>
            </w:r>
          </w:p>
        </w:tc>
        <w:tc>
          <w:tcPr>
            <w:tcW w:w="1980" w:type="dxa"/>
          </w:tcPr>
          <w:p w:rsidR="00B464EC" w:rsidRPr="00B464EC" w:rsidRDefault="00B464EC" w:rsidP="00B464EC">
            <w:pPr>
              <w:autoSpaceDE w:val="0"/>
              <w:autoSpaceDN w:val="0"/>
              <w:adjustRightInd w:val="0"/>
              <w:spacing w:after="60"/>
              <w:contextualSpacing/>
              <w:jc w:val="center"/>
              <w:rPr>
                <w:rFonts w:eastAsia="MS Mincho"/>
                <w:bCs/>
                <w:sz w:val="20"/>
                <w:szCs w:val="20"/>
                <w:highlight w:val="yellow"/>
              </w:rPr>
            </w:pPr>
          </w:p>
          <w:p w:rsidR="00B464EC" w:rsidRPr="00B464EC" w:rsidRDefault="00B464EC" w:rsidP="00B464EC">
            <w:pPr>
              <w:autoSpaceDE w:val="0"/>
              <w:autoSpaceDN w:val="0"/>
              <w:adjustRightInd w:val="0"/>
              <w:spacing w:after="60"/>
              <w:contextualSpacing/>
              <w:jc w:val="center"/>
              <w:rPr>
                <w:rFonts w:eastAsia="MS Mincho"/>
                <w:bCs/>
                <w:sz w:val="20"/>
                <w:szCs w:val="20"/>
                <w:highlight w:val="yellow"/>
              </w:rPr>
            </w:pPr>
          </w:p>
          <w:p w:rsidR="00B464EC" w:rsidRPr="00B464EC" w:rsidRDefault="00B464EC" w:rsidP="00B464EC">
            <w:pPr>
              <w:autoSpaceDE w:val="0"/>
              <w:autoSpaceDN w:val="0"/>
              <w:adjustRightInd w:val="0"/>
              <w:spacing w:after="60"/>
              <w:contextualSpacing/>
              <w:jc w:val="center"/>
              <w:rPr>
                <w:rFonts w:eastAsia="MS Mincho"/>
                <w:bCs/>
                <w:sz w:val="20"/>
                <w:szCs w:val="20"/>
                <w:highlight w:val="yellow"/>
              </w:rPr>
            </w:pPr>
            <w:r w:rsidRPr="00B464EC">
              <w:rPr>
                <w:rFonts w:eastAsia="MS Mincho"/>
                <w:bCs/>
                <w:sz w:val="20"/>
                <w:szCs w:val="20"/>
              </w:rPr>
              <w:t>4.9</w:t>
            </w:r>
          </w:p>
        </w:tc>
      </w:tr>
      <w:tr w:rsidR="00B464EC" w:rsidRPr="00B464EC" w:rsidTr="00B464EC">
        <w:tc>
          <w:tcPr>
            <w:tcW w:w="2047"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Спорт</w:t>
            </w:r>
          </w:p>
        </w:tc>
        <w:tc>
          <w:tcPr>
            <w:tcW w:w="5333"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спортивных баз и лагерей</w:t>
            </w:r>
          </w:p>
        </w:tc>
        <w:tc>
          <w:tcPr>
            <w:tcW w:w="198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5.1</w:t>
            </w:r>
          </w:p>
        </w:tc>
      </w:tr>
      <w:tr w:rsidR="00B464EC" w:rsidRPr="00B464EC" w:rsidTr="00B464EC">
        <w:tc>
          <w:tcPr>
            <w:tcW w:w="2047"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Обеспечение внутреннего  правопорядка </w:t>
            </w:r>
          </w:p>
          <w:p w:rsidR="00B464EC" w:rsidRPr="00B464EC" w:rsidRDefault="00B464EC" w:rsidP="00B464EC">
            <w:pPr>
              <w:autoSpaceDE w:val="0"/>
              <w:autoSpaceDN w:val="0"/>
              <w:adjustRightInd w:val="0"/>
              <w:spacing w:after="60"/>
              <w:contextualSpacing/>
              <w:rPr>
                <w:rFonts w:eastAsia="MS Mincho"/>
                <w:bCs/>
                <w:sz w:val="20"/>
                <w:szCs w:val="20"/>
              </w:rPr>
            </w:pPr>
          </w:p>
        </w:tc>
        <w:tc>
          <w:tcPr>
            <w:tcW w:w="5333" w:type="dxa"/>
          </w:tcPr>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0" w:type="dxa"/>
          </w:tcPr>
          <w:p w:rsidR="00B464EC" w:rsidRPr="00B464EC" w:rsidRDefault="00B464EC" w:rsidP="00B464EC">
            <w:pPr>
              <w:spacing w:after="60"/>
              <w:contextualSpacing/>
              <w:jc w:val="center"/>
              <w:rPr>
                <w:rFonts w:eastAsia="MS Mincho"/>
                <w:bCs/>
                <w:sz w:val="20"/>
                <w:szCs w:val="20"/>
              </w:rPr>
            </w:pPr>
          </w:p>
          <w:p w:rsidR="00B464EC" w:rsidRPr="00B464EC" w:rsidRDefault="00B464EC" w:rsidP="00B464EC">
            <w:pPr>
              <w:spacing w:after="60"/>
              <w:contextualSpacing/>
              <w:jc w:val="center"/>
              <w:rPr>
                <w:rFonts w:eastAsia="MS Mincho"/>
                <w:bCs/>
                <w:sz w:val="20"/>
                <w:szCs w:val="20"/>
              </w:rPr>
            </w:pPr>
          </w:p>
          <w:p w:rsidR="00B464EC" w:rsidRPr="00B464EC" w:rsidRDefault="00B464EC" w:rsidP="00B464EC">
            <w:pPr>
              <w:spacing w:after="60"/>
              <w:contextualSpacing/>
              <w:jc w:val="center"/>
              <w:rPr>
                <w:rFonts w:eastAsia="MS Mincho"/>
                <w:bCs/>
                <w:sz w:val="20"/>
                <w:szCs w:val="20"/>
              </w:rPr>
            </w:pPr>
          </w:p>
          <w:p w:rsidR="00B464EC" w:rsidRPr="00B464EC" w:rsidRDefault="00B464EC" w:rsidP="00B464EC">
            <w:pPr>
              <w:spacing w:after="60"/>
              <w:contextualSpacing/>
              <w:jc w:val="center"/>
              <w:rPr>
                <w:rFonts w:eastAsia="MS Mincho"/>
                <w:bCs/>
                <w:sz w:val="20"/>
                <w:szCs w:val="20"/>
              </w:rPr>
            </w:pPr>
            <w:r w:rsidRPr="00B464EC">
              <w:rPr>
                <w:rFonts w:eastAsia="MS Mincho"/>
                <w:bCs/>
                <w:sz w:val="20"/>
                <w:szCs w:val="20"/>
              </w:rPr>
              <w:t>8.3</w:t>
            </w:r>
          </w:p>
        </w:tc>
      </w:tr>
      <w:tr w:rsidR="00B464EC" w:rsidRPr="00B464EC" w:rsidTr="00B464EC">
        <w:tc>
          <w:tcPr>
            <w:tcW w:w="2047"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Земельные участки (территории) общего пользования</w:t>
            </w:r>
          </w:p>
        </w:tc>
        <w:tc>
          <w:tcPr>
            <w:tcW w:w="5333"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r w:rsidRPr="00B464EC">
              <w:rPr>
                <w:rFonts w:eastAsia="MS ??"/>
                <w:sz w:val="20"/>
                <w:szCs w:val="20"/>
              </w:rPr>
              <w:t>12.0</w:t>
            </w:r>
          </w:p>
        </w:tc>
      </w:tr>
    </w:tbl>
    <w:p w:rsidR="00B464EC" w:rsidRPr="00B464EC" w:rsidRDefault="00B464EC" w:rsidP="00B464EC">
      <w:pPr>
        <w:contextualSpacing/>
        <w:rPr>
          <w:rFonts w:eastAsia="MS Mincho"/>
          <w:sz w:val="20"/>
          <w:szCs w:val="20"/>
        </w:rPr>
      </w:pPr>
    </w:p>
    <w:p w:rsidR="00B464EC" w:rsidRPr="00B464EC" w:rsidRDefault="00B464EC" w:rsidP="00B464EC">
      <w:pPr>
        <w:contextualSpacing/>
        <w:rPr>
          <w:rFonts w:eastAsia="MS Mincho"/>
          <w:sz w:val="20"/>
          <w:szCs w:val="20"/>
        </w:rPr>
      </w:pPr>
    </w:p>
    <w:p w:rsidR="00B464EC" w:rsidRPr="00B464EC" w:rsidRDefault="00B464EC" w:rsidP="00B464EC">
      <w:pPr>
        <w:contextualSpacing/>
        <w:rPr>
          <w:rFonts w:eastAsia="MS Mincho"/>
          <w:sz w:val="20"/>
          <w:szCs w:val="20"/>
        </w:rPr>
      </w:pPr>
    </w:p>
    <w:p w:rsidR="00B464EC" w:rsidRPr="00B464EC" w:rsidRDefault="00B464EC" w:rsidP="00B464EC">
      <w:pPr>
        <w:contextualSpacing/>
        <w:rPr>
          <w:rFonts w:eastAsia="MS Mincho"/>
          <w:sz w:val="20"/>
          <w:szCs w:val="20"/>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7215"/>
      </w:tblGrid>
      <w:tr w:rsidR="00B464EC" w:rsidRPr="00B464EC" w:rsidTr="00B464EC">
        <w:tc>
          <w:tcPr>
            <w:tcW w:w="9457" w:type="dxa"/>
            <w:gridSpan w:val="2"/>
            <w:shd w:val="clear" w:color="auto" w:fill="auto"/>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Вспомогательные виды разрешенного использования земельных участков</w:t>
            </w:r>
          </w:p>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и объектов капитального строительства</w:t>
            </w:r>
          </w:p>
        </w:tc>
      </w:tr>
      <w:tr w:rsidR="00B464EC" w:rsidRPr="00B464EC" w:rsidTr="00B464EC">
        <w:tc>
          <w:tcPr>
            <w:tcW w:w="2242"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 разрешенного использования</w:t>
            </w:r>
          </w:p>
        </w:tc>
        <w:tc>
          <w:tcPr>
            <w:tcW w:w="7215"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r>
      <w:tr w:rsidR="00B464EC" w:rsidRPr="00B464EC" w:rsidTr="00B464EC">
        <w:tc>
          <w:tcPr>
            <w:tcW w:w="22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хозяйственных          площадок</w:t>
            </w:r>
          </w:p>
        </w:tc>
        <w:tc>
          <w:tcPr>
            <w:tcW w:w="7215" w:type="dxa"/>
            <w:shd w:val="clear" w:color="auto" w:fill="auto"/>
          </w:tcPr>
          <w:p w:rsidR="00B464EC" w:rsidRPr="00B464EC" w:rsidRDefault="00B464EC" w:rsidP="00B464EC">
            <w:pPr>
              <w:autoSpaceDE w:val="0"/>
              <w:autoSpaceDN w:val="0"/>
              <w:adjustRightInd w:val="0"/>
              <w:spacing w:after="60"/>
              <w:contextualSpacing/>
              <w:jc w:val="both"/>
              <w:outlineLvl w:val="1"/>
              <w:rPr>
                <w:rFonts w:eastAsia="MS Mincho"/>
                <w:bCs/>
                <w:sz w:val="20"/>
                <w:szCs w:val="20"/>
              </w:rPr>
            </w:pPr>
            <w:r w:rsidRPr="00B464EC">
              <w:rPr>
                <w:rFonts w:eastAsia="MS Mincho"/>
                <w:bCs/>
                <w:sz w:val="20"/>
                <w:szCs w:val="20"/>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B464EC" w:rsidRPr="00B464EC" w:rsidTr="00B464EC">
        <w:tc>
          <w:tcPr>
            <w:tcW w:w="22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надворных           построек </w:t>
            </w:r>
          </w:p>
        </w:tc>
        <w:tc>
          <w:tcPr>
            <w:tcW w:w="7215" w:type="dxa"/>
            <w:shd w:val="clear" w:color="auto" w:fill="auto"/>
          </w:tcPr>
          <w:p w:rsidR="00B464EC" w:rsidRPr="00B464EC" w:rsidRDefault="00B464EC" w:rsidP="00B464EC">
            <w:pPr>
              <w:autoSpaceDE w:val="0"/>
              <w:autoSpaceDN w:val="0"/>
              <w:adjustRightInd w:val="0"/>
              <w:spacing w:after="60"/>
              <w:contextualSpacing/>
              <w:jc w:val="both"/>
              <w:outlineLvl w:val="1"/>
              <w:rPr>
                <w:rFonts w:eastAsia="MS Mincho"/>
                <w:bCs/>
                <w:sz w:val="20"/>
                <w:szCs w:val="20"/>
              </w:rPr>
            </w:pPr>
            <w:r w:rsidRPr="00B464EC">
              <w:rPr>
                <w:rFonts w:eastAsia="MS Mincho"/>
                <w:bCs/>
                <w:sz w:val="20"/>
                <w:szCs w:val="20"/>
              </w:rPr>
              <w:t xml:space="preserve">   </w:t>
            </w:r>
            <w:proofErr w:type="gramStart"/>
            <w:r w:rsidRPr="00B464EC">
              <w:rPr>
                <w:rFonts w:eastAsia="MS Mincho"/>
                <w:bCs/>
                <w:sz w:val="20"/>
                <w:szCs w:val="20"/>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B464EC" w:rsidRPr="00B464EC" w:rsidTr="00B464EC">
        <w:tc>
          <w:tcPr>
            <w:tcW w:w="22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отходов потребления </w:t>
            </w:r>
          </w:p>
        </w:tc>
        <w:tc>
          <w:tcPr>
            <w:tcW w:w="7215" w:type="dxa"/>
            <w:shd w:val="clear" w:color="auto" w:fill="auto"/>
          </w:tcPr>
          <w:p w:rsidR="00B464EC" w:rsidRPr="00B464EC" w:rsidRDefault="00B464EC" w:rsidP="00B464EC">
            <w:pPr>
              <w:autoSpaceDE w:val="0"/>
              <w:autoSpaceDN w:val="0"/>
              <w:adjustRightInd w:val="0"/>
              <w:spacing w:after="60"/>
              <w:contextualSpacing/>
              <w:jc w:val="both"/>
              <w:outlineLvl w:val="1"/>
              <w:rPr>
                <w:rFonts w:eastAsia="MS Mincho"/>
                <w:bCs/>
                <w:sz w:val="20"/>
                <w:szCs w:val="20"/>
              </w:rPr>
            </w:pPr>
            <w:r w:rsidRPr="00B464EC">
              <w:rPr>
                <w:rFonts w:eastAsia="MS Mincho"/>
                <w:bCs/>
                <w:sz w:val="20"/>
                <w:szCs w:val="20"/>
              </w:rPr>
              <w:t xml:space="preserve">   Размещение контейнеров для сбора мусора и бытовых отходов, обустройство площадок для их размещения</w:t>
            </w:r>
          </w:p>
        </w:tc>
      </w:tr>
      <w:tr w:rsidR="00B464EC" w:rsidRPr="00B464EC" w:rsidTr="00B464EC">
        <w:trPr>
          <w:trHeight w:val="894"/>
        </w:trPr>
        <w:tc>
          <w:tcPr>
            <w:tcW w:w="22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площадок для спортивных занятий и отдыха </w:t>
            </w:r>
          </w:p>
        </w:tc>
        <w:tc>
          <w:tcPr>
            <w:tcW w:w="7215"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464EC" w:rsidRPr="00B464EC" w:rsidTr="00B464EC">
        <w:trPr>
          <w:trHeight w:val="691"/>
        </w:trPr>
        <w:tc>
          <w:tcPr>
            <w:tcW w:w="22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Озеленение</w:t>
            </w:r>
          </w:p>
        </w:tc>
        <w:tc>
          <w:tcPr>
            <w:tcW w:w="7215"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аллей, скверов, газонов, цветников  и других озелененных территорий</w:t>
            </w:r>
          </w:p>
        </w:tc>
      </w:tr>
      <w:tr w:rsidR="00B464EC" w:rsidRPr="00B464EC" w:rsidTr="00B464EC">
        <w:trPr>
          <w:trHeight w:val="530"/>
        </w:trPr>
        <w:tc>
          <w:tcPr>
            <w:tcW w:w="22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пожарной безопасности</w:t>
            </w:r>
          </w:p>
        </w:tc>
        <w:tc>
          <w:tcPr>
            <w:tcW w:w="7215"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64EC" w:rsidRPr="00B464EC" w:rsidTr="00B464EC">
        <w:trPr>
          <w:trHeight w:val="317"/>
        </w:trPr>
        <w:tc>
          <w:tcPr>
            <w:tcW w:w="22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общественных туалетов</w:t>
            </w:r>
          </w:p>
        </w:tc>
        <w:tc>
          <w:tcPr>
            <w:tcW w:w="7215"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Строительство, реконструкция и эксплуатация общественных туалетов</w:t>
            </w:r>
          </w:p>
        </w:tc>
      </w:tr>
      <w:tr w:rsidR="00B464EC" w:rsidRPr="00B464EC" w:rsidTr="00B464EC">
        <w:trPr>
          <w:trHeight w:val="894"/>
        </w:trPr>
        <w:tc>
          <w:tcPr>
            <w:tcW w:w="22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инженерно-технических объектов, сооружений и коммуникаций</w:t>
            </w:r>
          </w:p>
        </w:tc>
        <w:tc>
          <w:tcPr>
            <w:tcW w:w="7215"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B464EC">
              <w:rPr>
                <w:rFonts w:eastAsia="MS Mincho"/>
                <w:bCs/>
                <w:sz w:val="20"/>
                <w:szCs w:val="20"/>
              </w:rPr>
              <w:t>электр</w:t>
            </w:r>
            <w:proofErr w:type="gramStart"/>
            <w:r w:rsidRPr="00B464EC">
              <w:rPr>
                <w:rFonts w:eastAsia="MS Mincho"/>
                <w:bCs/>
                <w:sz w:val="20"/>
                <w:szCs w:val="20"/>
              </w:rPr>
              <w:t>о</w:t>
            </w:r>
            <w:proofErr w:type="spellEnd"/>
            <w:r w:rsidRPr="00B464EC">
              <w:rPr>
                <w:rFonts w:eastAsia="MS Mincho"/>
                <w:bCs/>
                <w:sz w:val="20"/>
                <w:szCs w:val="20"/>
              </w:rPr>
              <w:t>-</w:t>
            </w:r>
            <w:proofErr w:type="gramEnd"/>
            <w:r w:rsidRPr="00B464EC">
              <w:rPr>
                <w:rFonts w:eastAsia="MS Mincho"/>
                <w:bCs/>
                <w:sz w:val="20"/>
                <w:szCs w:val="20"/>
              </w:rPr>
              <w:t xml:space="preserve">, </w:t>
            </w:r>
            <w:proofErr w:type="spellStart"/>
            <w:r w:rsidRPr="00B464EC">
              <w:rPr>
                <w:rFonts w:eastAsia="MS Mincho"/>
                <w:bCs/>
                <w:sz w:val="20"/>
                <w:szCs w:val="20"/>
              </w:rPr>
              <w:t>водо</w:t>
            </w:r>
            <w:proofErr w:type="spellEnd"/>
            <w:r w:rsidRPr="00B464EC">
              <w:rPr>
                <w:rFonts w:eastAsia="MS Mincho"/>
                <w:bCs/>
                <w:sz w:val="20"/>
                <w:szCs w:val="20"/>
              </w:rPr>
              <w:t>-,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B464EC" w:rsidRPr="00B464EC" w:rsidTr="00B464EC">
        <w:trPr>
          <w:trHeight w:val="317"/>
        </w:trPr>
        <w:tc>
          <w:tcPr>
            <w:tcW w:w="22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lastRenderedPageBreak/>
              <w:t>Размещение объектов благоустройства</w:t>
            </w:r>
          </w:p>
          <w:p w:rsidR="00B464EC" w:rsidRPr="00B464EC" w:rsidRDefault="00B464EC" w:rsidP="00B464EC">
            <w:pPr>
              <w:autoSpaceDE w:val="0"/>
              <w:autoSpaceDN w:val="0"/>
              <w:adjustRightInd w:val="0"/>
              <w:spacing w:after="60"/>
              <w:ind w:firstLine="255"/>
              <w:contextualSpacing/>
              <w:rPr>
                <w:rFonts w:eastAsia="MS Mincho"/>
                <w:bCs/>
                <w:sz w:val="20"/>
                <w:szCs w:val="20"/>
              </w:rPr>
            </w:pPr>
          </w:p>
        </w:tc>
        <w:tc>
          <w:tcPr>
            <w:tcW w:w="7215"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B464EC">
              <w:rPr>
                <w:rFonts w:eastAsia="MS Mincho"/>
                <w:bCs/>
                <w:sz w:val="20"/>
                <w:szCs w:val="20"/>
              </w:rPr>
              <w:t>дорожно-тропиночной</w:t>
            </w:r>
            <w:proofErr w:type="spellEnd"/>
            <w:r w:rsidRPr="00B464EC">
              <w:rPr>
                <w:rFonts w:eastAsia="MS Mincho"/>
                <w:bCs/>
                <w:sz w:val="20"/>
                <w:szCs w:val="20"/>
              </w:rPr>
              <w:t xml:space="preserve"> сети, информационных стендов, скамей, навесов от дождя, указателей направления движения  </w:t>
            </w:r>
          </w:p>
        </w:tc>
      </w:tr>
    </w:tbl>
    <w:p w:rsidR="00B464EC" w:rsidRPr="00B464EC" w:rsidRDefault="00B464EC" w:rsidP="00B464EC">
      <w:pPr>
        <w:contextualSpacing/>
        <w:rPr>
          <w:rFonts w:eastAsia="MS Mincho"/>
          <w:sz w:val="20"/>
          <w:szCs w:val="20"/>
        </w:rPr>
      </w:pPr>
    </w:p>
    <w:p w:rsidR="00B464EC" w:rsidRPr="00B464EC" w:rsidRDefault="00B464EC" w:rsidP="00B464EC">
      <w:pPr>
        <w:contextualSpacing/>
        <w:rPr>
          <w:rFonts w:eastAsia="MS Mincho"/>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9"/>
        <w:gridCol w:w="5373"/>
        <w:gridCol w:w="1792"/>
        <w:gridCol w:w="46"/>
      </w:tblGrid>
      <w:tr w:rsidR="00B464EC" w:rsidRPr="00B464EC" w:rsidTr="00B464EC">
        <w:trPr>
          <w:gridAfter w:val="1"/>
          <w:wAfter w:w="46" w:type="dxa"/>
          <w:trHeight w:val="382"/>
        </w:trPr>
        <w:tc>
          <w:tcPr>
            <w:tcW w:w="2160" w:type="dxa"/>
            <w:tcBorders>
              <w:top w:val="single" w:sz="4" w:space="0" w:color="auto"/>
              <w:left w:val="single" w:sz="4" w:space="0" w:color="auto"/>
              <w:bottom w:val="single" w:sz="4" w:space="0" w:color="auto"/>
              <w:right w:val="nil"/>
            </w:tcBorders>
            <w:shd w:val="clear" w:color="auto" w:fill="auto"/>
          </w:tcPr>
          <w:p w:rsidR="00B464EC" w:rsidRPr="00B464EC" w:rsidRDefault="00B464EC" w:rsidP="00B464EC">
            <w:pPr>
              <w:autoSpaceDE w:val="0"/>
              <w:autoSpaceDN w:val="0"/>
              <w:adjustRightInd w:val="0"/>
              <w:spacing w:after="60"/>
              <w:contextualSpacing/>
              <w:jc w:val="center"/>
              <w:rPr>
                <w:rFonts w:eastAsia="MS Mincho"/>
                <w:b/>
                <w:bCs/>
                <w:sz w:val="20"/>
                <w:szCs w:val="20"/>
              </w:rPr>
            </w:pPr>
          </w:p>
        </w:tc>
        <w:tc>
          <w:tcPr>
            <w:tcW w:w="5400" w:type="dxa"/>
            <w:tcBorders>
              <w:top w:val="single" w:sz="4" w:space="0" w:color="auto"/>
              <w:left w:val="nil"/>
              <w:bottom w:val="single" w:sz="4" w:space="0" w:color="auto"/>
              <w:right w:val="nil"/>
            </w:tcBorders>
            <w:shd w:val="clear" w:color="auto" w:fill="auto"/>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 xml:space="preserve">Условно разрешенные виды использования      земельных участков </w:t>
            </w:r>
          </w:p>
        </w:tc>
        <w:tc>
          <w:tcPr>
            <w:tcW w:w="1800" w:type="dxa"/>
            <w:tcBorders>
              <w:top w:val="single" w:sz="4" w:space="0" w:color="auto"/>
              <w:left w:val="nil"/>
              <w:bottom w:val="single" w:sz="4" w:space="0" w:color="auto"/>
              <w:right w:val="single" w:sz="4" w:space="0" w:color="auto"/>
            </w:tcBorders>
          </w:tcPr>
          <w:p w:rsidR="00B464EC" w:rsidRPr="00B464EC" w:rsidRDefault="00B464EC" w:rsidP="00B464EC">
            <w:pPr>
              <w:autoSpaceDE w:val="0"/>
              <w:autoSpaceDN w:val="0"/>
              <w:adjustRightInd w:val="0"/>
              <w:spacing w:after="60"/>
              <w:contextualSpacing/>
              <w:jc w:val="center"/>
              <w:rPr>
                <w:rFonts w:eastAsia="MS Mincho"/>
                <w:b/>
                <w:bCs/>
                <w:sz w:val="20"/>
                <w:szCs w:val="20"/>
              </w:rPr>
            </w:pPr>
          </w:p>
        </w:tc>
      </w:tr>
      <w:tr w:rsidR="00B464EC" w:rsidRPr="00B464EC" w:rsidTr="00B464EC">
        <w:trPr>
          <w:gridAfter w:val="1"/>
          <w:wAfter w:w="46" w:type="dxa"/>
        </w:trPr>
        <w:tc>
          <w:tcPr>
            <w:tcW w:w="2160"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400"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Деятельность, соответствующая                               виду разрешенного использования</w:t>
            </w:r>
          </w:p>
        </w:tc>
        <w:tc>
          <w:tcPr>
            <w:tcW w:w="1800" w:type="dxa"/>
            <w:tcBorders>
              <w:top w:val="single" w:sz="4" w:space="0" w:color="auto"/>
            </w:tcBorders>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 участка</w:t>
            </w:r>
          </w:p>
        </w:tc>
      </w:tr>
      <w:tr w:rsidR="00B464EC" w:rsidRPr="00B464EC" w:rsidTr="00B464EC">
        <w:trPr>
          <w:gridAfter w:val="1"/>
          <w:wAfter w:w="46" w:type="dxa"/>
        </w:trPr>
        <w:tc>
          <w:tcPr>
            <w:tcW w:w="216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Пчеловодство</w:t>
            </w:r>
          </w:p>
        </w:tc>
        <w:tc>
          <w:tcPr>
            <w:tcW w:w="540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ульев, иных объектов и оборудования, необходимого для пчеловодства и разведениях иных полезных насекомых;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сооружений, используемых для хранения и первичной переработки продукции пчеловодства</w:t>
            </w:r>
          </w:p>
        </w:tc>
        <w:tc>
          <w:tcPr>
            <w:tcW w:w="1800"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1.12</w:t>
            </w:r>
          </w:p>
        </w:tc>
      </w:tr>
      <w:tr w:rsidR="00B464EC" w:rsidRPr="00B464EC" w:rsidTr="00B464EC">
        <w:trPr>
          <w:gridAfter w:val="1"/>
          <w:wAfter w:w="46" w:type="dxa"/>
        </w:trPr>
        <w:tc>
          <w:tcPr>
            <w:tcW w:w="216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Социальное      обслуживание</w:t>
            </w:r>
          </w:p>
        </w:tc>
        <w:tc>
          <w:tcPr>
            <w:tcW w:w="540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для размещения отделений почты и телеграфа;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00"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3.2</w:t>
            </w:r>
          </w:p>
        </w:tc>
      </w:tr>
      <w:tr w:rsidR="00B464EC" w:rsidRPr="00B464EC" w:rsidTr="00B464EC">
        <w:trPr>
          <w:gridAfter w:val="1"/>
          <w:wAfter w:w="46" w:type="dxa"/>
        </w:trPr>
        <w:tc>
          <w:tcPr>
            <w:tcW w:w="2160" w:type="dxa"/>
            <w:tcBorders>
              <w:top w:val="single" w:sz="4" w:space="0" w:color="auto"/>
              <w:bottom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Культурное     развитие</w:t>
            </w:r>
          </w:p>
        </w:tc>
        <w:tc>
          <w:tcPr>
            <w:tcW w:w="5400" w:type="dxa"/>
            <w:tcBorders>
              <w:top w:val="single" w:sz="4" w:space="0" w:color="auto"/>
              <w:bottom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устройство площадок для празднеств и гуляний;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и сооружений для размещения цирков, зверинцев, зоопарков, океанариумов</w:t>
            </w:r>
          </w:p>
        </w:tc>
        <w:tc>
          <w:tcPr>
            <w:tcW w:w="1800" w:type="dxa"/>
            <w:tcBorders>
              <w:top w:val="single" w:sz="4" w:space="0" w:color="auto"/>
              <w:bottom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3.6</w:t>
            </w:r>
          </w:p>
        </w:tc>
      </w:tr>
      <w:tr w:rsidR="00B464EC" w:rsidRPr="00B464EC" w:rsidTr="00B464EC">
        <w:trPr>
          <w:gridAfter w:val="1"/>
          <w:wAfter w:w="46" w:type="dxa"/>
        </w:trPr>
        <w:tc>
          <w:tcPr>
            <w:tcW w:w="2160" w:type="dxa"/>
            <w:tcBorders>
              <w:top w:val="single" w:sz="4" w:space="0" w:color="auto"/>
              <w:bottom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Религиозное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использование</w:t>
            </w: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tc>
        <w:tc>
          <w:tcPr>
            <w:tcW w:w="5400" w:type="dxa"/>
            <w:tcBorders>
              <w:top w:val="single" w:sz="4" w:space="0" w:color="auto"/>
              <w:bottom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00" w:type="dxa"/>
            <w:tcBorders>
              <w:top w:val="single" w:sz="4" w:space="0" w:color="auto"/>
              <w:bottom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3.7</w:t>
            </w:r>
          </w:p>
        </w:tc>
      </w:tr>
      <w:tr w:rsidR="00B464EC" w:rsidRPr="00B464EC" w:rsidTr="00B464EC">
        <w:trPr>
          <w:gridAfter w:val="1"/>
          <w:wAfter w:w="46" w:type="dxa"/>
        </w:trPr>
        <w:tc>
          <w:tcPr>
            <w:tcW w:w="216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Общественное</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управление</w:t>
            </w:r>
          </w:p>
        </w:tc>
        <w:tc>
          <w:tcPr>
            <w:tcW w:w="540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00"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3.8</w:t>
            </w:r>
          </w:p>
        </w:tc>
      </w:tr>
      <w:tr w:rsidR="00B464EC" w:rsidRPr="00B464EC" w:rsidTr="00B464EC">
        <w:trPr>
          <w:gridAfter w:val="1"/>
          <w:wAfter w:w="46" w:type="dxa"/>
        </w:trPr>
        <w:tc>
          <w:tcPr>
            <w:tcW w:w="2160" w:type="dxa"/>
            <w:tcBorders>
              <w:top w:val="single" w:sz="4" w:space="0" w:color="auto"/>
              <w:bottom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Амбулаторное      ветеринарное        обслуживание</w:t>
            </w:r>
          </w:p>
        </w:tc>
        <w:tc>
          <w:tcPr>
            <w:tcW w:w="5400" w:type="dxa"/>
            <w:tcBorders>
              <w:top w:val="single" w:sz="4" w:space="0" w:color="auto"/>
              <w:bottom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800" w:type="dxa"/>
            <w:tcBorders>
              <w:top w:val="single" w:sz="4" w:space="0" w:color="auto"/>
              <w:bottom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3.10.1</w:t>
            </w:r>
          </w:p>
        </w:tc>
      </w:tr>
      <w:tr w:rsidR="00B464EC" w:rsidRPr="00B464EC" w:rsidTr="00B464EC">
        <w:trPr>
          <w:gridAfter w:val="1"/>
          <w:wAfter w:w="46" w:type="dxa"/>
        </w:trPr>
        <w:tc>
          <w:tcPr>
            <w:tcW w:w="216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Деловое управление</w:t>
            </w:r>
          </w:p>
        </w:tc>
        <w:tc>
          <w:tcPr>
            <w:tcW w:w="540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0"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4.1</w:t>
            </w:r>
          </w:p>
        </w:tc>
      </w:tr>
      <w:tr w:rsidR="00B464EC" w:rsidRPr="00B464EC" w:rsidTr="00B464EC">
        <w:trPr>
          <w:gridAfter w:val="1"/>
          <w:wAfter w:w="46" w:type="dxa"/>
        </w:trPr>
        <w:tc>
          <w:tcPr>
            <w:tcW w:w="216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proofErr w:type="gramStart"/>
            <w:r w:rsidRPr="00B464EC">
              <w:rPr>
                <w:rFonts w:eastAsia="MS ??"/>
                <w:sz w:val="20"/>
                <w:szCs w:val="20"/>
              </w:rPr>
              <w:t xml:space="preserve">Объекты торговли  (торговые центры,     </w:t>
            </w:r>
            <w:proofErr w:type="spellStart"/>
            <w:r w:rsidRPr="00B464EC">
              <w:rPr>
                <w:rFonts w:eastAsia="MS ??"/>
                <w:sz w:val="20"/>
                <w:szCs w:val="20"/>
              </w:rPr>
              <w:t>торговоразвлекательные</w:t>
            </w:r>
            <w:proofErr w:type="spellEnd"/>
            <w:r w:rsidRPr="00B464EC">
              <w:rPr>
                <w:rFonts w:eastAsia="MS ??"/>
                <w:sz w:val="20"/>
                <w:szCs w:val="20"/>
              </w:rPr>
              <w:t xml:space="preserve"> центры (комплексы)</w:t>
            </w:r>
            <w:proofErr w:type="gramEnd"/>
          </w:p>
        </w:tc>
        <w:tc>
          <w:tcPr>
            <w:tcW w:w="540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B464EC">
                <w:rPr>
                  <w:rFonts w:eastAsia="MS ??"/>
                  <w:color w:val="0000FF"/>
                  <w:sz w:val="20"/>
                  <w:szCs w:val="20"/>
                </w:rPr>
                <w:t>кодами 4.5</w:t>
              </w:r>
            </w:hyperlink>
            <w:r w:rsidRPr="00B464EC">
              <w:rPr>
                <w:rFonts w:eastAsia="MS ??"/>
                <w:sz w:val="20"/>
                <w:szCs w:val="20"/>
              </w:rPr>
              <w:t xml:space="preserve"> - </w:t>
            </w:r>
            <w:hyperlink w:anchor="P292" w:history="1">
              <w:r w:rsidRPr="00B464EC">
                <w:rPr>
                  <w:rFonts w:eastAsia="MS ??"/>
                  <w:color w:val="0000FF"/>
                  <w:sz w:val="20"/>
                  <w:szCs w:val="20"/>
                </w:rPr>
                <w:t>4.9</w:t>
              </w:r>
            </w:hyperlink>
            <w:r w:rsidRPr="00B464EC">
              <w:rPr>
                <w:rFonts w:eastAsia="MS ??"/>
                <w:sz w:val="20"/>
                <w:szCs w:val="20"/>
              </w:rPr>
              <w:t>;</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гаражей и (или) стоянок для автомобилей сотрудников и посетителей торгового центра</w:t>
            </w:r>
          </w:p>
        </w:tc>
        <w:tc>
          <w:tcPr>
            <w:tcW w:w="1800" w:type="dxa"/>
            <w:tcBorders>
              <w:top w:val="single" w:sz="4" w:space="0" w:color="auto"/>
            </w:tcBorders>
          </w:tcPr>
          <w:p w:rsidR="00B464EC" w:rsidRPr="00B464EC" w:rsidRDefault="00B464EC" w:rsidP="00B464EC">
            <w:pPr>
              <w:widowControl w:val="0"/>
              <w:autoSpaceDE w:val="0"/>
              <w:autoSpaceDN w:val="0"/>
              <w:adjustRightInd w:val="0"/>
              <w:ind w:firstLine="720"/>
              <w:contextualSpacing/>
              <w:jc w:val="both"/>
              <w:rPr>
                <w:rFonts w:eastAsia="MS ??"/>
                <w:sz w:val="20"/>
                <w:szCs w:val="20"/>
              </w:rPr>
            </w:pPr>
          </w:p>
          <w:p w:rsidR="00B464EC" w:rsidRPr="00B464EC" w:rsidRDefault="00B464EC" w:rsidP="00B464EC">
            <w:pPr>
              <w:widowControl w:val="0"/>
              <w:autoSpaceDE w:val="0"/>
              <w:autoSpaceDN w:val="0"/>
              <w:adjustRightInd w:val="0"/>
              <w:ind w:firstLine="720"/>
              <w:contextualSpacing/>
              <w:jc w:val="both"/>
              <w:rPr>
                <w:rFonts w:eastAsia="MS ??"/>
                <w:sz w:val="20"/>
                <w:szCs w:val="20"/>
              </w:rPr>
            </w:pPr>
          </w:p>
          <w:p w:rsidR="00B464EC" w:rsidRPr="00B464EC" w:rsidRDefault="00B464EC" w:rsidP="00B464EC">
            <w:pPr>
              <w:widowControl w:val="0"/>
              <w:autoSpaceDE w:val="0"/>
              <w:autoSpaceDN w:val="0"/>
              <w:adjustRightInd w:val="0"/>
              <w:ind w:firstLine="720"/>
              <w:contextualSpacing/>
              <w:jc w:val="both"/>
              <w:rPr>
                <w:rFonts w:eastAsia="MS ??"/>
                <w:sz w:val="20"/>
                <w:szCs w:val="20"/>
              </w:rPr>
            </w:pPr>
          </w:p>
          <w:p w:rsidR="00B464EC" w:rsidRPr="00B464EC" w:rsidRDefault="00B464EC" w:rsidP="00B464EC">
            <w:pPr>
              <w:widowControl w:val="0"/>
              <w:autoSpaceDE w:val="0"/>
              <w:autoSpaceDN w:val="0"/>
              <w:adjustRightInd w:val="0"/>
              <w:ind w:firstLine="720"/>
              <w:contextualSpacing/>
              <w:jc w:val="both"/>
              <w:rPr>
                <w:rFonts w:eastAsia="MS ??"/>
                <w:sz w:val="20"/>
                <w:szCs w:val="20"/>
              </w:rPr>
            </w:pPr>
          </w:p>
          <w:p w:rsidR="00B464EC" w:rsidRPr="00B464EC" w:rsidRDefault="00B464EC" w:rsidP="00B464EC">
            <w:pPr>
              <w:widowControl w:val="0"/>
              <w:autoSpaceDE w:val="0"/>
              <w:autoSpaceDN w:val="0"/>
              <w:adjustRightInd w:val="0"/>
              <w:ind w:firstLine="720"/>
              <w:contextualSpacing/>
              <w:jc w:val="both"/>
              <w:rPr>
                <w:rFonts w:eastAsia="MS ??"/>
                <w:sz w:val="20"/>
                <w:szCs w:val="20"/>
              </w:rPr>
            </w:pPr>
          </w:p>
          <w:p w:rsidR="00B464EC" w:rsidRPr="00B464EC" w:rsidRDefault="00B464EC" w:rsidP="00B464EC">
            <w:pPr>
              <w:widowControl w:val="0"/>
              <w:autoSpaceDE w:val="0"/>
              <w:autoSpaceDN w:val="0"/>
              <w:adjustRightInd w:val="0"/>
              <w:ind w:firstLine="720"/>
              <w:contextualSpacing/>
              <w:jc w:val="both"/>
              <w:rPr>
                <w:rFonts w:eastAsia="MS ??"/>
                <w:sz w:val="20"/>
                <w:szCs w:val="20"/>
              </w:rPr>
            </w:pPr>
            <w:r w:rsidRPr="00B464EC">
              <w:rPr>
                <w:rFonts w:eastAsia="MS ??"/>
                <w:sz w:val="20"/>
                <w:szCs w:val="20"/>
              </w:rPr>
              <w:t>4.2</w:t>
            </w:r>
          </w:p>
        </w:tc>
      </w:tr>
      <w:tr w:rsidR="00B464EC" w:rsidRPr="00B464EC" w:rsidTr="00B464EC">
        <w:trPr>
          <w:gridAfter w:val="1"/>
          <w:wAfter w:w="46" w:type="dxa"/>
        </w:trPr>
        <w:tc>
          <w:tcPr>
            <w:tcW w:w="2160"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Рынки </w:t>
            </w:r>
          </w:p>
        </w:tc>
        <w:tc>
          <w:tcPr>
            <w:tcW w:w="5400" w:type="dxa"/>
            <w:tcBorders>
              <w:top w:val="single" w:sz="4" w:space="0" w:color="auto"/>
            </w:tcBorders>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B464EC">
              <w:rPr>
                <w:rFonts w:eastAsia="MS Mincho"/>
                <w:bCs/>
                <w:sz w:val="20"/>
                <w:szCs w:val="20"/>
              </w:rPr>
              <w:t>.м</w:t>
            </w:r>
            <w:proofErr w:type="gramEnd"/>
            <w:r w:rsidRPr="00B464EC">
              <w:rPr>
                <w:rFonts w:eastAsia="MS Mincho"/>
                <w:bCs/>
                <w:sz w:val="20"/>
                <w:szCs w:val="20"/>
              </w:rPr>
              <w:t xml:space="preserve">; </w:t>
            </w:r>
          </w:p>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гаражей и (или) стоянок для автомобилей сотрудников и посетителей рынка</w:t>
            </w:r>
          </w:p>
        </w:tc>
        <w:tc>
          <w:tcPr>
            <w:tcW w:w="1800" w:type="dxa"/>
            <w:tcBorders>
              <w:top w:val="single" w:sz="4" w:space="0" w:color="auto"/>
            </w:tcBorders>
          </w:tcPr>
          <w:p w:rsidR="00B464EC" w:rsidRPr="00B464EC" w:rsidRDefault="00B464EC" w:rsidP="00B464EC">
            <w:pPr>
              <w:widowControl w:val="0"/>
              <w:autoSpaceDE w:val="0"/>
              <w:autoSpaceDN w:val="0"/>
              <w:adjustRightInd w:val="0"/>
              <w:ind w:firstLine="720"/>
              <w:contextualSpacing/>
              <w:jc w:val="both"/>
              <w:rPr>
                <w:rFonts w:eastAsia="MS ??"/>
                <w:sz w:val="20"/>
                <w:szCs w:val="20"/>
                <w:highlight w:val="yellow"/>
              </w:rPr>
            </w:pPr>
          </w:p>
          <w:p w:rsidR="00B464EC" w:rsidRPr="00B464EC" w:rsidRDefault="00B464EC" w:rsidP="00B464EC">
            <w:pPr>
              <w:widowControl w:val="0"/>
              <w:autoSpaceDE w:val="0"/>
              <w:autoSpaceDN w:val="0"/>
              <w:adjustRightInd w:val="0"/>
              <w:ind w:firstLine="720"/>
              <w:contextualSpacing/>
              <w:jc w:val="both"/>
              <w:rPr>
                <w:rFonts w:eastAsia="MS ??"/>
                <w:sz w:val="20"/>
                <w:szCs w:val="20"/>
                <w:highlight w:val="yellow"/>
              </w:rPr>
            </w:pPr>
          </w:p>
          <w:p w:rsidR="00B464EC" w:rsidRPr="00B464EC" w:rsidRDefault="00B464EC" w:rsidP="00B464EC">
            <w:pPr>
              <w:widowControl w:val="0"/>
              <w:autoSpaceDE w:val="0"/>
              <w:autoSpaceDN w:val="0"/>
              <w:adjustRightInd w:val="0"/>
              <w:ind w:firstLine="720"/>
              <w:contextualSpacing/>
              <w:jc w:val="both"/>
              <w:rPr>
                <w:rFonts w:eastAsia="MS ??"/>
                <w:sz w:val="20"/>
                <w:szCs w:val="20"/>
              </w:rPr>
            </w:pPr>
          </w:p>
          <w:p w:rsidR="00B464EC" w:rsidRPr="00B464EC" w:rsidRDefault="00B464EC" w:rsidP="00B464EC">
            <w:pPr>
              <w:widowControl w:val="0"/>
              <w:autoSpaceDE w:val="0"/>
              <w:autoSpaceDN w:val="0"/>
              <w:adjustRightInd w:val="0"/>
              <w:ind w:firstLine="720"/>
              <w:contextualSpacing/>
              <w:jc w:val="both"/>
              <w:rPr>
                <w:rFonts w:eastAsia="MS ??"/>
                <w:sz w:val="20"/>
                <w:szCs w:val="20"/>
                <w:highlight w:val="yellow"/>
              </w:rPr>
            </w:pPr>
            <w:r w:rsidRPr="00B464EC">
              <w:rPr>
                <w:rFonts w:eastAsia="MS ??"/>
                <w:sz w:val="20"/>
                <w:szCs w:val="20"/>
              </w:rPr>
              <w:t>4.3</w:t>
            </w:r>
          </w:p>
        </w:tc>
      </w:tr>
      <w:tr w:rsidR="00B464EC" w:rsidRPr="00B464EC" w:rsidTr="00B464EC">
        <w:trPr>
          <w:gridAfter w:val="1"/>
          <w:wAfter w:w="46" w:type="dxa"/>
        </w:trPr>
        <w:tc>
          <w:tcPr>
            <w:tcW w:w="216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Банковская          и страховая          деятельность</w:t>
            </w:r>
          </w:p>
        </w:tc>
        <w:tc>
          <w:tcPr>
            <w:tcW w:w="540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800"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bookmarkStart w:id="0" w:name="P279"/>
            <w:bookmarkEnd w:id="0"/>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4.5</w:t>
            </w:r>
          </w:p>
        </w:tc>
      </w:tr>
      <w:tr w:rsidR="00B464EC" w:rsidRPr="00B464EC" w:rsidTr="00B464EC">
        <w:trPr>
          <w:gridAfter w:val="1"/>
          <w:wAfter w:w="46" w:type="dxa"/>
        </w:trPr>
        <w:tc>
          <w:tcPr>
            <w:tcW w:w="2160"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Гостиничное      обслуживание </w:t>
            </w:r>
          </w:p>
        </w:tc>
        <w:tc>
          <w:tcPr>
            <w:tcW w:w="5400" w:type="dxa"/>
            <w:tcBorders>
              <w:top w:val="single" w:sz="4" w:space="0" w:color="auto"/>
            </w:tcBorders>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00"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4.7</w:t>
            </w:r>
          </w:p>
        </w:tc>
      </w:tr>
      <w:tr w:rsidR="00B464EC" w:rsidRPr="00B464EC" w:rsidTr="00B464EC">
        <w:trPr>
          <w:gridAfter w:val="1"/>
          <w:wAfter w:w="46" w:type="dxa"/>
        </w:trPr>
        <w:tc>
          <w:tcPr>
            <w:tcW w:w="216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Развлечения</w:t>
            </w: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tc>
        <w:tc>
          <w:tcPr>
            <w:tcW w:w="540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00"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4.8</w:t>
            </w:r>
          </w:p>
        </w:tc>
      </w:tr>
      <w:tr w:rsidR="00B464EC" w:rsidRPr="00B464EC" w:rsidTr="00B464EC">
        <w:trPr>
          <w:gridAfter w:val="1"/>
          <w:wAfter w:w="46" w:type="dxa"/>
        </w:trPr>
        <w:tc>
          <w:tcPr>
            <w:tcW w:w="216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Объекты          придорожного сервиса</w:t>
            </w:r>
          </w:p>
        </w:tc>
        <w:tc>
          <w:tcPr>
            <w:tcW w:w="540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автозаправочных станций (бензиновых, газовых);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предоставление гостиничных услуг в качестве придорожного сервиса;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00"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4.9.1</w:t>
            </w:r>
          </w:p>
        </w:tc>
      </w:tr>
      <w:tr w:rsidR="00B464EC" w:rsidRPr="00B464EC" w:rsidTr="00B464EC">
        <w:trPr>
          <w:gridAfter w:val="1"/>
          <w:wAfter w:w="46" w:type="dxa"/>
        </w:trPr>
        <w:tc>
          <w:tcPr>
            <w:tcW w:w="216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Связь</w:t>
            </w:r>
          </w:p>
        </w:tc>
        <w:tc>
          <w:tcPr>
            <w:tcW w:w="540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ascii="Arial" w:eastAsia="MS ??" w:hAnsi="Arial" w:cs="Arial"/>
                <w:sz w:val="20"/>
                <w:szCs w:val="20"/>
              </w:rPr>
            </w:pPr>
            <w:r w:rsidRPr="00B464EC">
              <w:rPr>
                <w:rFonts w:eastAsia="MS ??"/>
                <w:sz w:val="20"/>
                <w:szCs w:val="20"/>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B464EC">
                <w:rPr>
                  <w:rFonts w:eastAsia="MS ??"/>
                  <w:color w:val="0000FF"/>
                  <w:sz w:val="20"/>
                  <w:szCs w:val="20"/>
                </w:rPr>
                <w:t>кодом 3.1</w:t>
              </w:r>
            </w:hyperlink>
          </w:p>
        </w:tc>
        <w:tc>
          <w:tcPr>
            <w:tcW w:w="1800"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r w:rsidRPr="00B464EC">
              <w:rPr>
                <w:rFonts w:eastAsia="MS ??"/>
                <w:sz w:val="20"/>
                <w:szCs w:val="20"/>
              </w:rPr>
              <w:t>6.8</w:t>
            </w:r>
          </w:p>
        </w:tc>
      </w:tr>
      <w:tr w:rsidR="00B464EC" w:rsidRPr="00B464EC" w:rsidTr="00B464EC">
        <w:trPr>
          <w:gridAfter w:val="1"/>
          <w:wAfter w:w="46" w:type="dxa"/>
        </w:trPr>
        <w:tc>
          <w:tcPr>
            <w:tcW w:w="216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Автомобильный </w:t>
            </w:r>
            <w:r w:rsidRPr="00B464EC">
              <w:rPr>
                <w:rFonts w:eastAsia="MS ??"/>
                <w:sz w:val="20"/>
                <w:szCs w:val="20"/>
              </w:rPr>
              <w:lastRenderedPageBreak/>
              <w:t>транспорт</w:t>
            </w:r>
          </w:p>
        </w:tc>
        <w:tc>
          <w:tcPr>
            <w:tcW w:w="540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 xml:space="preserve">    Размещение автомобильных дорог и технически </w:t>
            </w:r>
            <w:r w:rsidRPr="00B464EC">
              <w:rPr>
                <w:rFonts w:eastAsia="MS ??"/>
                <w:sz w:val="20"/>
                <w:szCs w:val="20"/>
              </w:rPr>
              <w:lastRenderedPageBreak/>
              <w:t>связанных с ними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00"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r w:rsidRPr="00B464EC">
              <w:rPr>
                <w:rFonts w:eastAsia="MS ??"/>
                <w:sz w:val="20"/>
                <w:szCs w:val="20"/>
              </w:rPr>
              <w:t>7.2</w:t>
            </w:r>
          </w:p>
        </w:tc>
      </w:tr>
      <w:tr w:rsidR="00B464EC" w:rsidRPr="00B464EC" w:rsidTr="00B464EC">
        <w:tblPrEx>
          <w:tblCellMar>
            <w:top w:w="102" w:type="dxa"/>
            <w:left w:w="62" w:type="dxa"/>
            <w:bottom w:w="102" w:type="dxa"/>
            <w:right w:w="62" w:type="dxa"/>
          </w:tblCellMar>
          <w:tblLook w:val="0000"/>
        </w:tblPrEx>
        <w:tc>
          <w:tcPr>
            <w:tcW w:w="21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Трубопроводный транспорт</w:t>
            </w:r>
          </w:p>
        </w:tc>
        <w:tc>
          <w:tcPr>
            <w:tcW w:w="540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0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7.5</w:t>
            </w:r>
          </w:p>
        </w:tc>
      </w:tr>
      <w:tr w:rsidR="00B464EC" w:rsidRPr="00B464EC" w:rsidTr="00B464EC">
        <w:trPr>
          <w:gridAfter w:val="1"/>
          <w:wAfter w:w="46" w:type="dxa"/>
        </w:trPr>
        <w:tc>
          <w:tcPr>
            <w:tcW w:w="2160" w:type="dxa"/>
            <w:tcBorders>
              <w:top w:val="single" w:sz="4" w:space="0" w:color="auto"/>
              <w:bottom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Охрана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природных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территорий</w:t>
            </w:r>
          </w:p>
        </w:tc>
        <w:tc>
          <w:tcPr>
            <w:tcW w:w="5400" w:type="dxa"/>
            <w:tcBorders>
              <w:top w:val="single" w:sz="4" w:space="0" w:color="auto"/>
              <w:bottom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800" w:type="dxa"/>
            <w:tcBorders>
              <w:top w:val="single" w:sz="4" w:space="0" w:color="auto"/>
              <w:bottom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9.1</w:t>
            </w:r>
          </w:p>
        </w:tc>
      </w:tr>
      <w:tr w:rsidR="00B464EC" w:rsidRPr="00B464EC" w:rsidTr="00B464EC">
        <w:trPr>
          <w:gridAfter w:val="1"/>
          <w:wAfter w:w="46" w:type="dxa"/>
        </w:trPr>
        <w:tc>
          <w:tcPr>
            <w:tcW w:w="2160" w:type="dxa"/>
            <w:tcBorders>
              <w:top w:val="single" w:sz="4" w:space="0" w:color="auto"/>
              <w:bottom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Историко-культурная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деятельность</w:t>
            </w:r>
          </w:p>
        </w:tc>
        <w:tc>
          <w:tcPr>
            <w:tcW w:w="5400" w:type="dxa"/>
            <w:tcBorders>
              <w:top w:val="single" w:sz="4" w:space="0" w:color="auto"/>
              <w:bottom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00" w:type="dxa"/>
            <w:tcBorders>
              <w:top w:val="single" w:sz="4" w:space="0" w:color="auto"/>
              <w:bottom w:val="single" w:sz="4" w:space="0" w:color="auto"/>
            </w:tcBorders>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w:t>
            </w: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r w:rsidRPr="00B464EC">
              <w:rPr>
                <w:rFonts w:eastAsia="MS ??"/>
                <w:sz w:val="20"/>
                <w:szCs w:val="20"/>
              </w:rPr>
              <w:t>9.3</w:t>
            </w:r>
          </w:p>
        </w:tc>
      </w:tr>
      <w:tr w:rsidR="00B464EC" w:rsidRPr="00B464EC" w:rsidTr="00B464EC">
        <w:trPr>
          <w:gridAfter w:val="1"/>
          <w:wAfter w:w="46" w:type="dxa"/>
        </w:trPr>
        <w:tc>
          <w:tcPr>
            <w:tcW w:w="2160" w:type="dxa"/>
            <w:tcBorders>
              <w:top w:val="single" w:sz="4" w:space="0" w:color="auto"/>
              <w:bottom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Ведение            огородничества</w:t>
            </w:r>
          </w:p>
        </w:tc>
        <w:tc>
          <w:tcPr>
            <w:tcW w:w="5400" w:type="dxa"/>
            <w:tcBorders>
              <w:top w:val="single" w:sz="4" w:space="0" w:color="auto"/>
              <w:bottom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800" w:type="dxa"/>
            <w:tcBorders>
              <w:top w:val="single" w:sz="4" w:space="0" w:color="auto"/>
              <w:bottom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13.1</w:t>
            </w:r>
          </w:p>
        </w:tc>
      </w:tr>
      <w:tr w:rsidR="00B464EC" w:rsidRPr="00B464EC" w:rsidTr="00B464EC">
        <w:trPr>
          <w:gridAfter w:val="1"/>
          <w:wAfter w:w="46" w:type="dxa"/>
        </w:trPr>
        <w:tc>
          <w:tcPr>
            <w:tcW w:w="2160" w:type="dxa"/>
            <w:tcBorders>
              <w:top w:val="single" w:sz="4" w:space="0" w:color="auto"/>
              <w:bottom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Ведение              садоводства</w:t>
            </w:r>
          </w:p>
        </w:tc>
        <w:tc>
          <w:tcPr>
            <w:tcW w:w="5400" w:type="dxa"/>
            <w:tcBorders>
              <w:top w:val="single" w:sz="4" w:space="0" w:color="auto"/>
              <w:bottom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садового дома, предназначенного для отдыха и не подлежащего разделу на квартиры;</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хозяйственных строений и сооружений</w:t>
            </w:r>
          </w:p>
        </w:tc>
        <w:tc>
          <w:tcPr>
            <w:tcW w:w="1800" w:type="dxa"/>
            <w:tcBorders>
              <w:top w:val="single" w:sz="4" w:space="0" w:color="auto"/>
              <w:bottom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13.2</w:t>
            </w:r>
          </w:p>
        </w:tc>
      </w:tr>
      <w:tr w:rsidR="00B464EC" w:rsidRPr="00B464EC" w:rsidTr="00B464EC">
        <w:trPr>
          <w:gridAfter w:val="1"/>
          <w:wAfter w:w="46" w:type="dxa"/>
        </w:trPr>
        <w:tc>
          <w:tcPr>
            <w:tcW w:w="216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Ведение             дачного хозяйства</w:t>
            </w:r>
          </w:p>
        </w:tc>
        <w:tc>
          <w:tcPr>
            <w:tcW w:w="5400"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хозяйственных строений и сооружений</w:t>
            </w:r>
          </w:p>
        </w:tc>
        <w:tc>
          <w:tcPr>
            <w:tcW w:w="1800"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13.3</w:t>
            </w:r>
          </w:p>
        </w:tc>
      </w:tr>
    </w:tbl>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spacing w:before="360" w:after="240"/>
        <w:contextualSpacing/>
        <w:jc w:val="both"/>
        <w:outlineLvl w:val="2"/>
        <w:rPr>
          <w:rFonts w:eastAsia="MS Mincho"/>
          <w:b/>
          <w:sz w:val="20"/>
          <w:szCs w:val="20"/>
        </w:rPr>
      </w:pPr>
      <w:r w:rsidRPr="00B464EC">
        <w:rPr>
          <w:rFonts w:eastAsia="MS Mincho"/>
          <w:b/>
          <w:sz w:val="20"/>
          <w:szCs w:val="20"/>
        </w:rPr>
        <w:t xml:space="preserve">          ОБЩЕСТВЕННО-ДЕЛОВЫЕ ЗОНЫ</w:t>
      </w:r>
    </w:p>
    <w:p w:rsidR="00B464EC" w:rsidRPr="00B464EC" w:rsidRDefault="00B464EC" w:rsidP="00B464EC">
      <w:pPr>
        <w:spacing w:before="360" w:after="240"/>
        <w:contextualSpacing/>
        <w:jc w:val="both"/>
        <w:outlineLvl w:val="2"/>
        <w:rPr>
          <w:rFonts w:eastAsia="MS Mincho"/>
          <w:b/>
          <w:sz w:val="20"/>
          <w:szCs w:val="20"/>
        </w:rPr>
      </w:pPr>
      <w:r w:rsidRPr="00B464EC">
        <w:rPr>
          <w:rFonts w:eastAsia="MS Mincho"/>
          <w:b/>
          <w:sz w:val="20"/>
          <w:szCs w:val="20"/>
        </w:rPr>
        <w:t xml:space="preserve">          </w:t>
      </w:r>
      <w:proofErr w:type="gramStart"/>
      <w:r w:rsidRPr="00B464EC">
        <w:rPr>
          <w:rFonts w:eastAsia="MS Mincho"/>
          <w:sz w:val="20"/>
          <w:szCs w:val="20"/>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назначения,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B464EC" w:rsidRPr="00B464EC" w:rsidRDefault="00B464EC" w:rsidP="00B464EC">
      <w:pPr>
        <w:spacing w:before="360" w:after="240"/>
        <w:contextualSpacing/>
        <w:jc w:val="both"/>
        <w:outlineLvl w:val="2"/>
        <w:rPr>
          <w:rFonts w:eastAsia="MS Mincho"/>
          <w:b/>
          <w:sz w:val="20"/>
          <w:szCs w:val="20"/>
        </w:rPr>
      </w:pPr>
      <w:r w:rsidRPr="00B464EC">
        <w:rPr>
          <w:rFonts w:eastAsia="MS Mincho"/>
          <w:b/>
          <w:sz w:val="20"/>
          <w:szCs w:val="20"/>
        </w:rPr>
        <w:t xml:space="preserve">          О</w:t>
      </w:r>
      <w:proofErr w:type="gramStart"/>
      <w:r w:rsidRPr="00B464EC">
        <w:rPr>
          <w:rFonts w:eastAsia="MS Mincho"/>
          <w:b/>
          <w:sz w:val="20"/>
          <w:szCs w:val="20"/>
        </w:rPr>
        <w:t>1</w:t>
      </w:r>
      <w:proofErr w:type="gramEnd"/>
      <w:r w:rsidRPr="00B464EC">
        <w:rPr>
          <w:rFonts w:eastAsia="MS Mincho"/>
          <w:b/>
          <w:sz w:val="20"/>
          <w:szCs w:val="20"/>
        </w:rPr>
        <w:t xml:space="preserve"> Зона делового, общественного  и коммерческого назначения</w:t>
      </w:r>
    </w:p>
    <w:p w:rsidR="00B464EC" w:rsidRPr="00B464EC" w:rsidRDefault="00B464EC" w:rsidP="00B464EC">
      <w:pPr>
        <w:tabs>
          <w:tab w:val="left" w:pos="0"/>
        </w:tabs>
        <w:ind w:firstLine="709"/>
        <w:contextualSpacing/>
        <w:jc w:val="both"/>
        <w:rPr>
          <w:rFonts w:eastAsia="MS Mincho"/>
          <w:sz w:val="20"/>
          <w:szCs w:val="20"/>
        </w:rPr>
      </w:pPr>
      <w:r w:rsidRPr="00B464EC">
        <w:rPr>
          <w:rFonts w:eastAsia="MS Mincho"/>
          <w:sz w:val="20"/>
          <w:szCs w:val="20"/>
        </w:rPr>
        <w:t>Зона О</w:t>
      </w:r>
      <w:proofErr w:type="gramStart"/>
      <w:r w:rsidRPr="00B464EC">
        <w:rPr>
          <w:rFonts w:eastAsia="MS Mincho"/>
          <w:sz w:val="20"/>
          <w:szCs w:val="20"/>
        </w:rPr>
        <w:t>1</w:t>
      </w:r>
      <w:proofErr w:type="gramEnd"/>
      <w:r w:rsidRPr="00B464EC">
        <w:rPr>
          <w:rFonts w:eastAsia="MS Mincho"/>
          <w:sz w:val="20"/>
          <w:szCs w:val="20"/>
        </w:rPr>
        <w:t xml:space="preserve">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В перечень </w:t>
      </w:r>
      <w:proofErr w:type="gramStart"/>
      <w:r w:rsidRPr="00B464EC">
        <w:rPr>
          <w:rFonts w:eastAsia="MS Mincho"/>
          <w:sz w:val="20"/>
          <w:szCs w:val="20"/>
        </w:rPr>
        <w:t>объектов капитального строительства, разрешенных для размещения в общественно-деловых зонах могут</w:t>
      </w:r>
      <w:proofErr w:type="gramEnd"/>
      <w:r w:rsidRPr="00B464EC">
        <w:rPr>
          <w:rFonts w:eastAsia="MS Mincho"/>
          <w:sz w:val="20"/>
          <w:szCs w:val="20"/>
        </w:rPr>
        <w:t xml:space="preserve"> включаться жилые дома.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533"/>
        <w:gridCol w:w="1847"/>
      </w:tblGrid>
      <w:tr w:rsidR="00B464EC" w:rsidRPr="00B464EC" w:rsidTr="00B464EC">
        <w:tc>
          <w:tcPr>
            <w:tcW w:w="7621" w:type="dxa"/>
            <w:gridSpan w:val="2"/>
            <w:tcBorders>
              <w:top w:val="single" w:sz="4" w:space="0" w:color="auto"/>
              <w:left w:val="single" w:sz="4" w:space="0" w:color="auto"/>
              <w:bottom w:val="single" w:sz="4" w:space="0" w:color="auto"/>
              <w:right w:val="nil"/>
            </w:tcBorders>
            <w:shd w:val="clear" w:color="auto" w:fill="auto"/>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lastRenderedPageBreak/>
              <w:t xml:space="preserve">    Основные виды разрешенного использования земельных            участков и объектов капитального строительства</w:t>
            </w:r>
          </w:p>
        </w:tc>
        <w:tc>
          <w:tcPr>
            <w:tcW w:w="1847" w:type="dxa"/>
            <w:tcBorders>
              <w:top w:val="single" w:sz="4" w:space="0" w:color="auto"/>
              <w:left w:val="nil"/>
              <w:bottom w:val="single" w:sz="4" w:space="0" w:color="auto"/>
              <w:right w:val="single" w:sz="4" w:space="0" w:color="auto"/>
            </w:tcBorders>
          </w:tcPr>
          <w:p w:rsidR="00B464EC" w:rsidRPr="00B464EC" w:rsidRDefault="00B464EC" w:rsidP="00B464EC">
            <w:pPr>
              <w:autoSpaceDE w:val="0"/>
              <w:autoSpaceDN w:val="0"/>
              <w:adjustRightInd w:val="0"/>
              <w:spacing w:after="60"/>
              <w:contextualSpacing/>
              <w:jc w:val="center"/>
              <w:rPr>
                <w:rFonts w:eastAsia="MS Mincho"/>
                <w:b/>
                <w:bCs/>
                <w:sz w:val="20"/>
                <w:szCs w:val="20"/>
              </w:rPr>
            </w:pPr>
          </w:p>
        </w:tc>
      </w:tr>
      <w:tr w:rsidR="00B464EC" w:rsidRPr="00B464EC" w:rsidTr="00B464EC">
        <w:tc>
          <w:tcPr>
            <w:tcW w:w="2088"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533" w:type="dxa"/>
            <w:tcBorders>
              <w:top w:val="single" w:sz="4" w:space="0" w:color="auto"/>
            </w:tcBorders>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Деятельность, соответствующая                               виду разрешенного использования</w:t>
            </w:r>
          </w:p>
        </w:tc>
        <w:tc>
          <w:tcPr>
            <w:tcW w:w="1847" w:type="dxa"/>
            <w:tcBorders>
              <w:top w:val="single" w:sz="4" w:space="0" w:color="auto"/>
            </w:tcBorders>
          </w:tcPr>
          <w:p w:rsidR="00B464EC" w:rsidRPr="00B464EC" w:rsidRDefault="00B464EC" w:rsidP="00B464EC">
            <w:pPr>
              <w:autoSpaceDE w:val="0"/>
              <w:autoSpaceDN w:val="0"/>
              <w:adjustRightInd w:val="0"/>
              <w:spacing w:after="60"/>
              <w:contextualSpacing/>
              <w:jc w:val="center"/>
              <w:rPr>
                <w:rFonts w:eastAsia="MS Mincho"/>
                <w:bCs/>
                <w:sz w:val="20"/>
                <w:szCs w:val="20"/>
                <w:highlight w:val="yellow"/>
              </w:rPr>
            </w:pPr>
            <w:r w:rsidRPr="00B464EC">
              <w:rPr>
                <w:rFonts w:eastAsia="MS Mincho"/>
                <w:bCs/>
                <w:sz w:val="20"/>
                <w:szCs w:val="20"/>
              </w:rPr>
              <w:t>Код (числовое) обозначение вида разрешенного использования земельного участка</w:t>
            </w:r>
          </w:p>
        </w:tc>
      </w:tr>
      <w:tr w:rsidR="00B464EC" w:rsidRPr="00B464EC" w:rsidTr="00B464EC">
        <w:tc>
          <w:tcPr>
            <w:tcW w:w="2088"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Коммунальное      обслуживание</w:t>
            </w:r>
          </w:p>
        </w:tc>
        <w:tc>
          <w:tcPr>
            <w:tcW w:w="5533"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64EC">
              <w:rPr>
                <w:rFonts w:eastAsia="MS ??"/>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7"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highlight w:val="yellow"/>
              </w:rPr>
            </w:pPr>
          </w:p>
          <w:p w:rsidR="00B464EC" w:rsidRPr="00B464EC" w:rsidRDefault="00B464EC" w:rsidP="00B464EC">
            <w:pPr>
              <w:widowControl w:val="0"/>
              <w:autoSpaceDE w:val="0"/>
              <w:autoSpaceDN w:val="0"/>
              <w:adjustRightInd w:val="0"/>
              <w:ind w:firstLine="720"/>
              <w:contextualSpacing/>
              <w:rPr>
                <w:rFonts w:eastAsia="MS ??"/>
                <w:sz w:val="20"/>
                <w:szCs w:val="20"/>
                <w:highlight w:val="yellow"/>
              </w:rPr>
            </w:pPr>
          </w:p>
          <w:p w:rsidR="00B464EC" w:rsidRPr="00B464EC" w:rsidRDefault="00B464EC" w:rsidP="00B464EC">
            <w:pPr>
              <w:widowControl w:val="0"/>
              <w:autoSpaceDE w:val="0"/>
              <w:autoSpaceDN w:val="0"/>
              <w:adjustRightInd w:val="0"/>
              <w:ind w:firstLine="720"/>
              <w:contextualSpacing/>
              <w:rPr>
                <w:rFonts w:eastAsia="MS ??"/>
                <w:sz w:val="20"/>
                <w:szCs w:val="20"/>
                <w:highlight w:val="yellow"/>
              </w:rPr>
            </w:pPr>
          </w:p>
          <w:p w:rsidR="00B464EC" w:rsidRPr="00B464EC" w:rsidRDefault="00B464EC" w:rsidP="00B464EC">
            <w:pPr>
              <w:widowControl w:val="0"/>
              <w:autoSpaceDE w:val="0"/>
              <w:autoSpaceDN w:val="0"/>
              <w:adjustRightInd w:val="0"/>
              <w:ind w:firstLine="720"/>
              <w:contextualSpacing/>
              <w:rPr>
                <w:rFonts w:eastAsia="MS ??"/>
                <w:sz w:val="20"/>
                <w:szCs w:val="20"/>
                <w:highlight w:val="yellow"/>
              </w:rPr>
            </w:pPr>
          </w:p>
          <w:p w:rsidR="00B464EC" w:rsidRPr="00B464EC" w:rsidRDefault="00B464EC" w:rsidP="00B464EC">
            <w:pPr>
              <w:widowControl w:val="0"/>
              <w:autoSpaceDE w:val="0"/>
              <w:autoSpaceDN w:val="0"/>
              <w:adjustRightInd w:val="0"/>
              <w:contextualSpacing/>
              <w:rPr>
                <w:rFonts w:eastAsia="MS ??"/>
                <w:sz w:val="20"/>
                <w:szCs w:val="20"/>
                <w:highlight w:val="yellow"/>
              </w:rPr>
            </w:pPr>
          </w:p>
          <w:p w:rsidR="00B464EC" w:rsidRPr="00B464EC" w:rsidRDefault="00B464EC" w:rsidP="00B464EC">
            <w:pPr>
              <w:widowControl w:val="0"/>
              <w:autoSpaceDE w:val="0"/>
              <w:autoSpaceDN w:val="0"/>
              <w:adjustRightInd w:val="0"/>
              <w:ind w:firstLine="720"/>
              <w:contextualSpacing/>
              <w:rPr>
                <w:rFonts w:eastAsia="MS ??"/>
                <w:sz w:val="20"/>
                <w:szCs w:val="20"/>
                <w:highlight w:val="yellow"/>
              </w:rPr>
            </w:pPr>
            <w:r w:rsidRPr="00B464EC">
              <w:rPr>
                <w:rFonts w:eastAsia="MS ??"/>
                <w:sz w:val="20"/>
                <w:szCs w:val="20"/>
              </w:rPr>
              <w:t>3.1</w:t>
            </w:r>
          </w:p>
        </w:tc>
      </w:tr>
      <w:tr w:rsidR="00B464EC" w:rsidRPr="00B464EC" w:rsidTr="00B464EC">
        <w:tc>
          <w:tcPr>
            <w:tcW w:w="2088"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Общественное управление</w:t>
            </w:r>
          </w:p>
        </w:tc>
        <w:tc>
          <w:tcPr>
            <w:tcW w:w="5533"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847" w:type="dxa"/>
            <w:tcBorders>
              <w:top w:val="single" w:sz="4" w:space="0" w:color="auto"/>
            </w:tcBorders>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3.8</w:t>
            </w:r>
          </w:p>
        </w:tc>
      </w:tr>
      <w:tr w:rsidR="00B464EC" w:rsidRPr="00B464EC" w:rsidTr="00B464EC">
        <w:tc>
          <w:tcPr>
            <w:tcW w:w="2088"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Деловое управление</w:t>
            </w:r>
          </w:p>
        </w:tc>
        <w:tc>
          <w:tcPr>
            <w:tcW w:w="5533"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7"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4.1</w:t>
            </w:r>
          </w:p>
        </w:tc>
      </w:tr>
      <w:tr w:rsidR="00B464EC" w:rsidRPr="00B464EC" w:rsidTr="00B464EC">
        <w:tc>
          <w:tcPr>
            <w:tcW w:w="2088"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proofErr w:type="gramStart"/>
            <w:r w:rsidRPr="00B464EC">
              <w:rPr>
                <w:rFonts w:eastAsia="MS ??"/>
                <w:sz w:val="20"/>
                <w:szCs w:val="20"/>
              </w:rPr>
              <w:t>Объекты торговли (торговые центры, торгово-развлекательные центры (комплексы)</w:t>
            </w:r>
            <w:proofErr w:type="gramEnd"/>
          </w:p>
        </w:tc>
        <w:tc>
          <w:tcPr>
            <w:tcW w:w="5533"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B464EC">
                <w:rPr>
                  <w:rFonts w:eastAsia="MS ??"/>
                  <w:color w:val="0000FF"/>
                  <w:sz w:val="20"/>
                  <w:szCs w:val="20"/>
                </w:rPr>
                <w:t>кодами 4.5</w:t>
              </w:r>
            </w:hyperlink>
            <w:r w:rsidRPr="00B464EC">
              <w:rPr>
                <w:rFonts w:eastAsia="MS ??"/>
                <w:sz w:val="20"/>
                <w:szCs w:val="20"/>
              </w:rPr>
              <w:t xml:space="preserve"> - </w:t>
            </w:r>
            <w:hyperlink w:anchor="P292" w:history="1">
              <w:r w:rsidRPr="00B464EC">
                <w:rPr>
                  <w:rFonts w:eastAsia="MS ??"/>
                  <w:color w:val="0000FF"/>
                  <w:sz w:val="20"/>
                  <w:szCs w:val="20"/>
                </w:rPr>
                <w:t>4.9</w:t>
              </w:r>
            </w:hyperlink>
            <w:r w:rsidRPr="00B464EC">
              <w:rPr>
                <w:rFonts w:eastAsia="MS ??"/>
                <w:sz w:val="20"/>
                <w:szCs w:val="20"/>
              </w:rPr>
              <w:t>;</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гаражей и (или) стоянок для автомобилей сотрудников и посетителей торгового центра</w:t>
            </w:r>
          </w:p>
        </w:tc>
        <w:tc>
          <w:tcPr>
            <w:tcW w:w="1847" w:type="dxa"/>
            <w:tcBorders>
              <w:top w:val="single" w:sz="4" w:space="0" w:color="auto"/>
            </w:tcBorders>
          </w:tcPr>
          <w:p w:rsidR="00B464EC" w:rsidRPr="00B464EC" w:rsidRDefault="00B464EC" w:rsidP="00B464EC">
            <w:pPr>
              <w:widowControl w:val="0"/>
              <w:autoSpaceDE w:val="0"/>
              <w:autoSpaceDN w:val="0"/>
              <w:adjustRightInd w:val="0"/>
              <w:ind w:firstLine="720"/>
              <w:contextualSpacing/>
              <w:jc w:val="both"/>
              <w:rPr>
                <w:rFonts w:eastAsia="MS ??"/>
                <w:sz w:val="20"/>
                <w:szCs w:val="20"/>
              </w:rPr>
            </w:pPr>
          </w:p>
          <w:p w:rsidR="00B464EC" w:rsidRPr="00B464EC" w:rsidRDefault="00B464EC" w:rsidP="00B464EC">
            <w:pPr>
              <w:widowControl w:val="0"/>
              <w:autoSpaceDE w:val="0"/>
              <w:autoSpaceDN w:val="0"/>
              <w:adjustRightInd w:val="0"/>
              <w:ind w:firstLine="720"/>
              <w:contextualSpacing/>
              <w:jc w:val="both"/>
              <w:rPr>
                <w:rFonts w:eastAsia="MS ??"/>
                <w:sz w:val="20"/>
                <w:szCs w:val="20"/>
              </w:rPr>
            </w:pPr>
          </w:p>
          <w:p w:rsidR="00B464EC" w:rsidRPr="00B464EC" w:rsidRDefault="00B464EC" w:rsidP="00B464EC">
            <w:pPr>
              <w:widowControl w:val="0"/>
              <w:autoSpaceDE w:val="0"/>
              <w:autoSpaceDN w:val="0"/>
              <w:adjustRightInd w:val="0"/>
              <w:ind w:firstLine="720"/>
              <w:contextualSpacing/>
              <w:jc w:val="both"/>
              <w:rPr>
                <w:rFonts w:eastAsia="MS ??"/>
                <w:sz w:val="20"/>
                <w:szCs w:val="20"/>
              </w:rPr>
            </w:pPr>
          </w:p>
          <w:p w:rsidR="00B464EC" w:rsidRPr="00B464EC" w:rsidRDefault="00B464EC" w:rsidP="00B464EC">
            <w:pPr>
              <w:widowControl w:val="0"/>
              <w:autoSpaceDE w:val="0"/>
              <w:autoSpaceDN w:val="0"/>
              <w:adjustRightInd w:val="0"/>
              <w:ind w:firstLine="720"/>
              <w:contextualSpacing/>
              <w:jc w:val="both"/>
              <w:rPr>
                <w:rFonts w:eastAsia="MS ??"/>
                <w:sz w:val="20"/>
                <w:szCs w:val="20"/>
              </w:rPr>
            </w:pPr>
          </w:p>
          <w:p w:rsidR="00B464EC" w:rsidRPr="00B464EC" w:rsidRDefault="00B464EC" w:rsidP="00B464EC">
            <w:pPr>
              <w:widowControl w:val="0"/>
              <w:autoSpaceDE w:val="0"/>
              <w:autoSpaceDN w:val="0"/>
              <w:adjustRightInd w:val="0"/>
              <w:ind w:firstLine="720"/>
              <w:contextualSpacing/>
              <w:jc w:val="both"/>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4.2</w:t>
            </w:r>
          </w:p>
        </w:tc>
      </w:tr>
      <w:tr w:rsidR="00B464EC" w:rsidRPr="00B464EC" w:rsidTr="00B464EC">
        <w:tc>
          <w:tcPr>
            <w:tcW w:w="2088"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Рынки</w:t>
            </w:r>
          </w:p>
        </w:tc>
        <w:tc>
          <w:tcPr>
            <w:tcW w:w="5533"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гаражей и (или) стоянок для автомобилей сотрудников и посетителей рынка</w:t>
            </w:r>
          </w:p>
        </w:tc>
        <w:tc>
          <w:tcPr>
            <w:tcW w:w="1847"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4.3</w:t>
            </w:r>
          </w:p>
        </w:tc>
      </w:tr>
      <w:tr w:rsidR="00B464EC" w:rsidRPr="00B464EC" w:rsidTr="00B464EC">
        <w:tc>
          <w:tcPr>
            <w:tcW w:w="2088"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Магазины</w:t>
            </w:r>
          </w:p>
        </w:tc>
        <w:tc>
          <w:tcPr>
            <w:tcW w:w="5533"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847"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4.4</w:t>
            </w:r>
          </w:p>
        </w:tc>
      </w:tr>
      <w:tr w:rsidR="00B464EC" w:rsidRPr="00B464EC" w:rsidTr="00B464EC">
        <w:tc>
          <w:tcPr>
            <w:tcW w:w="2088"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Банковская и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страховая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деятельность</w:t>
            </w:r>
          </w:p>
        </w:tc>
        <w:tc>
          <w:tcPr>
            <w:tcW w:w="5533"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847"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4.5</w:t>
            </w:r>
          </w:p>
        </w:tc>
      </w:tr>
      <w:tr w:rsidR="00B464EC" w:rsidRPr="00B464EC" w:rsidTr="00B464EC">
        <w:tc>
          <w:tcPr>
            <w:tcW w:w="2088"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Общественное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питание</w:t>
            </w:r>
          </w:p>
        </w:tc>
        <w:tc>
          <w:tcPr>
            <w:tcW w:w="5533"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7"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4.6</w:t>
            </w:r>
          </w:p>
        </w:tc>
      </w:tr>
      <w:tr w:rsidR="00B464EC" w:rsidRPr="00B464EC" w:rsidTr="00B464EC">
        <w:tc>
          <w:tcPr>
            <w:tcW w:w="2088"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Гостиничное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обслуживание</w:t>
            </w:r>
          </w:p>
        </w:tc>
        <w:tc>
          <w:tcPr>
            <w:tcW w:w="5533"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7"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4.7</w:t>
            </w:r>
          </w:p>
        </w:tc>
      </w:tr>
      <w:tr w:rsidR="00B464EC" w:rsidRPr="00B464EC" w:rsidTr="00B464EC">
        <w:tc>
          <w:tcPr>
            <w:tcW w:w="2088"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Развлечения</w:t>
            </w:r>
          </w:p>
        </w:tc>
        <w:tc>
          <w:tcPr>
            <w:tcW w:w="5533"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47"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4.8</w:t>
            </w:r>
          </w:p>
        </w:tc>
      </w:tr>
      <w:tr w:rsidR="00B464EC" w:rsidRPr="00B464EC" w:rsidTr="00B464EC">
        <w:tc>
          <w:tcPr>
            <w:tcW w:w="2088"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Обслуживание      автотранспорта</w:t>
            </w:r>
          </w:p>
        </w:tc>
        <w:tc>
          <w:tcPr>
            <w:tcW w:w="5533"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B464EC">
                <w:rPr>
                  <w:rFonts w:eastAsia="MS ??"/>
                  <w:color w:val="0000FF"/>
                  <w:sz w:val="20"/>
                  <w:szCs w:val="20"/>
                </w:rPr>
                <w:t>коде 2.7.1</w:t>
              </w:r>
            </w:hyperlink>
          </w:p>
        </w:tc>
        <w:tc>
          <w:tcPr>
            <w:tcW w:w="1847"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4.9</w:t>
            </w:r>
          </w:p>
        </w:tc>
      </w:tr>
      <w:tr w:rsidR="00B464EC" w:rsidRPr="00B464EC" w:rsidTr="00B464EC">
        <w:tc>
          <w:tcPr>
            <w:tcW w:w="2088"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Выставочно-ярмарочная          деятельность</w:t>
            </w:r>
          </w:p>
        </w:tc>
        <w:tc>
          <w:tcPr>
            <w:tcW w:w="5533" w:type="dxa"/>
            <w:tcBorders>
              <w:top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сооружений, предназначенных для осуществления выставочно-ярмарочной и </w:t>
            </w:r>
            <w:proofErr w:type="spellStart"/>
            <w:r w:rsidRPr="00B464EC">
              <w:rPr>
                <w:rFonts w:eastAsia="MS ??"/>
                <w:sz w:val="20"/>
                <w:szCs w:val="20"/>
              </w:rPr>
              <w:t>конгрессной</w:t>
            </w:r>
            <w:proofErr w:type="spellEnd"/>
            <w:r w:rsidRPr="00B464EC">
              <w:rPr>
                <w:rFonts w:eastAsia="MS ??"/>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7" w:type="dxa"/>
            <w:tcBorders>
              <w:top w:val="single" w:sz="4" w:space="0" w:color="auto"/>
            </w:tcBorders>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4.10</w:t>
            </w:r>
          </w:p>
        </w:tc>
      </w:tr>
      <w:tr w:rsidR="00B464EC" w:rsidRPr="00B464EC" w:rsidTr="00B464EC">
        <w:tc>
          <w:tcPr>
            <w:tcW w:w="2088"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Обеспечение внутреннего правопорядка </w:t>
            </w:r>
          </w:p>
          <w:p w:rsidR="00B464EC" w:rsidRPr="00B464EC" w:rsidRDefault="00B464EC" w:rsidP="00B464EC">
            <w:pPr>
              <w:autoSpaceDE w:val="0"/>
              <w:autoSpaceDN w:val="0"/>
              <w:adjustRightInd w:val="0"/>
              <w:spacing w:after="60"/>
              <w:contextualSpacing/>
              <w:rPr>
                <w:rFonts w:eastAsia="MS Mincho"/>
                <w:bCs/>
                <w:sz w:val="20"/>
                <w:szCs w:val="20"/>
              </w:rPr>
            </w:pPr>
          </w:p>
        </w:tc>
        <w:tc>
          <w:tcPr>
            <w:tcW w:w="5533" w:type="dxa"/>
            <w:shd w:val="clear" w:color="auto" w:fill="auto"/>
          </w:tcPr>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7" w:type="dxa"/>
          </w:tcPr>
          <w:p w:rsidR="00B464EC" w:rsidRPr="00B464EC" w:rsidRDefault="00B464EC" w:rsidP="00B464EC">
            <w:pPr>
              <w:spacing w:after="60"/>
              <w:contextualSpacing/>
              <w:jc w:val="center"/>
              <w:rPr>
                <w:rFonts w:eastAsia="MS Mincho"/>
                <w:bCs/>
                <w:sz w:val="20"/>
                <w:szCs w:val="20"/>
                <w:highlight w:val="yellow"/>
              </w:rPr>
            </w:pPr>
          </w:p>
          <w:p w:rsidR="00B464EC" w:rsidRPr="00B464EC" w:rsidRDefault="00B464EC" w:rsidP="00B464EC">
            <w:pPr>
              <w:spacing w:after="60"/>
              <w:contextualSpacing/>
              <w:jc w:val="center"/>
              <w:rPr>
                <w:rFonts w:eastAsia="MS Mincho"/>
                <w:bCs/>
                <w:sz w:val="20"/>
                <w:szCs w:val="20"/>
                <w:highlight w:val="yellow"/>
              </w:rPr>
            </w:pPr>
          </w:p>
          <w:p w:rsidR="00B464EC" w:rsidRPr="00B464EC" w:rsidRDefault="00B464EC" w:rsidP="00B464EC">
            <w:pPr>
              <w:spacing w:after="60"/>
              <w:contextualSpacing/>
              <w:jc w:val="center"/>
              <w:rPr>
                <w:rFonts w:eastAsia="MS Mincho"/>
                <w:bCs/>
                <w:sz w:val="20"/>
                <w:szCs w:val="20"/>
                <w:highlight w:val="yellow"/>
              </w:rPr>
            </w:pPr>
          </w:p>
          <w:p w:rsidR="00B464EC" w:rsidRPr="00B464EC" w:rsidRDefault="00B464EC" w:rsidP="00B464EC">
            <w:pPr>
              <w:spacing w:after="60"/>
              <w:contextualSpacing/>
              <w:jc w:val="center"/>
              <w:rPr>
                <w:rFonts w:eastAsia="MS Mincho"/>
                <w:bCs/>
                <w:sz w:val="20"/>
                <w:szCs w:val="20"/>
                <w:highlight w:val="yellow"/>
              </w:rPr>
            </w:pPr>
          </w:p>
          <w:p w:rsidR="00B464EC" w:rsidRPr="00B464EC" w:rsidRDefault="00B464EC" w:rsidP="00B464EC">
            <w:pPr>
              <w:spacing w:after="60"/>
              <w:contextualSpacing/>
              <w:jc w:val="center"/>
              <w:rPr>
                <w:rFonts w:eastAsia="MS Mincho"/>
                <w:bCs/>
                <w:sz w:val="20"/>
                <w:szCs w:val="20"/>
                <w:highlight w:val="yellow"/>
              </w:rPr>
            </w:pPr>
            <w:r w:rsidRPr="00B464EC">
              <w:rPr>
                <w:rFonts w:eastAsia="MS Mincho"/>
                <w:bCs/>
                <w:sz w:val="20"/>
                <w:szCs w:val="20"/>
              </w:rPr>
              <w:t>8.3</w:t>
            </w:r>
          </w:p>
        </w:tc>
      </w:tr>
      <w:tr w:rsidR="00B464EC" w:rsidRPr="00B464EC" w:rsidTr="00B464EC">
        <w:tc>
          <w:tcPr>
            <w:tcW w:w="208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Земельные участки (территории) общего пользования</w:t>
            </w:r>
          </w:p>
        </w:tc>
        <w:tc>
          <w:tcPr>
            <w:tcW w:w="5533"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7" w:type="dxa"/>
          </w:tcPr>
          <w:p w:rsidR="00B464EC" w:rsidRPr="00B464EC" w:rsidRDefault="00B464EC" w:rsidP="00B464EC">
            <w:pPr>
              <w:widowControl w:val="0"/>
              <w:autoSpaceDE w:val="0"/>
              <w:autoSpaceDN w:val="0"/>
              <w:adjustRightInd w:val="0"/>
              <w:ind w:firstLine="720"/>
              <w:contextualSpacing/>
              <w:rPr>
                <w:rFonts w:eastAsia="MS ??"/>
                <w:sz w:val="20"/>
                <w:szCs w:val="20"/>
                <w:highlight w:val="yellow"/>
              </w:rPr>
            </w:pPr>
          </w:p>
          <w:p w:rsidR="00B464EC" w:rsidRPr="00B464EC" w:rsidRDefault="00B464EC" w:rsidP="00B464EC">
            <w:pPr>
              <w:widowControl w:val="0"/>
              <w:autoSpaceDE w:val="0"/>
              <w:autoSpaceDN w:val="0"/>
              <w:adjustRightInd w:val="0"/>
              <w:ind w:firstLine="720"/>
              <w:contextualSpacing/>
              <w:rPr>
                <w:rFonts w:eastAsia="MS ??"/>
                <w:sz w:val="20"/>
                <w:szCs w:val="20"/>
                <w:highlight w:val="yellow"/>
              </w:rPr>
            </w:pPr>
          </w:p>
          <w:p w:rsidR="00B464EC" w:rsidRPr="00B464EC" w:rsidRDefault="00B464EC" w:rsidP="00B464EC">
            <w:pPr>
              <w:widowControl w:val="0"/>
              <w:autoSpaceDE w:val="0"/>
              <w:autoSpaceDN w:val="0"/>
              <w:adjustRightInd w:val="0"/>
              <w:ind w:firstLine="720"/>
              <w:contextualSpacing/>
              <w:rPr>
                <w:rFonts w:eastAsia="MS ??"/>
                <w:sz w:val="20"/>
                <w:szCs w:val="20"/>
                <w:highlight w:val="yellow"/>
              </w:rPr>
            </w:pPr>
          </w:p>
          <w:p w:rsidR="00B464EC" w:rsidRPr="00B464EC" w:rsidRDefault="00B464EC" w:rsidP="00B464EC">
            <w:pPr>
              <w:widowControl w:val="0"/>
              <w:autoSpaceDE w:val="0"/>
              <w:autoSpaceDN w:val="0"/>
              <w:adjustRightInd w:val="0"/>
              <w:ind w:firstLine="720"/>
              <w:contextualSpacing/>
              <w:rPr>
                <w:rFonts w:eastAsia="MS ??"/>
                <w:sz w:val="20"/>
                <w:szCs w:val="20"/>
                <w:highlight w:val="yellow"/>
              </w:rPr>
            </w:pPr>
            <w:r w:rsidRPr="00B464EC">
              <w:rPr>
                <w:rFonts w:eastAsia="MS ??"/>
                <w:sz w:val="20"/>
                <w:szCs w:val="20"/>
              </w:rPr>
              <w:t>12.0</w:t>
            </w:r>
          </w:p>
        </w:tc>
      </w:tr>
    </w:tbl>
    <w:p w:rsidR="00B464EC" w:rsidRPr="00B464EC" w:rsidRDefault="00B464EC" w:rsidP="00B464EC">
      <w:pPr>
        <w:tabs>
          <w:tab w:val="left" w:pos="284"/>
          <w:tab w:val="left" w:pos="567"/>
        </w:tabs>
        <w:ind w:firstLine="420"/>
        <w:contextualSpacing/>
        <w:jc w:val="both"/>
        <w:rPr>
          <w:rFonts w:eastAsia="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57"/>
      </w:tblGrid>
      <w:tr w:rsidR="00B464EC" w:rsidRPr="00B464EC" w:rsidTr="00B464EC">
        <w:tc>
          <w:tcPr>
            <w:tcW w:w="9565" w:type="dxa"/>
            <w:gridSpan w:val="2"/>
            <w:shd w:val="clear" w:color="auto" w:fill="auto"/>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 xml:space="preserve">Вспомогательные виды разрешенного использования земельных участков </w:t>
            </w:r>
          </w:p>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и объектов капитального строительства</w:t>
            </w:r>
          </w:p>
        </w:tc>
      </w:tr>
      <w:tr w:rsidR="00B464EC" w:rsidRPr="00B464EC" w:rsidTr="00B464EC">
        <w:tc>
          <w:tcPr>
            <w:tcW w:w="2808"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 разрешенного использования</w:t>
            </w:r>
          </w:p>
        </w:tc>
        <w:tc>
          <w:tcPr>
            <w:tcW w:w="6757"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r>
      <w:tr w:rsidR="00B464EC" w:rsidRPr="00B464EC" w:rsidTr="00B464EC">
        <w:tc>
          <w:tcPr>
            <w:tcW w:w="2808"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общежитий </w:t>
            </w:r>
          </w:p>
        </w:tc>
        <w:tc>
          <w:tcPr>
            <w:tcW w:w="6757"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B464EC" w:rsidRPr="00B464EC" w:rsidTr="00B464EC">
        <w:trPr>
          <w:trHeight w:val="1151"/>
        </w:trPr>
        <w:tc>
          <w:tcPr>
            <w:tcW w:w="2808"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технического обслуживания  и ремонта транспортных средств</w:t>
            </w:r>
          </w:p>
        </w:tc>
        <w:tc>
          <w:tcPr>
            <w:tcW w:w="6757"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464EC" w:rsidRPr="00B464EC" w:rsidTr="00B464EC">
        <w:trPr>
          <w:trHeight w:val="863"/>
        </w:trPr>
        <w:tc>
          <w:tcPr>
            <w:tcW w:w="2808"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хозяйственных          площадок</w:t>
            </w:r>
          </w:p>
        </w:tc>
        <w:tc>
          <w:tcPr>
            <w:tcW w:w="6757"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B464EC" w:rsidRPr="00B464EC" w:rsidTr="00B464EC">
        <w:tc>
          <w:tcPr>
            <w:tcW w:w="2808"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отходов                         потребления </w:t>
            </w:r>
          </w:p>
        </w:tc>
        <w:tc>
          <w:tcPr>
            <w:tcW w:w="6757"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контейнеров для сбора мусора и бытовых отходов, обустройство площадок для их размещения</w:t>
            </w:r>
          </w:p>
        </w:tc>
      </w:tr>
      <w:tr w:rsidR="00B464EC" w:rsidRPr="00B464EC" w:rsidTr="00B464EC">
        <w:tc>
          <w:tcPr>
            <w:tcW w:w="2808" w:type="dxa"/>
            <w:shd w:val="clear" w:color="auto" w:fill="auto"/>
          </w:tcPr>
          <w:p w:rsidR="00B464EC" w:rsidRPr="00B464EC" w:rsidRDefault="00B464EC" w:rsidP="00B464EC">
            <w:pPr>
              <w:autoSpaceDE w:val="0"/>
              <w:autoSpaceDN w:val="0"/>
              <w:adjustRightInd w:val="0"/>
              <w:spacing w:after="60"/>
              <w:ind w:right="-108"/>
              <w:contextualSpacing/>
              <w:rPr>
                <w:rFonts w:eastAsia="MS Mincho"/>
                <w:bCs/>
                <w:sz w:val="20"/>
                <w:szCs w:val="20"/>
              </w:rPr>
            </w:pPr>
            <w:r w:rsidRPr="00B464EC">
              <w:rPr>
                <w:rFonts w:eastAsia="MS Mincho"/>
                <w:bCs/>
                <w:sz w:val="20"/>
                <w:szCs w:val="20"/>
              </w:rPr>
              <w:t>Размещение                 объектов                       благоустройства</w:t>
            </w:r>
          </w:p>
          <w:p w:rsidR="00B464EC" w:rsidRPr="00B464EC" w:rsidRDefault="00B464EC" w:rsidP="00B464EC">
            <w:pPr>
              <w:autoSpaceDE w:val="0"/>
              <w:autoSpaceDN w:val="0"/>
              <w:adjustRightInd w:val="0"/>
              <w:spacing w:after="60"/>
              <w:contextualSpacing/>
              <w:rPr>
                <w:rFonts w:eastAsia="MS Mincho"/>
                <w:bCs/>
                <w:sz w:val="20"/>
                <w:szCs w:val="20"/>
              </w:rPr>
            </w:pPr>
          </w:p>
        </w:tc>
        <w:tc>
          <w:tcPr>
            <w:tcW w:w="6757"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B464EC">
              <w:rPr>
                <w:rFonts w:eastAsia="MS Mincho"/>
                <w:bCs/>
                <w:sz w:val="20"/>
                <w:szCs w:val="20"/>
              </w:rPr>
              <w:t>дорожно-тропиночной</w:t>
            </w:r>
            <w:proofErr w:type="spellEnd"/>
            <w:r w:rsidRPr="00B464EC">
              <w:rPr>
                <w:rFonts w:eastAsia="MS Mincho"/>
                <w:bCs/>
                <w:sz w:val="20"/>
                <w:szCs w:val="20"/>
              </w:rPr>
              <w:t xml:space="preserve"> сети, информационных стендов, скамей, навесов     от дождя, указателей направления движения  </w:t>
            </w:r>
          </w:p>
        </w:tc>
      </w:tr>
      <w:tr w:rsidR="00B464EC" w:rsidRPr="00B464EC" w:rsidTr="00B464EC">
        <w:tc>
          <w:tcPr>
            <w:tcW w:w="2808"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площадок для спортивных занятий и отдыха </w:t>
            </w:r>
          </w:p>
        </w:tc>
        <w:tc>
          <w:tcPr>
            <w:tcW w:w="6757"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464EC" w:rsidRPr="00B464EC" w:rsidTr="00B464EC">
        <w:tc>
          <w:tcPr>
            <w:tcW w:w="2808"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Озеленение</w:t>
            </w:r>
          </w:p>
        </w:tc>
        <w:tc>
          <w:tcPr>
            <w:tcW w:w="6757"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аллей, скверов, газонов, цветников  и других озелененных территорий</w:t>
            </w:r>
          </w:p>
        </w:tc>
      </w:tr>
      <w:tr w:rsidR="00B464EC" w:rsidRPr="00B464EC" w:rsidTr="00B464EC">
        <w:tc>
          <w:tcPr>
            <w:tcW w:w="2808"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пожарной безопасности</w:t>
            </w:r>
          </w:p>
        </w:tc>
        <w:tc>
          <w:tcPr>
            <w:tcW w:w="6757"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64EC" w:rsidRPr="00B464EC" w:rsidTr="00B464EC">
        <w:tc>
          <w:tcPr>
            <w:tcW w:w="2808"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общественных туалетов</w:t>
            </w:r>
          </w:p>
        </w:tc>
        <w:tc>
          <w:tcPr>
            <w:tcW w:w="6757"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Строительство, реконструкция и эксплуатация общественных туалетов</w:t>
            </w:r>
          </w:p>
        </w:tc>
      </w:tr>
      <w:tr w:rsidR="00B464EC" w:rsidRPr="00B464EC" w:rsidTr="00B464EC">
        <w:tc>
          <w:tcPr>
            <w:tcW w:w="2808"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инженерно-</w:t>
            </w:r>
            <w:r w:rsidRPr="00B464EC">
              <w:rPr>
                <w:rFonts w:eastAsia="MS Mincho"/>
                <w:bCs/>
                <w:sz w:val="20"/>
                <w:szCs w:val="20"/>
              </w:rPr>
              <w:lastRenderedPageBreak/>
              <w:t>технических объектов, сооружений и коммуникаций</w:t>
            </w:r>
          </w:p>
        </w:tc>
        <w:tc>
          <w:tcPr>
            <w:tcW w:w="6757"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lastRenderedPageBreak/>
              <w:t xml:space="preserve">  Строительство, реконструкция, эксплуатация инженерно-технических </w:t>
            </w:r>
            <w:r w:rsidRPr="00B464EC">
              <w:rPr>
                <w:rFonts w:eastAsia="MS Mincho"/>
                <w:bCs/>
                <w:sz w:val="20"/>
                <w:szCs w:val="20"/>
              </w:rPr>
              <w:lastRenderedPageBreak/>
              <w:t xml:space="preserve">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B464EC">
              <w:rPr>
                <w:rFonts w:eastAsia="MS Mincho"/>
                <w:bCs/>
                <w:sz w:val="20"/>
                <w:szCs w:val="20"/>
              </w:rPr>
              <w:t>электр</w:t>
            </w:r>
            <w:proofErr w:type="gramStart"/>
            <w:r w:rsidRPr="00B464EC">
              <w:rPr>
                <w:rFonts w:eastAsia="MS Mincho"/>
                <w:bCs/>
                <w:sz w:val="20"/>
                <w:szCs w:val="20"/>
              </w:rPr>
              <w:t>о</w:t>
            </w:r>
            <w:proofErr w:type="spellEnd"/>
            <w:r w:rsidRPr="00B464EC">
              <w:rPr>
                <w:rFonts w:eastAsia="MS Mincho"/>
                <w:bCs/>
                <w:sz w:val="20"/>
                <w:szCs w:val="20"/>
              </w:rPr>
              <w:t>-</w:t>
            </w:r>
            <w:proofErr w:type="gramEnd"/>
            <w:r w:rsidRPr="00B464EC">
              <w:rPr>
                <w:rFonts w:eastAsia="MS Mincho"/>
                <w:bCs/>
                <w:sz w:val="20"/>
                <w:szCs w:val="20"/>
              </w:rPr>
              <w:t xml:space="preserve">, </w:t>
            </w:r>
            <w:proofErr w:type="spellStart"/>
            <w:r w:rsidRPr="00B464EC">
              <w:rPr>
                <w:rFonts w:eastAsia="MS Mincho"/>
                <w:bCs/>
                <w:sz w:val="20"/>
                <w:szCs w:val="20"/>
              </w:rPr>
              <w:t>водо</w:t>
            </w:r>
            <w:proofErr w:type="spellEnd"/>
            <w:r w:rsidRPr="00B464EC">
              <w:rPr>
                <w:rFonts w:eastAsia="MS Mincho"/>
                <w:bCs/>
                <w:sz w:val="20"/>
                <w:szCs w:val="20"/>
              </w:rPr>
              <w:t>-,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B464EC" w:rsidRPr="00B464EC" w:rsidRDefault="00B464EC" w:rsidP="00B464EC">
      <w:pPr>
        <w:tabs>
          <w:tab w:val="left" w:pos="284"/>
          <w:tab w:val="left" w:pos="567"/>
        </w:tabs>
        <w:ind w:firstLine="420"/>
        <w:contextualSpacing/>
        <w:jc w:val="both"/>
        <w:rPr>
          <w:rFonts w:eastAsia="Calibri"/>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B464EC" w:rsidRPr="00B464EC" w:rsidTr="00B464EC">
        <w:trPr>
          <w:gridAfter w:val="1"/>
          <w:wAfter w:w="46" w:type="dxa"/>
        </w:trPr>
        <w:tc>
          <w:tcPr>
            <w:tcW w:w="7740" w:type="dxa"/>
            <w:gridSpan w:val="2"/>
            <w:tcBorders>
              <w:right w:val="nil"/>
            </w:tcBorders>
            <w:shd w:val="clear" w:color="auto" w:fill="auto"/>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 xml:space="preserve">                 Условно разрешенные виды использования </w:t>
            </w:r>
            <w:proofErr w:type="gramStart"/>
            <w:r w:rsidRPr="00B464EC">
              <w:rPr>
                <w:rFonts w:eastAsia="MS Mincho"/>
                <w:b/>
                <w:bCs/>
                <w:sz w:val="20"/>
                <w:szCs w:val="20"/>
              </w:rPr>
              <w:t>земельных</w:t>
            </w:r>
            <w:proofErr w:type="gramEnd"/>
            <w:r w:rsidRPr="00B464EC">
              <w:rPr>
                <w:rFonts w:eastAsia="MS Mincho"/>
                <w:b/>
                <w:bCs/>
                <w:sz w:val="20"/>
                <w:szCs w:val="20"/>
              </w:rPr>
              <w:t xml:space="preserve"> </w:t>
            </w:r>
          </w:p>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 xml:space="preserve">              участков и 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spacing w:after="60"/>
              <w:contextualSpacing/>
              <w:jc w:val="center"/>
              <w:rPr>
                <w:rFonts w:eastAsia="MS Mincho"/>
                <w:b/>
                <w:bCs/>
                <w:sz w:val="20"/>
                <w:szCs w:val="20"/>
              </w:rPr>
            </w:pPr>
          </w:p>
        </w:tc>
      </w:tr>
      <w:tr w:rsidR="00B464EC" w:rsidRPr="00B464EC" w:rsidTr="00B464EC">
        <w:trPr>
          <w:gridAfter w:val="1"/>
          <w:wAfter w:w="46" w:type="dxa"/>
        </w:trPr>
        <w:tc>
          <w:tcPr>
            <w:tcW w:w="198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76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Деятельность, соответствующая                                 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 участка</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Для индивидуального жилищного строительства</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индивидуального жилого дома (дом, пригодный для постоянного проживания, высотой не выше трех надземных этажей);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выращивание плодовых, ягодных, овощных, бахчевых или иных декоративных или сельскохозяйственных культур;</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индивидуальных гаражей и подсобных сооружений</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2.1</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Малоэтажная    многоквартирная жилая застройка</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разведение декоративных и плодовых деревьев, овощных и ягодных культур;</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индивидуальных гаражей и иных вспомогательных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обустройство спортивных и детских площадок, площадок отдыха;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20" w:type="dxa"/>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2.1.1</w:t>
            </w:r>
          </w:p>
        </w:tc>
      </w:tr>
      <w:tr w:rsidR="00B464EC" w:rsidRPr="00B464EC" w:rsidTr="00B464EC">
        <w:trPr>
          <w:gridAfter w:val="1"/>
          <w:wAfter w:w="46" w:type="dxa"/>
          <w:trHeight w:val="1068"/>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Блокированная   жилая застройка</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464EC">
              <w:rPr>
                <w:rFonts w:eastAsia="MS ??"/>
                <w:sz w:val="20"/>
                <w:szCs w:val="20"/>
              </w:rPr>
              <w:t xml:space="preserve"> и имеет выход на территорию общего пользования (жилые дома блокированной застройки);</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разведение декоративных и плодовых деревьев, овощных и ягодных культур;</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индивидуальных гаражей и иных вспомогательных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обустройство спортивных и детских площадок, площадок отдыха</w:t>
            </w:r>
          </w:p>
        </w:tc>
        <w:tc>
          <w:tcPr>
            <w:tcW w:w="162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w:t>
            </w: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2.3</w:t>
            </w:r>
          </w:p>
        </w:tc>
      </w:tr>
      <w:tr w:rsidR="00B464EC" w:rsidRPr="00B464EC" w:rsidTr="00B464EC">
        <w:trPr>
          <w:gridAfter w:val="1"/>
          <w:wAfter w:w="46" w:type="dxa"/>
          <w:trHeight w:val="908"/>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Социальное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обслуживание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для размещения отделений почты и телеграфа;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3.2</w:t>
            </w:r>
          </w:p>
        </w:tc>
      </w:tr>
      <w:tr w:rsidR="00B464EC" w:rsidRPr="00B464EC" w:rsidTr="00B464EC">
        <w:trPr>
          <w:gridAfter w:val="1"/>
          <w:wAfter w:w="46" w:type="dxa"/>
          <w:trHeight w:val="908"/>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Бытовое                 обслуживание</w:t>
            </w:r>
          </w:p>
          <w:p w:rsidR="00B464EC" w:rsidRPr="00B464EC" w:rsidRDefault="00B464EC" w:rsidP="00B464EC">
            <w:pPr>
              <w:widowControl w:val="0"/>
              <w:autoSpaceDE w:val="0"/>
              <w:autoSpaceDN w:val="0"/>
              <w:adjustRightInd w:val="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3.3</w:t>
            </w:r>
          </w:p>
        </w:tc>
      </w:tr>
      <w:tr w:rsidR="00B464EC" w:rsidRPr="00B464EC" w:rsidTr="00B464EC">
        <w:trPr>
          <w:gridAfter w:val="1"/>
          <w:wAfter w:w="46" w:type="dxa"/>
          <w:trHeight w:val="908"/>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Здравоохранение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B464EC">
                <w:rPr>
                  <w:rFonts w:eastAsia="MS ??"/>
                  <w:color w:val="0000FF"/>
                  <w:sz w:val="20"/>
                  <w:szCs w:val="20"/>
                </w:rPr>
                <w:t>кодами 3.4.1</w:t>
              </w:r>
            </w:hyperlink>
            <w:r w:rsidRPr="00B464EC">
              <w:rPr>
                <w:rFonts w:eastAsia="MS ??"/>
                <w:sz w:val="20"/>
                <w:szCs w:val="20"/>
              </w:rPr>
              <w:t xml:space="preserve"> - </w:t>
            </w:r>
            <w:hyperlink w:anchor="P201" w:history="1">
              <w:r w:rsidRPr="00B464EC">
                <w:rPr>
                  <w:rFonts w:eastAsia="MS ??"/>
                  <w:color w:val="0000FF"/>
                  <w:sz w:val="20"/>
                  <w:szCs w:val="20"/>
                </w:rPr>
                <w:t>3.4.2</w:t>
              </w:r>
            </w:hyperlink>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3.4</w:t>
            </w:r>
          </w:p>
        </w:tc>
      </w:tr>
      <w:tr w:rsidR="00B464EC" w:rsidRPr="00B464EC" w:rsidTr="00B464EC">
        <w:trPr>
          <w:gridAfter w:val="1"/>
          <w:wAfter w:w="46" w:type="dxa"/>
          <w:trHeight w:val="908"/>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Амбулаторно-поликлиническое обслуживание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3.4.1</w:t>
            </w:r>
          </w:p>
        </w:tc>
      </w:tr>
      <w:tr w:rsidR="00B464EC" w:rsidRPr="00B464EC" w:rsidTr="00B464EC">
        <w:trPr>
          <w:gridAfter w:val="1"/>
          <w:wAfter w:w="46" w:type="dxa"/>
          <w:trHeight w:val="709"/>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Стационарное       медицинское         обслуживание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3.4.2</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Культурное        развитие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устройство площадок для празднеств и гуляний;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и сооружений для размещения цирков, зверинцев, зоопарков, океанариумов</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3.6</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Религиозное        использование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3.7</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Объекты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придорожного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сервиса</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автозаправочных станций (бензиновых, газовых);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предоставление гостиничных услуг в качестве придорожного сервиса;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4.9.1</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Спорт</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спортивных баз и лагерей</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5.1</w:t>
            </w:r>
          </w:p>
        </w:tc>
      </w:tr>
      <w:tr w:rsidR="00B464EC" w:rsidRPr="00B464EC" w:rsidTr="00B464EC">
        <w:trPr>
          <w:gridAfter w:val="1"/>
          <w:wAfter w:w="46" w:type="dxa"/>
        </w:trPr>
        <w:tc>
          <w:tcPr>
            <w:tcW w:w="1980"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Связь </w:t>
            </w:r>
          </w:p>
        </w:tc>
        <w:tc>
          <w:tcPr>
            <w:tcW w:w="576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20" w:type="dxa"/>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          </w:t>
            </w:r>
          </w:p>
          <w:p w:rsidR="00B464EC" w:rsidRPr="00B464EC" w:rsidRDefault="00B464EC" w:rsidP="00B464EC">
            <w:pPr>
              <w:autoSpaceDE w:val="0"/>
              <w:autoSpaceDN w:val="0"/>
              <w:adjustRightInd w:val="0"/>
              <w:contextualSpacing/>
              <w:jc w:val="both"/>
              <w:rPr>
                <w:rFonts w:eastAsia="MS Mincho"/>
                <w:bCs/>
                <w:sz w:val="20"/>
                <w:szCs w:val="20"/>
              </w:rPr>
            </w:pPr>
          </w:p>
          <w:p w:rsidR="00B464EC" w:rsidRPr="00B464EC" w:rsidRDefault="00B464EC" w:rsidP="00B464EC">
            <w:pPr>
              <w:autoSpaceDE w:val="0"/>
              <w:autoSpaceDN w:val="0"/>
              <w:adjustRightInd w:val="0"/>
              <w:contextualSpacing/>
              <w:jc w:val="both"/>
              <w:rPr>
                <w:rFonts w:eastAsia="MS Mincho"/>
                <w:bCs/>
                <w:sz w:val="20"/>
                <w:szCs w:val="20"/>
              </w:rPr>
            </w:pPr>
          </w:p>
          <w:p w:rsidR="00B464EC" w:rsidRPr="00B464EC" w:rsidRDefault="00B464EC" w:rsidP="00B464EC">
            <w:pPr>
              <w:autoSpaceDE w:val="0"/>
              <w:autoSpaceDN w:val="0"/>
              <w:adjustRightInd w:val="0"/>
              <w:contextualSpacing/>
              <w:jc w:val="both"/>
              <w:rPr>
                <w:rFonts w:eastAsia="MS Mincho"/>
                <w:bCs/>
                <w:sz w:val="20"/>
                <w:szCs w:val="20"/>
              </w:rPr>
            </w:pP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              6.8</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Склады</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rsidRPr="00B464EC">
              <w:rPr>
                <w:rFonts w:eastAsia="MS ??"/>
                <w:sz w:val="20"/>
                <w:szCs w:val="20"/>
              </w:rPr>
              <w:lastRenderedPageBreak/>
              <w:t>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6.9</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lastRenderedPageBreak/>
              <w:t>Автомобильный транспорт</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автомобильных дорог и технически связанных с ними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7.2</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Трубопроводный транспорт</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7.5</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Охрана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природных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территорий</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9.1</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Историко-культурная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деятельность</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9.3</w:t>
            </w:r>
          </w:p>
        </w:tc>
      </w:tr>
    </w:tbl>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autoSpaceDE w:val="0"/>
        <w:autoSpaceDN w:val="0"/>
        <w:adjustRightInd w:val="0"/>
        <w:contextualSpacing/>
        <w:jc w:val="both"/>
        <w:rPr>
          <w:rFonts w:eastAsia="MS Mincho"/>
          <w:b/>
          <w:sz w:val="20"/>
          <w:szCs w:val="20"/>
        </w:rPr>
      </w:pPr>
      <w:r w:rsidRPr="00B464EC">
        <w:rPr>
          <w:rFonts w:eastAsia="MS Mincho"/>
          <w:b/>
          <w:sz w:val="20"/>
          <w:szCs w:val="20"/>
        </w:rPr>
        <w:t xml:space="preserve">      О</w:t>
      </w:r>
      <w:proofErr w:type="gramStart"/>
      <w:r w:rsidRPr="00B464EC">
        <w:rPr>
          <w:rFonts w:eastAsia="MS Mincho"/>
          <w:b/>
          <w:sz w:val="20"/>
          <w:szCs w:val="20"/>
        </w:rPr>
        <w:t>2</w:t>
      </w:r>
      <w:proofErr w:type="gramEnd"/>
      <w:r w:rsidRPr="00B464EC">
        <w:rPr>
          <w:rFonts w:eastAsia="MS Mincho"/>
          <w:b/>
          <w:sz w:val="20"/>
          <w:szCs w:val="20"/>
        </w:rPr>
        <w:t xml:space="preserve"> Зона размещения объектов социального и культурно-бытового   назначения</w:t>
      </w:r>
    </w:p>
    <w:p w:rsidR="00B464EC" w:rsidRPr="00B464EC" w:rsidRDefault="00B464EC" w:rsidP="00B464EC">
      <w:pPr>
        <w:autoSpaceDE w:val="0"/>
        <w:autoSpaceDN w:val="0"/>
        <w:adjustRightInd w:val="0"/>
        <w:contextualSpacing/>
        <w:jc w:val="both"/>
        <w:rPr>
          <w:rFonts w:eastAsia="MS Mincho"/>
          <w:b/>
          <w:sz w:val="20"/>
          <w:szCs w:val="20"/>
        </w:rPr>
      </w:pPr>
    </w:p>
    <w:p w:rsidR="00B464EC" w:rsidRPr="00B464EC" w:rsidRDefault="00B464EC" w:rsidP="00B464EC">
      <w:pPr>
        <w:autoSpaceDE w:val="0"/>
        <w:autoSpaceDN w:val="0"/>
        <w:adjustRightInd w:val="0"/>
        <w:contextualSpacing/>
        <w:jc w:val="both"/>
        <w:rPr>
          <w:rFonts w:eastAsia="MS Mincho"/>
          <w:sz w:val="20"/>
          <w:szCs w:val="20"/>
        </w:rPr>
      </w:pPr>
      <w:r w:rsidRPr="00B464EC">
        <w:rPr>
          <w:rFonts w:eastAsia="MS Mincho"/>
          <w:sz w:val="20"/>
          <w:szCs w:val="20"/>
        </w:rPr>
        <w:t xml:space="preserve">       Зона О</w:t>
      </w:r>
      <w:proofErr w:type="gramStart"/>
      <w:r w:rsidRPr="00B464EC">
        <w:rPr>
          <w:rFonts w:eastAsia="MS Mincho"/>
          <w:sz w:val="20"/>
          <w:szCs w:val="20"/>
        </w:rPr>
        <w:t>2</w:t>
      </w:r>
      <w:proofErr w:type="gramEnd"/>
      <w:r w:rsidRPr="00B464EC">
        <w:rPr>
          <w:rFonts w:eastAsia="MS Mincho"/>
          <w:sz w:val="20"/>
          <w:szCs w:val="20"/>
        </w:rPr>
        <w:t xml:space="preserve"> выделена для обеспечения правовых условий развития территорий, предназначенных для размещения объектов социального и культурно-бытового назначения, размещения необходимых объектов инженерной и транспортной инфраструктуры.</w:t>
      </w:r>
    </w:p>
    <w:p w:rsidR="00B464EC" w:rsidRPr="00B464EC" w:rsidRDefault="00B464EC" w:rsidP="00B464EC">
      <w:pPr>
        <w:tabs>
          <w:tab w:val="left" w:pos="284"/>
          <w:tab w:val="left" w:pos="567"/>
        </w:tabs>
        <w:ind w:firstLine="420"/>
        <w:contextualSpacing/>
        <w:jc w:val="both"/>
        <w:rPr>
          <w:rFonts w:eastAsia="Calibri"/>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760"/>
        <w:gridCol w:w="1620"/>
      </w:tblGrid>
      <w:tr w:rsidR="00B464EC" w:rsidRPr="00B464EC" w:rsidTr="00B464EC">
        <w:tc>
          <w:tcPr>
            <w:tcW w:w="7848" w:type="dxa"/>
            <w:gridSpan w:val="2"/>
            <w:tcBorders>
              <w:right w:val="nil"/>
            </w:tcBorders>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contextualSpacing/>
              <w:jc w:val="center"/>
              <w:rPr>
                <w:rFonts w:eastAsia="MS Mincho"/>
                <w:b/>
                <w:bCs/>
                <w:sz w:val="20"/>
                <w:szCs w:val="20"/>
              </w:rPr>
            </w:pPr>
          </w:p>
        </w:tc>
      </w:tr>
      <w:tr w:rsidR="00B464EC" w:rsidRPr="00B464EC" w:rsidTr="00B464EC">
        <w:tc>
          <w:tcPr>
            <w:tcW w:w="2088"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760" w:type="dxa"/>
            <w:shd w:val="clear" w:color="auto" w:fill="auto"/>
          </w:tcPr>
          <w:p w:rsidR="00B464EC" w:rsidRPr="00B464EC" w:rsidRDefault="00B464EC" w:rsidP="00B464EC">
            <w:pPr>
              <w:autoSpaceDE w:val="0"/>
              <w:autoSpaceDN w:val="0"/>
              <w:adjustRightInd w:val="0"/>
              <w:spacing w:after="60"/>
              <w:ind w:left="-288" w:firstLine="288"/>
              <w:contextualSpacing/>
              <w:jc w:val="center"/>
              <w:rPr>
                <w:rFonts w:eastAsia="MS Mincho"/>
                <w:bCs/>
                <w:sz w:val="20"/>
                <w:szCs w:val="20"/>
              </w:rPr>
            </w:pPr>
            <w:r w:rsidRPr="00B464EC">
              <w:rPr>
                <w:rFonts w:eastAsia="MS Mincho"/>
                <w:bCs/>
                <w:sz w:val="20"/>
                <w:szCs w:val="20"/>
              </w:rPr>
              <w:t>Деятельность, соответствующая                                 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 участка</w:t>
            </w:r>
          </w:p>
        </w:tc>
      </w:tr>
      <w:tr w:rsidR="00B464EC" w:rsidRPr="00B464EC" w:rsidTr="00B464EC">
        <w:tc>
          <w:tcPr>
            <w:tcW w:w="2088"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Коммунальное    обслуживание </w:t>
            </w:r>
          </w:p>
        </w:tc>
        <w:tc>
          <w:tcPr>
            <w:tcW w:w="576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   </w:t>
            </w:r>
            <w:proofErr w:type="gramStart"/>
            <w:r w:rsidRPr="00B464EC">
              <w:rPr>
                <w:rFonts w:eastAsia="MS Mincho"/>
                <w:bCs/>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64EC">
              <w:rPr>
                <w:rFonts w:eastAsia="MS Mincho"/>
                <w:bCs/>
                <w:sz w:val="20"/>
                <w:szCs w:val="20"/>
              </w:rPr>
              <w:t xml:space="preserve"> зданий или помещений, предназначенных для приема физических и юридических лиц в связи с предоставлением им коммунальных </w:t>
            </w:r>
            <w:r w:rsidRPr="00B464EC">
              <w:rPr>
                <w:rFonts w:eastAsia="MS Mincho"/>
                <w:bCs/>
                <w:sz w:val="20"/>
                <w:szCs w:val="20"/>
              </w:rPr>
              <w:lastRenderedPageBreak/>
              <w:t>услуг)</w:t>
            </w:r>
          </w:p>
        </w:tc>
        <w:tc>
          <w:tcPr>
            <w:tcW w:w="1620" w:type="dxa"/>
          </w:tcPr>
          <w:p w:rsidR="00B464EC" w:rsidRPr="00B464EC" w:rsidRDefault="00B464EC" w:rsidP="00B464EC">
            <w:pPr>
              <w:autoSpaceDE w:val="0"/>
              <w:autoSpaceDN w:val="0"/>
              <w:adjustRightInd w:val="0"/>
              <w:spacing w:after="60"/>
              <w:contextualSpacing/>
              <w:jc w:val="both"/>
              <w:rPr>
                <w:rFonts w:eastAsia="MS Mincho"/>
                <w:bCs/>
                <w:sz w:val="20"/>
                <w:szCs w:val="20"/>
                <w:highlight w:val="yellow"/>
              </w:rPr>
            </w:pPr>
          </w:p>
          <w:p w:rsidR="00B464EC" w:rsidRPr="00B464EC" w:rsidRDefault="00B464EC" w:rsidP="00B464EC">
            <w:pPr>
              <w:autoSpaceDE w:val="0"/>
              <w:autoSpaceDN w:val="0"/>
              <w:adjustRightInd w:val="0"/>
              <w:spacing w:after="60"/>
              <w:contextualSpacing/>
              <w:jc w:val="both"/>
              <w:rPr>
                <w:rFonts w:eastAsia="MS Mincho"/>
                <w:bCs/>
                <w:sz w:val="20"/>
                <w:szCs w:val="20"/>
                <w:highlight w:val="yellow"/>
              </w:rPr>
            </w:pPr>
          </w:p>
          <w:p w:rsidR="00B464EC" w:rsidRPr="00B464EC" w:rsidRDefault="00B464EC" w:rsidP="00B464EC">
            <w:pPr>
              <w:autoSpaceDE w:val="0"/>
              <w:autoSpaceDN w:val="0"/>
              <w:adjustRightInd w:val="0"/>
              <w:spacing w:after="60"/>
              <w:contextualSpacing/>
              <w:jc w:val="both"/>
              <w:rPr>
                <w:rFonts w:eastAsia="MS Mincho"/>
                <w:bCs/>
                <w:sz w:val="20"/>
                <w:szCs w:val="20"/>
                <w:highlight w:val="yellow"/>
              </w:rPr>
            </w:pPr>
          </w:p>
          <w:p w:rsidR="00B464EC" w:rsidRPr="00B464EC" w:rsidRDefault="00B464EC" w:rsidP="00B464EC">
            <w:pPr>
              <w:autoSpaceDE w:val="0"/>
              <w:autoSpaceDN w:val="0"/>
              <w:adjustRightInd w:val="0"/>
              <w:spacing w:after="60"/>
              <w:contextualSpacing/>
              <w:jc w:val="both"/>
              <w:rPr>
                <w:rFonts w:eastAsia="MS Mincho"/>
                <w:bCs/>
                <w:sz w:val="20"/>
                <w:szCs w:val="20"/>
                <w:highlight w:val="yellow"/>
              </w:rPr>
            </w:pPr>
          </w:p>
          <w:p w:rsidR="00B464EC" w:rsidRPr="00B464EC" w:rsidRDefault="00B464EC" w:rsidP="00B464EC">
            <w:pPr>
              <w:autoSpaceDE w:val="0"/>
              <w:autoSpaceDN w:val="0"/>
              <w:adjustRightInd w:val="0"/>
              <w:spacing w:after="60"/>
              <w:contextualSpacing/>
              <w:jc w:val="both"/>
              <w:rPr>
                <w:rFonts w:eastAsia="MS Mincho"/>
                <w:bCs/>
                <w:sz w:val="20"/>
                <w:szCs w:val="20"/>
                <w:highlight w:val="yellow"/>
              </w:rPr>
            </w:pPr>
          </w:p>
          <w:p w:rsidR="00B464EC" w:rsidRPr="00B464EC" w:rsidRDefault="00B464EC" w:rsidP="00B464EC">
            <w:pPr>
              <w:autoSpaceDE w:val="0"/>
              <w:autoSpaceDN w:val="0"/>
              <w:adjustRightInd w:val="0"/>
              <w:spacing w:after="60"/>
              <w:contextualSpacing/>
              <w:jc w:val="both"/>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highlight w:val="yellow"/>
              </w:rPr>
            </w:pPr>
            <w:r w:rsidRPr="00B464EC">
              <w:rPr>
                <w:rFonts w:eastAsia="MS Mincho"/>
                <w:bCs/>
                <w:sz w:val="20"/>
                <w:szCs w:val="20"/>
              </w:rPr>
              <w:t>3.1</w:t>
            </w:r>
          </w:p>
        </w:tc>
      </w:tr>
      <w:tr w:rsidR="00B464EC" w:rsidRPr="00B464EC" w:rsidTr="00B464EC">
        <w:tc>
          <w:tcPr>
            <w:tcW w:w="208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 xml:space="preserve">Социальное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обслуживание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для размещения отделений почты и телеграфа;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3.2</w:t>
            </w:r>
          </w:p>
        </w:tc>
      </w:tr>
      <w:tr w:rsidR="00B464EC" w:rsidRPr="00B464EC" w:rsidTr="00B464EC">
        <w:tc>
          <w:tcPr>
            <w:tcW w:w="2088"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 xml:space="preserve">Бытовое            обслуживание </w:t>
            </w:r>
          </w:p>
        </w:tc>
        <w:tc>
          <w:tcPr>
            <w:tcW w:w="576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3.3</w:t>
            </w:r>
          </w:p>
        </w:tc>
      </w:tr>
      <w:tr w:rsidR="00B464EC" w:rsidRPr="00B464EC" w:rsidTr="00B464EC">
        <w:tc>
          <w:tcPr>
            <w:tcW w:w="208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Здравоохранение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highlight w:val="yellow"/>
              </w:rPr>
            </w:pPr>
            <w:r w:rsidRPr="00B464EC">
              <w:rPr>
                <w:rFonts w:eastAsia="MS ??"/>
                <w:sz w:val="20"/>
                <w:szCs w:val="20"/>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B464EC">
                <w:rPr>
                  <w:rFonts w:eastAsia="MS ??"/>
                  <w:color w:val="0000FF"/>
                  <w:sz w:val="20"/>
                  <w:szCs w:val="20"/>
                </w:rPr>
                <w:t>кодами 3.4.1</w:t>
              </w:r>
            </w:hyperlink>
            <w:r w:rsidRPr="00B464EC">
              <w:rPr>
                <w:rFonts w:eastAsia="MS ??"/>
                <w:sz w:val="20"/>
                <w:szCs w:val="20"/>
              </w:rPr>
              <w:t xml:space="preserve"> - </w:t>
            </w:r>
            <w:hyperlink w:anchor="P201" w:history="1">
              <w:r w:rsidRPr="00B464EC">
                <w:rPr>
                  <w:rFonts w:eastAsia="MS ??"/>
                  <w:color w:val="0000FF"/>
                  <w:sz w:val="20"/>
                  <w:szCs w:val="20"/>
                </w:rPr>
                <w:t>3.4.2</w:t>
              </w:r>
            </w:hyperlink>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3.4</w:t>
            </w:r>
          </w:p>
        </w:tc>
      </w:tr>
      <w:tr w:rsidR="00B464EC" w:rsidRPr="00B464EC" w:rsidTr="00B464EC">
        <w:tc>
          <w:tcPr>
            <w:tcW w:w="208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Амбулаторно-поликлиническое обслуживание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3.4.1</w:t>
            </w:r>
          </w:p>
        </w:tc>
      </w:tr>
      <w:tr w:rsidR="00B464EC" w:rsidRPr="00B464EC" w:rsidTr="00B464EC">
        <w:tc>
          <w:tcPr>
            <w:tcW w:w="208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Стационарное медицинское    обслуживание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станций скорой помощи</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highlight w:val="yellow"/>
              </w:rPr>
            </w:pPr>
          </w:p>
          <w:p w:rsidR="00B464EC" w:rsidRPr="00B464EC" w:rsidRDefault="00B464EC" w:rsidP="00B464EC">
            <w:pPr>
              <w:widowControl w:val="0"/>
              <w:autoSpaceDE w:val="0"/>
              <w:autoSpaceDN w:val="0"/>
              <w:adjustRightInd w:val="0"/>
              <w:ind w:firstLine="720"/>
              <w:contextualSpacing/>
              <w:rPr>
                <w:rFonts w:eastAsia="MS ??"/>
                <w:sz w:val="20"/>
                <w:szCs w:val="20"/>
                <w:highlight w:val="yellow"/>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highlight w:val="yellow"/>
              </w:rPr>
            </w:pPr>
            <w:r w:rsidRPr="00B464EC">
              <w:rPr>
                <w:rFonts w:eastAsia="MS ??"/>
                <w:sz w:val="20"/>
                <w:szCs w:val="20"/>
              </w:rPr>
              <w:t>3.4.2</w:t>
            </w:r>
          </w:p>
        </w:tc>
      </w:tr>
      <w:tr w:rsidR="00B464EC" w:rsidRPr="00B464EC" w:rsidTr="00B464EC">
        <w:tc>
          <w:tcPr>
            <w:tcW w:w="208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Амбулаторное ветеринарное    обслуживание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3.10.1</w:t>
            </w:r>
          </w:p>
        </w:tc>
      </w:tr>
      <w:tr w:rsidR="00B464EC" w:rsidRPr="00B464EC" w:rsidTr="00B464EC">
        <w:tc>
          <w:tcPr>
            <w:tcW w:w="2088"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Деловое       управление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r w:rsidRPr="00B464EC">
              <w:rPr>
                <w:rFonts w:eastAsia="MS ??"/>
                <w:sz w:val="20"/>
                <w:szCs w:val="20"/>
              </w:rPr>
              <w:t>4.1</w:t>
            </w:r>
          </w:p>
        </w:tc>
      </w:tr>
      <w:tr w:rsidR="00B464EC" w:rsidRPr="00B464EC" w:rsidTr="00B464EC">
        <w:tc>
          <w:tcPr>
            <w:tcW w:w="2088"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 xml:space="preserve">Магазины </w:t>
            </w:r>
          </w:p>
        </w:tc>
        <w:tc>
          <w:tcPr>
            <w:tcW w:w="576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  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B464EC">
              <w:rPr>
                <w:rFonts w:eastAsia="MS Mincho"/>
                <w:bCs/>
                <w:sz w:val="20"/>
                <w:szCs w:val="20"/>
              </w:rPr>
              <w:t>.м</w:t>
            </w:r>
            <w:proofErr w:type="gramEnd"/>
          </w:p>
        </w:tc>
        <w:tc>
          <w:tcPr>
            <w:tcW w:w="1620" w:type="dxa"/>
          </w:tcPr>
          <w:p w:rsidR="00B464EC" w:rsidRPr="00B464EC" w:rsidRDefault="00B464EC" w:rsidP="00B464EC">
            <w:pPr>
              <w:autoSpaceDE w:val="0"/>
              <w:autoSpaceDN w:val="0"/>
              <w:adjustRightInd w:val="0"/>
              <w:contextualSpacing/>
              <w:jc w:val="center"/>
              <w:rPr>
                <w:rFonts w:eastAsia="MS Mincho"/>
                <w:bCs/>
                <w:sz w:val="20"/>
                <w:szCs w:val="20"/>
              </w:rPr>
            </w:pPr>
          </w:p>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4.4</w:t>
            </w:r>
          </w:p>
        </w:tc>
      </w:tr>
      <w:tr w:rsidR="00B464EC" w:rsidRPr="00B464EC" w:rsidTr="00B464EC">
        <w:tc>
          <w:tcPr>
            <w:tcW w:w="2088"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 xml:space="preserve">Общественное питание </w:t>
            </w:r>
          </w:p>
        </w:tc>
        <w:tc>
          <w:tcPr>
            <w:tcW w:w="576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   Размещение объектов капительного строительства в целях устройства мест общественного питания (рестораны, кафе, столовые, закусочные, бары)</w:t>
            </w:r>
          </w:p>
        </w:tc>
        <w:tc>
          <w:tcPr>
            <w:tcW w:w="1620" w:type="dxa"/>
          </w:tcPr>
          <w:p w:rsidR="00B464EC" w:rsidRPr="00B464EC" w:rsidRDefault="00B464EC" w:rsidP="00B464EC">
            <w:pPr>
              <w:autoSpaceDE w:val="0"/>
              <w:autoSpaceDN w:val="0"/>
              <w:adjustRightInd w:val="0"/>
              <w:contextualSpacing/>
              <w:jc w:val="center"/>
              <w:rPr>
                <w:rFonts w:eastAsia="MS Mincho"/>
                <w:bCs/>
                <w:sz w:val="20"/>
                <w:szCs w:val="20"/>
              </w:rPr>
            </w:pPr>
          </w:p>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4.6</w:t>
            </w:r>
          </w:p>
        </w:tc>
      </w:tr>
      <w:tr w:rsidR="00B464EC" w:rsidRPr="00B464EC" w:rsidTr="00B464EC">
        <w:tc>
          <w:tcPr>
            <w:tcW w:w="208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Выставочно-ярмарочная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деятельность</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сооружений, предназначенных для осуществления выставочно-ярмарочной и </w:t>
            </w:r>
            <w:proofErr w:type="spellStart"/>
            <w:r w:rsidRPr="00B464EC">
              <w:rPr>
                <w:rFonts w:eastAsia="MS ??"/>
                <w:sz w:val="20"/>
                <w:szCs w:val="20"/>
              </w:rPr>
              <w:t>конгрессной</w:t>
            </w:r>
            <w:proofErr w:type="spellEnd"/>
            <w:r w:rsidRPr="00B464EC">
              <w:rPr>
                <w:rFonts w:eastAsia="MS ??"/>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20" w:type="dxa"/>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4.10</w:t>
            </w:r>
          </w:p>
        </w:tc>
      </w:tr>
      <w:tr w:rsidR="00B464EC" w:rsidRPr="00B464EC" w:rsidTr="00B464EC">
        <w:tc>
          <w:tcPr>
            <w:tcW w:w="2088"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 xml:space="preserve">Обеспечение </w:t>
            </w:r>
            <w:proofErr w:type="gramStart"/>
            <w:r w:rsidRPr="00B464EC">
              <w:rPr>
                <w:rFonts w:eastAsia="MS Mincho"/>
                <w:bCs/>
                <w:sz w:val="20"/>
                <w:szCs w:val="20"/>
              </w:rPr>
              <w:t>внутреннего</w:t>
            </w:r>
            <w:proofErr w:type="gramEnd"/>
            <w:r w:rsidRPr="00B464EC">
              <w:rPr>
                <w:rFonts w:eastAsia="MS Mincho"/>
                <w:bCs/>
                <w:sz w:val="20"/>
                <w:szCs w:val="20"/>
              </w:rPr>
              <w:t xml:space="preserve"> </w:t>
            </w:r>
          </w:p>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 xml:space="preserve">правопорядка </w:t>
            </w:r>
          </w:p>
          <w:p w:rsidR="00B464EC" w:rsidRPr="00B464EC" w:rsidRDefault="00B464EC" w:rsidP="00B464EC">
            <w:pPr>
              <w:autoSpaceDE w:val="0"/>
              <w:autoSpaceDN w:val="0"/>
              <w:adjustRightInd w:val="0"/>
              <w:contextualSpacing/>
              <w:rPr>
                <w:rFonts w:eastAsia="MS Mincho"/>
                <w:bCs/>
                <w:sz w:val="20"/>
                <w:szCs w:val="20"/>
              </w:rPr>
            </w:pPr>
          </w:p>
        </w:tc>
        <w:tc>
          <w:tcPr>
            <w:tcW w:w="576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tcPr>
          <w:p w:rsidR="00B464EC" w:rsidRPr="00B464EC" w:rsidRDefault="00B464EC" w:rsidP="00B464EC">
            <w:pPr>
              <w:autoSpaceDE w:val="0"/>
              <w:autoSpaceDN w:val="0"/>
              <w:adjustRightInd w:val="0"/>
              <w:contextualSpacing/>
              <w:jc w:val="center"/>
              <w:rPr>
                <w:rFonts w:eastAsia="MS Mincho"/>
                <w:bCs/>
                <w:sz w:val="20"/>
                <w:szCs w:val="20"/>
              </w:rPr>
            </w:pPr>
          </w:p>
          <w:p w:rsidR="00B464EC" w:rsidRPr="00B464EC" w:rsidRDefault="00B464EC" w:rsidP="00B464EC">
            <w:pPr>
              <w:autoSpaceDE w:val="0"/>
              <w:autoSpaceDN w:val="0"/>
              <w:adjustRightInd w:val="0"/>
              <w:contextualSpacing/>
              <w:jc w:val="center"/>
              <w:rPr>
                <w:rFonts w:eastAsia="MS Mincho"/>
                <w:bCs/>
                <w:sz w:val="20"/>
                <w:szCs w:val="20"/>
              </w:rPr>
            </w:pPr>
          </w:p>
          <w:p w:rsidR="00B464EC" w:rsidRPr="00B464EC" w:rsidRDefault="00B464EC" w:rsidP="00B464EC">
            <w:pPr>
              <w:autoSpaceDE w:val="0"/>
              <w:autoSpaceDN w:val="0"/>
              <w:adjustRightInd w:val="0"/>
              <w:contextualSpacing/>
              <w:jc w:val="center"/>
              <w:rPr>
                <w:rFonts w:eastAsia="MS Mincho"/>
                <w:bCs/>
                <w:sz w:val="20"/>
                <w:szCs w:val="20"/>
              </w:rPr>
            </w:pPr>
          </w:p>
          <w:p w:rsidR="00B464EC" w:rsidRPr="00B464EC" w:rsidRDefault="00B464EC" w:rsidP="00B464EC">
            <w:pPr>
              <w:autoSpaceDE w:val="0"/>
              <w:autoSpaceDN w:val="0"/>
              <w:adjustRightInd w:val="0"/>
              <w:contextualSpacing/>
              <w:jc w:val="center"/>
              <w:rPr>
                <w:rFonts w:eastAsia="MS Mincho"/>
                <w:bCs/>
                <w:sz w:val="20"/>
                <w:szCs w:val="20"/>
              </w:rPr>
            </w:pPr>
          </w:p>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8.3</w:t>
            </w:r>
          </w:p>
        </w:tc>
      </w:tr>
      <w:tr w:rsidR="00B464EC" w:rsidRPr="00B464EC" w:rsidTr="00B464EC">
        <w:tc>
          <w:tcPr>
            <w:tcW w:w="208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Земельные       участки (территории) общего пользования</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12.0</w:t>
            </w:r>
          </w:p>
        </w:tc>
      </w:tr>
    </w:tbl>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284"/>
          <w:tab w:val="left" w:pos="567"/>
        </w:tabs>
        <w:ind w:firstLine="420"/>
        <w:contextualSpacing/>
        <w:jc w:val="both"/>
        <w:rPr>
          <w:rFonts w:eastAsia="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7223"/>
      </w:tblGrid>
      <w:tr w:rsidR="00B464EC" w:rsidRPr="00B464EC" w:rsidTr="00B464EC">
        <w:tc>
          <w:tcPr>
            <w:tcW w:w="9565" w:type="dxa"/>
            <w:gridSpan w:val="2"/>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Вспомогательные виды разрешенного использования земельных участков</w:t>
            </w:r>
          </w:p>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и объектов капитального строительства</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Вид разрешенного использования</w:t>
            </w:r>
          </w:p>
        </w:tc>
        <w:tc>
          <w:tcPr>
            <w:tcW w:w="7223" w:type="dxa"/>
            <w:shd w:val="clear" w:color="auto" w:fill="auto"/>
          </w:tcPr>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Деятельность, соответствующая</w:t>
            </w:r>
          </w:p>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виду разрешенного использования</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общежитий </w:t>
            </w:r>
          </w:p>
        </w:tc>
        <w:tc>
          <w:tcPr>
            <w:tcW w:w="7223"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B464EC" w:rsidRPr="00B464EC" w:rsidTr="00B464EC">
        <w:trPr>
          <w:trHeight w:val="1346"/>
        </w:trPr>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технического обслуживания  и ремонта транспортных средств</w:t>
            </w:r>
          </w:p>
        </w:tc>
        <w:tc>
          <w:tcPr>
            <w:tcW w:w="7223"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464EC" w:rsidRPr="00B464EC" w:rsidTr="00B464EC">
        <w:trPr>
          <w:trHeight w:val="1040"/>
        </w:trPr>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хозяйственных площадок</w:t>
            </w:r>
          </w:p>
        </w:tc>
        <w:tc>
          <w:tcPr>
            <w:tcW w:w="7223"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отходов потребления </w:t>
            </w:r>
          </w:p>
        </w:tc>
        <w:tc>
          <w:tcPr>
            <w:tcW w:w="7223"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контейнеров для сбора мусора и бытовых отходов, обустройство площадок для их размещения</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благоустройства</w:t>
            </w:r>
          </w:p>
          <w:p w:rsidR="00B464EC" w:rsidRPr="00B464EC" w:rsidRDefault="00B464EC" w:rsidP="00B464EC">
            <w:pPr>
              <w:autoSpaceDE w:val="0"/>
              <w:autoSpaceDN w:val="0"/>
              <w:adjustRightInd w:val="0"/>
              <w:spacing w:after="60"/>
              <w:contextualSpacing/>
              <w:rPr>
                <w:rFonts w:eastAsia="MS Mincho"/>
                <w:bCs/>
                <w:sz w:val="20"/>
                <w:szCs w:val="20"/>
              </w:rPr>
            </w:pPr>
          </w:p>
        </w:tc>
        <w:tc>
          <w:tcPr>
            <w:tcW w:w="7223"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B464EC">
              <w:rPr>
                <w:rFonts w:eastAsia="MS Mincho"/>
                <w:bCs/>
                <w:sz w:val="20"/>
                <w:szCs w:val="20"/>
              </w:rPr>
              <w:t>дорожно-тропиночной</w:t>
            </w:r>
            <w:proofErr w:type="spellEnd"/>
            <w:r w:rsidRPr="00B464EC">
              <w:rPr>
                <w:rFonts w:eastAsia="MS Mincho"/>
                <w:bCs/>
                <w:sz w:val="20"/>
                <w:szCs w:val="20"/>
              </w:rPr>
              <w:t xml:space="preserve"> сети, информационных стендов, скамей, навесов     от дождя, указателей направления движения  </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площадок для спортивных занятий и отдыха </w:t>
            </w:r>
          </w:p>
        </w:tc>
        <w:tc>
          <w:tcPr>
            <w:tcW w:w="7223"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Озеленение</w:t>
            </w:r>
          </w:p>
        </w:tc>
        <w:tc>
          <w:tcPr>
            <w:tcW w:w="7223"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аллей, скверов, газонов, цветников  и других озелененных территорий</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пожарной безопасности</w:t>
            </w:r>
          </w:p>
        </w:tc>
        <w:tc>
          <w:tcPr>
            <w:tcW w:w="7223"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общественных туалетов</w:t>
            </w:r>
          </w:p>
        </w:tc>
        <w:tc>
          <w:tcPr>
            <w:tcW w:w="7223"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Строительство, реконструкция и эксплуатация общественных туалетов</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инженерно-технических объектов, сооружений и коммуникаций</w:t>
            </w:r>
          </w:p>
        </w:tc>
        <w:tc>
          <w:tcPr>
            <w:tcW w:w="7223"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B464EC">
              <w:rPr>
                <w:rFonts w:eastAsia="MS Mincho"/>
                <w:bCs/>
                <w:sz w:val="20"/>
                <w:szCs w:val="20"/>
              </w:rPr>
              <w:t>электр</w:t>
            </w:r>
            <w:proofErr w:type="gramStart"/>
            <w:r w:rsidRPr="00B464EC">
              <w:rPr>
                <w:rFonts w:eastAsia="MS Mincho"/>
                <w:bCs/>
                <w:sz w:val="20"/>
                <w:szCs w:val="20"/>
              </w:rPr>
              <w:t>о</w:t>
            </w:r>
            <w:proofErr w:type="spellEnd"/>
            <w:r w:rsidRPr="00B464EC">
              <w:rPr>
                <w:rFonts w:eastAsia="MS Mincho"/>
                <w:bCs/>
                <w:sz w:val="20"/>
                <w:szCs w:val="20"/>
              </w:rPr>
              <w:t>-</w:t>
            </w:r>
            <w:proofErr w:type="gramEnd"/>
            <w:r w:rsidRPr="00B464EC">
              <w:rPr>
                <w:rFonts w:eastAsia="MS Mincho"/>
                <w:bCs/>
                <w:sz w:val="20"/>
                <w:szCs w:val="20"/>
              </w:rPr>
              <w:t xml:space="preserve">, </w:t>
            </w:r>
            <w:proofErr w:type="spellStart"/>
            <w:r w:rsidRPr="00B464EC">
              <w:rPr>
                <w:rFonts w:eastAsia="MS Mincho"/>
                <w:bCs/>
                <w:sz w:val="20"/>
                <w:szCs w:val="20"/>
              </w:rPr>
              <w:t>водо</w:t>
            </w:r>
            <w:proofErr w:type="spellEnd"/>
            <w:r w:rsidRPr="00B464EC">
              <w:rPr>
                <w:rFonts w:eastAsia="MS Mincho"/>
                <w:bCs/>
                <w:sz w:val="20"/>
                <w:szCs w:val="20"/>
              </w:rPr>
              <w:t>-,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B464EC" w:rsidRPr="00B464EC" w:rsidRDefault="00B464EC" w:rsidP="00B464EC">
      <w:pPr>
        <w:tabs>
          <w:tab w:val="left" w:pos="284"/>
          <w:tab w:val="left" w:pos="567"/>
        </w:tabs>
        <w:ind w:firstLine="420"/>
        <w:contextualSpacing/>
        <w:jc w:val="both"/>
        <w:rPr>
          <w:rFonts w:eastAsia="Calibri"/>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B464EC" w:rsidRPr="00B464EC" w:rsidTr="00B464EC">
        <w:trPr>
          <w:gridAfter w:val="1"/>
          <w:wAfter w:w="46" w:type="dxa"/>
        </w:trPr>
        <w:tc>
          <w:tcPr>
            <w:tcW w:w="7740" w:type="dxa"/>
            <w:gridSpan w:val="2"/>
            <w:tcBorders>
              <w:right w:val="nil"/>
            </w:tcBorders>
            <w:shd w:val="clear" w:color="auto" w:fill="auto"/>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 xml:space="preserve">                  Условно разрешенные виды использования </w:t>
            </w:r>
            <w:proofErr w:type="gramStart"/>
            <w:r w:rsidRPr="00B464EC">
              <w:rPr>
                <w:rFonts w:eastAsia="MS Mincho"/>
                <w:b/>
                <w:bCs/>
                <w:sz w:val="20"/>
                <w:szCs w:val="20"/>
              </w:rPr>
              <w:t>земельных</w:t>
            </w:r>
            <w:proofErr w:type="gramEnd"/>
            <w:r w:rsidRPr="00B464EC">
              <w:rPr>
                <w:rFonts w:eastAsia="MS Mincho"/>
                <w:b/>
                <w:bCs/>
                <w:sz w:val="20"/>
                <w:szCs w:val="20"/>
              </w:rPr>
              <w:t xml:space="preserve"> </w:t>
            </w:r>
          </w:p>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                  участков и 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contextualSpacing/>
              <w:jc w:val="center"/>
              <w:rPr>
                <w:rFonts w:eastAsia="MS Mincho"/>
                <w:b/>
                <w:bCs/>
                <w:sz w:val="20"/>
                <w:szCs w:val="20"/>
              </w:rPr>
            </w:pPr>
          </w:p>
        </w:tc>
      </w:tr>
      <w:tr w:rsidR="00B464EC" w:rsidRPr="00B464EC" w:rsidTr="00B464EC">
        <w:trPr>
          <w:gridAfter w:val="1"/>
          <w:wAfter w:w="46" w:type="dxa"/>
        </w:trPr>
        <w:tc>
          <w:tcPr>
            <w:tcW w:w="198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76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Деятельность, соответствующая                                    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 участка</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Дошкольное, начальное и среднее общее образование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3.5.1</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Культурное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развитие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устройство площадок для празднеств и гуляний;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и сооружений для размещения цирков, зверинцев, зоопарков, океанариумов</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3.6</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Религиозное    использование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 xml:space="preserve">Размещение объектов капитального строительства, предназначенных для отправления религиозных обрядов </w:t>
            </w:r>
            <w:r w:rsidRPr="00B464EC">
              <w:rPr>
                <w:rFonts w:eastAsia="MS ??"/>
                <w:sz w:val="20"/>
                <w:szCs w:val="20"/>
              </w:rPr>
              <w:lastRenderedPageBreak/>
              <w:t>(церкви, соборы, храмы, часовни, монастыри, мечети, молельные дома);</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3.7</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Общественное управление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3.8</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Рынки</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гаражей и (или) стоянок для автомобилей сотрудников и посетителей рынка</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r w:rsidRPr="00B464EC">
              <w:rPr>
                <w:rFonts w:eastAsia="MS ??"/>
                <w:sz w:val="20"/>
                <w:szCs w:val="20"/>
              </w:rPr>
              <w:t>4.3</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Банковская          и страховая     деятельность</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4.5</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Гостиничное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обслуживание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4.7</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Обслуживание автотранспорта</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B464EC">
                <w:rPr>
                  <w:rFonts w:eastAsia="MS ??"/>
                  <w:color w:val="0000FF"/>
                  <w:sz w:val="20"/>
                  <w:szCs w:val="20"/>
                </w:rPr>
                <w:t>коде 2.7.1</w:t>
              </w:r>
            </w:hyperlink>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4.9</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Отдых</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(рекреация)</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B464EC">
                <w:rPr>
                  <w:rFonts w:eastAsia="MS ??"/>
                  <w:color w:val="0000FF"/>
                  <w:sz w:val="20"/>
                  <w:szCs w:val="20"/>
                </w:rPr>
                <w:t>кодами 5.1</w:t>
              </w:r>
            </w:hyperlink>
            <w:r w:rsidRPr="00B464EC">
              <w:rPr>
                <w:rFonts w:eastAsia="MS ??"/>
                <w:sz w:val="20"/>
                <w:szCs w:val="20"/>
              </w:rPr>
              <w:t xml:space="preserve"> - </w:t>
            </w:r>
            <w:hyperlink w:anchor="P333" w:history="1">
              <w:r w:rsidRPr="00B464EC">
                <w:rPr>
                  <w:rFonts w:eastAsia="MS ??"/>
                  <w:color w:val="0000FF"/>
                  <w:sz w:val="20"/>
                  <w:szCs w:val="20"/>
                </w:rPr>
                <w:t>5.5</w:t>
              </w:r>
            </w:hyperlink>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5.0</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Спорт</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спортивных баз и лагерей</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5.1</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Склады</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6.9</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Автомобильный </w:t>
            </w:r>
            <w:r w:rsidRPr="00B464EC">
              <w:rPr>
                <w:rFonts w:eastAsia="MS ??"/>
                <w:sz w:val="20"/>
                <w:szCs w:val="20"/>
              </w:rPr>
              <w:lastRenderedPageBreak/>
              <w:t>транспорт</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 xml:space="preserve">    Размещение автомобильных дорог и технически связанных с </w:t>
            </w:r>
            <w:r w:rsidRPr="00B464EC">
              <w:rPr>
                <w:rFonts w:eastAsia="MS ??"/>
                <w:sz w:val="20"/>
                <w:szCs w:val="20"/>
              </w:rPr>
              <w:lastRenderedPageBreak/>
              <w:t>ними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7.2</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Трубопроводный транспорт</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7.5</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Охрана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природных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территорий</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9.1</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Историко-культурная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деятельность</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9.3</w:t>
            </w:r>
          </w:p>
        </w:tc>
      </w:tr>
    </w:tbl>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autoSpaceDE w:val="0"/>
        <w:autoSpaceDN w:val="0"/>
        <w:adjustRightInd w:val="0"/>
        <w:contextualSpacing/>
        <w:jc w:val="center"/>
        <w:rPr>
          <w:rFonts w:eastAsia="MS Mincho"/>
          <w:b/>
          <w:sz w:val="20"/>
          <w:szCs w:val="20"/>
        </w:rPr>
      </w:pPr>
    </w:p>
    <w:p w:rsidR="00B464EC" w:rsidRPr="00B464EC" w:rsidRDefault="00B464EC" w:rsidP="00B464EC">
      <w:pPr>
        <w:autoSpaceDE w:val="0"/>
        <w:autoSpaceDN w:val="0"/>
        <w:adjustRightInd w:val="0"/>
        <w:contextualSpacing/>
        <w:jc w:val="center"/>
        <w:rPr>
          <w:rFonts w:eastAsia="MS Mincho"/>
          <w:b/>
          <w:sz w:val="20"/>
          <w:szCs w:val="20"/>
        </w:rPr>
      </w:pPr>
      <w:r w:rsidRPr="00B464EC">
        <w:rPr>
          <w:rFonts w:eastAsia="MS Mincho"/>
          <w:b/>
          <w:sz w:val="20"/>
          <w:szCs w:val="20"/>
        </w:rPr>
        <w:t>О3 Зона обслуживания объектов, необходимых для осуществления   производственной и предпринимательской деятельности</w:t>
      </w:r>
    </w:p>
    <w:p w:rsidR="00B464EC" w:rsidRPr="00B464EC" w:rsidRDefault="00B464EC" w:rsidP="00B464EC">
      <w:pPr>
        <w:autoSpaceDE w:val="0"/>
        <w:autoSpaceDN w:val="0"/>
        <w:adjustRightInd w:val="0"/>
        <w:contextualSpacing/>
        <w:jc w:val="center"/>
        <w:rPr>
          <w:rFonts w:eastAsia="MS Mincho"/>
          <w:b/>
          <w:sz w:val="20"/>
          <w:szCs w:val="20"/>
        </w:rPr>
      </w:pPr>
    </w:p>
    <w:p w:rsidR="00B464EC" w:rsidRPr="00B464EC" w:rsidRDefault="00B464EC" w:rsidP="00B464EC">
      <w:pPr>
        <w:autoSpaceDE w:val="0"/>
        <w:autoSpaceDN w:val="0"/>
        <w:adjustRightInd w:val="0"/>
        <w:contextualSpacing/>
        <w:jc w:val="both"/>
        <w:rPr>
          <w:rFonts w:eastAsia="MS Mincho"/>
          <w:sz w:val="20"/>
          <w:szCs w:val="20"/>
        </w:rPr>
      </w:pPr>
      <w:r w:rsidRPr="00B464EC">
        <w:rPr>
          <w:rFonts w:eastAsia="MS Mincho"/>
          <w:sz w:val="20"/>
          <w:szCs w:val="20"/>
        </w:rPr>
        <w:t xml:space="preserve">    Зона О3 выделена для обеспечения правовых условий развития территорий, предназначенных для размещения объектов, необходимых для осуществления производственной и предпринимательской деятельности, размещения необходимых объектов  инженерной и транспортной инфраструктуры.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940"/>
        <w:gridCol w:w="1620"/>
      </w:tblGrid>
      <w:tr w:rsidR="00B464EC" w:rsidRPr="00B464EC" w:rsidTr="00B464EC">
        <w:tc>
          <w:tcPr>
            <w:tcW w:w="7848" w:type="dxa"/>
            <w:gridSpan w:val="2"/>
            <w:tcBorders>
              <w:right w:val="nil"/>
            </w:tcBorders>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contextualSpacing/>
              <w:jc w:val="center"/>
              <w:rPr>
                <w:rFonts w:eastAsia="MS Mincho"/>
                <w:b/>
                <w:bCs/>
                <w:sz w:val="20"/>
                <w:szCs w:val="20"/>
              </w:rPr>
            </w:pPr>
          </w:p>
        </w:tc>
      </w:tr>
      <w:tr w:rsidR="00B464EC" w:rsidRPr="00B464EC" w:rsidTr="00B464EC">
        <w:tc>
          <w:tcPr>
            <w:tcW w:w="1908"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94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Деятельность, соответствующая                                    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 участка</w:t>
            </w:r>
          </w:p>
        </w:tc>
      </w:tr>
      <w:tr w:rsidR="00B464EC" w:rsidRPr="00B464EC" w:rsidTr="00B464EC">
        <w:tc>
          <w:tcPr>
            <w:tcW w:w="1908"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Деловое        управление</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4.1</w:t>
            </w:r>
          </w:p>
        </w:tc>
      </w:tr>
      <w:tr w:rsidR="00B464EC" w:rsidRPr="00B464EC" w:rsidTr="00B464EC">
        <w:tc>
          <w:tcPr>
            <w:tcW w:w="190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proofErr w:type="gramStart"/>
            <w:r w:rsidRPr="00B464EC">
              <w:rPr>
                <w:rFonts w:eastAsia="MS ??"/>
                <w:sz w:val="20"/>
                <w:szCs w:val="20"/>
              </w:rPr>
              <w:t>Объекты торговли (торговые центры, торгово-развлекательные центры          (комплексы)</w:t>
            </w:r>
            <w:proofErr w:type="gramEnd"/>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B464EC">
                <w:rPr>
                  <w:rFonts w:eastAsia="MS ??"/>
                  <w:color w:val="0000FF"/>
                  <w:sz w:val="20"/>
                  <w:szCs w:val="20"/>
                </w:rPr>
                <w:t>кодами 4.5</w:t>
              </w:r>
            </w:hyperlink>
            <w:r w:rsidRPr="00B464EC">
              <w:rPr>
                <w:rFonts w:eastAsia="MS ??"/>
                <w:sz w:val="20"/>
                <w:szCs w:val="20"/>
              </w:rPr>
              <w:t xml:space="preserve"> - </w:t>
            </w:r>
            <w:hyperlink w:anchor="P292" w:history="1">
              <w:r w:rsidRPr="00B464EC">
                <w:rPr>
                  <w:rFonts w:eastAsia="MS ??"/>
                  <w:color w:val="0000FF"/>
                  <w:sz w:val="20"/>
                  <w:szCs w:val="20"/>
                </w:rPr>
                <w:t>4.9</w:t>
              </w:r>
            </w:hyperlink>
            <w:r w:rsidRPr="00B464EC">
              <w:rPr>
                <w:rFonts w:eastAsia="MS ??"/>
                <w:sz w:val="20"/>
                <w:szCs w:val="20"/>
              </w:rPr>
              <w:t>;</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гаражей и (или) стоянок для автомобилей сотрудников и посетителей торгового центра</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4.2</w:t>
            </w:r>
          </w:p>
        </w:tc>
      </w:tr>
      <w:tr w:rsidR="00B464EC" w:rsidRPr="00B464EC" w:rsidTr="00B464EC">
        <w:tc>
          <w:tcPr>
            <w:tcW w:w="190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Рынки</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гаражей и (или) стоянок для автомобилей сотрудников и посетителей рынка</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4.3</w:t>
            </w:r>
          </w:p>
        </w:tc>
      </w:tr>
      <w:tr w:rsidR="00B464EC" w:rsidRPr="00B464EC" w:rsidTr="00B464EC">
        <w:tc>
          <w:tcPr>
            <w:tcW w:w="1908"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lastRenderedPageBreak/>
              <w:t>Магазины</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4.4</w:t>
            </w:r>
          </w:p>
        </w:tc>
      </w:tr>
      <w:tr w:rsidR="00B464EC" w:rsidRPr="00B464EC" w:rsidTr="00B464EC">
        <w:tc>
          <w:tcPr>
            <w:tcW w:w="1908"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Банковская и страховая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деятельность</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4.5</w:t>
            </w:r>
          </w:p>
        </w:tc>
      </w:tr>
      <w:tr w:rsidR="00B464EC" w:rsidRPr="00B464EC" w:rsidTr="00B464EC">
        <w:tc>
          <w:tcPr>
            <w:tcW w:w="1908"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Общественное питание</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4.6</w:t>
            </w:r>
          </w:p>
        </w:tc>
      </w:tr>
      <w:tr w:rsidR="00B464EC" w:rsidRPr="00B464EC" w:rsidTr="00B464EC">
        <w:tc>
          <w:tcPr>
            <w:tcW w:w="190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Обеспечение внутреннего    правопорядка    </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8.3</w:t>
            </w:r>
          </w:p>
        </w:tc>
      </w:tr>
      <w:tr w:rsidR="00B464EC" w:rsidRPr="00B464EC" w:rsidTr="00B464EC">
        <w:tc>
          <w:tcPr>
            <w:tcW w:w="190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Земельные участки (территории) общего пользования</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12.0</w:t>
            </w:r>
          </w:p>
        </w:tc>
      </w:tr>
    </w:tbl>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284"/>
          <w:tab w:val="left" w:pos="567"/>
        </w:tabs>
        <w:ind w:firstLine="420"/>
        <w:contextualSpacing/>
        <w:jc w:val="both"/>
        <w:rPr>
          <w:rFonts w:eastAsia="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7126"/>
      </w:tblGrid>
      <w:tr w:rsidR="00B464EC" w:rsidRPr="00B464EC" w:rsidTr="00B464EC">
        <w:tc>
          <w:tcPr>
            <w:tcW w:w="9468" w:type="dxa"/>
            <w:gridSpan w:val="2"/>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Вспомогательные виды разрешенного использования земельных участков </w:t>
            </w:r>
          </w:p>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и объектов капитального строительства</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Вид разрешенного использования</w:t>
            </w:r>
          </w:p>
        </w:tc>
        <w:tc>
          <w:tcPr>
            <w:tcW w:w="7126" w:type="dxa"/>
            <w:shd w:val="clear" w:color="auto" w:fill="auto"/>
          </w:tcPr>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виду разрешенного использования</w:t>
            </w:r>
          </w:p>
        </w:tc>
      </w:tr>
      <w:tr w:rsidR="00B464EC" w:rsidRPr="00B464EC" w:rsidTr="00B464EC">
        <w:trPr>
          <w:trHeight w:val="1346"/>
        </w:trPr>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технического обслуживания  и ремонта транспортных средств</w:t>
            </w:r>
          </w:p>
        </w:tc>
        <w:tc>
          <w:tcPr>
            <w:tcW w:w="7126"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хозяйственных площадок</w:t>
            </w:r>
          </w:p>
        </w:tc>
        <w:tc>
          <w:tcPr>
            <w:tcW w:w="7126"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отходов потребления </w:t>
            </w:r>
          </w:p>
        </w:tc>
        <w:tc>
          <w:tcPr>
            <w:tcW w:w="7126"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контейнеров для сбора мусора и бытовых отходов, обустройство площадок для их размещения</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благоустройства</w:t>
            </w:r>
          </w:p>
          <w:p w:rsidR="00B464EC" w:rsidRPr="00B464EC" w:rsidRDefault="00B464EC" w:rsidP="00B464EC">
            <w:pPr>
              <w:autoSpaceDE w:val="0"/>
              <w:autoSpaceDN w:val="0"/>
              <w:adjustRightInd w:val="0"/>
              <w:spacing w:after="60"/>
              <w:contextualSpacing/>
              <w:rPr>
                <w:rFonts w:eastAsia="MS Mincho"/>
                <w:bCs/>
                <w:sz w:val="20"/>
                <w:szCs w:val="20"/>
              </w:rPr>
            </w:pPr>
          </w:p>
        </w:tc>
        <w:tc>
          <w:tcPr>
            <w:tcW w:w="7126"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B464EC">
              <w:rPr>
                <w:rFonts w:eastAsia="MS Mincho"/>
                <w:bCs/>
                <w:sz w:val="20"/>
                <w:szCs w:val="20"/>
              </w:rPr>
              <w:t>дорожно-тропиночной</w:t>
            </w:r>
            <w:proofErr w:type="spellEnd"/>
            <w:r w:rsidRPr="00B464EC">
              <w:rPr>
                <w:rFonts w:eastAsia="MS Mincho"/>
                <w:bCs/>
                <w:sz w:val="20"/>
                <w:szCs w:val="20"/>
              </w:rPr>
              <w:t xml:space="preserve"> сети, информационных стендов, скамей, навесов     от дождя, указателей направления движения  </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площадок для спортивных занятий и отдыха </w:t>
            </w:r>
          </w:p>
        </w:tc>
        <w:tc>
          <w:tcPr>
            <w:tcW w:w="7126"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Озеленение</w:t>
            </w:r>
          </w:p>
        </w:tc>
        <w:tc>
          <w:tcPr>
            <w:tcW w:w="7126"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аллей, скверов, газонов, цветников  и других озелененных территорий</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пожарной безопасности</w:t>
            </w:r>
          </w:p>
        </w:tc>
        <w:tc>
          <w:tcPr>
            <w:tcW w:w="7126"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общественных туалетов</w:t>
            </w:r>
          </w:p>
        </w:tc>
        <w:tc>
          <w:tcPr>
            <w:tcW w:w="7126"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Строительство, реконструкция и эксплуатация общественных туалетов</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инженерно-технических объектов, сооружений и коммуникаций</w:t>
            </w:r>
          </w:p>
        </w:tc>
        <w:tc>
          <w:tcPr>
            <w:tcW w:w="7126"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B464EC">
              <w:rPr>
                <w:rFonts w:eastAsia="MS Mincho"/>
                <w:bCs/>
                <w:sz w:val="20"/>
                <w:szCs w:val="20"/>
              </w:rPr>
              <w:t>электр</w:t>
            </w:r>
            <w:proofErr w:type="gramStart"/>
            <w:r w:rsidRPr="00B464EC">
              <w:rPr>
                <w:rFonts w:eastAsia="MS Mincho"/>
                <w:bCs/>
                <w:sz w:val="20"/>
                <w:szCs w:val="20"/>
              </w:rPr>
              <w:t>о</w:t>
            </w:r>
            <w:proofErr w:type="spellEnd"/>
            <w:r w:rsidRPr="00B464EC">
              <w:rPr>
                <w:rFonts w:eastAsia="MS Mincho"/>
                <w:bCs/>
                <w:sz w:val="20"/>
                <w:szCs w:val="20"/>
              </w:rPr>
              <w:t>-</w:t>
            </w:r>
            <w:proofErr w:type="gramEnd"/>
            <w:r w:rsidRPr="00B464EC">
              <w:rPr>
                <w:rFonts w:eastAsia="MS Mincho"/>
                <w:bCs/>
                <w:sz w:val="20"/>
                <w:szCs w:val="20"/>
              </w:rPr>
              <w:t xml:space="preserve">, </w:t>
            </w:r>
            <w:proofErr w:type="spellStart"/>
            <w:r w:rsidRPr="00B464EC">
              <w:rPr>
                <w:rFonts w:eastAsia="MS Mincho"/>
                <w:bCs/>
                <w:sz w:val="20"/>
                <w:szCs w:val="20"/>
              </w:rPr>
              <w:t>водо</w:t>
            </w:r>
            <w:proofErr w:type="spellEnd"/>
            <w:r w:rsidRPr="00B464EC">
              <w:rPr>
                <w:rFonts w:eastAsia="MS Mincho"/>
                <w:bCs/>
                <w:sz w:val="20"/>
                <w:szCs w:val="20"/>
              </w:rPr>
              <w:t>-,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284"/>
          <w:tab w:val="left" w:pos="567"/>
        </w:tabs>
        <w:ind w:firstLine="420"/>
        <w:contextualSpacing/>
        <w:jc w:val="both"/>
        <w:rPr>
          <w:rFonts w:eastAsia="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5746"/>
        <w:gridCol w:w="14"/>
        <w:gridCol w:w="1620"/>
        <w:gridCol w:w="46"/>
      </w:tblGrid>
      <w:tr w:rsidR="00B464EC" w:rsidRPr="00B464EC" w:rsidTr="00B464EC">
        <w:trPr>
          <w:gridAfter w:val="1"/>
          <w:wAfter w:w="46" w:type="dxa"/>
        </w:trPr>
        <w:tc>
          <w:tcPr>
            <w:tcW w:w="7726" w:type="dxa"/>
            <w:gridSpan w:val="2"/>
            <w:tcBorders>
              <w:right w:val="nil"/>
            </w:tcBorders>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Условно разрешенные виды использования земельных                     участков и объектов капитального строительства</w:t>
            </w:r>
          </w:p>
        </w:tc>
        <w:tc>
          <w:tcPr>
            <w:tcW w:w="1634" w:type="dxa"/>
            <w:gridSpan w:val="2"/>
            <w:tcBorders>
              <w:left w:val="nil"/>
            </w:tcBorders>
          </w:tcPr>
          <w:p w:rsidR="00B464EC" w:rsidRPr="00B464EC" w:rsidRDefault="00B464EC" w:rsidP="00B464EC">
            <w:pPr>
              <w:autoSpaceDE w:val="0"/>
              <w:autoSpaceDN w:val="0"/>
              <w:adjustRightInd w:val="0"/>
              <w:contextualSpacing/>
              <w:jc w:val="center"/>
              <w:rPr>
                <w:rFonts w:eastAsia="MS Mincho"/>
                <w:b/>
                <w:bCs/>
                <w:sz w:val="20"/>
                <w:szCs w:val="20"/>
              </w:rPr>
            </w:pPr>
          </w:p>
        </w:tc>
      </w:tr>
      <w:tr w:rsidR="00B464EC" w:rsidRPr="00B464EC" w:rsidTr="00B464EC">
        <w:trPr>
          <w:gridAfter w:val="1"/>
          <w:wAfter w:w="46" w:type="dxa"/>
        </w:trPr>
        <w:tc>
          <w:tcPr>
            <w:tcW w:w="198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Наименование     вида разрешенного            использования            земельного     </w:t>
            </w:r>
            <w:r w:rsidRPr="00B464EC">
              <w:rPr>
                <w:rFonts w:eastAsia="MS Mincho"/>
                <w:bCs/>
                <w:sz w:val="20"/>
                <w:szCs w:val="20"/>
              </w:rPr>
              <w:lastRenderedPageBreak/>
              <w:t>участка</w:t>
            </w:r>
          </w:p>
        </w:tc>
        <w:tc>
          <w:tcPr>
            <w:tcW w:w="5746"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lastRenderedPageBreak/>
              <w:t>Деятельность, соответствующая                               виду разрешенного использования</w:t>
            </w:r>
          </w:p>
        </w:tc>
        <w:tc>
          <w:tcPr>
            <w:tcW w:w="1634" w:type="dxa"/>
            <w:gridSpan w:val="2"/>
          </w:tcPr>
          <w:p w:rsidR="00B464EC" w:rsidRPr="00B464EC" w:rsidRDefault="00B464EC" w:rsidP="00B464EC">
            <w:pPr>
              <w:autoSpaceDE w:val="0"/>
              <w:autoSpaceDN w:val="0"/>
              <w:adjustRightInd w:val="0"/>
              <w:spacing w:after="60"/>
              <w:contextualSpacing/>
              <w:jc w:val="center"/>
              <w:rPr>
                <w:rFonts w:eastAsia="MS Mincho"/>
                <w:bCs/>
                <w:sz w:val="20"/>
                <w:szCs w:val="20"/>
                <w:highlight w:val="yellow"/>
              </w:rPr>
            </w:pPr>
            <w:r w:rsidRPr="00B464EC">
              <w:rPr>
                <w:rFonts w:eastAsia="MS Mincho"/>
                <w:bCs/>
                <w:sz w:val="20"/>
                <w:szCs w:val="20"/>
              </w:rPr>
              <w:t xml:space="preserve">Код (числовое) обозначение вида разрешенного </w:t>
            </w:r>
            <w:r w:rsidRPr="00B464EC">
              <w:rPr>
                <w:rFonts w:eastAsia="MS Mincho"/>
                <w:bCs/>
                <w:sz w:val="20"/>
                <w:szCs w:val="20"/>
              </w:rPr>
              <w:lastRenderedPageBreak/>
              <w:t>использования земельного участка</w:t>
            </w:r>
          </w:p>
        </w:tc>
      </w:tr>
      <w:tr w:rsidR="00B464EC" w:rsidRPr="00B464EC" w:rsidTr="00B464EC">
        <w:trPr>
          <w:gridAfter w:val="1"/>
          <w:wAfter w:w="46" w:type="dxa"/>
        </w:trPr>
        <w:tc>
          <w:tcPr>
            <w:tcW w:w="198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lastRenderedPageBreak/>
              <w:t xml:space="preserve">Коммунальное    </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обслуживание </w:t>
            </w:r>
          </w:p>
        </w:tc>
        <w:tc>
          <w:tcPr>
            <w:tcW w:w="5746"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   </w:t>
            </w:r>
            <w:proofErr w:type="gramStart"/>
            <w:r w:rsidRPr="00B464EC">
              <w:rPr>
                <w:rFonts w:eastAsia="MS Mincho"/>
                <w:bCs/>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64EC">
              <w:rPr>
                <w:rFonts w:eastAsia="MS Mincho"/>
                <w:bCs/>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34" w:type="dxa"/>
            <w:gridSpan w:val="2"/>
          </w:tcPr>
          <w:p w:rsidR="00B464EC" w:rsidRPr="00B464EC" w:rsidRDefault="00B464EC" w:rsidP="00B464EC">
            <w:pPr>
              <w:autoSpaceDE w:val="0"/>
              <w:autoSpaceDN w:val="0"/>
              <w:adjustRightInd w:val="0"/>
              <w:spacing w:after="60"/>
              <w:contextualSpacing/>
              <w:jc w:val="both"/>
              <w:rPr>
                <w:rFonts w:eastAsia="MS Mincho"/>
                <w:bCs/>
                <w:sz w:val="20"/>
                <w:szCs w:val="20"/>
                <w:highlight w:val="yellow"/>
              </w:rPr>
            </w:pPr>
          </w:p>
          <w:p w:rsidR="00B464EC" w:rsidRPr="00B464EC" w:rsidRDefault="00B464EC" w:rsidP="00B464EC">
            <w:pPr>
              <w:autoSpaceDE w:val="0"/>
              <w:autoSpaceDN w:val="0"/>
              <w:adjustRightInd w:val="0"/>
              <w:spacing w:after="60"/>
              <w:contextualSpacing/>
              <w:jc w:val="both"/>
              <w:rPr>
                <w:rFonts w:eastAsia="MS Mincho"/>
                <w:bCs/>
                <w:sz w:val="20"/>
                <w:szCs w:val="20"/>
                <w:highlight w:val="yellow"/>
              </w:rPr>
            </w:pPr>
          </w:p>
          <w:p w:rsidR="00B464EC" w:rsidRPr="00B464EC" w:rsidRDefault="00B464EC" w:rsidP="00B464EC">
            <w:pPr>
              <w:autoSpaceDE w:val="0"/>
              <w:autoSpaceDN w:val="0"/>
              <w:adjustRightInd w:val="0"/>
              <w:spacing w:after="60"/>
              <w:contextualSpacing/>
              <w:jc w:val="both"/>
              <w:rPr>
                <w:rFonts w:eastAsia="MS Mincho"/>
                <w:bCs/>
                <w:sz w:val="20"/>
                <w:szCs w:val="20"/>
                <w:highlight w:val="yellow"/>
              </w:rPr>
            </w:pPr>
          </w:p>
          <w:p w:rsidR="00B464EC" w:rsidRPr="00B464EC" w:rsidRDefault="00B464EC" w:rsidP="00B464EC">
            <w:pPr>
              <w:autoSpaceDE w:val="0"/>
              <w:autoSpaceDN w:val="0"/>
              <w:adjustRightInd w:val="0"/>
              <w:spacing w:after="60"/>
              <w:contextualSpacing/>
              <w:jc w:val="both"/>
              <w:rPr>
                <w:rFonts w:eastAsia="MS Mincho"/>
                <w:bCs/>
                <w:sz w:val="20"/>
                <w:szCs w:val="20"/>
                <w:highlight w:val="yellow"/>
              </w:rPr>
            </w:pPr>
          </w:p>
          <w:p w:rsidR="00B464EC" w:rsidRPr="00B464EC" w:rsidRDefault="00B464EC" w:rsidP="00B464EC">
            <w:pPr>
              <w:autoSpaceDE w:val="0"/>
              <w:autoSpaceDN w:val="0"/>
              <w:adjustRightInd w:val="0"/>
              <w:spacing w:after="60"/>
              <w:contextualSpacing/>
              <w:jc w:val="both"/>
              <w:rPr>
                <w:rFonts w:eastAsia="MS Mincho"/>
                <w:bCs/>
                <w:sz w:val="20"/>
                <w:szCs w:val="20"/>
                <w:highlight w:val="yellow"/>
              </w:rPr>
            </w:pPr>
          </w:p>
          <w:p w:rsidR="00B464EC" w:rsidRPr="00B464EC" w:rsidRDefault="00B464EC" w:rsidP="00B464EC">
            <w:pPr>
              <w:autoSpaceDE w:val="0"/>
              <w:autoSpaceDN w:val="0"/>
              <w:adjustRightInd w:val="0"/>
              <w:spacing w:after="60"/>
              <w:contextualSpacing/>
              <w:jc w:val="both"/>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highlight w:val="yellow"/>
              </w:rPr>
            </w:pPr>
            <w:r w:rsidRPr="00B464EC">
              <w:rPr>
                <w:rFonts w:eastAsia="MS Mincho"/>
                <w:bCs/>
                <w:sz w:val="20"/>
                <w:szCs w:val="20"/>
              </w:rPr>
              <w:t>3.1</w:t>
            </w:r>
          </w:p>
        </w:tc>
      </w:tr>
      <w:tr w:rsidR="00B464EC" w:rsidRPr="00B464EC" w:rsidTr="00B464EC">
        <w:trPr>
          <w:gridAfter w:val="1"/>
          <w:wAfter w:w="46" w:type="dxa"/>
        </w:trPr>
        <w:tc>
          <w:tcPr>
            <w:tcW w:w="1980"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 xml:space="preserve">Бытовое </w:t>
            </w:r>
          </w:p>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 xml:space="preserve">обслуживание </w:t>
            </w:r>
          </w:p>
        </w:tc>
        <w:tc>
          <w:tcPr>
            <w:tcW w:w="5746"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34" w:type="dxa"/>
            <w:gridSpan w:val="2"/>
          </w:tcPr>
          <w:p w:rsidR="00B464EC" w:rsidRPr="00B464EC" w:rsidRDefault="00B464EC" w:rsidP="00B464EC">
            <w:pPr>
              <w:autoSpaceDE w:val="0"/>
              <w:autoSpaceDN w:val="0"/>
              <w:adjustRightInd w:val="0"/>
              <w:contextualSpacing/>
              <w:jc w:val="center"/>
              <w:rPr>
                <w:rFonts w:eastAsia="MS Mincho"/>
                <w:bCs/>
                <w:sz w:val="20"/>
                <w:szCs w:val="20"/>
              </w:rPr>
            </w:pPr>
          </w:p>
          <w:p w:rsidR="00B464EC" w:rsidRPr="00B464EC" w:rsidRDefault="00B464EC" w:rsidP="00B464EC">
            <w:pPr>
              <w:autoSpaceDE w:val="0"/>
              <w:autoSpaceDN w:val="0"/>
              <w:adjustRightInd w:val="0"/>
              <w:contextualSpacing/>
              <w:jc w:val="center"/>
              <w:rPr>
                <w:rFonts w:eastAsia="MS Mincho"/>
                <w:bCs/>
                <w:sz w:val="20"/>
                <w:szCs w:val="20"/>
              </w:rPr>
            </w:pPr>
          </w:p>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3.3</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Отдых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(рекреация)</w:t>
            </w:r>
          </w:p>
        </w:tc>
        <w:tc>
          <w:tcPr>
            <w:tcW w:w="574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B464EC">
                <w:rPr>
                  <w:rFonts w:eastAsia="MS ??"/>
                  <w:color w:val="0000FF"/>
                  <w:sz w:val="20"/>
                  <w:szCs w:val="20"/>
                </w:rPr>
                <w:t>кодами 5.1</w:t>
              </w:r>
            </w:hyperlink>
            <w:r w:rsidRPr="00B464EC">
              <w:rPr>
                <w:rFonts w:eastAsia="MS ??"/>
                <w:sz w:val="20"/>
                <w:szCs w:val="20"/>
              </w:rPr>
              <w:t xml:space="preserve"> - </w:t>
            </w:r>
            <w:hyperlink w:anchor="P333" w:history="1">
              <w:r w:rsidRPr="00B464EC">
                <w:rPr>
                  <w:rFonts w:eastAsia="MS ??"/>
                  <w:color w:val="0000FF"/>
                  <w:sz w:val="20"/>
                  <w:szCs w:val="20"/>
                </w:rPr>
                <w:t>5.5</w:t>
              </w:r>
            </w:hyperlink>
          </w:p>
        </w:tc>
        <w:tc>
          <w:tcPr>
            <w:tcW w:w="1634"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5.0</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Гостиничное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обслуживание</w:t>
            </w:r>
          </w:p>
        </w:tc>
        <w:tc>
          <w:tcPr>
            <w:tcW w:w="574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34"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4.7</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Развлечения</w:t>
            </w:r>
          </w:p>
        </w:tc>
        <w:tc>
          <w:tcPr>
            <w:tcW w:w="574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34"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4.8</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Обслуживание            автотранспорта</w:t>
            </w:r>
          </w:p>
        </w:tc>
        <w:tc>
          <w:tcPr>
            <w:tcW w:w="574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B464EC">
                <w:rPr>
                  <w:rFonts w:eastAsia="MS ??"/>
                  <w:color w:val="0000FF"/>
                  <w:sz w:val="20"/>
                  <w:szCs w:val="20"/>
                </w:rPr>
                <w:t>коде 2.7.1</w:t>
              </w:r>
            </w:hyperlink>
          </w:p>
        </w:tc>
        <w:tc>
          <w:tcPr>
            <w:tcW w:w="1634"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4.9</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Выставочно-ярмарочная                деятельность</w:t>
            </w:r>
          </w:p>
        </w:tc>
        <w:tc>
          <w:tcPr>
            <w:tcW w:w="574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сооружений, предназначенных для осуществления выставочно-ярмарочной и </w:t>
            </w:r>
            <w:proofErr w:type="spellStart"/>
            <w:r w:rsidRPr="00B464EC">
              <w:rPr>
                <w:rFonts w:eastAsia="MS ??"/>
                <w:sz w:val="20"/>
                <w:szCs w:val="20"/>
              </w:rPr>
              <w:t>конгрессной</w:t>
            </w:r>
            <w:proofErr w:type="spellEnd"/>
            <w:r w:rsidRPr="00B464EC">
              <w:rPr>
                <w:rFonts w:eastAsia="MS ??"/>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34" w:type="dxa"/>
            <w:gridSpan w:val="2"/>
          </w:tcPr>
          <w:p w:rsidR="00B464EC" w:rsidRPr="00B464EC" w:rsidRDefault="00B464EC" w:rsidP="00B464EC">
            <w:pPr>
              <w:widowControl w:val="0"/>
              <w:tabs>
                <w:tab w:val="left" w:pos="949"/>
                <w:tab w:val="center" w:pos="1198"/>
              </w:tabs>
              <w:autoSpaceDE w:val="0"/>
              <w:autoSpaceDN w:val="0"/>
              <w:adjustRightInd w:val="0"/>
              <w:ind w:firstLine="720"/>
              <w:contextualSpacing/>
              <w:rPr>
                <w:rFonts w:eastAsia="MS ??"/>
                <w:sz w:val="20"/>
                <w:szCs w:val="20"/>
              </w:rPr>
            </w:pPr>
          </w:p>
          <w:p w:rsidR="00B464EC" w:rsidRPr="00B464EC" w:rsidRDefault="00B464EC" w:rsidP="00B464EC">
            <w:pPr>
              <w:widowControl w:val="0"/>
              <w:tabs>
                <w:tab w:val="left" w:pos="949"/>
                <w:tab w:val="center" w:pos="1198"/>
              </w:tabs>
              <w:autoSpaceDE w:val="0"/>
              <w:autoSpaceDN w:val="0"/>
              <w:adjustRightInd w:val="0"/>
              <w:ind w:firstLine="720"/>
              <w:contextualSpacing/>
              <w:rPr>
                <w:rFonts w:eastAsia="MS ??"/>
                <w:sz w:val="20"/>
                <w:szCs w:val="20"/>
              </w:rPr>
            </w:pPr>
          </w:p>
          <w:p w:rsidR="00B464EC" w:rsidRPr="00B464EC" w:rsidRDefault="00B464EC" w:rsidP="00B464EC">
            <w:pPr>
              <w:widowControl w:val="0"/>
              <w:tabs>
                <w:tab w:val="left" w:pos="949"/>
                <w:tab w:val="center" w:pos="1198"/>
              </w:tabs>
              <w:autoSpaceDE w:val="0"/>
              <w:autoSpaceDN w:val="0"/>
              <w:adjustRightInd w:val="0"/>
              <w:ind w:firstLine="720"/>
              <w:contextualSpacing/>
              <w:rPr>
                <w:rFonts w:eastAsia="MS ??"/>
                <w:sz w:val="20"/>
                <w:szCs w:val="20"/>
              </w:rPr>
            </w:pPr>
          </w:p>
          <w:p w:rsidR="00B464EC" w:rsidRPr="00B464EC" w:rsidRDefault="00B464EC" w:rsidP="00B464EC">
            <w:pPr>
              <w:widowControl w:val="0"/>
              <w:tabs>
                <w:tab w:val="left" w:pos="949"/>
                <w:tab w:val="center" w:pos="1198"/>
              </w:tabs>
              <w:autoSpaceDE w:val="0"/>
              <w:autoSpaceDN w:val="0"/>
              <w:adjustRightInd w:val="0"/>
              <w:ind w:firstLine="720"/>
              <w:contextualSpacing/>
              <w:rPr>
                <w:rFonts w:eastAsia="MS ??"/>
                <w:sz w:val="20"/>
                <w:szCs w:val="20"/>
              </w:rPr>
            </w:pPr>
          </w:p>
          <w:p w:rsidR="00B464EC" w:rsidRPr="00B464EC" w:rsidRDefault="00B464EC" w:rsidP="00B464EC">
            <w:pPr>
              <w:widowControl w:val="0"/>
              <w:tabs>
                <w:tab w:val="left" w:pos="949"/>
                <w:tab w:val="center" w:pos="1198"/>
              </w:tabs>
              <w:autoSpaceDE w:val="0"/>
              <w:autoSpaceDN w:val="0"/>
              <w:adjustRightInd w:val="0"/>
              <w:ind w:firstLine="720"/>
              <w:contextualSpacing/>
              <w:rPr>
                <w:rFonts w:eastAsia="MS ??"/>
                <w:sz w:val="20"/>
                <w:szCs w:val="20"/>
              </w:rPr>
            </w:pPr>
            <w:r w:rsidRPr="00B464EC">
              <w:rPr>
                <w:rFonts w:eastAsia="MS ??"/>
                <w:sz w:val="20"/>
                <w:szCs w:val="20"/>
              </w:rPr>
              <w:t>4.10</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Отдых (рекреация)</w:t>
            </w:r>
          </w:p>
        </w:tc>
        <w:tc>
          <w:tcPr>
            <w:tcW w:w="574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B464EC">
                <w:rPr>
                  <w:rFonts w:eastAsia="MS ??"/>
                  <w:color w:val="0000FF"/>
                  <w:sz w:val="20"/>
                  <w:szCs w:val="20"/>
                </w:rPr>
                <w:t>кодами 5.1</w:t>
              </w:r>
            </w:hyperlink>
            <w:r w:rsidRPr="00B464EC">
              <w:rPr>
                <w:rFonts w:eastAsia="MS ??"/>
                <w:sz w:val="20"/>
                <w:szCs w:val="20"/>
              </w:rPr>
              <w:t xml:space="preserve"> - </w:t>
            </w:r>
            <w:hyperlink w:anchor="P333" w:history="1">
              <w:r w:rsidRPr="00B464EC">
                <w:rPr>
                  <w:rFonts w:eastAsia="MS ??"/>
                  <w:color w:val="0000FF"/>
                  <w:sz w:val="20"/>
                  <w:szCs w:val="20"/>
                </w:rPr>
                <w:t>5.5</w:t>
              </w:r>
            </w:hyperlink>
          </w:p>
        </w:tc>
        <w:tc>
          <w:tcPr>
            <w:tcW w:w="1634"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5.0</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Спорт</w:t>
            </w:r>
          </w:p>
        </w:tc>
        <w:tc>
          <w:tcPr>
            <w:tcW w:w="574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w:t>
            </w:r>
            <w:r w:rsidRPr="00B464EC">
              <w:rPr>
                <w:rFonts w:eastAsia="MS ??"/>
                <w:sz w:val="20"/>
                <w:szCs w:val="20"/>
              </w:rPr>
              <w:lastRenderedPageBreak/>
              <w:t>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спортивных баз и лагерей</w:t>
            </w:r>
          </w:p>
        </w:tc>
        <w:tc>
          <w:tcPr>
            <w:tcW w:w="1634"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5.1</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Склады</w:t>
            </w:r>
          </w:p>
        </w:tc>
        <w:tc>
          <w:tcPr>
            <w:tcW w:w="574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34"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6.9</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Автомобильный  транспорт</w:t>
            </w:r>
          </w:p>
        </w:tc>
        <w:tc>
          <w:tcPr>
            <w:tcW w:w="574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автомобильных дорог и технически связанных с ними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34" w:type="dxa"/>
            <w:gridSpan w:val="2"/>
          </w:tcPr>
          <w:p w:rsidR="00B464EC" w:rsidRPr="00B464EC" w:rsidRDefault="00B464EC" w:rsidP="00B464EC">
            <w:pPr>
              <w:widowControl w:val="0"/>
              <w:autoSpaceDE w:val="0"/>
              <w:autoSpaceDN w:val="0"/>
              <w:adjustRightInd w:val="0"/>
              <w:contextualSpacing/>
              <w:jc w:val="center"/>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r w:rsidRPr="00B464EC">
              <w:rPr>
                <w:rFonts w:eastAsia="MS ??"/>
                <w:sz w:val="20"/>
                <w:szCs w:val="20"/>
              </w:rPr>
              <w:t>7.2</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Трубопроводный транспорт</w:t>
            </w:r>
          </w:p>
        </w:tc>
        <w:tc>
          <w:tcPr>
            <w:tcW w:w="5760" w:type="dxa"/>
            <w:gridSpan w:val="2"/>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7.5</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Историко-культурная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деятельность</w:t>
            </w:r>
          </w:p>
        </w:tc>
        <w:tc>
          <w:tcPr>
            <w:tcW w:w="5746"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34"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9.3</w:t>
            </w:r>
          </w:p>
        </w:tc>
      </w:tr>
    </w:tbl>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autoSpaceDE w:val="0"/>
        <w:autoSpaceDN w:val="0"/>
        <w:adjustRightInd w:val="0"/>
        <w:contextualSpacing/>
        <w:rPr>
          <w:rFonts w:eastAsia="MS Mincho"/>
          <w:b/>
          <w:sz w:val="20"/>
          <w:szCs w:val="20"/>
        </w:rPr>
      </w:pPr>
      <w:r w:rsidRPr="00B464EC">
        <w:rPr>
          <w:rFonts w:eastAsia="Calibri"/>
          <w:sz w:val="20"/>
          <w:szCs w:val="20"/>
        </w:rPr>
        <w:t xml:space="preserve">         </w:t>
      </w:r>
      <w:r w:rsidRPr="00B464EC">
        <w:rPr>
          <w:rFonts w:eastAsia="MS Mincho"/>
          <w:b/>
          <w:sz w:val="20"/>
          <w:szCs w:val="20"/>
        </w:rPr>
        <w:t>О</w:t>
      </w:r>
      <w:proofErr w:type="gramStart"/>
      <w:r w:rsidRPr="00B464EC">
        <w:rPr>
          <w:rFonts w:eastAsia="MS Mincho"/>
          <w:b/>
          <w:sz w:val="20"/>
          <w:szCs w:val="20"/>
        </w:rPr>
        <w:t>6</w:t>
      </w:r>
      <w:proofErr w:type="gramEnd"/>
      <w:r w:rsidRPr="00B464EC">
        <w:rPr>
          <w:rFonts w:eastAsia="MS Mincho"/>
          <w:b/>
          <w:sz w:val="20"/>
          <w:szCs w:val="20"/>
        </w:rPr>
        <w:t xml:space="preserve"> Зона размещения объектов здравоохранения</w:t>
      </w:r>
    </w:p>
    <w:p w:rsidR="00B464EC" w:rsidRPr="00B464EC" w:rsidRDefault="00B464EC" w:rsidP="00B464EC">
      <w:pPr>
        <w:autoSpaceDE w:val="0"/>
        <w:autoSpaceDN w:val="0"/>
        <w:adjustRightInd w:val="0"/>
        <w:contextualSpacing/>
        <w:jc w:val="center"/>
        <w:rPr>
          <w:rFonts w:eastAsia="MS Mincho"/>
          <w:b/>
          <w:sz w:val="20"/>
          <w:szCs w:val="20"/>
        </w:rPr>
      </w:pPr>
    </w:p>
    <w:p w:rsidR="00B464EC" w:rsidRPr="00B464EC" w:rsidRDefault="00B464EC" w:rsidP="00B464EC">
      <w:pPr>
        <w:autoSpaceDE w:val="0"/>
        <w:autoSpaceDN w:val="0"/>
        <w:adjustRightInd w:val="0"/>
        <w:contextualSpacing/>
        <w:jc w:val="both"/>
        <w:rPr>
          <w:rFonts w:eastAsia="MS Mincho"/>
          <w:sz w:val="20"/>
          <w:szCs w:val="20"/>
        </w:rPr>
      </w:pPr>
      <w:r w:rsidRPr="00B464EC">
        <w:rPr>
          <w:rFonts w:eastAsia="MS Mincho"/>
          <w:sz w:val="20"/>
          <w:szCs w:val="20"/>
        </w:rPr>
        <w:t xml:space="preserve">        Зона О</w:t>
      </w:r>
      <w:proofErr w:type="gramStart"/>
      <w:r w:rsidRPr="00B464EC">
        <w:rPr>
          <w:rFonts w:eastAsia="MS Mincho"/>
          <w:sz w:val="20"/>
          <w:szCs w:val="20"/>
        </w:rPr>
        <w:t>6</w:t>
      </w:r>
      <w:proofErr w:type="gramEnd"/>
      <w:r w:rsidRPr="00B464EC">
        <w:rPr>
          <w:rFonts w:eastAsia="MS Mincho"/>
          <w:sz w:val="20"/>
          <w:szCs w:val="20"/>
        </w:rPr>
        <w:t xml:space="preserve"> выделена для обеспечения правовых условий использования и строительства объектов здравоохранения, размещение необходимых объектов инженерной и транспортной инфраструктуры.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940"/>
        <w:gridCol w:w="1620"/>
      </w:tblGrid>
      <w:tr w:rsidR="00B464EC" w:rsidRPr="00B464EC" w:rsidTr="00B464EC">
        <w:tc>
          <w:tcPr>
            <w:tcW w:w="7848" w:type="dxa"/>
            <w:gridSpan w:val="2"/>
            <w:tcBorders>
              <w:right w:val="nil"/>
            </w:tcBorders>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contextualSpacing/>
              <w:jc w:val="center"/>
              <w:rPr>
                <w:rFonts w:eastAsia="MS Mincho"/>
                <w:b/>
                <w:bCs/>
                <w:sz w:val="20"/>
                <w:szCs w:val="20"/>
              </w:rPr>
            </w:pPr>
          </w:p>
        </w:tc>
      </w:tr>
      <w:tr w:rsidR="00B464EC" w:rsidRPr="00B464EC" w:rsidTr="00B464EC">
        <w:tc>
          <w:tcPr>
            <w:tcW w:w="1908"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94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 участка</w:t>
            </w:r>
          </w:p>
        </w:tc>
      </w:tr>
      <w:tr w:rsidR="00B464EC" w:rsidRPr="00B464EC" w:rsidTr="00B464EC">
        <w:tc>
          <w:tcPr>
            <w:tcW w:w="190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Здравоохранение</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B464EC">
                <w:rPr>
                  <w:rFonts w:eastAsia="MS ??"/>
                  <w:color w:val="0000FF"/>
                  <w:sz w:val="20"/>
                  <w:szCs w:val="20"/>
                </w:rPr>
                <w:t>кодами 3.4.1</w:t>
              </w:r>
            </w:hyperlink>
            <w:r w:rsidRPr="00B464EC">
              <w:rPr>
                <w:rFonts w:eastAsia="MS ??"/>
                <w:sz w:val="20"/>
                <w:szCs w:val="20"/>
              </w:rPr>
              <w:t xml:space="preserve"> - </w:t>
            </w:r>
            <w:hyperlink w:anchor="P201" w:history="1">
              <w:r w:rsidRPr="00B464EC">
                <w:rPr>
                  <w:rFonts w:eastAsia="MS ??"/>
                  <w:color w:val="0000FF"/>
                  <w:sz w:val="20"/>
                  <w:szCs w:val="20"/>
                </w:rPr>
                <w:t>3.4.2</w:t>
              </w:r>
            </w:hyperlink>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3.4</w:t>
            </w:r>
          </w:p>
        </w:tc>
      </w:tr>
      <w:tr w:rsidR="00B464EC" w:rsidRPr="00B464EC" w:rsidTr="00B464EC">
        <w:tc>
          <w:tcPr>
            <w:tcW w:w="190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Амбулаторно-поликлиническое обслуживание</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3.4.1</w:t>
            </w:r>
          </w:p>
        </w:tc>
      </w:tr>
      <w:tr w:rsidR="00B464EC" w:rsidRPr="00B464EC" w:rsidTr="00B464EC">
        <w:tc>
          <w:tcPr>
            <w:tcW w:w="190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Стационарное медицинское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обслуживание</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w:t>
            </w:r>
            <w:r w:rsidRPr="00B464EC">
              <w:rPr>
                <w:rFonts w:eastAsia="MS ??"/>
                <w:sz w:val="20"/>
                <w:szCs w:val="20"/>
              </w:rPr>
              <w:lastRenderedPageBreak/>
              <w:t>по лечению в стационаре); размещение станций скорой помощи</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3.4.2</w:t>
            </w:r>
          </w:p>
        </w:tc>
      </w:tr>
      <w:tr w:rsidR="00B464EC" w:rsidRPr="00B464EC" w:rsidTr="00B464EC">
        <w:tc>
          <w:tcPr>
            <w:tcW w:w="190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 xml:space="preserve">Курортная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деятельность</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B464EC">
              <w:rPr>
                <w:rFonts w:eastAsia="MS ??"/>
                <w:sz w:val="20"/>
                <w:szCs w:val="20"/>
              </w:rPr>
              <w:t xml:space="preserve"> охраны лечебно-оздоровительных местностей и курорта</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9.2</w:t>
            </w:r>
          </w:p>
        </w:tc>
      </w:tr>
      <w:tr w:rsidR="00B464EC" w:rsidRPr="00B464EC" w:rsidTr="00B464EC">
        <w:tc>
          <w:tcPr>
            <w:tcW w:w="1908"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Санаторная       деятельность</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санаториев и профилакториев, обеспечивающих оказание услуги по лечению и оздоровлению населения;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обустройство лечебно-оздоровительных местностей (пляжи, бюветы, места добычи целебной грязи);</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лечебно-оздоровительных лагерей</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9.2.1</w:t>
            </w:r>
          </w:p>
        </w:tc>
      </w:tr>
      <w:tr w:rsidR="00B464EC" w:rsidRPr="00B464EC" w:rsidTr="00B464EC">
        <w:tc>
          <w:tcPr>
            <w:tcW w:w="190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Земельные   участки (территории) общего пользования</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12.0</w:t>
            </w:r>
          </w:p>
        </w:tc>
      </w:tr>
    </w:tbl>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284"/>
          <w:tab w:val="left" w:pos="567"/>
        </w:tabs>
        <w:ind w:firstLine="420"/>
        <w:contextualSpacing/>
        <w:jc w:val="both"/>
        <w:rPr>
          <w:rFonts w:eastAsia="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7223"/>
      </w:tblGrid>
      <w:tr w:rsidR="00B464EC" w:rsidRPr="00B464EC" w:rsidTr="00B464EC">
        <w:tc>
          <w:tcPr>
            <w:tcW w:w="9565" w:type="dxa"/>
            <w:gridSpan w:val="2"/>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Вспомогательные виды разрешенного использования земельных участков </w:t>
            </w:r>
          </w:p>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и объектов капитального строительства</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Вид разрешенного использования</w:t>
            </w:r>
          </w:p>
        </w:tc>
        <w:tc>
          <w:tcPr>
            <w:tcW w:w="7223" w:type="dxa"/>
            <w:shd w:val="clear" w:color="auto" w:fill="auto"/>
          </w:tcPr>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виду разрешенного использования</w:t>
            </w:r>
          </w:p>
        </w:tc>
      </w:tr>
      <w:tr w:rsidR="00B464EC" w:rsidRPr="00B464EC" w:rsidTr="00B464EC">
        <w:trPr>
          <w:trHeight w:val="1346"/>
        </w:trPr>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технического обслуживания  и ремонта транспортных средств</w:t>
            </w:r>
          </w:p>
        </w:tc>
        <w:tc>
          <w:tcPr>
            <w:tcW w:w="7223"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хозяйственных площадок</w:t>
            </w:r>
          </w:p>
        </w:tc>
        <w:tc>
          <w:tcPr>
            <w:tcW w:w="7223"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 xml:space="preserve">Размещение       </w:t>
            </w:r>
          </w:p>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 xml:space="preserve">отходов </w:t>
            </w:r>
          </w:p>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потребления </w:t>
            </w:r>
          </w:p>
        </w:tc>
        <w:tc>
          <w:tcPr>
            <w:tcW w:w="7223"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контейнеров для сбора мусора и бытовых отходов, обустройство площадок для их размещения</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объектов              благоустройства</w:t>
            </w:r>
          </w:p>
          <w:p w:rsidR="00B464EC" w:rsidRPr="00B464EC" w:rsidRDefault="00B464EC" w:rsidP="00B464EC">
            <w:pPr>
              <w:autoSpaceDE w:val="0"/>
              <w:autoSpaceDN w:val="0"/>
              <w:adjustRightInd w:val="0"/>
              <w:spacing w:after="60"/>
              <w:contextualSpacing/>
              <w:rPr>
                <w:rFonts w:eastAsia="MS Mincho"/>
                <w:bCs/>
                <w:sz w:val="20"/>
                <w:szCs w:val="20"/>
              </w:rPr>
            </w:pPr>
          </w:p>
        </w:tc>
        <w:tc>
          <w:tcPr>
            <w:tcW w:w="7223"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B464EC">
              <w:rPr>
                <w:rFonts w:eastAsia="MS Mincho"/>
                <w:bCs/>
                <w:sz w:val="20"/>
                <w:szCs w:val="20"/>
              </w:rPr>
              <w:t>дорожно-тропиночной</w:t>
            </w:r>
            <w:proofErr w:type="spellEnd"/>
            <w:r w:rsidRPr="00B464EC">
              <w:rPr>
                <w:rFonts w:eastAsia="MS Mincho"/>
                <w:bCs/>
                <w:sz w:val="20"/>
                <w:szCs w:val="20"/>
              </w:rPr>
              <w:t xml:space="preserve"> сети, информационных стендов, скамей, навесов     от дождя, указателей направления движения  </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площадок для спортивных занятий и отдыха </w:t>
            </w:r>
          </w:p>
        </w:tc>
        <w:tc>
          <w:tcPr>
            <w:tcW w:w="7223"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Озеленение</w:t>
            </w:r>
          </w:p>
        </w:tc>
        <w:tc>
          <w:tcPr>
            <w:tcW w:w="7223"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аллей, скверов, газонов, цветников  и других озелененных территорий</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пожарной безопасности</w:t>
            </w:r>
          </w:p>
        </w:tc>
        <w:tc>
          <w:tcPr>
            <w:tcW w:w="7223"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общественных туалетов</w:t>
            </w:r>
          </w:p>
        </w:tc>
        <w:tc>
          <w:tcPr>
            <w:tcW w:w="7223"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Строительство, реконструкция и эксплуатация общественных туалетов</w:t>
            </w:r>
          </w:p>
        </w:tc>
      </w:tr>
      <w:tr w:rsidR="00B464EC" w:rsidRPr="00B464EC" w:rsidTr="00B464EC">
        <w:tc>
          <w:tcPr>
            <w:tcW w:w="2342"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инженерно-технических объектов, сооружений и коммуникаций</w:t>
            </w:r>
          </w:p>
        </w:tc>
        <w:tc>
          <w:tcPr>
            <w:tcW w:w="7223"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B464EC">
              <w:rPr>
                <w:rFonts w:eastAsia="MS Mincho"/>
                <w:bCs/>
                <w:sz w:val="20"/>
                <w:szCs w:val="20"/>
              </w:rPr>
              <w:t>электр</w:t>
            </w:r>
            <w:proofErr w:type="gramStart"/>
            <w:r w:rsidRPr="00B464EC">
              <w:rPr>
                <w:rFonts w:eastAsia="MS Mincho"/>
                <w:bCs/>
                <w:sz w:val="20"/>
                <w:szCs w:val="20"/>
              </w:rPr>
              <w:t>о</w:t>
            </w:r>
            <w:proofErr w:type="spellEnd"/>
            <w:r w:rsidRPr="00B464EC">
              <w:rPr>
                <w:rFonts w:eastAsia="MS Mincho"/>
                <w:bCs/>
                <w:sz w:val="20"/>
                <w:szCs w:val="20"/>
              </w:rPr>
              <w:t>-</w:t>
            </w:r>
            <w:proofErr w:type="gramEnd"/>
            <w:r w:rsidRPr="00B464EC">
              <w:rPr>
                <w:rFonts w:eastAsia="MS Mincho"/>
                <w:bCs/>
                <w:sz w:val="20"/>
                <w:szCs w:val="20"/>
              </w:rPr>
              <w:t xml:space="preserve">, </w:t>
            </w:r>
            <w:proofErr w:type="spellStart"/>
            <w:r w:rsidRPr="00B464EC">
              <w:rPr>
                <w:rFonts w:eastAsia="MS Mincho"/>
                <w:bCs/>
                <w:sz w:val="20"/>
                <w:szCs w:val="20"/>
              </w:rPr>
              <w:t>водо</w:t>
            </w:r>
            <w:proofErr w:type="spellEnd"/>
            <w:r w:rsidRPr="00B464EC">
              <w:rPr>
                <w:rFonts w:eastAsia="MS Mincho"/>
                <w:bCs/>
                <w:sz w:val="20"/>
                <w:szCs w:val="20"/>
              </w:rPr>
              <w:t>-,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284"/>
          <w:tab w:val="left" w:pos="567"/>
        </w:tabs>
        <w:ind w:firstLine="420"/>
        <w:contextualSpacing/>
        <w:jc w:val="both"/>
        <w:rPr>
          <w:rFonts w:eastAsia="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5760"/>
        <w:gridCol w:w="1620"/>
        <w:gridCol w:w="46"/>
      </w:tblGrid>
      <w:tr w:rsidR="00B464EC" w:rsidRPr="00B464EC" w:rsidTr="00B464EC">
        <w:trPr>
          <w:gridAfter w:val="1"/>
          <w:wAfter w:w="46" w:type="dxa"/>
        </w:trPr>
        <w:tc>
          <w:tcPr>
            <w:tcW w:w="7740" w:type="dxa"/>
            <w:gridSpan w:val="2"/>
            <w:tcBorders>
              <w:right w:val="nil"/>
            </w:tcBorders>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contextualSpacing/>
              <w:jc w:val="center"/>
              <w:rPr>
                <w:rFonts w:eastAsia="MS Mincho"/>
                <w:b/>
                <w:bCs/>
                <w:sz w:val="20"/>
                <w:szCs w:val="20"/>
              </w:rPr>
            </w:pPr>
          </w:p>
        </w:tc>
      </w:tr>
      <w:tr w:rsidR="00B464EC" w:rsidRPr="00B464EC" w:rsidTr="00B464EC">
        <w:trPr>
          <w:gridAfter w:val="1"/>
          <w:wAfter w:w="46" w:type="dxa"/>
        </w:trPr>
        <w:tc>
          <w:tcPr>
            <w:tcW w:w="198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76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Деятельность, соответствующая  виду</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Код (числовое) обозначение вида разрешенного использования </w:t>
            </w:r>
            <w:r w:rsidRPr="00B464EC">
              <w:rPr>
                <w:rFonts w:eastAsia="MS Mincho"/>
                <w:bCs/>
                <w:sz w:val="20"/>
                <w:szCs w:val="20"/>
              </w:rPr>
              <w:lastRenderedPageBreak/>
              <w:t>земельного участка</w:t>
            </w:r>
          </w:p>
        </w:tc>
      </w:tr>
      <w:tr w:rsidR="00B464EC" w:rsidRPr="00B464EC" w:rsidTr="00B464EC">
        <w:trPr>
          <w:gridAfter w:val="1"/>
          <w:wAfter w:w="46" w:type="dxa"/>
        </w:trPr>
        <w:tc>
          <w:tcPr>
            <w:tcW w:w="198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lastRenderedPageBreak/>
              <w:t xml:space="preserve">Коммунальное    </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обслуживание </w:t>
            </w:r>
          </w:p>
        </w:tc>
        <w:tc>
          <w:tcPr>
            <w:tcW w:w="576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   </w:t>
            </w:r>
            <w:proofErr w:type="gramStart"/>
            <w:r w:rsidRPr="00B464EC">
              <w:rPr>
                <w:rFonts w:eastAsia="MS Mincho"/>
                <w:bCs/>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64EC">
              <w:rPr>
                <w:rFonts w:eastAsia="MS Mincho"/>
                <w:bCs/>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20" w:type="dxa"/>
          </w:tcPr>
          <w:p w:rsidR="00B464EC" w:rsidRPr="00B464EC" w:rsidRDefault="00B464EC" w:rsidP="00B464EC">
            <w:pPr>
              <w:autoSpaceDE w:val="0"/>
              <w:autoSpaceDN w:val="0"/>
              <w:adjustRightInd w:val="0"/>
              <w:spacing w:after="60"/>
              <w:contextualSpacing/>
              <w:jc w:val="both"/>
              <w:rPr>
                <w:rFonts w:eastAsia="MS Mincho"/>
                <w:bCs/>
                <w:sz w:val="20"/>
                <w:szCs w:val="20"/>
              </w:rPr>
            </w:pPr>
          </w:p>
          <w:p w:rsidR="00B464EC" w:rsidRPr="00B464EC" w:rsidRDefault="00B464EC" w:rsidP="00B464EC">
            <w:pPr>
              <w:autoSpaceDE w:val="0"/>
              <w:autoSpaceDN w:val="0"/>
              <w:adjustRightInd w:val="0"/>
              <w:spacing w:after="60"/>
              <w:contextualSpacing/>
              <w:jc w:val="both"/>
              <w:rPr>
                <w:rFonts w:eastAsia="MS Mincho"/>
                <w:bCs/>
                <w:sz w:val="20"/>
                <w:szCs w:val="20"/>
              </w:rPr>
            </w:pPr>
          </w:p>
          <w:p w:rsidR="00B464EC" w:rsidRPr="00B464EC" w:rsidRDefault="00B464EC" w:rsidP="00B464EC">
            <w:pPr>
              <w:autoSpaceDE w:val="0"/>
              <w:autoSpaceDN w:val="0"/>
              <w:adjustRightInd w:val="0"/>
              <w:spacing w:after="60"/>
              <w:contextualSpacing/>
              <w:jc w:val="both"/>
              <w:rPr>
                <w:rFonts w:eastAsia="MS Mincho"/>
                <w:bCs/>
                <w:sz w:val="20"/>
                <w:szCs w:val="20"/>
              </w:rPr>
            </w:pPr>
          </w:p>
          <w:p w:rsidR="00B464EC" w:rsidRPr="00B464EC" w:rsidRDefault="00B464EC" w:rsidP="00B464EC">
            <w:pPr>
              <w:autoSpaceDE w:val="0"/>
              <w:autoSpaceDN w:val="0"/>
              <w:adjustRightInd w:val="0"/>
              <w:spacing w:after="60"/>
              <w:contextualSpacing/>
              <w:jc w:val="both"/>
              <w:rPr>
                <w:rFonts w:eastAsia="MS Mincho"/>
                <w:bCs/>
                <w:sz w:val="20"/>
                <w:szCs w:val="20"/>
              </w:rPr>
            </w:pPr>
          </w:p>
          <w:p w:rsidR="00B464EC" w:rsidRPr="00B464EC" w:rsidRDefault="00B464EC" w:rsidP="00B464EC">
            <w:pPr>
              <w:autoSpaceDE w:val="0"/>
              <w:autoSpaceDN w:val="0"/>
              <w:adjustRightInd w:val="0"/>
              <w:spacing w:after="60"/>
              <w:contextualSpacing/>
              <w:jc w:val="both"/>
              <w:rPr>
                <w:rFonts w:eastAsia="MS Mincho"/>
                <w:bCs/>
                <w:sz w:val="20"/>
                <w:szCs w:val="20"/>
              </w:rPr>
            </w:pPr>
          </w:p>
          <w:p w:rsidR="00B464EC" w:rsidRPr="00B464EC" w:rsidRDefault="00B464EC" w:rsidP="00B464EC">
            <w:pPr>
              <w:autoSpaceDE w:val="0"/>
              <w:autoSpaceDN w:val="0"/>
              <w:adjustRightInd w:val="0"/>
              <w:spacing w:after="60"/>
              <w:contextualSpacing/>
              <w:jc w:val="both"/>
              <w:rPr>
                <w:rFonts w:eastAsia="MS Mincho"/>
                <w:bCs/>
                <w:sz w:val="20"/>
                <w:szCs w:val="20"/>
              </w:rPr>
            </w:pP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3.1</w:t>
            </w:r>
          </w:p>
        </w:tc>
      </w:tr>
      <w:tr w:rsidR="00B464EC" w:rsidRPr="00B464EC" w:rsidTr="00B464EC">
        <w:trPr>
          <w:gridAfter w:val="1"/>
          <w:wAfter w:w="46" w:type="dxa"/>
        </w:trPr>
        <w:tc>
          <w:tcPr>
            <w:tcW w:w="1980"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Бытовое</w:t>
            </w:r>
          </w:p>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 xml:space="preserve">обслуживание </w:t>
            </w:r>
          </w:p>
        </w:tc>
        <w:tc>
          <w:tcPr>
            <w:tcW w:w="576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tcPr>
          <w:p w:rsidR="00B464EC" w:rsidRPr="00B464EC" w:rsidRDefault="00B464EC" w:rsidP="00B464EC">
            <w:pPr>
              <w:autoSpaceDE w:val="0"/>
              <w:autoSpaceDN w:val="0"/>
              <w:adjustRightInd w:val="0"/>
              <w:contextualSpacing/>
              <w:rPr>
                <w:rFonts w:eastAsia="MS Mincho"/>
                <w:bCs/>
                <w:sz w:val="20"/>
                <w:szCs w:val="20"/>
              </w:rPr>
            </w:pPr>
          </w:p>
          <w:p w:rsidR="00B464EC" w:rsidRPr="00B464EC" w:rsidRDefault="00B464EC" w:rsidP="00B464EC">
            <w:pPr>
              <w:autoSpaceDE w:val="0"/>
              <w:autoSpaceDN w:val="0"/>
              <w:adjustRightInd w:val="0"/>
              <w:contextualSpacing/>
              <w:rPr>
                <w:rFonts w:eastAsia="MS Mincho"/>
                <w:bCs/>
                <w:sz w:val="20"/>
                <w:szCs w:val="20"/>
              </w:rPr>
            </w:pPr>
          </w:p>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 xml:space="preserve">            3.3</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Культурное        развитие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устройство площадок для празднеств и гуляний;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и сооружений для размещения цирков, зверинцев, зоопарков, океанариумов</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3.6</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Религиозное        использование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3.7</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Обеспечение научной деятельности</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3.9</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Магазины</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4.4</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Банковская и    страховая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деятельность</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4.5</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Общественное     питание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4.6</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Гостиничное        обслуживание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4.7</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Развлечения</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w:t>
            </w:r>
            <w:r w:rsidRPr="00B464EC">
              <w:rPr>
                <w:rFonts w:eastAsia="MS ??"/>
                <w:sz w:val="20"/>
                <w:szCs w:val="20"/>
              </w:rPr>
              <w:lastRenderedPageBreak/>
              <w:t>размещение гостиниц и заведений общественного питания для посетителей игорных зон</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lastRenderedPageBreak/>
              <w:t xml:space="preserve"> </w:t>
            </w: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 xml:space="preserve"> 4.8</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lastRenderedPageBreak/>
              <w:t>Обслуживание            автотранспорта</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B464EC">
                <w:rPr>
                  <w:rFonts w:eastAsia="MS ??"/>
                  <w:color w:val="0000FF"/>
                  <w:sz w:val="20"/>
                  <w:szCs w:val="20"/>
                </w:rPr>
                <w:t>коде 2.7.1</w:t>
              </w:r>
            </w:hyperlink>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4.9</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Отдых (рекреация)</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B464EC">
                <w:rPr>
                  <w:rFonts w:eastAsia="MS ??"/>
                  <w:color w:val="0000FF"/>
                  <w:sz w:val="20"/>
                  <w:szCs w:val="20"/>
                </w:rPr>
                <w:t>кодами 5.1</w:t>
              </w:r>
            </w:hyperlink>
            <w:r w:rsidRPr="00B464EC">
              <w:rPr>
                <w:rFonts w:eastAsia="MS ??"/>
                <w:sz w:val="20"/>
                <w:szCs w:val="20"/>
              </w:rPr>
              <w:t xml:space="preserve"> - </w:t>
            </w:r>
            <w:hyperlink w:anchor="P333" w:history="1">
              <w:r w:rsidRPr="00B464EC">
                <w:rPr>
                  <w:rFonts w:eastAsia="MS ??"/>
                  <w:color w:val="0000FF"/>
                  <w:sz w:val="20"/>
                  <w:szCs w:val="20"/>
                </w:rPr>
                <w:t>5.5</w:t>
              </w:r>
            </w:hyperlink>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5.0</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Спорт</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спортивных баз и лагерей</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5.1</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Природно-познавательный туризм</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необходимых природоохранных и </w:t>
            </w:r>
            <w:proofErr w:type="spellStart"/>
            <w:r w:rsidRPr="00B464EC">
              <w:rPr>
                <w:rFonts w:eastAsia="MS ??"/>
                <w:sz w:val="20"/>
                <w:szCs w:val="20"/>
              </w:rPr>
              <w:t>природовосстановительных</w:t>
            </w:r>
            <w:proofErr w:type="spellEnd"/>
            <w:r w:rsidRPr="00B464EC">
              <w:rPr>
                <w:rFonts w:eastAsia="MS ??"/>
                <w:sz w:val="20"/>
                <w:szCs w:val="20"/>
              </w:rPr>
              <w:t xml:space="preserve"> мероприятий</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5.2</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proofErr w:type="spellStart"/>
            <w:r w:rsidRPr="00B464EC">
              <w:rPr>
                <w:rFonts w:eastAsia="MS ??"/>
                <w:sz w:val="20"/>
                <w:szCs w:val="20"/>
              </w:rPr>
              <w:t>Недропользование</w:t>
            </w:r>
            <w:proofErr w:type="spellEnd"/>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геологических изысканий;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добыча недр открытым (карьеры, отвалы) и закрытым (шахты, скважины) способами;</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в том числе подземных, в целях добычи недр;</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B464EC">
              <w:rPr>
                <w:rFonts w:eastAsia="MS ??"/>
                <w:sz w:val="20"/>
                <w:szCs w:val="20"/>
              </w:rPr>
              <w:t>недропользования</w:t>
            </w:r>
            <w:proofErr w:type="spellEnd"/>
            <w:r w:rsidRPr="00B464EC">
              <w:rPr>
                <w:rFonts w:eastAsia="MS ??"/>
                <w:sz w:val="20"/>
                <w:szCs w:val="20"/>
              </w:rPr>
              <w:t>, если добыча недр происходит на межселенной территории</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6.1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Автомобильный транспорт</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автомобильных дорог и технически связанных с ними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7.2</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Трубопроводный транспорт</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7.5</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Обеспечение внутреннего    правопорядка    </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8.3</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Охрана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 xml:space="preserve">природных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территорий</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 xml:space="preserve">    </w:t>
            </w:r>
            <w:proofErr w:type="gramStart"/>
            <w:r w:rsidRPr="00B464EC">
              <w:rPr>
                <w:rFonts w:eastAsia="MS ??"/>
                <w:sz w:val="20"/>
                <w:szCs w:val="20"/>
              </w:rPr>
              <w:t xml:space="preserve">Сохранение отдельных естественных качеств окружающей </w:t>
            </w:r>
            <w:r w:rsidRPr="00B464EC">
              <w:rPr>
                <w:rFonts w:eastAsia="MS ??"/>
                <w:sz w:val="20"/>
                <w:szCs w:val="20"/>
              </w:rPr>
              <w:lastRenderedPageBreak/>
              <w:t>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9.1</w:t>
            </w:r>
          </w:p>
        </w:tc>
      </w:tr>
    </w:tbl>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spacing w:before="360" w:after="240"/>
        <w:contextualSpacing/>
        <w:jc w:val="both"/>
        <w:outlineLvl w:val="2"/>
        <w:rPr>
          <w:rFonts w:eastAsia="MS Mincho"/>
          <w:b/>
          <w:sz w:val="20"/>
          <w:szCs w:val="20"/>
        </w:rPr>
      </w:pPr>
      <w:r w:rsidRPr="00B464EC">
        <w:rPr>
          <w:rFonts w:eastAsia="MS Mincho"/>
          <w:b/>
          <w:sz w:val="20"/>
          <w:szCs w:val="20"/>
        </w:rPr>
        <w:t xml:space="preserve"> ЗОНЫ РЕКРЕАЦИОННОГО ЗНАЧЕНИЯ</w:t>
      </w:r>
    </w:p>
    <w:p w:rsidR="00B464EC" w:rsidRPr="00B464EC" w:rsidRDefault="00B464EC" w:rsidP="00B464EC">
      <w:pPr>
        <w:spacing w:before="360" w:after="240"/>
        <w:contextualSpacing/>
        <w:jc w:val="both"/>
        <w:outlineLvl w:val="2"/>
        <w:rPr>
          <w:rFonts w:eastAsia="MS Mincho"/>
          <w:sz w:val="20"/>
          <w:szCs w:val="20"/>
        </w:rPr>
      </w:pPr>
      <w:r w:rsidRPr="00B464EC">
        <w:rPr>
          <w:rFonts w:eastAsia="MS Mincho"/>
          <w:sz w:val="20"/>
          <w:szCs w:val="20"/>
        </w:rPr>
        <w:t xml:space="preserve">1.   </w:t>
      </w:r>
      <w:proofErr w:type="gramStart"/>
      <w:r w:rsidRPr="00B464EC">
        <w:rPr>
          <w:rFonts w:eastAsia="MS Mincho"/>
          <w:sz w:val="20"/>
          <w:szCs w:val="20"/>
        </w:rPr>
        <w:t>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Самарской области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roofErr w:type="gramEnd"/>
    </w:p>
    <w:p w:rsidR="00B464EC" w:rsidRPr="00B464EC" w:rsidRDefault="00B464EC" w:rsidP="00B464EC">
      <w:pPr>
        <w:spacing w:before="360" w:after="240"/>
        <w:contextualSpacing/>
        <w:jc w:val="both"/>
        <w:outlineLvl w:val="2"/>
        <w:rPr>
          <w:rFonts w:eastAsia="MS Mincho"/>
          <w:sz w:val="20"/>
          <w:szCs w:val="20"/>
        </w:rPr>
      </w:pPr>
      <w:r w:rsidRPr="00B464EC">
        <w:rPr>
          <w:rFonts w:eastAsia="MS Mincho"/>
          <w:sz w:val="20"/>
          <w:szCs w:val="20"/>
        </w:rPr>
        <w:t>2.     К землям особо охраняемых территорий относятся земли:</w:t>
      </w:r>
    </w:p>
    <w:p w:rsidR="00B464EC" w:rsidRPr="00B464EC" w:rsidRDefault="00B464EC" w:rsidP="00B464EC">
      <w:pPr>
        <w:spacing w:before="360" w:after="240"/>
        <w:ind w:left="720"/>
        <w:contextualSpacing/>
        <w:jc w:val="both"/>
        <w:outlineLvl w:val="2"/>
        <w:rPr>
          <w:rFonts w:eastAsia="MS Mincho"/>
          <w:sz w:val="20"/>
          <w:szCs w:val="20"/>
        </w:rPr>
      </w:pPr>
      <w:r w:rsidRPr="00B464EC">
        <w:rPr>
          <w:rFonts w:eastAsia="MS Mincho"/>
          <w:sz w:val="20"/>
          <w:szCs w:val="20"/>
        </w:rPr>
        <w:t>1)     особо охраняемых природных территорий;</w:t>
      </w:r>
    </w:p>
    <w:p w:rsidR="00B464EC" w:rsidRPr="00B464EC" w:rsidRDefault="00B464EC" w:rsidP="00B464EC">
      <w:pPr>
        <w:spacing w:before="360" w:after="240"/>
        <w:ind w:left="720"/>
        <w:contextualSpacing/>
        <w:jc w:val="both"/>
        <w:outlineLvl w:val="2"/>
        <w:rPr>
          <w:rFonts w:eastAsia="MS Mincho"/>
          <w:sz w:val="20"/>
          <w:szCs w:val="20"/>
        </w:rPr>
      </w:pPr>
      <w:r w:rsidRPr="00B464EC">
        <w:rPr>
          <w:rFonts w:eastAsia="MS Mincho"/>
          <w:sz w:val="20"/>
          <w:szCs w:val="20"/>
        </w:rPr>
        <w:t xml:space="preserve">        (в ред. Федерального закона от 28.12.2013 N 406-ФЗ)</w:t>
      </w:r>
    </w:p>
    <w:p w:rsidR="00B464EC" w:rsidRPr="00B464EC" w:rsidRDefault="00B464EC" w:rsidP="00B464EC">
      <w:pPr>
        <w:spacing w:before="360" w:after="240"/>
        <w:ind w:left="720"/>
        <w:contextualSpacing/>
        <w:jc w:val="both"/>
        <w:outlineLvl w:val="2"/>
        <w:rPr>
          <w:rFonts w:eastAsia="MS Mincho"/>
          <w:sz w:val="20"/>
          <w:szCs w:val="20"/>
        </w:rPr>
      </w:pPr>
      <w:r w:rsidRPr="00B464EC">
        <w:rPr>
          <w:rFonts w:eastAsia="MS Mincho"/>
          <w:sz w:val="20"/>
          <w:szCs w:val="20"/>
        </w:rPr>
        <w:t>2)     природоохранного назначения;</w:t>
      </w:r>
    </w:p>
    <w:p w:rsidR="00B464EC" w:rsidRPr="00B464EC" w:rsidRDefault="00B464EC" w:rsidP="00B464EC">
      <w:pPr>
        <w:spacing w:before="360" w:after="240"/>
        <w:ind w:left="720"/>
        <w:contextualSpacing/>
        <w:jc w:val="both"/>
        <w:outlineLvl w:val="2"/>
        <w:rPr>
          <w:rFonts w:eastAsia="MS Mincho"/>
          <w:sz w:val="20"/>
          <w:szCs w:val="20"/>
        </w:rPr>
      </w:pPr>
      <w:r w:rsidRPr="00B464EC">
        <w:rPr>
          <w:rFonts w:eastAsia="MS Mincho"/>
          <w:sz w:val="20"/>
          <w:szCs w:val="20"/>
        </w:rPr>
        <w:t>3)     рекреационного назначения;</w:t>
      </w:r>
    </w:p>
    <w:p w:rsidR="00B464EC" w:rsidRPr="00B464EC" w:rsidRDefault="00B464EC" w:rsidP="00B464EC">
      <w:pPr>
        <w:spacing w:before="360" w:after="240"/>
        <w:ind w:left="720"/>
        <w:contextualSpacing/>
        <w:jc w:val="both"/>
        <w:outlineLvl w:val="2"/>
        <w:rPr>
          <w:rFonts w:eastAsia="MS Mincho"/>
          <w:sz w:val="20"/>
          <w:szCs w:val="20"/>
        </w:rPr>
      </w:pPr>
      <w:r w:rsidRPr="00B464EC">
        <w:rPr>
          <w:rFonts w:eastAsia="MS Mincho"/>
          <w:sz w:val="20"/>
          <w:szCs w:val="20"/>
        </w:rPr>
        <w:t xml:space="preserve">4)     историко-культурного назначения;                                                        </w:t>
      </w:r>
    </w:p>
    <w:p w:rsidR="00B464EC" w:rsidRPr="00B464EC" w:rsidRDefault="00B464EC" w:rsidP="00B464EC">
      <w:pPr>
        <w:spacing w:before="360" w:after="240"/>
        <w:ind w:left="720"/>
        <w:contextualSpacing/>
        <w:jc w:val="both"/>
        <w:outlineLvl w:val="2"/>
        <w:rPr>
          <w:rFonts w:eastAsia="MS Mincho"/>
          <w:sz w:val="20"/>
          <w:szCs w:val="20"/>
        </w:rPr>
      </w:pPr>
      <w:r w:rsidRPr="00B464EC">
        <w:rPr>
          <w:rFonts w:eastAsia="MS Mincho"/>
          <w:sz w:val="20"/>
          <w:szCs w:val="20"/>
        </w:rPr>
        <w:t>5)     особо ценные земли.</w:t>
      </w:r>
    </w:p>
    <w:p w:rsidR="00B464EC" w:rsidRPr="00B464EC" w:rsidRDefault="00B464EC" w:rsidP="00B464EC">
      <w:pPr>
        <w:spacing w:before="360"/>
        <w:contextualSpacing/>
        <w:jc w:val="both"/>
        <w:outlineLvl w:val="2"/>
        <w:rPr>
          <w:rFonts w:eastAsia="MS Mincho"/>
          <w:sz w:val="20"/>
          <w:szCs w:val="20"/>
        </w:rPr>
      </w:pPr>
      <w:r w:rsidRPr="00B464EC">
        <w:rPr>
          <w:rFonts w:eastAsia="MS Mincho"/>
          <w:sz w:val="20"/>
          <w:szCs w:val="20"/>
        </w:rPr>
        <w:t>3.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На землях рекреационного назначения запрещается деятельность, не соответствующая их целевому назначению.</w:t>
      </w:r>
    </w:p>
    <w:p w:rsidR="00B464EC" w:rsidRPr="00B464EC" w:rsidRDefault="00B464EC" w:rsidP="00B464EC">
      <w:pPr>
        <w:contextualSpacing/>
        <w:jc w:val="both"/>
        <w:outlineLvl w:val="2"/>
        <w:rPr>
          <w:rFonts w:eastAsia="MS Mincho"/>
          <w:sz w:val="20"/>
          <w:szCs w:val="20"/>
        </w:rPr>
      </w:pPr>
      <w:r w:rsidRPr="00B464EC">
        <w:rPr>
          <w:rFonts w:eastAsia="MS Mincho"/>
          <w:sz w:val="20"/>
          <w:szCs w:val="20"/>
        </w:rPr>
        <w:t xml:space="preserve">4.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w:t>
      </w:r>
    </w:p>
    <w:p w:rsidR="00B464EC" w:rsidRPr="00B464EC" w:rsidRDefault="00B464EC" w:rsidP="00B464EC">
      <w:pPr>
        <w:ind w:firstLine="547"/>
        <w:contextualSpacing/>
        <w:jc w:val="both"/>
        <w:rPr>
          <w:sz w:val="20"/>
          <w:szCs w:val="20"/>
        </w:rPr>
      </w:pPr>
      <w:r w:rsidRPr="00B464EC">
        <w:rPr>
          <w:rFonts w:eastAsia="MS Mincho"/>
          <w:sz w:val="20"/>
          <w:szCs w:val="20"/>
        </w:rPr>
        <w:t xml:space="preserve">5.    </w:t>
      </w:r>
      <w:r w:rsidRPr="00B464EC">
        <w:rPr>
          <w:sz w:val="20"/>
          <w:szCs w:val="20"/>
        </w:rPr>
        <w:t>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B464EC" w:rsidRPr="00B464EC" w:rsidRDefault="00B464EC" w:rsidP="00B464EC">
      <w:pPr>
        <w:ind w:firstLine="547"/>
        <w:contextualSpacing/>
        <w:jc w:val="both"/>
        <w:rPr>
          <w:sz w:val="20"/>
          <w:szCs w:val="20"/>
        </w:rPr>
      </w:pPr>
      <w:r w:rsidRPr="00B464EC">
        <w:rPr>
          <w:sz w:val="20"/>
          <w:szCs w:val="20"/>
        </w:rPr>
        <w:t xml:space="preserve">6.  </w:t>
      </w:r>
      <w:proofErr w:type="gramStart"/>
      <w:r w:rsidRPr="00B464EC">
        <w:rPr>
          <w:sz w:val="20"/>
          <w:szCs w:val="20"/>
        </w:rPr>
        <w:t>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r w:rsidRPr="00B464EC">
        <w:rPr>
          <w:rFonts w:eastAsia="MS Mincho"/>
          <w:sz w:val="20"/>
          <w:szCs w:val="20"/>
        </w:rPr>
        <w:t xml:space="preserve">    </w:t>
      </w:r>
      <w:proofErr w:type="gramEnd"/>
    </w:p>
    <w:p w:rsidR="00B464EC" w:rsidRPr="00B464EC" w:rsidRDefault="00B464EC" w:rsidP="00B464EC">
      <w:pPr>
        <w:spacing w:after="240"/>
        <w:contextualSpacing/>
        <w:outlineLvl w:val="3"/>
        <w:rPr>
          <w:rFonts w:eastAsia="MS Mincho"/>
          <w:b/>
          <w:sz w:val="20"/>
          <w:szCs w:val="20"/>
        </w:rPr>
      </w:pPr>
      <w:r w:rsidRPr="00B464EC">
        <w:rPr>
          <w:rFonts w:eastAsia="MS Mincho"/>
          <w:b/>
          <w:sz w:val="20"/>
          <w:szCs w:val="20"/>
        </w:rPr>
        <w:t xml:space="preserve">           Р</w:t>
      </w:r>
      <w:proofErr w:type="gramStart"/>
      <w:r w:rsidRPr="00B464EC">
        <w:rPr>
          <w:rFonts w:eastAsia="MS Mincho"/>
          <w:b/>
          <w:sz w:val="20"/>
          <w:szCs w:val="20"/>
        </w:rPr>
        <w:t>1</w:t>
      </w:r>
      <w:proofErr w:type="gramEnd"/>
      <w:r w:rsidRPr="00B464EC">
        <w:rPr>
          <w:rFonts w:eastAsia="MS Mincho"/>
          <w:b/>
          <w:sz w:val="20"/>
          <w:szCs w:val="20"/>
        </w:rPr>
        <w:t xml:space="preserve"> Зона скверов, парков, бульваров</w:t>
      </w:r>
    </w:p>
    <w:p w:rsidR="00B464EC" w:rsidRPr="00B464EC" w:rsidRDefault="00B464EC" w:rsidP="00B464EC">
      <w:pPr>
        <w:spacing w:after="240"/>
        <w:contextualSpacing/>
        <w:jc w:val="both"/>
        <w:outlineLvl w:val="3"/>
        <w:rPr>
          <w:rFonts w:eastAsia="MS Mincho"/>
          <w:b/>
          <w:sz w:val="20"/>
          <w:szCs w:val="20"/>
        </w:rPr>
      </w:pPr>
      <w:r w:rsidRPr="00B464EC">
        <w:rPr>
          <w:rFonts w:eastAsia="MS Mincho"/>
          <w:sz w:val="20"/>
          <w:szCs w:val="20"/>
        </w:rPr>
        <w:t xml:space="preserve">          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w:t>
      </w:r>
    </w:p>
    <w:p w:rsidR="00B464EC" w:rsidRPr="00B464EC" w:rsidRDefault="00B464EC" w:rsidP="00B464EC">
      <w:pPr>
        <w:tabs>
          <w:tab w:val="left" w:pos="0"/>
        </w:tabs>
        <w:ind w:firstLine="709"/>
        <w:contextualSpacing/>
        <w:jc w:val="both"/>
        <w:rPr>
          <w:rFonts w:eastAsia="MS Mincho"/>
          <w:sz w:val="20"/>
          <w:szCs w:val="20"/>
        </w:rPr>
      </w:pPr>
      <w:proofErr w:type="gramStart"/>
      <w:r w:rsidRPr="00B464EC">
        <w:rPr>
          <w:rFonts w:eastAsia="MS Mincho"/>
          <w:sz w:val="20"/>
          <w:szCs w:val="20"/>
        </w:rPr>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в соответствии с федеральными законами.   </w:t>
      </w:r>
      <w:proofErr w:type="gramEnd"/>
    </w:p>
    <w:p w:rsidR="00B464EC" w:rsidRPr="00B464EC" w:rsidRDefault="00B464EC" w:rsidP="00B464EC">
      <w:pPr>
        <w:tabs>
          <w:tab w:val="left" w:pos="0"/>
        </w:tabs>
        <w:ind w:firstLine="709"/>
        <w:contextualSpacing/>
        <w:jc w:val="both"/>
        <w:rPr>
          <w:rFonts w:eastAsia="MS Mincho"/>
          <w:sz w:val="20"/>
          <w:szCs w:val="20"/>
        </w:rPr>
      </w:pPr>
      <w:r w:rsidRPr="00B464EC">
        <w:rPr>
          <w:rFonts w:eastAsia="MS Mincho"/>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940"/>
        <w:gridCol w:w="1620"/>
      </w:tblGrid>
      <w:tr w:rsidR="00B464EC" w:rsidRPr="00B464EC" w:rsidTr="00B464EC">
        <w:tc>
          <w:tcPr>
            <w:tcW w:w="7848" w:type="dxa"/>
            <w:gridSpan w:val="2"/>
            <w:tcBorders>
              <w:right w:val="nil"/>
            </w:tcBorders>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contextualSpacing/>
              <w:jc w:val="center"/>
              <w:rPr>
                <w:rFonts w:eastAsia="MS Mincho"/>
                <w:b/>
                <w:bCs/>
                <w:sz w:val="20"/>
                <w:szCs w:val="20"/>
              </w:rPr>
            </w:pPr>
          </w:p>
        </w:tc>
      </w:tr>
      <w:tr w:rsidR="00B464EC" w:rsidRPr="00B464EC" w:rsidTr="00B464EC">
        <w:tc>
          <w:tcPr>
            <w:tcW w:w="1908"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94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 участка</w:t>
            </w:r>
          </w:p>
        </w:tc>
      </w:tr>
      <w:tr w:rsidR="00B464EC" w:rsidRPr="00B464EC" w:rsidTr="00B464EC">
        <w:tc>
          <w:tcPr>
            <w:tcW w:w="190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Охрана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природных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территорий</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w:t>
            </w:r>
            <w:r w:rsidRPr="00B464EC">
              <w:rPr>
                <w:rFonts w:eastAsia="MS ??"/>
                <w:sz w:val="20"/>
                <w:szCs w:val="20"/>
              </w:rPr>
              <w:lastRenderedPageBreak/>
              <w:t>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lastRenderedPageBreak/>
              <w:t xml:space="preserve">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9.1</w:t>
            </w:r>
          </w:p>
        </w:tc>
      </w:tr>
      <w:tr w:rsidR="00B464EC" w:rsidRPr="00B464EC" w:rsidTr="00B464EC">
        <w:tc>
          <w:tcPr>
            <w:tcW w:w="190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Земельные участки (территории) общего пользования</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12.0</w:t>
            </w:r>
          </w:p>
        </w:tc>
      </w:tr>
    </w:tbl>
    <w:p w:rsidR="00B464EC" w:rsidRPr="00B464EC" w:rsidRDefault="00B464EC" w:rsidP="00B464EC">
      <w:pPr>
        <w:tabs>
          <w:tab w:val="left" w:pos="0"/>
        </w:tabs>
        <w:contextualSpacing/>
        <w:jc w:val="both"/>
        <w:rPr>
          <w:rFonts w:eastAsia="MS Minch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7100"/>
      </w:tblGrid>
      <w:tr w:rsidR="00B464EC" w:rsidRPr="00B464EC" w:rsidTr="00B464EC">
        <w:tc>
          <w:tcPr>
            <w:tcW w:w="9405" w:type="dxa"/>
            <w:gridSpan w:val="2"/>
            <w:tcMar>
              <w:left w:w="28" w:type="dxa"/>
              <w:right w:w="28" w:type="dxa"/>
            </w:tcMar>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Вспомогательные виды разрешенного использования земельных участков</w:t>
            </w:r>
          </w:p>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и объектов капитального строительства</w:t>
            </w:r>
          </w:p>
        </w:tc>
      </w:tr>
      <w:tr w:rsidR="00B464EC" w:rsidRPr="00B464EC" w:rsidTr="00B464EC">
        <w:tc>
          <w:tcPr>
            <w:tcW w:w="2305" w:type="dxa"/>
          </w:tcPr>
          <w:p w:rsidR="00B464EC" w:rsidRPr="00B464EC" w:rsidRDefault="00B464EC" w:rsidP="00B464EC">
            <w:pPr>
              <w:spacing w:after="60"/>
              <w:contextualSpacing/>
              <w:rPr>
                <w:rFonts w:eastAsia="MS Mincho"/>
                <w:bCs/>
                <w:sz w:val="20"/>
                <w:szCs w:val="20"/>
              </w:rPr>
            </w:pPr>
            <w:r w:rsidRPr="00B464EC">
              <w:rPr>
                <w:rFonts w:eastAsia="MS Mincho"/>
                <w:bCs/>
                <w:sz w:val="20"/>
                <w:szCs w:val="20"/>
              </w:rPr>
              <w:t>Размещение объектов оказания первой и скорой медицинской помощи</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B464EC" w:rsidRPr="00B464EC" w:rsidTr="00B464EC">
        <w:tc>
          <w:tcPr>
            <w:tcW w:w="2305" w:type="dxa"/>
          </w:tcPr>
          <w:p w:rsidR="00B464EC" w:rsidRPr="00B464EC" w:rsidRDefault="00B464EC" w:rsidP="00B464EC">
            <w:pPr>
              <w:spacing w:after="60"/>
              <w:contextualSpacing/>
              <w:rPr>
                <w:rFonts w:eastAsia="MS Mincho"/>
                <w:bCs/>
                <w:sz w:val="20"/>
                <w:szCs w:val="20"/>
              </w:rPr>
            </w:pPr>
            <w:r w:rsidRPr="00B464EC">
              <w:rPr>
                <w:rFonts w:eastAsia="MS Mincho"/>
                <w:bCs/>
                <w:sz w:val="20"/>
                <w:szCs w:val="20"/>
              </w:rPr>
              <w:t>Размещение        объектов спасательных пунктов</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B464EC" w:rsidRPr="00B464EC" w:rsidTr="00B464EC">
        <w:trPr>
          <w:trHeight w:val="1346"/>
        </w:trPr>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благоустройства</w:t>
            </w:r>
          </w:p>
          <w:p w:rsidR="00B464EC" w:rsidRPr="00B464EC" w:rsidRDefault="00B464EC" w:rsidP="00B464EC">
            <w:pPr>
              <w:spacing w:after="60"/>
              <w:contextualSpacing/>
              <w:rPr>
                <w:rFonts w:eastAsia="MS Mincho"/>
                <w:bCs/>
                <w:sz w:val="20"/>
                <w:szCs w:val="20"/>
              </w:rPr>
            </w:pP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B464EC">
              <w:rPr>
                <w:rFonts w:eastAsia="MS Mincho"/>
                <w:bCs/>
                <w:sz w:val="20"/>
                <w:szCs w:val="20"/>
              </w:rPr>
              <w:t>дорожно-тропиночной</w:t>
            </w:r>
            <w:proofErr w:type="spellEnd"/>
            <w:r w:rsidRPr="00B464EC">
              <w:rPr>
                <w:rFonts w:eastAsia="MS Mincho"/>
                <w:bCs/>
                <w:sz w:val="20"/>
                <w:szCs w:val="20"/>
              </w:rPr>
              <w:t xml:space="preserve"> сети, информационных стендов, скамей, навесов от дождя, указателей направления движения  </w:t>
            </w:r>
          </w:p>
        </w:tc>
      </w:tr>
      <w:tr w:rsidR="00B464EC" w:rsidRPr="00B464EC" w:rsidTr="00B464EC">
        <w:tc>
          <w:tcPr>
            <w:tcW w:w="2305" w:type="dxa"/>
          </w:tcPr>
          <w:p w:rsidR="00B464EC" w:rsidRPr="00B464EC" w:rsidRDefault="00B464EC" w:rsidP="00B464EC">
            <w:pPr>
              <w:spacing w:after="60"/>
              <w:contextualSpacing/>
              <w:rPr>
                <w:rFonts w:eastAsia="MS Mincho"/>
                <w:bCs/>
                <w:sz w:val="20"/>
                <w:szCs w:val="20"/>
              </w:rPr>
            </w:pPr>
            <w:r w:rsidRPr="00B464EC">
              <w:rPr>
                <w:rFonts w:eastAsia="MS Mincho"/>
                <w:bCs/>
                <w:sz w:val="20"/>
                <w:szCs w:val="20"/>
              </w:rPr>
              <w:t>Размещение объектов водного фонда</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строительство, реконструкция, эксплуатация прудов, озер, водохранилищ</w:t>
            </w:r>
          </w:p>
        </w:tc>
      </w:tr>
      <w:tr w:rsidR="00B464EC" w:rsidRPr="00B464EC" w:rsidTr="00B464EC">
        <w:trPr>
          <w:trHeight w:val="926"/>
        </w:trPr>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Для парковок автомобильного транспорта</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B464EC" w:rsidRPr="00B464EC" w:rsidTr="00B464EC">
        <w:trPr>
          <w:trHeight w:val="627"/>
        </w:trPr>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общественных туалетов</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Строительство, реконструкция и эксплуатация общественных туалетов</w:t>
            </w:r>
          </w:p>
        </w:tc>
      </w:tr>
      <w:tr w:rsidR="00B464EC" w:rsidRPr="00B464EC" w:rsidTr="00B464EC">
        <w:trPr>
          <w:trHeight w:val="266"/>
        </w:trPr>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отходов потребления</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контейнеров для сбора мусора и бытовых отходов, обустройство площадок для их размещения</w:t>
            </w:r>
          </w:p>
        </w:tc>
      </w:tr>
      <w:tr w:rsidR="00B464EC" w:rsidRPr="00B464EC" w:rsidTr="00B464EC">
        <w:trPr>
          <w:trHeight w:val="266"/>
        </w:trPr>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пожарной безопасности</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64EC" w:rsidRPr="00B464EC" w:rsidTr="00B464EC">
        <w:trPr>
          <w:trHeight w:val="1071"/>
        </w:trPr>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площадок для спортивных занятий и отдыха </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B464EC" w:rsidRPr="00B464EC" w:rsidTr="00B464EC">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общественного питания и торговли</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proofErr w:type="gramStart"/>
            <w:r w:rsidRPr="00B464EC">
              <w:rPr>
                <w:rFonts w:eastAsia="MS Mincho"/>
                <w:bCs/>
                <w:sz w:val="20"/>
                <w:szCs w:val="20"/>
              </w:rPr>
              <w:t>Строительство, реконструкция и эксплуатация объектов, строений и сооружений, общественного питания и торговли: ресторанов, кафе,  закусочных, павильонов, киосков, ларьков.</w:t>
            </w:r>
            <w:proofErr w:type="gramEnd"/>
          </w:p>
        </w:tc>
      </w:tr>
      <w:tr w:rsidR="00B464EC" w:rsidRPr="00B464EC" w:rsidTr="00B464EC">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w:t>
            </w:r>
            <w:proofErr w:type="spellStart"/>
            <w:r w:rsidRPr="00B464EC">
              <w:rPr>
                <w:rFonts w:eastAsia="MS Mincho"/>
                <w:bCs/>
                <w:sz w:val="20"/>
                <w:szCs w:val="20"/>
              </w:rPr>
              <w:t>нженерно-технических</w:t>
            </w:r>
            <w:proofErr w:type="spellEnd"/>
            <w:r w:rsidRPr="00B464EC">
              <w:rPr>
                <w:rFonts w:eastAsia="MS Mincho"/>
                <w:bCs/>
                <w:sz w:val="20"/>
                <w:szCs w:val="20"/>
              </w:rPr>
              <w:t xml:space="preserve"> сооружений и коммуникаций</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Размещение и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B464EC">
              <w:rPr>
                <w:rFonts w:eastAsia="MS Mincho"/>
                <w:bCs/>
                <w:sz w:val="20"/>
                <w:szCs w:val="20"/>
              </w:rPr>
              <w:t>электр</w:t>
            </w:r>
            <w:proofErr w:type="gramStart"/>
            <w:r w:rsidRPr="00B464EC">
              <w:rPr>
                <w:rFonts w:eastAsia="MS Mincho"/>
                <w:bCs/>
                <w:sz w:val="20"/>
                <w:szCs w:val="20"/>
              </w:rPr>
              <w:t>о</w:t>
            </w:r>
            <w:proofErr w:type="spellEnd"/>
            <w:r w:rsidRPr="00B464EC">
              <w:rPr>
                <w:rFonts w:eastAsia="MS Mincho"/>
                <w:bCs/>
                <w:sz w:val="20"/>
                <w:szCs w:val="20"/>
              </w:rPr>
              <w:t>-</w:t>
            </w:r>
            <w:proofErr w:type="gramEnd"/>
            <w:r w:rsidRPr="00B464EC">
              <w:rPr>
                <w:rFonts w:eastAsia="MS Mincho"/>
                <w:bCs/>
                <w:sz w:val="20"/>
                <w:szCs w:val="20"/>
              </w:rPr>
              <w:t xml:space="preserve">, </w:t>
            </w:r>
            <w:proofErr w:type="spellStart"/>
            <w:r w:rsidRPr="00B464EC">
              <w:rPr>
                <w:rFonts w:eastAsia="MS Mincho"/>
                <w:bCs/>
                <w:sz w:val="20"/>
                <w:szCs w:val="20"/>
              </w:rPr>
              <w:t>водо</w:t>
            </w:r>
            <w:proofErr w:type="spellEnd"/>
            <w:r w:rsidRPr="00B464EC">
              <w:rPr>
                <w:rFonts w:eastAsia="MS Mincho"/>
                <w:bCs/>
                <w:sz w:val="20"/>
                <w:szCs w:val="20"/>
              </w:rPr>
              <w:t>-,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B464EC" w:rsidRPr="00B464EC" w:rsidRDefault="00B464EC" w:rsidP="00B464EC">
      <w:pPr>
        <w:tabs>
          <w:tab w:val="left" w:pos="0"/>
        </w:tabs>
        <w:contextualSpacing/>
        <w:jc w:val="both"/>
        <w:rPr>
          <w:rFonts w:eastAsia="MS Mincho"/>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B464EC" w:rsidRPr="00B464EC" w:rsidTr="00B464EC">
        <w:trPr>
          <w:gridAfter w:val="1"/>
          <w:wAfter w:w="46" w:type="dxa"/>
        </w:trPr>
        <w:tc>
          <w:tcPr>
            <w:tcW w:w="7740" w:type="dxa"/>
            <w:gridSpan w:val="2"/>
            <w:tcBorders>
              <w:right w:val="nil"/>
            </w:tcBorders>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p>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contextualSpacing/>
              <w:jc w:val="center"/>
              <w:rPr>
                <w:rFonts w:eastAsia="MS Mincho"/>
                <w:b/>
                <w:bCs/>
                <w:sz w:val="20"/>
                <w:szCs w:val="20"/>
              </w:rPr>
            </w:pPr>
          </w:p>
        </w:tc>
      </w:tr>
      <w:tr w:rsidR="00B464EC" w:rsidRPr="00B464EC" w:rsidTr="00B464EC">
        <w:trPr>
          <w:gridAfter w:val="1"/>
          <w:wAfter w:w="46" w:type="dxa"/>
        </w:trPr>
        <w:tc>
          <w:tcPr>
            <w:tcW w:w="198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76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Деятельность, соответствующая  виду</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 участка</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Общественное питание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4.6</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Развлечения</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 xml:space="preserve">Размещение объектов капитального строительства, </w:t>
            </w:r>
            <w:r w:rsidRPr="00B464EC">
              <w:rPr>
                <w:rFonts w:eastAsia="MS ??"/>
                <w:sz w:val="20"/>
                <w:szCs w:val="20"/>
              </w:rPr>
              <w:lastRenderedPageBreak/>
              <w:t>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4.8</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lastRenderedPageBreak/>
              <w:t>Отдых           (рекреация)</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B464EC">
                <w:rPr>
                  <w:rFonts w:eastAsia="MS ??"/>
                  <w:color w:val="0000FF"/>
                  <w:sz w:val="20"/>
                  <w:szCs w:val="20"/>
                </w:rPr>
                <w:t>кодами 5.1</w:t>
              </w:r>
            </w:hyperlink>
            <w:r w:rsidRPr="00B464EC">
              <w:rPr>
                <w:rFonts w:eastAsia="MS ??"/>
                <w:sz w:val="20"/>
                <w:szCs w:val="20"/>
              </w:rPr>
              <w:t xml:space="preserve"> - </w:t>
            </w:r>
            <w:hyperlink w:anchor="P333" w:history="1">
              <w:r w:rsidRPr="00B464EC">
                <w:rPr>
                  <w:rFonts w:eastAsia="MS ??"/>
                  <w:color w:val="0000FF"/>
                  <w:sz w:val="20"/>
                  <w:szCs w:val="20"/>
                </w:rPr>
                <w:t>5.5</w:t>
              </w:r>
            </w:hyperlink>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r w:rsidRPr="00B464EC">
              <w:rPr>
                <w:rFonts w:eastAsia="MS ??"/>
                <w:sz w:val="20"/>
                <w:szCs w:val="20"/>
              </w:rPr>
              <w:t>5.0</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Спорт</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спортивных баз и лагерей</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r w:rsidRPr="00B464EC">
              <w:rPr>
                <w:rFonts w:eastAsia="MS ??"/>
                <w:sz w:val="20"/>
                <w:szCs w:val="20"/>
              </w:rPr>
              <w:t>5.1</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Природно-познавательный туризм</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необходимых природоохранных и </w:t>
            </w:r>
            <w:proofErr w:type="spellStart"/>
            <w:r w:rsidRPr="00B464EC">
              <w:rPr>
                <w:rFonts w:eastAsia="MS ??"/>
                <w:sz w:val="20"/>
                <w:szCs w:val="20"/>
              </w:rPr>
              <w:t>природовосстановительных</w:t>
            </w:r>
            <w:proofErr w:type="spellEnd"/>
            <w:r w:rsidRPr="00B464EC">
              <w:rPr>
                <w:rFonts w:eastAsia="MS ??"/>
                <w:sz w:val="20"/>
                <w:szCs w:val="20"/>
              </w:rPr>
              <w:t xml:space="preserve"> мероприятий</w:t>
            </w:r>
          </w:p>
        </w:tc>
        <w:tc>
          <w:tcPr>
            <w:tcW w:w="1620" w:type="dxa"/>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5.2</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Туристическое обслуживание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детских лагерей</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5.2.1</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Поля для гольфа или конных прогулок</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конноспортивных манежей, не предусматривающих устройство трибун</w:t>
            </w:r>
          </w:p>
        </w:tc>
        <w:tc>
          <w:tcPr>
            <w:tcW w:w="1620" w:type="dxa"/>
          </w:tcPr>
          <w:p w:rsidR="00B464EC" w:rsidRPr="00B464EC" w:rsidRDefault="00B464EC" w:rsidP="00B464EC">
            <w:pPr>
              <w:widowControl w:val="0"/>
              <w:autoSpaceDE w:val="0"/>
              <w:autoSpaceDN w:val="0"/>
              <w:adjustRightInd w:val="0"/>
              <w:ind w:firstLine="720"/>
              <w:contextualSpacing/>
              <w:jc w:val="both"/>
              <w:rPr>
                <w:rFonts w:eastAsia="MS ??"/>
                <w:sz w:val="20"/>
                <w:szCs w:val="20"/>
              </w:rPr>
            </w:pPr>
          </w:p>
          <w:p w:rsidR="00B464EC" w:rsidRPr="00B464EC" w:rsidRDefault="00B464EC" w:rsidP="00B464EC">
            <w:pPr>
              <w:widowControl w:val="0"/>
              <w:autoSpaceDE w:val="0"/>
              <w:autoSpaceDN w:val="0"/>
              <w:adjustRightInd w:val="0"/>
              <w:ind w:firstLine="72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5.5</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Трубопроводный транспорт</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7.5</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Обеспечение внутреннего правопорядка</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гражданской обороны, за исключением объектов гражданской обороны, являющихся частями производственных зданий</w:t>
            </w:r>
          </w:p>
          <w:p w:rsidR="00B464EC" w:rsidRPr="00B464EC" w:rsidRDefault="00B464EC" w:rsidP="00B464EC">
            <w:pPr>
              <w:widowControl w:val="0"/>
              <w:autoSpaceDE w:val="0"/>
              <w:autoSpaceDN w:val="0"/>
              <w:adjustRightInd w:val="0"/>
              <w:contextualSpacing/>
              <w:jc w:val="both"/>
              <w:rPr>
                <w:rFonts w:eastAsia="MS ??"/>
                <w:sz w:val="20"/>
                <w:szCs w:val="20"/>
              </w:rPr>
            </w:pPr>
          </w:p>
        </w:tc>
        <w:tc>
          <w:tcPr>
            <w:tcW w:w="1620" w:type="dxa"/>
          </w:tcPr>
          <w:p w:rsidR="00B464EC" w:rsidRPr="00B464EC" w:rsidRDefault="00B464EC" w:rsidP="00B464EC">
            <w:pPr>
              <w:widowControl w:val="0"/>
              <w:autoSpaceDE w:val="0"/>
              <w:autoSpaceDN w:val="0"/>
              <w:adjustRightInd w:val="0"/>
              <w:contextualSpacing/>
              <w:jc w:val="center"/>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r w:rsidRPr="00B464EC">
              <w:rPr>
                <w:rFonts w:eastAsia="MS ??"/>
                <w:sz w:val="20"/>
                <w:szCs w:val="20"/>
              </w:rPr>
              <w:t>8.3</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Историко-культурная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деятельность</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9.3</w:t>
            </w:r>
          </w:p>
        </w:tc>
      </w:tr>
    </w:tbl>
    <w:p w:rsidR="00B464EC" w:rsidRPr="00B464EC" w:rsidRDefault="00B464EC" w:rsidP="00B464EC">
      <w:pPr>
        <w:contextualSpacing/>
        <w:rPr>
          <w:rFonts w:ascii="Cambria" w:eastAsia="MS Mincho" w:hAnsi="Cambria"/>
          <w:sz w:val="20"/>
          <w:szCs w:val="20"/>
        </w:rPr>
      </w:pPr>
    </w:p>
    <w:p w:rsidR="00B464EC" w:rsidRPr="00B464EC" w:rsidRDefault="00B464EC" w:rsidP="00B464EC">
      <w:pPr>
        <w:tabs>
          <w:tab w:val="left" w:pos="0"/>
        </w:tabs>
        <w:contextualSpacing/>
        <w:jc w:val="both"/>
        <w:rPr>
          <w:rFonts w:eastAsia="MS Mincho"/>
          <w:b/>
          <w:sz w:val="20"/>
          <w:szCs w:val="20"/>
        </w:rPr>
      </w:pPr>
      <w:r w:rsidRPr="00B464EC">
        <w:rPr>
          <w:rFonts w:eastAsia="MS Mincho"/>
          <w:b/>
          <w:sz w:val="20"/>
          <w:szCs w:val="20"/>
        </w:rPr>
        <w:lastRenderedPageBreak/>
        <w:t xml:space="preserve">  </w:t>
      </w:r>
    </w:p>
    <w:p w:rsidR="00B464EC" w:rsidRPr="00B464EC" w:rsidRDefault="00B464EC" w:rsidP="00B464EC">
      <w:pPr>
        <w:tabs>
          <w:tab w:val="left" w:pos="0"/>
        </w:tabs>
        <w:contextualSpacing/>
        <w:jc w:val="both"/>
        <w:rPr>
          <w:rFonts w:eastAsia="MS Mincho"/>
          <w:b/>
          <w:sz w:val="20"/>
          <w:szCs w:val="20"/>
        </w:rPr>
      </w:pPr>
      <w:r w:rsidRPr="00B464EC">
        <w:rPr>
          <w:rFonts w:eastAsia="MS Mincho"/>
          <w:b/>
          <w:sz w:val="20"/>
          <w:szCs w:val="20"/>
        </w:rPr>
        <w:t xml:space="preserve">       Р</w:t>
      </w:r>
      <w:proofErr w:type="gramStart"/>
      <w:r w:rsidRPr="00B464EC">
        <w:rPr>
          <w:rFonts w:eastAsia="MS Mincho"/>
          <w:b/>
          <w:sz w:val="20"/>
          <w:szCs w:val="20"/>
        </w:rPr>
        <w:t>2</w:t>
      </w:r>
      <w:proofErr w:type="gramEnd"/>
      <w:r w:rsidRPr="00B464EC">
        <w:rPr>
          <w:rFonts w:eastAsia="MS Mincho"/>
          <w:b/>
          <w:sz w:val="20"/>
          <w:szCs w:val="20"/>
        </w:rPr>
        <w:t xml:space="preserve"> Зона естественного природного ландшафта</w:t>
      </w:r>
    </w:p>
    <w:p w:rsidR="00B464EC" w:rsidRPr="00B464EC" w:rsidRDefault="00B464EC" w:rsidP="00B464EC">
      <w:pPr>
        <w:shd w:val="clear" w:color="auto" w:fill="FFFFFF"/>
        <w:contextualSpacing/>
        <w:jc w:val="both"/>
        <w:rPr>
          <w:rFonts w:ascii="Helvetica" w:hAnsi="Helvetica" w:cs="Helvetica"/>
          <w:color w:val="000000"/>
          <w:sz w:val="20"/>
          <w:szCs w:val="20"/>
        </w:rPr>
      </w:pPr>
      <w:r w:rsidRPr="00B464EC">
        <w:rPr>
          <w:sz w:val="20"/>
          <w:szCs w:val="20"/>
        </w:rPr>
        <w:t xml:space="preserve">       Зона Р</w:t>
      </w:r>
      <w:proofErr w:type="gramStart"/>
      <w:r w:rsidRPr="00B464EC">
        <w:rPr>
          <w:sz w:val="20"/>
          <w:szCs w:val="20"/>
        </w:rPr>
        <w:t>2</w:t>
      </w:r>
      <w:proofErr w:type="gramEnd"/>
      <w:r w:rsidRPr="00B464EC">
        <w:rPr>
          <w:sz w:val="20"/>
          <w:szCs w:val="20"/>
        </w:rPr>
        <w:t xml:space="preserve"> выделена в целях сохранения и обустройства естественного природного ландшафта, озелененных пространств.</w:t>
      </w:r>
      <w:r w:rsidRPr="00B464EC">
        <w:rPr>
          <w:rFonts w:ascii="Helvetica" w:hAnsi="Helvetica" w:cs="Helvetica"/>
          <w:color w:val="000000"/>
          <w:sz w:val="20"/>
          <w:szCs w:val="20"/>
        </w:rPr>
        <w:t xml:space="preserve"> </w:t>
      </w:r>
    </w:p>
    <w:p w:rsidR="00B464EC" w:rsidRPr="00B464EC" w:rsidRDefault="00B464EC" w:rsidP="00B464EC">
      <w:pPr>
        <w:shd w:val="clear" w:color="auto" w:fill="FFFFFF"/>
        <w:contextualSpacing/>
        <w:jc w:val="both"/>
        <w:rPr>
          <w:color w:val="000000"/>
          <w:sz w:val="20"/>
          <w:szCs w:val="20"/>
        </w:rPr>
      </w:pPr>
      <w:r w:rsidRPr="00B464EC">
        <w:rPr>
          <w:color w:val="000000"/>
          <w:sz w:val="20"/>
          <w:szCs w:val="20"/>
        </w:rPr>
        <w:t xml:space="preserve">       Природный ландшафт – </w:t>
      </w:r>
      <w:proofErr w:type="gramStart"/>
      <w:r w:rsidRPr="00B464EC">
        <w:rPr>
          <w:color w:val="000000"/>
          <w:sz w:val="20"/>
          <w:szCs w:val="20"/>
        </w:rPr>
        <w:t>территория</w:t>
      </w:r>
      <w:proofErr w:type="gramEnd"/>
      <w:r w:rsidRPr="00B464EC">
        <w:rPr>
          <w:color w:val="000000"/>
          <w:sz w:val="20"/>
          <w:szCs w:val="20"/>
        </w:rPr>
        <w:t xml:space="preserve"> </w:t>
      </w:r>
      <w:r w:rsidRPr="00B464EC">
        <w:rPr>
          <w:rFonts w:eastAsia="MS Gothic"/>
          <w:color w:val="000000"/>
          <w:sz w:val="20"/>
          <w:szCs w:val="20"/>
        </w:rPr>
        <w:t> </w:t>
      </w:r>
      <w:r w:rsidRPr="00B464EC">
        <w:rPr>
          <w:color w:val="000000"/>
          <w:sz w:val="20"/>
          <w:szCs w:val="20"/>
        </w:rPr>
        <w:t>которая не подверглась изменению</w:t>
      </w:r>
      <w:r w:rsidRPr="00B464EC">
        <w:rPr>
          <w:rFonts w:eastAsia="MS Gothic"/>
          <w:color w:val="000000"/>
          <w:sz w:val="20"/>
          <w:szCs w:val="20"/>
        </w:rPr>
        <w:t> </w:t>
      </w:r>
      <w:r w:rsidRPr="00B464EC">
        <w:rPr>
          <w:color w:val="000000"/>
          <w:sz w:val="20"/>
          <w:szCs w:val="20"/>
        </w:rPr>
        <w:t>в</w:t>
      </w:r>
      <w:r w:rsidRPr="00B464EC">
        <w:rPr>
          <w:rFonts w:eastAsia="MS Gothic"/>
          <w:color w:val="000000"/>
          <w:sz w:val="20"/>
          <w:szCs w:val="20"/>
        </w:rPr>
        <w:t> </w:t>
      </w:r>
      <w:r w:rsidRPr="00B464EC">
        <w:rPr>
          <w:color w:val="000000"/>
          <w:sz w:val="20"/>
          <w:szCs w:val="20"/>
        </w:rPr>
        <w:t>результате</w:t>
      </w:r>
      <w:r w:rsidRPr="00B464EC">
        <w:rPr>
          <w:rFonts w:eastAsia="MS Gothic"/>
          <w:color w:val="000000"/>
          <w:sz w:val="20"/>
          <w:szCs w:val="20"/>
        </w:rPr>
        <w:t> </w:t>
      </w:r>
      <w:r w:rsidRPr="00B464EC">
        <w:rPr>
          <w:color w:val="000000"/>
          <w:sz w:val="20"/>
          <w:szCs w:val="20"/>
        </w:rPr>
        <w:t>хозяйственной</w:t>
      </w:r>
      <w:r w:rsidRPr="00B464EC">
        <w:rPr>
          <w:rFonts w:eastAsia="MS Gothic"/>
          <w:color w:val="000000"/>
          <w:sz w:val="20"/>
          <w:szCs w:val="20"/>
        </w:rPr>
        <w:t> </w:t>
      </w:r>
      <w:r w:rsidRPr="00B464EC">
        <w:rPr>
          <w:color w:val="000000"/>
          <w:sz w:val="20"/>
          <w:szCs w:val="20"/>
        </w:rPr>
        <w:t xml:space="preserve"> и</w:t>
      </w:r>
      <w:r w:rsidRPr="00B464EC">
        <w:rPr>
          <w:rFonts w:eastAsia="MS Gothic"/>
          <w:color w:val="000000"/>
          <w:sz w:val="20"/>
          <w:szCs w:val="20"/>
        </w:rPr>
        <w:t> </w:t>
      </w:r>
      <w:r w:rsidRPr="00B464EC">
        <w:rPr>
          <w:color w:val="000000"/>
          <w:sz w:val="20"/>
          <w:szCs w:val="20"/>
        </w:rPr>
        <w:t>иной</w:t>
      </w:r>
      <w:r w:rsidRPr="00B464EC">
        <w:rPr>
          <w:rFonts w:eastAsia="MS Gothic"/>
          <w:color w:val="000000"/>
          <w:sz w:val="20"/>
          <w:szCs w:val="20"/>
        </w:rPr>
        <w:t> </w:t>
      </w:r>
      <w:r w:rsidRPr="00B464EC">
        <w:rPr>
          <w:color w:val="000000"/>
          <w:sz w:val="20"/>
          <w:szCs w:val="20"/>
        </w:rPr>
        <w:t>деятельности</w:t>
      </w:r>
      <w:r w:rsidRPr="00B464EC">
        <w:rPr>
          <w:rFonts w:eastAsia="MS Gothic"/>
          <w:color w:val="000000"/>
          <w:sz w:val="20"/>
          <w:szCs w:val="20"/>
        </w:rPr>
        <w:t> </w:t>
      </w:r>
      <w:r w:rsidRPr="00B464EC">
        <w:rPr>
          <w:color w:val="000000"/>
          <w:sz w:val="20"/>
          <w:szCs w:val="20"/>
        </w:rPr>
        <w:t>и</w:t>
      </w:r>
      <w:r w:rsidRPr="00B464EC">
        <w:rPr>
          <w:rFonts w:eastAsia="MS Gothic"/>
          <w:color w:val="000000"/>
          <w:sz w:val="20"/>
          <w:szCs w:val="20"/>
        </w:rPr>
        <w:t> </w:t>
      </w:r>
      <w:r w:rsidRPr="00B464EC">
        <w:rPr>
          <w:color w:val="000000"/>
          <w:sz w:val="20"/>
          <w:szCs w:val="20"/>
        </w:rPr>
        <w:t>характеризуется</w:t>
      </w:r>
      <w:r w:rsidRPr="00B464EC">
        <w:rPr>
          <w:rFonts w:eastAsia="MS Gothic"/>
          <w:color w:val="000000"/>
          <w:sz w:val="20"/>
          <w:szCs w:val="20"/>
        </w:rPr>
        <w:t> </w:t>
      </w:r>
      <w:proofErr w:type="spellStart"/>
      <w:r w:rsidRPr="00B464EC">
        <w:rPr>
          <w:color w:val="000000"/>
          <w:sz w:val="20"/>
          <w:szCs w:val="20"/>
        </w:rPr>
        <w:t>со-четанием</w:t>
      </w:r>
      <w:proofErr w:type="spellEnd"/>
      <w:r w:rsidRPr="00B464EC">
        <w:rPr>
          <w:color w:val="000000"/>
          <w:sz w:val="20"/>
          <w:szCs w:val="20"/>
        </w:rPr>
        <w:t xml:space="preserve"> определенных типов рельефа местности, почв, растительности, сформированных в единых климатических условиях. </w:t>
      </w:r>
    </w:p>
    <w:p w:rsidR="00B464EC" w:rsidRPr="00B464EC" w:rsidRDefault="00B464EC" w:rsidP="00B464EC">
      <w:pPr>
        <w:keepNext/>
        <w:keepLines/>
        <w:shd w:val="clear" w:color="auto" w:fill="FFFFFF"/>
        <w:spacing w:after="144"/>
        <w:contextualSpacing/>
        <w:outlineLvl w:val="0"/>
        <w:rPr>
          <w:bCs/>
          <w:color w:val="333333"/>
          <w:kern w:val="36"/>
          <w:sz w:val="20"/>
          <w:szCs w:val="20"/>
        </w:rPr>
      </w:pPr>
      <w:r w:rsidRPr="00B464EC">
        <w:rPr>
          <w:rFonts w:eastAsia="MS Gothic"/>
          <w:bCs/>
          <w:color w:val="000000"/>
          <w:sz w:val="20"/>
          <w:szCs w:val="20"/>
        </w:rPr>
        <w:t>N 7-ФЗ от 10.01.2002  (</w:t>
      </w:r>
      <w:r w:rsidRPr="00B464EC">
        <w:rPr>
          <w:bCs/>
          <w:color w:val="333333"/>
          <w:kern w:val="36"/>
          <w:sz w:val="20"/>
          <w:szCs w:val="20"/>
        </w:rPr>
        <w:t>ред. от 29.12.2015)</w:t>
      </w:r>
      <w:r w:rsidRPr="00B464EC">
        <w:rPr>
          <w:rFonts w:eastAsia="MS Gothic"/>
          <w:bCs/>
          <w:color w:val="000000"/>
          <w:sz w:val="20"/>
          <w:szCs w:val="20"/>
        </w:rPr>
        <w:t xml:space="preserve"> "Об охране окружающей среды"</w:t>
      </w:r>
      <w:r w:rsidRPr="00B464EC">
        <w:rPr>
          <w:bCs/>
          <w:color w:val="333333"/>
          <w:kern w:val="36"/>
          <w:sz w:val="20"/>
          <w:szCs w:val="20"/>
        </w:rPr>
        <w:t>.</w:t>
      </w:r>
    </w:p>
    <w:p w:rsidR="00B464EC" w:rsidRPr="00B464EC" w:rsidRDefault="00B464EC" w:rsidP="00B464EC">
      <w:pPr>
        <w:contextualSpacing/>
        <w:rPr>
          <w:rFonts w:ascii="Cambria" w:eastAsia="MS Mincho" w:hAnsi="Cambria"/>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940"/>
        <w:gridCol w:w="1620"/>
      </w:tblGrid>
      <w:tr w:rsidR="00B464EC" w:rsidRPr="00B464EC" w:rsidTr="00B464EC">
        <w:tc>
          <w:tcPr>
            <w:tcW w:w="7848" w:type="dxa"/>
            <w:gridSpan w:val="2"/>
            <w:tcBorders>
              <w:right w:val="nil"/>
            </w:tcBorders>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contextualSpacing/>
              <w:jc w:val="center"/>
              <w:rPr>
                <w:rFonts w:eastAsia="MS Mincho"/>
                <w:b/>
                <w:bCs/>
                <w:sz w:val="20"/>
                <w:szCs w:val="20"/>
              </w:rPr>
            </w:pPr>
          </w:p>
        </w:tc>
      </w:tr>
      <w:tr w:rsidR="00B464EC" w:rsidRPr="00B464EC" w:rsidTr="00B464EC">
        <w:tc>
          <w:tcPr>
            <w:tcW w:w="1908"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94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 участка</w:t>
            </w:r>
          </w:p>
        </w:tc>
      </w:tr>
      <w:tr w:rsidR="00B464EC" w:rsidRPr="00B464EC" w:rsidTr="00B464EC">
        <w:tc>
          <w:tcPr>
            <w:tcW w:w="190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Охрана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природных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территорий</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9.1</w:t>
            </w:r>
          </w:p>
        </w:tc>
      </w:tr>
    </w:tbl>
    <w:p w:rsidR="00B464EC" w:rsidRPr="00B464EC" w:rsidRDefault="00B464EC" w:rsidP="00B464EC">
      <w:pPr>
        <w:contextualSpacing/>
        <w:rPr>
          <w:rFonts w:eastAsia="MS Mincho"/>
          <w:sz w:val="20"/>
          <w:szCs w:val="20"/>
        </w:rPr>
      </w:pPr>
    </w:p>
    <w:p w:rsidR="00B464EC" w:rsidRPr="00B464EC" w:rsidRDefault="00B464EC" w:rsidP="00B464EC">
      <w:pPr>
        <w:contextualSpacing/>
        <w:rPr>
          <w:rFonts w:eastAsia="MS Minch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7216"/>
      </w:tblGrid>
      <w:tr w:rsidR="00B464EC" w:rsidRPr="00B464EC" w:rsidTr="00B464EC">
        <w:tc>
          <w:tcPr>
            <w:tcW w:w="9565" w:type="dxa"/>
            <w:gridSpan w:val="2"/>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Вспомогательные виды разрешенного использования земельных участков</w:t>
            </w:r>
          </w:p>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и объектов капитального строительства</w:t>
            </w:r>
          </w:p>
        </w:tc>
      </w:tr>
      <w:tr w:rsidR="00B464EC" w:rsidRPr="00B464EC" w:rsidTr="00B464EC">
        <w:tc>
          <w:tcPr>
            <w:tcW w:w="2349" w:type="dxa"/>
            <w:shd w:val="clear" w:color="auto" w:fill="auto"/>
          </w:tcPr>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Вид разрешенного использования</w:t>
            </w:r>
          </w:p>
        </w:tc>
        <w:tc>
          <w:tcPr>
            <w:tcW w:w="7216" w:type="dxa"/>
            <w:shd w:val="clear" w:color="auto" w:fill="auto"/>
          </w:tcPr>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виду разрешенного использования</w:t>
            </w:r>
          </w:p>
        </w:tc>
      </w:tr>
      <w:tr w:rsidR="00B464EC" w:rsidRPr="00B464EC" w:rsidTr="00B464EC">
        <w:tc>
          <w:tcPr>
            <w:tcW w:w="2349"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отходов потребления</w:t>
            </w:r>
          </w:p>
        </w:tc>
        <w:tc>
          <w:tcPr>
            <w:tcW w:w="7216"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    Размещение контейнеров для сбора мусора и бытовых отходов, обустройство площадок для их размещения</w:t>
            </w:r>
          </w:p>
        </w:tc>
      </w:tr>
      <w:tr w:rsidR="00B464EC" w:rsidRPr="00B464EC" w:rsidTr="00B464EC">
        <w:tc>
          <w:tcPr>
            <w:tcW w:w="2349"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объектов пожарной безопасности</w:t>
            </w:r>
          </w:p>
        </w:tc>
        <w:tc>
          <w:tcPr>
            <w:tcW w:w="7216"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B464EC" w:rsidRPr="00B464EC" w:rsidRDefault="00B464EC" w:rsidP="00B464EC">
      <w:pPr>
        <w:tabs>
          <w:tab w:val="left" w:pos="0"/>
        </w:tabs>
        <w:contextualSpacing/>
        <w:jc w:val="both"/>
        <w:rPr>
          <w:rFonts w:eastAsia="MS Mincho"/>
          <w:b/>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5760"/>
        <w:gridCol w:w="1620"/>
      </w:tblGrid>
      <w:tr w:rsidR="00B464EC" w:rsidRPr="00B464EC" w:rsidTr="00B464EC">
        <w:tc>
          <w:tcPr>
            <w:tcW w:w="7740" w:type="dxa"/>
            <w:gridSpan w:val="2"/>
            <w:tcBorders>
              <w:right w:val="nil"/>
            </w:tcBorders>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p>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contextualSpacing/>
              <w:jc w:val="center"/>
              <w:rPr>
                <w:rFonts w:eastAsia="MS Mincho"/>
                <w:b/>
                <w:bCs/>
                <w:sz w:val="20"/>
                <w:szCs w:val="20"/>
              </w:rPr>
            </w:pPr>
          </w:p>
        </w:tc>
      </w:tr>
      <w:tr w:rsidR="00B464EC" w:rsidRPr="00B464EC" w:rsidTr="00B464EC">
        <w:tc>
          <w:tcPr>
            <w:tcW w:w="198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76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Деятельность, соответствующая  виду</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 участка</w:t>
            </w:r>
          </w:p>
        </w:tc>
      </w:tr>
      <w:tr w:rsidR="00B464EC" w:rsidRPr="00B464EC" w:rsidTr="00B464EC">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Трубопроводный транспорт</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7.5</w:t>
            </w:r>
          </w:p>
        </w:tc>
      </w:tr>
    </w:tbl>
    <w:p w:rsidR="00B464EC" w:rsidRPr="00B464EC" w:rsidRDefault="00B464EC" w:rsidP="00B464EC">
      <w:pPr>
        <w:tabs>
          <w:tab w:val="left" w:pos="0"/>
        </w:tabs>
        <w:contextualSpacing/>
        <w:jc w:val="both"/>
        <w:rPr>
          <w:rFonts w:eastAsia="MS Mincho"/>
          <w:b/>
          <w:sz w:val="20"/>
          <w:szCs w:val="20"/>
        </w:rPr>
      </w:pPr>
    </w:p>
    <w:p w:rsidR="00B464EC" w:rsidRPr="00B464EC" w:rsidRDefault="00B464EC" w:rsidP="00B464EC">
      <w:pPr>
        <w:tabs>
          <w:tab w:val="left" w:pos="0"/>
        </w:tabs>
        <w:contextualSpacing/>
        <w:jc w:val="both"/>
        <w:rPr>
          <w:rFonts w:eastAsia="MS Mincho"/>
          <w:b/>
          <w:sz w:val="20"/>
          <w:szCs w:val="20"/>
        </w:rPr>
      </w:pPr>
      <w:r w:rsidRPr="00B464EC">
        <w:rPr>
          <w:rFonts w:eastAsia="MS Mincho"/>
          <w:b/>
          <w:sz w:val="20"/>
          <w:szCs w:val="20"/>
        </w:rPr>
        <w:t xml:space="preserve">          Р3 Зона отдыха, занятий физической культурой и спортом</w:t>
      </w:r>
      <w:r w:rsidRPr="00B464EC">
        <w:rPr>
          <w:rFonts w:eastAsia="MS Mincho"/>
          <w:sz w:val="20"/>
          <w:szCs w:val="20"/>
        </w:rPr>
        <w:t>.</w:t>
      </w:r>
    </w:p>
    <w:p w:rsidR="00B464EC" w:rsidRPr="00B464EC" w:rsidRDefault="00B464EC" w:rsidP="00B464EC">
      <w:pPr>
        <w:tabs>
          <w:tab w:val="left" w:pos="0"/>
        </w:tabs>
        <w:ind w:firstLine="709"/>
        <w:contextualSpacing/>
        <w:jc w:val="both"/>
        <w:rPr>
          <w:rFonts w:eastAsia="MS Mincho"/>
          <w:sz w:val="20"/>
          <w:szCs w:val="20"/>
        </w:rPr>
      </w:pPr>
      <w:r w:rsidRPr="00B464EC">
        <w:rPr>
          <w:rFonts w:eastAsia="MS Mincho"/>
          <w:sz w:val="20"/>
          <w:szCs w:val="20"/>
        </w:rPr>
        <w:t>Зона Р3 выделена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940"/>
        <w:gridCol w:w="1620"/>
      </w:tblGrid>
      <w:tr w:rsidR="00B464EC" w:rsidRPr="00B464EC" w:rsidTr="00B464EC">
        <w:tc>
          <w:tcPr>
            <w:tcW w:w="7848" w:type="dxa"/>
            <w:gridSpan w:val="2"/>
            <w:tcBorders>
              <w:right w:val="nil"/>
            </w:tcBorders>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contextualSpacing/>
              <w:jc w:val="center"/>
              <w:rPr>
                <w:rFonts w:eastAsia="MS Mincho"/>
                <w:b/>
                <w:bCs/>
                <w:sz w:val="20"/>
                <w:szCs w:val="20"/>
              </w:rPr>
            </w:pPr>
          </w:p>
        </w:tc>
      </w:tr>
      <w:tr w:rsidR="00B464EC" w:rsidRPr="00B464EC" w:rsidTr="00B464EC">
        <w:tc>
          <w:tcPr>
            <w:tcW w:w="1908"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94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 участка</w:t>
            </w:r>
          </w:p>
        </w:tc>
      </w:tr>
      <w:tr w:rsidR="00B464EC" w:rsidRPr="00B464EC" w:rsidTr="00B464EC">
        <w:tc>
          <w:tcPr>
            <w:tcW w:w="190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Охрана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природных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территорий</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w:t>
            </w:r>
            <w:r w:rsidRPr="00B464EC">
              <w:rPr>
                <w:rFonts w:eastAsia="MS ??"/>
                <w:sz w:val="20"/>
                <w:szCs w:val="20"/>
              </w:rPr>
              <w:lastRenderedPageBreak/>
              <w:t>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lastRenderedPageBreak/>
              <w:t xml:space="preserve">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9.1</w:t>
            </w:r>
          </w:p>
        </w:tc>
      </w:tr>
      <w:tr w:rsidR="00B464EC" w:rsidRPr="00B464EC" w:rsidTr="00B464EC">
        <w:tc>
          <w:tcPr>
            <w:tcW w:w="1908"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Земельные участки (территории) общего пользования</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12.0</w:t>
            </w:r>
          </w:p>
        </w:tc>
      </w:tr>
    </w:tbl>
    <w:p w:rsidR="00B464EC" w:rsidRPr="00B464EC" w:rsidRDefault="00B464EC" w:rsidP="00B464EC">
      <w:pPr>
        <w:tabs>
          <w:tab w:val="left" w:pos="0"/>
        </w:tabs>
        <w:ind w:firstLine="709"/>
        <w:contextualSpacing/>
        <w:jc w:val="both"/>
        <w:rPr>
          <w:rFonts w:eastAsia="MS Minch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7100"/>
      </w:tblGrid>
      <w:tr w:rsidR="00B464EC" w:rsidRPr="00B464EC" w:rsidTr="00B464EC">
        <w:tc>
          <w:tcPr>
            <w:tcW w:w="9405" w:type="dxa"/>
            <w:gridSpan w:val="2"/>
            <w:tcMar>
              <w:left w:w="28" w:type="dxa"/>
              <w:right w:w="28" w:type="dxa"/>
            </w:tcMar>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Вспомогательные виды разрешенного использования земельных участков</w:t>
            </w:r>
          </w:p>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и объектов капитального строительства</w:t>
            </w:r>
          </w:p>
        </w:tc>
      </w:tr>
      <w:tr w:rsidR="00B464EC" w:rsidRPr="00B464EC" w:rsidTr="00B464EC">
        <w:tc>
          <w:tcPr>
            <w:tcW w:w="2305" w:type="dxa"/>
          </w:tcPr>
          <w:p w:rsidR="00B464EC" w:rsidRPr="00B464EC" w:rsidRDefault="00B464EC" w:rsidP="00B464EC">
            <w:pPr>
              <w:tabs>
                <w:tab w:val="left" w:pos="993"/>
              </w:tabs>
              <w:contextualSpacing/>
              <w:rPr>
                <w:rFonts w:eastAsia="MS Mincho"/>
                <w:bCs/>
                <w:sz w:val="20"/>
                <w:szCs w:val="20"/>
              </w:rPr>
            </w:pPr>
            <w:r w:rsidRPr="00B464EC">
              <w:rPr>
                <w:rFonts w:eastAsia="MS Mincho"/>
                <w:bCs/>
                <w:sz w:val="20"/>
                <w:szCs w:val="20"/>
              </w:rPr>
              <w:t xml:space="preserve">Размещение естественного природного ландшафта </w:t>
            </w:r>
          </w:p>
        </w:tc>
        <w:tc>
          <w:tcPr>
            <w:tcW w:w="7100" w:type="dxa"/>
          </w:tcPr>
          <w:p w:rsidR="00B464EC" w:rsidRPr="00B464EC" w:rsidRDefault="00B464EC" w:rsidP="00B464EC">
            <w:pPr>
              <w:tabs>
                <w:tab w:val="left" w:pos="993"/>
              </w:tabs>
              <w:contextualSpacing/>
              <w:jc w:val="both"/>
              <w:rPr>
                <w:rFonts w:eastAsia="MS Mincho"/>
                <w:bCs/>
                <w:sz w:val="20"/>
                <w:szCs w:val="20"/>
              </w:rPr>
            </w:pPr>
            <w:r w:rsidRPr="00B464EC">
              <w:rPr>
                <w:rFonts w:eastAsia="MS Mincho"/>
                <w:bCs/>
                <w:sz w:val="20"/>
                <w:szCs w:val="20"/>
              </w:rPr>
              <w:t>Размещение лугов, оврагов, озер, болот, пойм рек и других территорий естественного природного ландшафта</w:t>
            </w:r>
          </w:p>
        </w:tc>
      </w:tr>
      <w:tr w:rsidR="00B464EC" w:rsidRPr="00B464EC" w:rsidTr="00B464EC">
        <w:tc>
          <w:tcPr>
            <w:tcW w:w="2305" w:type="dxa"/>
          </w:tcPr>
          <w:p w:rsidR="00B464EC" w:rsidRPr="00B464EC" w:rsidRDefault="00B464EC" w:rsidP="00B464EC">
            <w:pPr>
              <w:spacing w:after="60"/>
              <w:contextualSpacing/>
              <w:rPr>
                <w:rFonts w:eastAsia="MS Mincho"/>
                <w:bCs/>
                <w:sz w:val="20"/>
                <w:szCs w:val="20"/>
              </w:rPr>
            </w:pPr>
            <w:r w:rsidRPr="00B464EC">
              <w:rPr>
                <w:rFonts w:eastAsia="MS Mincho"/>
                <w:bCs/>
                <w:sz w:val="20"/>
                <w:szCs w:val="20"/>
              </w:rPr>
              <w:t>Размещение  объектов оказания первой и скорой медицинской помощи</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Строительство, реконструкция и эксплуатация объектов, строений и сооружений,  предназначенных для оказания скорой медицинской помощи, в том числе пунктов оказания первой медицинской помощи</w:t>
            </w:r>
          </w:p>
        </w:tc>
      </w:tr>
      <w:tr w:rsidR="00B464EC" w:rsidRPr="00B464EC" w:rsidTr="00B464EC">
        <w:tc>
          <w:tcPr>
            <w:tcW w:w="2305" w:type="dxa"/>
          </w:tcPr>
          <w:p w:rsidR="00B464EC" w:rsidRPr="00B464EC" w:rsidRDefault="00B464EC" w:rsidP="00B464EC">
            <w:pPr>
              <w:spacing w:after="60"/>
              <w:contextualSpacing/>
              <w:rPr>
                <w:rFonts w:eastAsia="MS Mincho"/>
                <w:bCs/>
                <w:sz w:val="20"/>
                <w:szCs w:val="20"/>
              </w:rPr>
            </w:pPr>
            <w:r w:rsidRPr="00B464EC">
              <w:rPr>
                <w:rFonts w:eastAsia="MS Mincho"/>
                <w:bCs/>
                <w:sz w:val="20"/>
                <w:szCs w:val="20"/>
              </w:rPr>
              <w:t>Размещение объектов спасательных пунктов</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B464EC" w:rsidRPr="00B464EC" w:rsidTr="00B464EC">
        <w:trPr>
          <w:trHeight w:val="1346"/>
        </w:trPr>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благоустройства</w:t>
            </w:r>
          </w:p>
          <w:p w:rsidR="00B464EC" w:rsidRPr="00B464EC" w:rsidRDefault="00B464EC" w:rsidP="00B464EC">
            <w:pPr>
              <w:spacing w:after="60"/>
              <w:contextualSpacing/>
              <w:rPr>
                <w:rFonts w:eastAsia="MS Mincho"/>
                <w:bCs/>
                <w:sz w:val="20"/>
                <w:szCs w:val="20"/>
              </w:rPr>
            </w:pP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B464EC">
              <w:rPr>
                <w:rFonts w:eastAsia="MS Mincho"/>
                <w:bCs/>
                <w:sz w:val="20"/>
                <w:szCs w:val="20"/>
              </w:rPr>
              <w:t>дорожно-тропиночной</w:t>
            </w:r>
            <w:proofErr w:type="spellEnd"/>
            <w:r w:rsidRPr="00B464EC">
              <w:rPr>
                <w:rFonts w:eastAsia="MS Mincho"/>
                <w:bCs/>
                <w:sz w:val="20"/>
                <w:szCs w:val="20"/>
              </w:rPr>
              <w:t xml:space="preserve"> сети, информационных стендов, скамей, навесов от дождя, указателей направления движения  </w:t>
            </w:r>
          </w:p>
        </w:tc>
      </w:tr>
      <w:tr w:rsidR="00B464EC" w:rsidRPr="00B464EC" w:rsidTr="00B464EC">
        <w:tc>
          <w:tcPr>
            <w:tcW w:w="2305" w:type="dxa"/>
          </w:tcPr>
          <w:p w:rsidR="00B464EC" w:rsidRPr="00B464EC" w:rsidRDefault="00B464EC" w:rsidP="00B464EC">
            <w:pPr>
              <w:spacing w:after="60"/>
              <w:contextualSpacing/>
              <w:rPr>
                <w:rFonts w:eastAsia="MS Mincho"/>
                <w:bCs/>
                <w:sz w:val="20"/>
                <w:szCs w:val="20"/>
              </w:rPr>
            </w:pPr>
            <w:r w:rsidRPr="00B464EC">
              <w:rPr>
                <w:rFonts w:eastAsia="MS Mincho"/>
                <w:bCs/>
                <w:sz w:val="20"/>
                <w:szCs w:val="20"/>
              </w:rPr>
              <w:t>Размещение объектов водного фонда</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строительство, реконструкция, эксплуатация прудов, озер, водохранилищ</w:t>
            </w:r>
          </w:p>
        </w:tc>
      </w:tr>
      <w:tr w:rsidR="00B464EC" w:rsidRPr="00B464EC" w:rsidTr="00B464EC">
        <w:trPr>
          <w:trHeight w:val="926"/>
        </w:trPr>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Для парковок автомобильного транспорта</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B464EC" w:rsidRPr="00B464EC" w:rsidTr="00B464EC">
        <w:trPr>
          <w:trHeight w:val="627"/>
        </w:trPr>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общественных туалетов</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Строительство, реконструкция и эксплуатация общественных туалетов</w:t>
            </w:r>
          </w:p>
        </w:tc>
      </w:tr>
      <w:tr w:rsidR="00B464EC" w:rsidRPr="00B464EC" w:rsidTr="00B464EC">
        <w:trPr>
          <w:trHeight w:val="266"/>
        </w:trPr>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отходов потребления</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контейнеров для сбора мусора и бытовых отходов, обустройство площадок для их размещения</w:t>
            </w:r>
          </w:p>
        </w:tc>
      </w:tr>
      <w:tr w:rsidR="00B464EC" w:rsidRPr="00B464EC" w:rsidTr="00B464EC">
        <w:trPr>
          <w:trHeight w:val="266"/>
        </w:trPr>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пожарной безопасности</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64EC" w:rsidRPr="00B464EC" w:rsidTr="00B464EC">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общественного питания и торговли</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proofErr w:type="gramStart"/>
            <w:r w:rsidRPr="00B464EC">
              <w:rPr>
                <w:rFonts w:eastAsia="MS Mincho"/>
                <w:bCs/>
                <w:sz w:val="20"/>
                <w:szCs w:val="20"/>
              </w:rPr>
              <w:t>Строительство, реконструкция и эксплуатация объектов, строений и сооружений общественного питания и торговли: ресторанов, кафе, закусочных, павильонов, киосков, ларьков.</w:t>
            </w:r>
            <w:proofErr w:type="gramEnd"/>
          </w:p>
        </w:tc>
      </w:tr>
      <w:tr w:rsidR="00B464EC" w:rsidRPr="00B464EC" w:rsidTr="00B464EC">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инженерно-технических  сооружений и коммуникаций</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Строительство, реконструкция,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B464EC">
              <w:rPr>
                <w:rFonts w:eastAsia="MS Mincho"/>
                <w:bCs/>
                <w:sz w:val="20"/>
                <w:szCs w:val="20"/>
              </w:rPr>
              <w:t>электр</w:t>
            </w:r>
            <w:proofErr w:type="gramStart"/>
            <w:r w:rsidRPr="00B464EC">
              <w:rPr>
                <w:rFonts w:eastAsia="MS Mincho"/>
                <w:bCs/>
                <w:sz w:val="20"/>
                <w:szCs w:val="20"/>
              </w:rPr>
              <w:t>о</w:t>
            </w:r>
            <w:proofErr w:type="spellEnd"/>
            <w:r w:rsidRPr="00B464EC">
              <w:rPr>
                <w:rFonts w:eastAsia="MS Mincho"/>
                <w:bCs/>
                <w:sz w:val="20"/>
                <w:szCs w:val="20"/>
              </w:rPr>
              <w:t>-</w:t>
            </w:r>
            <w:proofErr w:type="gramEnd"/>
            <w:r w:rsidRPr="00B464EC">
              <w:rPr>
                <w:rFonts w:eastAsia="MS Mincho"/>
                <w:bCs/>
                <w:sz w:val="20"/>
                <w:szCs w:val="20"/>
              </w:rPr>
              <w:t xml:space="preserve">, </w:t>
            </w:r>
            <w:proofErr w:type="spellStart"/>
            <w:r w:rsidRPr="00B464EC">
              <w:rPr>
                <w:rFonts w:eastAsia="MS Mincho"/>
                <w:bCs/>
                <w:sz w:val="20"/>
                <w:szCs w:val="20"/>
              </w:rPr>
              <w:t>водо</w:t>
            </w:r>
            <w:proofErr w:type="spellEnd"/>
            <w:r w:rsidRPr="00B464EC">
              <w:rPr>
                <w:rFonts w:eastAsia="MS Mincho"/>
                <w:bCs/>
                <w:sz w:val="20"/>
                <w:szCs w:val="20"/>
              </w:rPr>
              <w:t>-,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B464EC" w:rsidRPr="00B464EC" w:rsidTr="00B464EC">
        <w:tc>
          <w:tcPr>
            <w:tcW w:w="2305" w:type="dxa"/>
          </w:tcPr>
          <w:p w:rsidR="00B464EC" w:rsidRPr="00B464EC" w:rsidRDefault="00B464EC" w:rsidP="00B464EC">
            <w:pPr>
              <w:tabs>
                <w:tab w:val="left" w:pos="993"/>
              </w:tabs>
              <w:contextualSpacing/>
              <w:rPr>
                <w:rFonts w:eastAsia="MS Mincho"/>
                <w:bCs/>
                <w:sz w:val="20"/>
                <w:szCs w:val="20"/>
              </w:rPr>
            </w:pPr>
            <w:r w:rsidRPr="00B464EC">
              <w:rPr>
                <w:rFonts w:eastAsia="MS Mincho"/>
                <w:bCs/>
                <w:sz w:val="20"/>
                <w:szCs w:val="20"/>
              </w:rPr>
              <w:t xml:space="preserve">Размещение пляжей </w:t>
            </w:r>
          </w:p>
        </w:tc>
        <w:tc>
          <w:tcPr>
            <w:tcW w:w="7100" w:type="dxa"/>
          </w:tcPr>
          <w:p w:rsidR="00B464EC" w:rsidRPr="00B464EC" w:rsidRDefault="00B464EC" w:rsidP="00B464EC">
            <w:pPr>
              <w:tabs>
                <w:tab w:val="left" w:pos="993"/>
              </w:tabs>
              <w:contextualSpacing/>
              <w:jc w:val="both"/>
              <w:rPr>
                <w:rFonts w:eastAsia="MS Mincho"/>
                <w:bCs/>
                <w:sz w:val="20"/>
                <w:szCs w:val="20"/>
              </w:rPr>
            </w:pPr>
            <w:r w:rsidRPr="00B464EC">
              <w:rPr>
                <w:rFonts w:eastAsia="MS Mincho"/>
                <w:bCs/>
                <w:sz w:val="20"/>
                <w:szCs w:val="20"/>
              </w:rPr>
              <w:t>Размещение, строительство, реконструкция и эксплуатация пляжей</w:t>
            </w:r>
          </w:p>
        </w:tc>
      </w:tr>
      <w:tr w:rsidR="00B464EC" w:rsidRPr="00B464EC" w:rsidTr="00B464EC">
        <w:tc>
          <w:tcPr>
            <w:tcW w:w="2305" w:type="dxa"/>
          </w:tcPr>
          <w:p w:rsidR="00B464EC" w:rsidRPr="00B464EC" w:rsidRDefault="00B464EC" w:rsidP="00B464EC">
            <w:pPr>
              <w:tabs>
                <w:tab w:val="left" w:pos="993"/>
              </w:tabs>
              <w:contextualSpacing/>
              <w:rPr>
                <w:rFonts w:eastAsia="MS Mincho"/>
                <w:bCs/>
                <w:sz w:val="20"/>
                <w:szCs w:val="20"/>
              </w:rPr>
            </w:pPr>
            <w:r w:rsidRPr="00B464EC">
              <w:rPr>
                <w:rFonts w:eastAsia="MS Mincho"/>
                <w:bCs/>
                <w:sz w:val="20"/>
                <w:szCs w:val="20"/>
              </w:rPr>
              <w:t>Размещение туристических парков</w:t>
            </w:r>
          </w:p>
        </w:tc>
        <w:tc>
          <w:tcPr>
            <w:tcW w:w="7100" w:type="dxa"/>
          </w:tcPr>
          <w:p w:rsidR="00B464EC" w:rsidRPr="00B464EC" w:rsidRDefault="00B464EC" w:rsidP="00B464EC">
            <w:pPr>
              <w:tabs>
                <w:tab w:val="left" w:pos="993"/>
              </w:tabs>
              <w:contextualSpacing/>
              <w:jc w:val="both"/>
              <w:rPr>
                <w:rFonts w:eastAsia="MS Mincho"/>
                <w:bCs/>
                <w:sz w:val="20"/>
                <w:szCs w:val="20"/>
              </w:rPr>
            </w:pPr>
            <w:r w:rsidRPr="00B464EC">
              <w:rPr>
                <w:rFonts w:eastAsia="MS Mincho"/>
                <w:bCs/>
                <w:sz w:val="20"/>
                <w:szCs w:val="20"/>
              </w:rPr>
              <w:t>Размещение туристических парков</w:t>
            </w:r>
          </w:p>
        </w:tc>
      </w:tr>
      <w:tr w:rsidR="00B464EC" w:rsidRPr="00B464EC" w:rsidTr="00B464EC">
        <w:tc>
          <w:tcPr>
            <w:tcW w:w="2305" w:type="dxa"/>
          </w:tcPr>
          <w:p w:rsidR="00B464EC" w:rsidRPr="00B464EC" w:rsidRDefault="00B464EC" w:rsidP="00B464EC">
            <w:pPr>
              <w:tabs>
                <w:tab w:val="left" w:pos="993"/>
              </w:tabs>
              <w:contextualSpacing/>
              <w:rPr>
                <w:rFonts w:eastAsia="MS Mincho"/>
                <w:bCs/>
                <w:sz w:val="20"/>
                <w:szCs w:val="20"/>
              </w:rPr>
            </w:pPr>
            <w:r w:rsidRPr="00B464EC">
              <w:rPr>
                <w:rFonts w:eastAsia="MS Mincho"/>
                <w:bCs/>
                <w:sz w:val="20"/>
                <w:szCs w:val="20"/>
              </w:rPr>
              <w:t>Размещение учебно-туристических троп и трасс</w:t>
            </w:r>
          </w:p>
        </w:tc>
        <w:tc>
          <w:tcPr>
            <w:tcW w:w="7100" w:type="dxa"/>
          </w:tcPr>
          <w:p w:rsidR="00B464EC" w:rsidRPr="00B464EC" w:rsidRDefault="00B464EC" w:rsidP="00B464EC">
            <w:pPr>
              <w:tabs>
                <w:tab w:val="left" w:pos="993"/>
              </w:tabs>
              <w:contextualSpacing/>
              <w:jc w:val="both"/>
              <w:rPr>
                <w:rFonts w:eastAsia="MS Mincho"/>
                <w:bCs/>
                <w:sz w:val="20"/>
                <w:szCs w:val="20"/>
              </w:rPr>
            </w:pPr>
            <w:r w:rsidRPr="00B464EC">
              <w:rPr>
                <w:rFonts w:eastAsia="MS Mincho"/>
                <w:bCs/>
                <w:sz w:val="20"/>
                <w:szCs w:val="20"/>
              </w:rPr>
              <w:t>Размещение учебно-туристических троп и трасс</w:t>
            </w:r>
          </w:p>
        </w:tc>
      </w:tr>
      <w:tr w:rsidR="00B464EC" w:rsidRPr="00B464EC" w:rsidTr="00B464EC">
        <w:tc>
          <w:tcPr>
            <w:tcW w:w="2305" w:type="dxa"/>
          </w:tcPr>
          <w:p w:rsidR="00B464EC" w:rsidRPr="00B464EC" w:rsidRDefault="00B464EC" w:rsidP="00B464EC">
            <w:pPr>
              <w:tabs>
                <w:tab w:val="left" w:pos="993"/>
              </w:tabs>
              <w:contextualSpacing/>
              <w:rPr>
                <w:rFonts w:eastAsia="MS Mincho"/>
                <w:bCs/>
                <w:sz w:val="20"/>
                <w:szCs w:val="20"/>
              </w:rPr>
            </w:pPr>
            <w:r w:rsidRPr="00B464EC">
              <w:rPr>
                <w:rFonts w:eastAsia="MS Mincho"/>
                <w:bCs/>
                <w:sz w:val="20"/>
                <w:szCs w:val="20"/>
              </w:rPr>
              <w:t xml:space="preserve">Размещение объектов физической культуры и спорта открытого типа                                         </w:t>
            </w:r>
          </w:p>
        </w:tc>
        <w:tc>
          <w:tcPr>
            <w:tcW w:w="7100" w:type="dxa"/>
          </w:tcPr>
          <w:p w:rsidR="00B464EC" w:rsidRPr="00B464EC" w:rsidRDefault="00B464EC" w:rsidP="00B464EC">
            <w:pPr>
              <w:tabs>
                <w:tab w:val="left" w:pos="993"/>
              </w:tabs>
              <w:contextualSpacing/>
              <w:jc w:val="both"/>
              <w:rPr>
                <w:rFonts w:eastAsia="MS Mincho"/>
                <w:bCs/>
                <w:sz w:val="20"/>
                <w:szCs w:val="20"/>
              </w:rPr>
            </w:pPr>
            <w:r w:rsidRPr="00B464EC">
              <w:rPr>
                <w:rFonts w:eastAsia="MS Mincho"/>
                <w:bCs/>
                <w:sz w:val="20"/>
                <w:szCs w:val="20"/>
              </w:rPr>
              <w:t>Размещение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B464EC" w:rsidRPr="00B464EC" w:rsidTr="00B464EC">
        <w:tc>
          <w:tcPr>
            <w:tcW w:w="2305" w:type="dxa"/>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 xml:space="preserve">Размещение площадок для спортивных занятий и отдыха </w:t>
            </w:r>
          </w:p>
        </w:tc>
        <w:tc>
          <w:tcPr>
            <w:tcW w:w="7100" w:type="dxa"/>
          </w:tcPr>
          <w:p w:rsidR="00B464EC" w:rsidRPr="00B464EC" w:rsidRDefault="00B464EC" w:rsidP="00B464EC">
            <w:pPr>
              <w:tabs>
                <w:tab w:val="left" w:pos="993"/>
              </w:tabs>
              <w:contextualSpacing/>
              <w:jc w:val="both"/>
              <w:rPr>
                <w:rFonts w:eastAsia="MS Mincho"/>
                <w:bCs/>
                <w:sz w:val="20"/>
                <w:szCs w:val="20"/>
              </w:rPr>
            </w:pPr>
            <w:r w:rsidRPr="00B464EC">
              <w:rPr>
                <w:rFonts w:eastAsia="MS Mincho"/>
                <w:bCs/>
                <w:sz w:val="20"/>
                <w:szCs w:val="20"/>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bl>
    <w:p w:rsidR="00B464EC" w:rsidRPr="00B464EC" w:rsidRDefault="00B464EC" w:rsidP="00B464EC">
      <w:pPr>
        <w:spacing w:after="240"/>
        <w:contextualSpacing/>
        <w:jc w:val="center"/>
        <w:outlineLvl w:val="3"/>
        <w:rPr>
          <w:rFonts w:eastAsia="MS Mincho"/>
          <w:b/>
          <w:sz w:val="20"/>
          <w:szCs w:val="20"/>
        </w:rPr>
      </w:pPr>
      <w:r w:rsidRPr="00B464EC">
        <w:rPr>
          <w:rFonts w:eastAsia="MS Mincho"/>
          <w:b/>
          <w:sz w:val="20"/>
          <w:szCs w:val="20"/>
        </w:rPr>
        <w:t xml:space="preserve">      </w:t>
      </w:r>
    </w:p>
    <w:p w:rsidR="00B464EC" w:rsidRPr="00B464EC" w:rsidRDefault="00B464EC" w:rsidP="00B464EC">
      <w:pPr>
        <w:spacing w:after="240"/>
        <w:contextualSpacing/>
        <w:outlineLvl w:val="3"/>
        <w:rPr>
          <w:rFonts w:eastAsia="MS Mincho"/>
          <w:b/>
          <w:sz w:val="20"/>
          <w:szCs w:val="20"/>
        </w:rPr>
      </w:pPr>
      <w:r w:rsidRPr="00B464EC">
        <w:rPr>
          <w:rFonts w:eastAsia="MS Mincho"/>
          <w:b/>
          <w:sz w:val="20"/>
          <w:szCs w:val="20"/>
        </w:rPr>
        <w:t xml:space="preserve">       Р</w:t>
      </w:r>
      <w:proofErr w:type="gramStart"/>
      <w:r w:rsidRPr="00B464EC">
        <w:rPr>
          <w:rFonts w:eastAsia="MS Mincho"/>
          <w:b/>
          <w:sz w:val="20"/>
          <w:szCs w:val="20"/>
        </w:rPr>
        <w:t>4</w:t>
      </w:r>
      <w:proofErr w:type="gramEnd"/>
      <w:r w:rsidRPr="00B464EC">
        <w:rPr>
          <w:rFonts w:eastAsia="MS Mincho"/>
          <w:b/>
          <w:sz w:val="20"/>
          <w:szCs w:val="20"/>
        </w:rPr>
        <w:t xml:space="preserve"> Зона отдыха и туризма</w:t>
      </w:r>
    </w:p>
    <w:p w:rsidR="00B464EC" w:rsidRPr="00B464EC" w:rsidRDefault="00B464EC" w:rsidP="00B464EC">
      <w:pPr>
        <w:spacing w:after="240"/>
        <w:contextualSpacing/>
        <w:jc w:val="both"/>
        <w:outlineLvl w:val="3"/>
        <w:rPr>
          <w:rFonts w:eastAsia="MS Mincho"/>
          <w:sz w:val="20"/>
          <w:szCs w:val="20"/>
        </w:rPr>
      </w:pPr>
      <w:r w:rsidRPr="00B464EC">
        <w:rPr>
          <w:rFonts w:eastAsia="MS Mincho"/>
          <w:sz w:val="20"/>
          <w:szCs w:val="20"/>
        </w:rPr>
        <w:t xml:space="preserve">     Зона Р</w:t>
      </w:r>
      <w:proofErr w:type="gramStart"/>
      <w:r w:rsidRPr="00B464EC">
        <w:rPr>
          <w:rFonts w:eastAsia="MS Mincho"/>
          <w:sz w:val="20"/>
          <w:szCs w:val="20"/>
        </w:rPr>
        <w:t>4</w:t>
      </w:r>
      <w:proofErr w:type="gramEnd"/>
      <w:r w:rsidRPr="00B464EC">
        <w:rPr>
          <w:rFonts w:eastAsia="MS Mincho"/>
          <w:sz w:val="20"/>
          <w:szCs w:val="20"/>
        </w:rPr>
        <w:t xml:space="preserve"> выделена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5940"/>
        <w:gridCol w:w="1620"/>
      </w:tblGrid>
      <w:tr w:rsidR="00B464EC" w:rsidRPr="00B464EC" w:rsidTr="00B464EC">
        <w:tc>
          <w:tcPr>
            <w:tcW w:w="7740" w:type="dxa"/>
            <w:gridSpan w:val="2"/>
            <w:tcBorders>
              <w:right w:val="nil"/>
            </w:tcBorders>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    Основные виды разрешенного использования земельных         участков и </w:t>
            </w:r>
            <w:r w:rsidRPr="00B464EC">
              <w:rPr>
                <w:rFonts w:eastAsia="MS Mincho"/>
                <w:b/>
                <w:bCs/>
                <w:sz w:val="20"/>
                <w:szCs w:val="20"/>
              </w:rPr>
              <w:lastRenderedPageBreak/>
              <w:t>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contextualSpacing/>
              <w:jc w:val="center"/>
              <w:rPr>
                <w:rFonts w:eastAsia="MS Mincho"/>
                <w:b/>
                <w:bCs/>
                <w:sz w:val="20"/>
                <w:szCs w:val="20"/>
              </w:rPr>
            </w:pPr>
          </w:p>
        </w:tc>
      </w:tr>
      <w:tr w:rsidR="00B464EC" w:rsidRPr="00B464EC" w:rsidTr="00B464EC">
        <w:tc>
          <w:tcPr>
            <w:tcW w:w="180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lastRenderedPageBreak/>
              <w:t>Наименование     вида разрешенного        использования      земельного     участка</w:t>
            </w:r>
          </w:p>
        </w:tc>
        <w:tc>
          <w:tcPr>
            <w:tcW w:w="594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 участка</w:t>
            </w:r>
          </w:p>
        </w:tc>
      </w:tr>
      <w:tr w:rsidR="00B464EC" w:rsidRPr="00B464EC" w:rsidTr="00B464EC">
        <w:tc>
          <w:tcPr>
            <w:tcW w:w="180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Охрана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природных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территорий</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9.1</w:t>
            </w:r>
          </w:p>
        </w:tc>
      </w:tr>
      <w:tr w:rsidR="00B464EC" w:rsidRPr="00B464EC" w:rsidTr="00B464EC">
        <w:tc>
          <w:tcPr>
            <w:tcW w:w="180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Земельные участки (территории) общего пользования</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12.0</w:t>
            </w:r>
          </w:p>
        </w:tc>
      </w:tr>
    </w:tbl>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spacing w:before="360" w:after="240"/>
        <w:contextualSpacing/>
        <w:jc w:val="both"/>
        <w:outlineLvl w:val="2"/>
        <w:rPr>
          <w:rFonts w:eastAsia="MS Mincho"/>
          <w:b/>
          <w:sz w:val="20"/>
          <w:szCs w:val="20"/>
        </w:rPr>
      </w:pPr>
      <w:r w:rsidRPr="00B464EC">
        <w:rPr>
          <w:rFonts w:eastAsia="MS Mincho"/>
          <w:b/>
          <w:sz w:val="20"/>
          <w:szCs w:val="20"/>
        </w:rPr>
        <w:t>ЗОНЫ СЕЛЬСКОХОЗЯЙСТВЕННОГО ИСПОЛЬЗОВАНИЯ</w:t>
      </w:r>
    </w:p>
    <w:p w:rsidR="00B464EC" w:rsidRPr="00B464EC" w:rsidRDefault="00B464EC" w:rsidP="00B464EC">
      <w:pPr>
        <w:widowControl w:val="0"/>
        <w:autoSpaceDE w:val="0"/>
        <w:autoSpaceDN w:val="0"/>
        <w:adjustRightInd w:val="0"/>
        <w:contextualSpacing/>
        <w:jc w:val="both"/>
        <w:rPr>
          <w:sz w:val="20"/>
          <w:szCs w:val="20"/>
        </w:rPr>
      </w:pPr>
      <w:r w:rsidRPr="00B464EC">
        <w:rPr>
          <w:sz w:val="20"/>
          <w:szCs w:val="20"/>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B464EC" w:rsidRPr="00B464EC" w:rsidRDefault="00B464EC" w:rsidP="00B464EC">
      <w:pPr>
        <w:widowControl w:val="0"/>
        <w:autoSpaceDE w:val="0"/>
        <w:autoSpaceDN w:val="0"/>
        <w:adjustRightInd w:val="0"/>
        <w:contextualSpacing/>
        <w:jc w:val="both"/>
        <w:rPr>
          <w:sz w:val="20"/>
          <w:szCs w:val="20"/>
        </w:rPr>
      </w:pPr>
      <w:r w:rsidRPr="00B464EC">
        <w:rPr>
          <w:sz w:val="20"/>
          <w:szCs w:val="20"/>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B464EC" w:rsidRPr="00B464EC" w:rsidRDefault="00B464EC" w:rsidP="00B464EC">
      <w:pPr>
        <w:widowControl w:val="0"/>
        <w:autoSpaceDE w:val="0"/>
        <w:autoSpaceDN w:val="0"/>
        <w:adjustRightInd w:val="0"/>
        <w:contextualSpacing/>
        <w:jc w:val="both"/>
        <w:rPr>
          <w:sz w:val="20"/>
          <w:szCs w:val="20"/>
        </w:rPr>
      </w:pPr>
      <w:r w:rsidRPr="00B464EC">
        <w:rPr>
          <w:sz w:val="20"/>
          <w:szCs w:val="20"/>
        </w:rPr>
        <w:t xml:space="preserve">3.  Земли сельскохозяйственного назначения  используются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B464EC">
        <w:rPr>
          <w:sz w:val="20"/>
          <w:szCs w:val="20"/>
        </w:rPr>
        <w:t>аквакультуры</w:t>
      </w:r>
      <w:proofErr w:type="spellEnd"/>
      <w:r w:rsidRPr="00B464EC">
        <w:rPr>
          <w:sz w:val="20"/>
          <w:szCs w:val="20"/>
        </w:rPr>
        <w:t xml:space="preserve"> (рыбоводства):</w:t>
      </w:r>
    </w:p>
    <w:p w:rsidR="00B464EC" w:rsidRPr="00B464EC" w:rsidRDefault="00B464EC" w:rsidP="00B464EC">
      <w:pPr>
        <w:widowControl w:val="0"/>
        <w:autoSpaceDE w:val="0"/>
        <w:autoSpaceDN w:val="0"/>
        <w:adjustRightInd w:val="0"/>
        <w:contextualSpacing/>
        <w:jc w:val="both"/>
        <w:rPr>
          <w:sz w:val="20"/>
          <w:szCs w:val="20"/>
        </w:rPr>
      </w:pPr>
      <w:proofErr w:type="gramStart"/>
      <w:r w:rsidRPr="00B464EC">
        <w:rPr>
          <w:sz w:val="20"/>
          <w:szCs w:val="20"/>
        </w:rPr>
        <w:t>1)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roofErr w:type="gramEnd"/>
    </w:p>
    <w:p w:rsidR="00B464EC" w:rsidRPr="00B464EC" w:rsidRDefault="00B464EC" w:rsidP="00B464EC">
      <w:pPr>
        <w:widowControl w:val="0"/>
        <w:autoSpaceDE w:val="0"/>
        <w:autoSpaceDN w:val="0"/>
        <w:adjustRightInd w:val="0"/>
        <w:contextualSpacing/>
        <w:jc w:val="both"/>
        <w:rPr>
          <w:sz w:val="20"/>
          <w:szCs w:val="20"/>
        </w:rPr>
      </w:pPr>
      <w:r w:rsidRPr="00B464EC">
        <w:rPr>
          <w:sz w:val="20"/>
          <w:szCs w:val="20"/>
        </w:rPr>
        <w:t>2)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B464EC" w:rsidRPr="00B464EC" w:rsidRDefault="00B464EC" w:rsidP="00B464EC">
      <w:pPr>
        <w:widowControl w:val="0"/>
        <w:autoSpaceDE w:val="0"/>
        <w:autoSpaceDN w:val="0"/>
        <w:adjustRightInd w:val="0"/>
        <w:contextualSpacing/>
        <w:jc w:val="both"/>
        <w:rPr>
          <w:sz w:val="20"/>
          <w:szCs w:val="20"/>
        </w:rPr>
      </w:pPr>
      <w:r w:rsidRPr="00B464EC">
        <w:rPr>
          <w:sz w:val="20"/>
          <w:szCs w:val="20"/>
        </w:rPr>
        <w:t>3)   некоммерческими организациями, в том числе потребительскими кооперативами, религиозными организациями;</w:t>
      </w:r>
    </w:p>
    <w:p w:rsidR="00B464EC" w:rsidRPr="00B464EC" w:rsidRDefault="00B464EC" w:rsidP="00B464EC">
      <w:pPr>
        <w:widowControl w:val="0"/>
        <w:autoSpaceDE w:val="0"/>
        <w:autoSpaceDN w:val="0"/>
        <w:adjustRightInd w:val="0"/>
        <w:contextualSpacing/>
        <w:jc w:val="both"/>
        <w:rPr>
          <w:sz w:val="20"/>
          <w:szCs w:val="20"/>
        </w:rPr>
      </w:pPr>
      <w:r w:rsidRPr="00B464EC">
        <w:rPr>
          <w:sz w:val="20"/>
          <w:szCs w:val="20"/>
        </w:rPr>
        <w:t>4)    казачьими обществами;</w:t>
      </w:r>
    </w:p>
    <w:p w:rsidR="00B464EC" w:rsidRPr="00B464EC" w:rsidRDefault="00B464EC" w:rsidP="00B464EC">
      <w:pPr>
        <w:widowControl w:val="0"/>
        <w:autoSpaceDE w:val="0"/>
        <w:autoSpaceDN w:val="0"/>
        <w:adjustRightInd w:val="0"/>
        <w:contextualSpacing/>
        <w:jc w:val="both"/>
        <w:rPr>
          <w:rFonts w:ascii="Arial" w:hAnsi="Arial" w:cs="Arial"/>
          <w:sz w:val="20"/>
          <w:szCs w:val="20"/>
        </w:rPr>
      </w:pPr>
      <w:r w:rsidRPr="00B464EC">
        <w:rPr>
          <w:sz w:val="20"/>
          <w:szCs w:val="20"/>
        </w:rPr>
        <w:t xml:space="preserve">5) 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w:t>
      </w:r>
      <w:r w:rsidRPr="00B464EC">
        <w:rPr>
          <w:rFonts w:cs="Arial"/>
          <w:sz w:val="20"/>
          <w:szCs w:val="20"/>
        </w:rPr>
        <w:t>общеобразовательных организаций.</w:t>
      </w:r>
      <w:r w:rsidRPr="00B464EC">
        <w:rPr>
          <w:rFonts w:ascii="Arial" w:hAnsi="Arial" w:cs="Arial"/>
          <w:sz w:val="20"/>
          <w:szCs w:val="20"/>
        </w:rPr>
        <w:t xml:space="preserve"> </w:t>
      </w:r>
    </w:p>
    <w:p w:rsidR="00B464EC" w:rsidRPr="00B464EC" w:rsidRDefault="00B464EC" w:rsidP="00B464EC">
      <w:pPr>
        <w:widowControl w:val="0"/>
        <w:tabs>
          <w:tab w:val="left" w:pos="720"/>
        </w:tabs>
        <w:autoSpaceDE w:val="0"/>
        <w:autoSpaceDN w:val="0"/>
        <w:adjustRightInd w:val="0"/>
        <w:contextualSpacing/>
        <w:jc w:val="both"/>
        <w:rPr>
          <w:sz w:val="20"/>
          <w:szCs w:val="20"/>
        </w:rPr>
      </w:pPr>
      <w:r w:rsidRPr="00B464EC">
        <w:rPr>
          <w:sz w:val="20"/>
          <w:szCs w:val="20"/>
        </w:rPr>
        <w:t xml:space="preserve">4.     </w:t>
      </w:r>
      <w:proofErr w:type="gramStart"/>
      <w:r w:rsidRPr="00B464EC">
        <w:rPr>
          <w:sz w:val="20"/>
          <w:szCs w:val="20"/>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B464EC" w:rsidRPr="00B464EC" w:rsidRDefault="00B464EC" w:rsidP="00B464EC">
      <w:pPr>
        <w:widowControl w:val="0"/>
        <w:autoSpaceDE w:val="0"/>
        <w:autoSpaceDN w:val="0"/>
        <w:adjustRightInd w:val="0"/>
        <w:contextualSpacing/>
        <w:jc w:val="both"/>
        <w:rPr>
          <w:sz w:val="20"/>
          <w:szCs w:val="20"/>
        </w:rPr>
      </w:pPr>
      <w:r w:rsidRPr="00B464EC">
        <w:rPr>
          <w:sz w:val="20"/>
          <w:szCs w:val="20"/>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Земельным Кодексом российской Федерации..</w:t>
      </w:r>
    </w:p>
    <w:p w:rsidR="00B464EC" w:rsidRPr="00B464EC" w:rsidRDefault="00B464EC" w:rsidP="00B464EC">
      <w:pPr>
        <w:widowControl w:val="0"/>
        <w:autoSpaceDE w:val="0"/>
        <w:autoSpaceDN w:val="0"/>
        <w:adjustRightInd w:val="0"/>
        <w:contextualSpacing/>
        <w:jc w:val="both"/>
        <w:rPr>
          <w:sz w:val="20"/>
          <w:szCs w:val="20"/>
        </w:rPr>
      </w:pPr>
      <w:r w:rsidRPr="00B464EC">
        <w:rPr>
          <w:sz w:val="20"/>
          <w:szCs w:val="20"/>
        </w:rPr>
        <w:t>6.       В состав зон сельскохозяйственного использования  могут включаться:</w:t>
      </w:r>
    </w:p>
    <w:p w:rsidR="00B464EC" w:rsidRPr="00B464EC" w:rsidRDefault="00B464EC" w:rsidP="00B464EC">
      <w:pPr>
        <w:widowControl w:val="0"/>
        <w:autoSpaceDE w:val="0"/>
        <w:autoSpaceDN w:val="0"/>
        <w:adjustRightInd w:val="0"/>
        <w:contextualSpacing/>
        <w:jc w:val="both"/>
        <w:rPr>
          <w:sz w:val="20"/>
          <w:szCs w:val="20"/>
        </w:rPr>
      </w:pPr>
      <w:proofErr w:type="gramStart"/>
      <w:r w:rsidRPr="00B464EC">
        <w:rPr>
          <w:sz w:val="20"/>
          <w:szCs w:val="20"/>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B464EC" w:rsidRPr="00B464EC" w:rsidRDefault="00B464EC" w:rsidP="00B464EC">
      <w:pPr>
        <w:widowControl w:val="0"/>
        <w:autoSpaceDE w:val="0"/>
        <w:autoSpaceDN w:val="0"/>
        <w:adjustRightInd w:val="0"/>
        <w:contextualSpacing/>
        <w:jc w:val="both"/>
        <w:rPr>
          <w:sz w:val="20"/>
          <w:szCs w:val="20"/>
        </w:rPr>
      </w:pPr>
      <w:proofErr w:type="gramStart"/>
      <w:r w:rsidRPr="00B464EC">
        <w:rPr>
          <w:sz w:val="20"/>
          <w:szCs w:val="20"/>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B464EC" w:rsidRPr="00B464EC" w:rsidRDefault="00B464EC" w:rsidP="00B464EC">
      <w:pPr>
        <w:widowControl w:val="0"/>
        <w:autoSpaceDE w:val="0"/>
        <w:autoSpaceDN w:val="0"/>
        <w:adjustRightInd w:val="0"/>
        <w:contextualSpacing/>
        <w:jc w:val="both"/>
        <w:rPr>
          <w:sz w:val="20"/>
          <w:szCs w:val="20"/>
        </w:rPr>
      </w:pPr>
      <w:r w:rsidRPr="00B464EC">
        <w:rPr>
          <w:sz w:val="20"/>
          <w:szCs w:val="20"/>
        </w:rPr>
        <w:t xml:space="preserve">7.  </w:t>
      </w:r>
      <w:r w:rsidRPr="00B464EC">
        <w:rPr>
          <w:rFonts w:eastAsia="MS Mincho"/>
          <w:sz w:val="20"/>
          <w:szCs w:val="20"/>
        </w:rPr>
        <w:t xml:space="preserve">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464EC" w:rsidRPr="00B464EC" w:rsidRDefault="00B464EC" w:rsidP="00B464EC">
      <w:pPr>
        <w:widowControl w:val="0"/>
        <w:autoSpaceDE w:val="0"/>
        <w:autoSpaceDN w:val="0"/>
        <w:adjustRightInd w:val="0"/>
        <w:contextualSpacing/>
        <w:jc w:val="both"/>
        <w:rPr>
          <w:sz w:val="20"/>
          <w:szCs w:val="20"/>
        </w:rPr>
      </w:pPr>
      <w:r w:rsidRPr="00B464EC">
        <w:rPr>
          <w:sz w:val="20"/>
          <w:szCs w:val="20"/>
        </w:rPr>
        <w:t xml:space="preserve">8.  </w:t>
      </w:r>
      <w:r w:rsidRPr="00B464EC">
        <w:rPr>
          <w:rFonts w:eastAsia="MS Mincho"/>
          <w:sz w:val="20"/>
          <w:szCs w:val="20"/>
        </w:rPr>
        <w:t xml:space="preserve">    Особо ценные продуктивные сельскохозяйственные угодья включаются в перечень земель, использование которых для других целей не допускается.</w:t>
      </w:r>
    </w:p>
    <w:p w:rsidR="00B464EC" w:rsidRPr="00B464EC" w:rsidRDefault="00B464EC" w:rsidP="00B464EC">
      <w:pPr>
        <w:widowControl w:val="0"/>
        <w:autoSpaceDE w:val="0"/>
        <w:autoSpaceDN w:val="0"/>
        <w:adjustRightInd w:val="0"/>
        <w:contextualSpacing/>
        <w:jc w:val="both"/>
        <w:rPr>
          <w:sz w:val="20"/>
          <w:szCs w:val="20"/>
        </w:rPr>
      </w:pPr>
      <w:r w:rsidRPr="00B464EC">
        <w:rPr>
          <w:sz w:val="20"/>
          <w:szCs w:val="20"/>
        </w:rPr>
        <w:t xml:space="preserve">9.      </w:t>
      </w:r>
      <w:proofErr w:type="gramStart"/>
      <w:r w:rsidRPr="00B464EC">
        <w:rPr>
          <w:sz w:val="20"/>
          <w:szCs w:val="20"/>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B464EC" w:rsidRPr="00B464EC" w:rsidRDefault="00B464EC" w:rsidP="00B464EC">
      <w:pPr>
        <w:widowControl w:val="0"/>
        <w:autoSpaceDE w:val="0"/>
        <w:autoSpaceDN w:val="0"/>
        <w:adjustRightInd w:val="0"/>
        <w:contextualSpacing/>
        <w:jc w:val="both"/>
        <w:rPr>
          <w:sz w:val="20"/>
          <w:szCs w:val="20"/>
        </w:rPr>
      </w:pPr>
    </w:p>
    <w:p w:rsidR="00B464EC" w:rsidRPr="00B464EC" w:rsidRDefault="00B464EC" w:rsidP="00B464EC">
      <w:pPr>
        <w:spacing w:after="240"/>
        <w:contextualSpacing/>
        <w:outlineLvl w:val="3"/>
        <w:rPr>
          <w:rFonts w:eastAsia="MS Mincho"/>
          <w:b/>
          <w:sz w:val="20"/>
          <w:szCs w:val="20"/>
        </w:rPr>
      </w:pPr>
      <w:r w:rsidRPr="00B464EC">
        <w:rPr>
          <w:sz w:val="20"/>
          <w:szCs w:val="20"/>
        </w:rPr>
        <w:t xml:space="preserve">         </w:t>
      </w:r>
      <w:r w:rsidRPr="00B464EC">
        <w:rPr>
          <w:rFonts w:eastAsia="MS Mincho"/>
          <w:b/>
          <w:sz w:val="20"/>
          <w:szCs w:val="20"/>
        </w:rPr>
        <w:t>Сх</w:t>
      </w:r>
      <w:proofErr w:type="gramStart"/>
      <w:r w:rsidRPr="00B464EC">
        <w:rPr>
          <w:rFonts w:eastAsia="MS Mincho"/>
          <w:b/>
          <w:sz w:val="20"/>
          <w:szCs w:val="20"/>
        </w:rPr>
        <w:t>1</w:t>
      </w:r>
      <w:proofErr w:type="gramEnd"/>
      <w:r w:rsidRPr="00B464EC">
        <w:rPr>
          <w:rFonts w:eastAsia="MS Mincho"/>
          <w:b/>
          <w:sz w:val="20"/>
          <w:szCs w:val="20"/>
        </w:rPr>
        <w:t xml:space="preserve"> Зона сельскохозяйственных угодий</w:t>
      </w:r>
    </w:p>
    <w:p w:rsidR="00B464EC" w:rsidRPr="00B464EC" w:rsidRDefault="00B464EC" w:rsidP="00B464EC">
      <w:pPr>
        <w:tabs>
          <w:tab w:val="left" w:pos="0"/>
        </w:tabs>
        <w:ind w:firstLine="709"/>
        <w:contextualSpacing/>
        <w:jc w:val="both"/>
        <w:rPr>
          <w:rFonts w:eastAsia="MS Mincho"/>
          <w:sz w:val="20"/>
          <w:szCs w:val="20"/>
        </w:rPr>
      </w:pPr>
      <w:r w:rsidRPr="00B464EC">
        <w:rPr>
          <w:rFonts w:eastAsia="MS Mincho"/>
          <w:sz w:val="20"/>
          <w:szCs w:val="20"/>
        </w:rPr>
        <w:t xml:space="preserve">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w:t>
      </w:r>
    </w:p>
    <w:p w:rsidR="00B464EC" w:rsidRPr="00B464EC" w:rsidRDefault="00B464EC" w:rsidP="00B464EC">
      <w:pPr>
        <w:tabs>
          <w:tab w:val="left" w:pos="0"/>
        </w:tabs>
        <w:ind w:firstLine="709"/>
        <w:contextualSpacing/>
        <w:jc w:val="both"/>
        <w:rPr>
          <w:rFonts w:eastAsia="MS Mincho"/>
          <w:sz w:val="20"/>
          <w:szCs w:val="20"/>
        </w:rPr>
      </w:pPr>
      <w:r w:rsidRPr="00B464EC">
        <w:rPr>
          <w:rFonts w:eastAsia="MS Mincho"/>
          <w:sz w:val="20"/>
          <w:szCs w:val="20"/>
        </w:rPr>
        <w:lastRenderedPageBreak/>
        <w:t xml:space="preserve">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                              </w:t>
      </w:r>
    </w:p>
    <w:p w:rsidR="00B464EC" w:rsidRPr="00B464EC" w:rsidRDefault="00B464EC" w:rsidP="00B464EC">
      <w:pPr>
        <w:tabs>
          <w:tab w:val="left" w:pos="0"/>
        </w:tabs>
        <w:ind w:firstLine="709"/>
        <w:contextualSpacing/>
        <w:jc w:val="both"/>
        <w:rPr>
          <w:rFonts w:eastAsia="MS Mincho"/>
          <w:sz w:val="20"/>
          <w:szCs w:val="20"/>
        </w:rPr>
      </w:pPr>
      <w:r w:rsidRPr="00B464EC">
        <w:rPr>
          <w:rFonts w:eastAsia="MS Mincho"/>
          <w:bCs/>
          <w:sz w:val="20"/>
          <w:szCs w:val="20"/>
        </w:rPr>
        <w:t>Основными видами разрешенного использования земельных участков на землях сельскохозяйственных угодий зоны Сх</w:t>
      </w:r>
      <w:proofErr w:type="gramStart"/>
      <w:r w:rsidRPr="00B464EC">
        <w:rPr>
          <w:rFonts w:eastAsia="MS Mincho"/>
          <w:bCs/>
          <w:sz w:val="20"/>
          <w:szCs w:val="20"/>
        </w:rPr>
        <w:t>1</w:t>
      </w:r>
      <w:proofErr w:type="gramEnd"/>
      <w:r w:rsidRPr="00B464EC">
        <w:rPr>
          <w:rFonts w:eastAsia="MS Mincho"/>
          <w:bCs/>
          <w:sz w:val="20"/>
          <w:szCs w:val="20"/>
        </w:rPr>
        <w:t xml:space="preserve"> в границах населенных пунктов является размещение: пашен, сенокосов, пастбищ, залежей, земель, занятых многолетними насаждениями, а также рекультивация земель</w:t>
      </w:r>
      <w:r w:rsidRPr="00B464EC">
        <w:rPr>
          <w:rFonts w:eastAsia="MS Mincho"/>
          <w:sz w:val="20"/>
          <w:szCs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B464EC" w:rsidRPr="00B464EC" w:rsidTr="00B464EC">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B464EC" w:rsidRPr="00B464EC" w:rsidRDefault="00B464EC" w:rsidP="00B464EC">
            <w:pPr>
              <w:contextualSpacing/>
              <w:rPr>
                <w:rFonts w:ascii="Cambria" w:eastAsia="MS Mincho" w:hAnsi="Cambria"/>
                <w:b/>
                <w:sz w:val="20"/>
                <w:szCs w:val="20"/>
              </w:rPr>
            </w:pPr>
            <w:r w:rsidRPr="00B464EC">
              <w:rPr>
                <w:rFonts w:ascii="Cambria" w:eastAsia="MS Mincho" w:hAnsi="Cambria"/>
                <w:sz w:val="20"/>
                <w:szCs w:val="20"/>
              </w:rPr>
              <w:t xml:space="preserve">               </w:t>
            </w:r>
            <w:r w:rsidRPr="00B464EC">
              <w:rPr>
                <w:rFonts w:ascii="Cambria" w:eastAsia="MS Mincho" w:hAnsi="Cambria"/>
                <w:b/>
                <w:sz w:val="20"/>
                <w:szCs w:val="20"/>
              </w:rPr>
              <w:t xml:space="preserve">  Условно разрешенные виды использования </w:t>
            </w:r>
            <w:proofErr w:type="gramStart"/>
            <w:r w:rsidRPr="00B464EC">
              <w:rPr>
                <w:rFonts w:ascii="Cambria" w:eastAsia="MS Mincho" w:hAnsi="Cambria"/>
                <w:b/>
                <w:sz w:val="20"/>
                <w:szCs w:val="20"/>
              </w:rPr>
              <w:t>земельных</w:t>
            </w:r>
            <w:proofErr w:type="gramEnd"/>
            <w:r w:rsidRPr="00B464EC">
              <w:rPr>
                <w:rFonts w:ascii="Cambria" w:eastAsia="MS Mincho" w:hAnsi="Cambria"/>
                <w:b/>
                <w:sz w:val="20"/>
                <w:szCs w:val="20"/>
              </w:rPr>
              <w:t xml:space="preserve"> </w:t>
            </w:r>
          </w:p>
          <w:p w:rsidR="00B464EC" w:rsidRPr="00B464EC" w:rsidRDefault="00B464EC" w:rsidP="00B464EC">
            <w:pPr>
              <w:contextualSpacing/>
              <w:rPr>
                <w:rFonts w:ascii="Cambria" w:eastAsia="MS Mincho" w:hAnsi="Cambria"/>
                <w:sz w:val="20"/>
                <w:szCs w:val="20"/>
              </w:rPr>
            </w:pPr>
            <w:r w:rsidRPr="00B464EC">
              <w:rPr>
                <w:rFonts w:ascii="Cambria" w:eastAsia="MS Mincho" w:hAnsi="Cambria"/>
                <w:b/>
                <w:sz w:val="20"/>
                <w:szCs w:val="20"/>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B464EC" w:rsidRPr="00B464EC" w:rsidRDefault="00B464EC" w:rsidP="00B464EC">
            <w:pPr>
              <w:contextualSpacing/>
              <w:rPr>
                <w:rFonts w:ascii="Cambria" w:eastAsia="MS Mincho" w:hAnsi="Cambria"/>
                <w:sz w:val="20"/>
                <w:szCs w:val="20"/>
              </w:rPr>
            </w:pPr>
          </w:p>
        </w:tc>
      </w:tr>
      <w:tr w:rsidR="00B464EC" w:rsidRPr="00B464EC" w:rsidTr="00B464EC">
        <w:trPr>
          <w:gridAfter w:val="1"/>
          <w:wAfter w:w="46" w:type="dxa"/>
        </w:trPr>
        <w:tc>
          <w:tcPr>
            <w:tcW w:w="198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76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Деятельность, соответствующая                                 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 участка</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Растениеводство</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хозяйственной деятельности, связанной с выращиванием сельскохозяйственных культур.</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Содержание данного вида разрешенного использования включает в себя содержание видов разрешенного использования с </w:t>
            </w:r>
            <w:hyperlink w:anchor="P51" w:history="1">
              <w:r w:rsidRPr="00B464EC">
                <w:rPr>
                  <w:rFonts w:eastAsia="MS ??"/>
                  <w:sz w:val="20"/>
                  <w:szCs w:val="20"/>
                </w:rPr>
                <w:t>кодами 1.2</w:t>
              </w:r>
            </w:hyperlink>
            <w:r w:rsidRPr="00B464EC">
              <w:rPr>
                <w:rFonts w:eastAsia="MS ??"/>
                <w:sz w:val="20"/>
                <w:szCs w:val="20"/>
              </w:rPr>
              <w:t xml:space="preserve"> - </w:t>
            </w:r>
            <w:hyperlink w:anchor="P63" w:history="1">
              <w:r w:rsidRPr="00B464EC">
                <w:rPr>
                  <w:rFonts w:eastAsia="MS ??"/>
                  <w:sz w:val="20"/>
                  <w:szCs w:val="20"/>
                </w:rPr>
                <w:t>1.6</w:t>
              </w:r>
            </w:hyperlink>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bookmarkStart w:id="1" w:name="P48"/>
            <w:bookmarkEnd w:id="1"/>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Выращивание зерновых и иных сельскохозяйственных культур</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bookmarkStart w:id="2" w:name="P51"/>
            <w:bookmarkEnd w:id="2"/>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1.2</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Овощеводство</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1.3</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Выращивание тонизирующих, лекарственных, цветочных      культур</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1.4</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Садоводство</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1.5</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Выращивание льна и конопли</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хозяйственной деятельности, в том числе на сельскохозяйственных угодьях, связанной с выращиванием льна, конопли</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bookmarkStart w:id="3" w:name="P63"/>
            <w:bookmarkEnd w:id="3"/>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1.6</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Пчеловодство</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ульев, иных объектов и оборудования, необходимого для пчеловодства и разведениях иных полезных насекомых;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сооружений, используемых для хранения и первичной переработки продукции пчеловодства</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1.12</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Религиозное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использование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3.7</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Объекты        придорожного сервиса</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автозаправочных станций (бензиновых, газовых);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магазинов сопутствующей торговли, зданий для организации общественного питания в качестве объектов </w:t>
            </w:r>
            <w:r w:rsidRPr="00B464EC">
              <w:rPr>
                <w:rFonts w:eastAsia="MS ??"/>
                <w:sz w:val="20"/>
                <w:szCs w:val="20"/>
              </w:rPr>
              <w:lastRenderedPageBreak/>
              <w:t>придорожного сервиса;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предоставление гостиничных услуг в качестве придорожного сервиса;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4.9.1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Природно-познавательный туризм</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необходимых природоохранных и </w:t>
            </w:r>
            <w:proofErr w:type="spellStart"/>
            <w:r w:rsidRPr="00B464EC">
              <w:rPr>
                <w:rFonts w:eastAsia="MS ??"/>
                <w:sz w:val="20"/>
                <w:szCs w:val="20"/>
              </w:rPr>
              <w:t>природовосстановительных</w:t>
            </w:r>
            <w:proofErr w:type="spellEnd"/>
            <w:r w:rsidRPr="00B464EC">
              <w:rPr>
                <w:rFonts w:eastAsia="MS ??"/>
                <w:sz w:val="20"/>
                <w:szCs w:val="20"/>
              </w:rPr>
              <w:t xml:space="preserve"> мероприятий</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5.2</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Охота и рыбалка</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5.3</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Причалы для маломерных судов</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сооружений, предназначенных для причаливания, хранения и обслуживания яхт, катеров, лодок и других маломерных судов</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5.4</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Поля для гольфа или конных прогулок</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конноспортивных манежей, не предусматривающих устройство трибун</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5.5</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proofErr w:type="spellStart"/>
            <w:r w:rsidRPr="00B464EC">
              <w:rPr>
                <w:rFonts w:eastAsia="MS ??"/>
                <w:sz w:val="20"/>
                <w:szCs w:val="20"/>
              </w:rPr>
              <w:t>Недропользование</w:t>
            </w:r>
            <w:proofErr w:type="spellEnd"/>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геологических изысканий;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добыча недр открытым (карьеры, отвалы) и закрытым (шахты, скважины) способами;</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в том числе подземных, в целях добычи недр;</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B464EC">
              <w:rPr>
                <w:rFonts w:eastAsia="MS ??"/>
                <w:sz w:val="20"/>
                <w:szCs w:val="20"/>
              </w:rPr>
              <w:t>недропользования</w:t>
            </w:r>
            <w:proofErr w:type="spellEnd"/>
            <w:r w:rsidRPr="00B464EC">
              <w:rPr>
                <w:rFonts w:eastAsia="MS ??"/>
                <w:sz w:val="20"/>
                <w:szCs w:val="20"/>
              </w:rPr>
              <w:t>, если добыча недр происходит на межселенной территории</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6.1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Трубопроводный транспорт</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7.5</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Охрана            природных      территорий</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9.1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Историко-культурная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деятельность</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9.3</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Водные объекты</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Ледники, снежники, ручьи, реки, озера, болота, </w:t>
            </w:r>
            <w:r w:rsidRPr="00B464EC">
              <w:rPr>
                <w:rFonts w:eastAsia="MS ??"/>
                <w:sz w:val="20"/>
                <w:szCs w:val="20"/>
              </w:rPr>
              <w:lastRenderedPageBreak/>
              <w:t>территориальные моря и другие поверхностные водные объекты</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lastRenderedPageBreak/>
              <w:t xml:space="preserve">          11.0</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Общее пользование водными объектами</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11.1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Специальное пользование водными объектами</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11.2</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Гидротехнические сооружения</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464EC">
              <w:rPr>
                <w:rFonts w:eastAsia="MS ??"/>
                <w:sz w:val="20"/>
                <w:szCs w:val="20"/>
              </w:rPr>
              <w:t>рыбозащитных</w:t>
            </w:r>
            <w:proofErr w:type="spellEnd"/>
            <w:r w:rsidRPr="00B464EC">
              <w:rPr>
                <w:rFonts w:eastAsia="MS ??"/>
                <w:sz w:val="20"/>
                <w:szCs w:val="20"/>
              </w:rPr>
              <w:t xml:space="preserve"> и рыбопропускных сооружений, берегозащитных сооружений)</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11.3</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Земельные участки (территории) общего пользования</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w:t>
            </w: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12.0</w:t>
            </w:r>
          </w:p>
        </w:tc>
      </w:tr>
    </w:tbl>
    <w:p w:rsidR="00B464EC" w:rsidRPr="00B464EC" w:rsidRDefault="00B464EC" w:rsidP="00B464EC">
      <w:pPr>
        <w:tabs>
          <w:tab w:val="left" w:pos="0"/>
        </w:tabs>
        <w:ind w:firstLine="709"/>
        <w:contextualSpacing/>
        <w:jc w:val="both"/>
        <w:rPr>
          <w:rFonts w:eastAsia="MS Mincho"/>
          <w:sz w:val="20"/>
          <w:szCs w:val="20"/>
        </w:rPr>
      </w:pPr>
    </w:p>
    <w:p w:rsidR="00B464EC" w:rsidRPr="00B464EC" w:rsidRDefault="00B464EC" w:rsidP="00B464EC">
      <w:pPr>
        <w:contextualSpacing/>
        <w:rPr>
          <w:rFonts w:eastAsia="MS Mincho"/>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6840"/>
      </w:tblGrid>
      <w:tr w:rsidR="00B464EC" w:rsidRPr="00B464EC" w:rsidTr="00B464EC">
        <w:tc>
          <w:tcPr>
            <w:tcW w:w="9360" w:type="dxa"/>
            <w:gridSpan w:val="2"/>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Вспомогательные виды разрешенного использования земельных участков</w:t>
            </w:r>
          </w:p>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и объектов капитального строительства</w:t>
            </w:r>
          </w:p>
        </w:tc>
      </w:tr>
      <w:tr w:rsidR="00B464EC" w:rsidRPr="00B464EC" w:rsidTr="00B464EC">
        <w:tc>
          <w:tcPr>
            <w:tcW w:w="2520" w:type="dxa"/>
            <w:shd w:val="clear" w:color="auto" w:fill="auto"/>
          </w:tcPr>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Вид разрешенного использования</w:t>
            </w:r>
          </w:p>
        </w:tc>
        <w:tc>
          <w:tcPr>
            <w:tcW w:w="6840" w:type="dxa"/>
            <w:shd w:val="clear" w:color="auto" w:fill="auto"/>
          </w:tcPr>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виду разрешенного использования</w:t>
            </w:r>
          </w:p>
        </w:tc>
      </w:tr>
      <w:tr w:rsidR="00B464EC" w:rsidRPr="00B464EC" w:rsidTr="00B464EC">
        <w:tc>
          <w:tcPr>
            <w:tcW w:w="2520"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внутрихозяйственных дорог и коммуникаций</w:t>
            </w:r>
          </w:p>
        </w:tc>
        <w:tc>
          <w:tcPr>
            <w:tcW w:w="684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Размещение, строительство, реконструкция и эксплуатация внутрихозяйственных дорог, коммуникаций </w:t>
            </w:r>
            <w:proofErr w:type="spellStart"/>
            <w:r w:rsidRPr="00B464EC">
              <w:rPr>
                <w:rFonts w:eastAsia="MS Mincho"/>
                <w:bCs/>
                <w:sz w:val="20"/>
                <w:szCs w:val="20"/>
              </w:rPr>
              <w:t>необщего</w:t>
            </w:r>
            <w:proofErr w:type="spellEnd"/>
            <w:r w:rsidRPr="00B464EC">
              <w:rPr>
                <w:rFonts w:eastAsia="MS Mincho"/>
                <w:bCs/>
                <w:sz w:val="20"/>
                <w:szCs w:val="20"/>
              </w:rPr>
              <w:t xml:space="preserve"> пользования</w:t>
            </w:r>
          </w:p>
        </w:tc>
      </w:tr>
      <w:tr w:rsidR="00B464EC" w:rsidRPr="00B464EC" w:rsidTr="00B464EC">
        <w:tc>
          <w:tcPr>
            <w:tcW w:w="2520"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отходов потребления</w:t>
            </w:r>
          </w:p>
        </w:tc>
        <w:tc>
          <w:tcPr>
            <w:tcW w:w="684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Размещение контейнеров для сбора мусора и бытовых отходов, обустройство площадок для их размещения</w:t>
            </w:r>
          </w:p>
        </w:tc>
      </w:tr>
      <w:tr w:rsidR="00B464EC" w:rsidRPr="00B464EC" w:rsidTr="00B464EC">
        <w:tc>
          <w:tcPr>
            <w:tcW w:w="2520"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объектов пожарной безопасности</w:t>
            </w:r>
          </w:p>
        </w:tc>
        <w:tc>
          <w:tcPr>
            <w:tcW w:w="684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B464EC" w:rsidRPr="00B464EC" w:rsidRDefault="00B464EC" w:rsidP="00B464EC">
      <w:pPr>
        <w:spacing w:after="240"/>
        <w:contextualSpacing/>
        <w:jc w:val="center"/>
        <w:outlineLvl w:val="3"/>
        <w:rPr>
          <w:rFonts w:eastAsia="MS Mincho"/>
          <w:b/>
          <w:sz w:val="20"/>
          <w:szCs w:val="20"/>
        </w:rPr>
      </w:pPr>
    </w:p>
    <w:p w:rsidR="00B464EC" w:rsidRPr="00B464EC" w:rsidRDefault="00B464EC" w:rsidP="00B464EC">
      <w:pPr>
        <w:spacing w:after="240"/>
        <w:contextualSpacing/>
        <w:jc w:val="center"/>
        <w:outlineLvl w:val="3"/>
        <w:rPr>
          <w:rFonts w:eastAsia="MS Mincho"/>
          <w:b/>
          <w:sz w:val="20"/>
          <w:szCs w:val="20"/>
        </w:rPr>
      </w:pPr>
      <w:r w:rsidRPr="00B464EC">
        <w:rPr>
          <w:rFonts w:eastAsia="MS Mincho"/>
          <w:b/>
          <w:sz w:val="20"/>
          <w:szCs w:val="20"/>
        </w:rPr>
        <w:t>Сх</w:t>
      </w:r>
      <w:proofErr w:type="gramStart"/>
      <w:r w:rsidRPr="00B464EC">
        <w:rPr>
          <w:rFonts w:eastAsia="MS Mincho"/>
          <w:b/>
          <w:sz w:val="20"/>
          <w:szCs w:val="20"/>
        </w:rPr>
        <w:t>2</w:t>
      </w:r>
      <w:proofErr w:type="gramEnd"/>
      <w:r w:rsidRPr="00B464EC">
        <w:rPr>
          <w:rFonts w:eastAsia="MS Mincho"/>
          <w:b/>
          <w:sz w:val="20"/>
          <w:szCs w:val="20"/>
        </w:rPr>
        <w:t xml:space="preserve"> Зона, занятая объектами сельскохозяйственного назначения.        </w:t>
      </w:r>
      <w:r w:rsidRPr="00B464EC">
        <w:rPr>
          <w:rFonts w:eastAsia="MS Mincho"/>
          <w:b/>
          <w:sz w:val="20"/>
          <w:szCs w:val="20"/>
          <w:highlight w:val="yellow"/>
        </w:rPr>
        <w:t xml:space="preserve">     </w:t>
      </w:r>
      <w:proofErr w:type="spellStart"/>
      <w:r w:rsidRPr="00B464EC">
        <w:rPr>
          <w:rFonts w:eastAsia="MS Mincho"/>
          <w:b/>
          <w:sz w:val="20"/>
          <w:szCs w:val="20"/>
        </w:rPr>
        <w:t>Подзона</w:t>
      </w:r>
      <w:proofErr w:type="spellEnd"/>
      <w:r w:rsidRPr="00B464EC">
        <w:rPr>
          <w:rFonts w:eastAsia="MS Mincho"/>
          <w:b/>
          <w:sz w:val="20"/>
          <w:szCs w:val="20"/>
        </w:rPr>
        <w:t xml:space="preserve"> Сх2-5.</w:t>
      </w:r>
    </w:p>
    <w:p w:rsidR="00B464EC" w:rsidRPr="00B464EC" w:rsidRDefault="00B464EC" w:rsidP="00B464EC">
      <w:pPr>
        <w:tabs>
          <w:tab w:val="left" w:pos="0"/>
        </w:tabs>
        <w:ind w:firstLine="709"/>
        <w:contextualSpacing/>
        <w:jc w:val="both"/>
        <w:rPr>
          <w:rFonts w:eastAsia="MS Mincho"/>
          <w:sz w:val="20"/>
          <w:szCs w:val="20"/>
        </w:rPr>
      </w:pPr>
      <w:r w:rsidRPr="00B464EC">
        <w:rPr>
          <w:rFonts w:eastAsia="MS Mincho"/>
          <w:sz w:val="20"/>
          <w:szCs w:val="20"/>
        </w:rPr>
        <w:t>Зона Сх</w:t>
      </w:r>
      <w:proofErr w:type="gramStart"/>
      <w:r w:rsidRPr="00B464EC">
        <w:rPr>
          <w:rFonts w:eastAsia="MS Mincho"/>
          <w:sz w:val="20"/>
          <w:szCs w:val="20"/>
        </w:rPr>
        <w:t>2</w:t>
      </w:r>
      <w:proofErr w:type="gramEnd"/>
      <w:r w:rsidRPr="00B464EC">
        <w:rPr>
          <w:rFonts w:eastAsia="MS Mincho"/>
          <w:sz w:val="20"/>
          <w:szCs w:val="20"/>
        </w:rPr>
        <w:t xml:space="preserve"> предназначена для размещения объектов, используемых для производства, хранения и первичной переработки сельскохозяйственной продукции.  </w:t>
      </w:r>
      <w:proofErr w:type="spellStart"/>
      <w:r w:rsidRPr="00B464EC">
        <w:rPr>
          <w:rFonts w:eastAsia="MS Mincho"/>
          <w:sz w:val="20"/>
          <w:szCs w:val="20"/>
        </w:rPr>
        <w:t>Подзона</w:t>
      </w:r>
      <w:proofErr w:type="spellEnd"/>
      <w:r w:rsidRPr="00B464EC">
        <w:rPr>
          <w:rFonts w:eastAsia="MS Mincho"/>
          <w:sz w:val="20"/>
          <w:szCs w:val="20"/>
        </w:rPr>
        <w:t xml:space="preserve"> Сх2-5 </w:t>
      </w:r>
      <w:proofErr w:type="gramStart"/>
      <w:r w:rsidRPr="00B464EC">
        <w:rPr>
          <w:rFonts w:eastAsia="MS Mincho"/>
          <w:sz w:val="20"/>
          <w:szCs w:val="20"/>
        </w:rPr>
        <w:t>определена</w:t>
      </w:r>
      <w:proofErr w:type="gramEnd"/>
      <w:r w:rsidRPr="00B464EC">
        <w:rPr>
          <w:rFonts w:eastAsia="MS Mincho"/>
          <w:sz w:val="20"/>
          <w:szCs w:val="20"/>
        </w:rPr>
        <w:t xml:space="preserve"> для объектов сельскохозяйственного назначения </w:t>
      </w:r>
      <w:r w:rsidRPr="00B464EC">
        <w:rPr>
          <w:rFonts w:eastAsia="MS Mincho"/>
          <w:sz w:val="20"/>
          <w:szCs w:val="20"/>
          <w:lang w:val="en-US"/>
        </w:rPr>
        <w:t>V</w:t>
      </w:r>
      <w:r w:rsidRPr="00B464EC">
        <w:rPr>
          <w:rFonts w:eastAsia="MS Mincho"/>
          <w:sz w:val="20"/>
          <w:szCs w:val="20"/>
        </w:rPr>
        <w:t xml:space="preserve"> класса опасности с установлением санитарно-защитной зоны  от границ сельскохозяйственных производств и объектов до границы жилой застройки в 50 метров. </w:t>
      </w:r>
      <w:proofErr w:type="gramStart"/>
      <w:r w:rsidRPr="00B464EC">
        <w:rPr>
          <w:rFonts w:eastAsia="MS Mincho"/>
          <w:sz w:val="20"/>
          <w:szCs w:val="20"/>
        </w:rPr>
        <w:t>(</w:t>
      </w:r>
      <w:proofErr w:type="spellStart"/>
      <w:r w:rsidRPr="00B464EC">
        <w:rPr>
          <w:rFonts w:eastAsia="MS Mincho"/>
          <w:sz w:val="20"/>
          <w:szCs w:val="20"/>
        </w:rPr>
        <w:t>СанПин</w:t>
      </w:r>
      <w:proofErr w:type="spellEnd"/>
      <w:r w:rsidRPr="00B464EC">
        <w:rPr>
          <w:rFonts w:eastAsia="MS Mincho"/>
          <w:sz w:val="20"/>
          <w:szCs w:val="20"/>
        </w:rPr>
        <w:t xml:space="preserve"> 2.2.1/2.1.1.1200-03.</w:t>
      </w:r>
      <w:proofErr w:type="gramEnd"/>
      <w:r w:rsidRPr="00B464EC">
        <w:rPr>
          <w:rFonts w:eastAsia="MS Mincho"/>
          <w:sz w:val="20"/>
          <w:szCs w:val="20"/>
        </w:rPr>
        <w:t xml:space="preserve"> Санитарно-эпидемиологические правила и нормативы).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5910"/>
        <w:gridCol w:w="1613"/>
        <w:gridCol w:w="46"/>
      </w:tblGrid>
      <w:tr w:rsidR="00B464EC" w:rsidRPr="00B464EC" w:rsidTr="00B464EC">
        <w:trPr>
          <w:gridAfter w:val="1"/>
          <w:wAfter w:w="46" w:type="dxa"/>
        </w:trPr>
        <w:tc>
          <w:tcPr>
            <w:tcW w:w="7740" w:type="dxa"/>
            <w:gridSpan w:val="2"/>
            <w:tcBorders>
              <w:right w:val="nil"/>
            </w:tcBorders>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contextualSpacing/>
              <w:jc w:val="center"/>
              <w:rPr>
                <w:rFonts w:eastAsia="MS Mincho"/>
                <w:b/>
                <w:bCs/>
                <w:sz w:val="20"/>
                <w:szCs w:val="20"/>
              </w:rPr>
            </w:pPr>
          </w:p>
        </w:tc>
      </w:tr>
      <w:tr w:rsidR="00B464EC" w:rsidRPr="00B464EC" w:rsidTr="00B464EC">
        <w:trPr>
          <w:gridAfter w:val="1"/>
          <w:wAfter w:w="46" w:type="dxa"/>
        </w:trPr>
        <w:tc>
          <w:tcPr>
            <w:tcW w:w="180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94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 участка</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Хранение и переработка сельскохозяйственной продукции</w:t>
            </w:r>
          </w:p>
        </w:tc>
        <w:tc>
          <w:tcPr>
            <w:tcW w:w="594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1.15</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Обеспечение сельскохозяйственного    </w:t>
            </w:r>
            <w:r w:rsidRPr="00B464EC">
              <w:rPr>
                <w:rFonts w:eastAsia="MS ??"/>
                <w:sz w:val="20"/>
                <w:szCs w:val="20"/>
              </w:rPr>
              <w:lastRenderedPageBreak/>
              <w:t>производства</w:t>
            </w:r>
          </w:p>
        </w:tc>
        <w:tc>
          <w:tcPr>
            <w:tcW w:w="594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B464EC">
              <w:rPr>
                <w:rFonts w:eastAsia="MS ??"/>
                <w:sz w:val="20"/>
                <w:szCs w:val="20"/>
              </w:rPr>
              <w:lastRenderedPageBreak/>
              <w:t>технического оборудования, используемого для ведения сельского хозяйства</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bookmarkStart w:id="4" w:name="P113"/>
            <w:bookmarkEnd w:id="4"/>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1.18</w:t>
            </w:r>
          </w:p>
        </w:tc>
      </w:tr>
      <w:tr w:rsidR="00B464EC" w:rsidRPr="00B464EC" w:rsidTr="00B464EC">
        <w:trPr>
          <w:gridAfter w:val="1"/>
          <w:wAfter w:w="46" w:type="dxa"/>
        </w:trPr>
        <w:tc>
          <w:tcPr>
            <w:tcW w:w="180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Земельные участки (территории) общего пользования</w:t>
            </w:r>
          </w:p>
        </w:tc>
        <w:tc>
          <w:tcPr>
            <w:tcW w:w="594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12.0</w:t>
            </w:r>
          </w:p>
        </w:tc>
      </w:tr>
    </w:tbl>
    <w:p w:rsidR="00B464EC" w:rsidRPr="00B464EC" w:rsidRDefault="00B464EC" w:rsidP="00B464EC">
      <w:pPr>
        <w:tabs>
          <w:tab w:val="left" w:pos="0"/>
        </w:tabs>
        <w:ind w:firstLine="709"/>
        <w:contextualSpacing/>
        <w:jc w:val="both"/>
        <w:rPr>
          <w:rFonts w:eastAsia="MS Mincho"/>
          <w:sz w:val="20"/>
          <w:szCs w:val="20"/>
        </w:rPr>
      </w:pPr>
    </w:p>
    <w:p w:rsidR="00B464EC" w:rsidRPr="00B464EC" w:rsidRDefault="00B464EC" w:rsidP="00B464EC">
      <w:pPr>
        <w:contextualSpacing/>
        <w:rPr>
          <w:rFonts w:eastAsia="MS Mincho"/>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6666"/>
      </w:tblGrid>
      <w:tr w:rsidR="00B464EC" w:rsidRPr="00B464EC" w:rsidTr="00B464EC">
        <w:tc>
          <w:tcPr>
            <w:tcW w:w="9360" w:type="dxa"/>
            <w:gridSpan w:val="2"/>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Вспомогательные виды разрешенного использования земельных участков</w:t>
            </w:r>
          </w:p>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и объектов капитального строительства</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Вид разрешенного использования</w:t>
            </w:r>
          </w:p>
        </w:tc>
        <w:tc>
          <w:tcPr>
            <w:tcW w:w="6666" w:type="dxa"/>
            <w:shd w:val="clear" w:color="auto" w:fill="auto"/>
          </w:tcPr>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виду разрешенного использования</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объектов по оказанию ветеринарных услуг</w:t>
            </w:r>
          </w:p>
        </w:tc>
        <w:tc>
          <w:tcPr>
            <w:tcW w:w="6666"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Строительство, реконструкция и эксплуатация объектов по оказанию ветеринарных услуг</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зеленых насаждений специального назначения</w:t>
            </w:r>
          </w:p>
        </w:tc>
        <w:tc>
          <w:tcPr>
            <w:tcW w:w="6666"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объектов пожарной безопасности</w:t>
            </w:r>
          </w:p>
        </w:tc>
        <w:tc>
          <w:tcPr>
            <w:tcW w:w="6666"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внутрихозяйственных дорог, подъездных путей и коммуникаций</w:t>
            </w:r>
          </w:p>
        </w:tc>
        <w:tc>
          <w:tcPr>
            <w:tcW w:w="6666"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Строительство, реконструкция и эксплуатация внутрихозяйственных дорог, подъездных путей и  коммуникаций </w:t>
            </w:r>
            <w:proofErr w:type="spellStart"/>
            <w:r w:rsidRPr="00B464EC">
              <w:rPr>
                <w:rFonts w:eastAsia="MS Mincho"/>
                <w:bCs/>
                <w:sz w:val="20"/>
                <w:szCs w:val="20"/>
              </w:rPr>
              <w:t>необщего</w:t>
            </w:r>
            <w:proofErr w:type="spellEnd"/>
            <w:r w:rsidRPr="00B464EC">
              <w:rPr>
                <w:rFonts w:eastAsia="MS Mincho"/>
                <w:bCs/>
                <w:sz w:val="20"/>
                <w:szCs w:val="20"/>
              </w:rPr>
              <w:t xml:space="preserve"> пользования</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административных и бытовых зданий и помещений предприятий</w:t>
            </w:r>
          </w:p>
        </w:tc>
        <w:tc>
          <w:tcPr>
            <w:tcW w:w="6666"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Строительство, реконструкция и эксплуатация административных и бытовых зданий и помещений предприятий, в том числе:</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офисов, контор;</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нежилых помещений для дежурного аварийного персонала и охраны предприятий;</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помещений для пребывания работающих по вахтовому методу (не более двух недель);</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помещений для бытового обслуживания персонала предприятий</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сооружений хозяйственно-питьевого и технического водоснабжения</w:t>
            </w:r>
          </w:p>
        </w:tc>
        <w:tc>
          <w:tcPr>
            <w:tcW w:w="6666"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B464EC">
              <w:rPr>
                <w:rFonts w:eastAsia="MS Mincho"/>
                <w:bCs/>
                <w:sz w:val="20"/>
                <w:szCs w:val="20"/>
              </w:rPr>
              <w:t>водоохлаждающих</w:t>
            </w:r>
            <w:proofErr w:type="spellEnd"/>
            <w:r w:rsidRPr="00B464EC">
              <w:rPr>
                <w:rFonts w:eastAsia="MS Mincho"/>
                <w:bCs/>
                <w:sz w:val="20"/>
                <w:szCs w:val="20"/>
              </w:rPr>
              <w:t xml:space="preserve"> сооружений для подготовки технической воды</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очистных сооружений</w:t>
            </w:r>
          </w:p>
        </w:tc>
        <w:tc>
          <w:tcPr>
            <w:tcW w:w="6666"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объектов оказания первой  медицинской помощи</w:t>
            </w:r>
          </w:p>
        </w:tc>
        <w:tc>
          <w:tcPr>
            <w:tcW w:w="6666"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Размещение и эксплуатация объектов, предназначенных для  оказания первой медицинской помощи</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объектов гражданской обороны</w:t>
            </w:r>
          </w:p>
        </w:tc>
        <w:tc>
          <w:tcPr>
            <w:tcW w:w="6666"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B464EC" w:rsidRPr="00B464EC" w:rsidRDefault="00B464EC" w:rsidP="00B464EC">
      <w:pPr>
        <w:contextualSpacing/>
        <w:rPr>
          <w:rFonts w:ascii="Cambria" w:eastAsia="MS Mincho" w:hAnsi="Cambria"/>
          <w:sz w:val="20"/>
          <w:szCs w:val="20"/>
        </w:rPr>
      </w:pPr>
    </w:p>
    <w:p w:rsidR="00B464EC" w:rsidRPr="00B464EC" w:rsidRDefault="00B464EC" w:rsidP="00B464EC">
      <w:pPr>
        <w:contextualSpacing/>
        <w:rPr>
          <w:rFonts w:ascii="Cambria" w:eastAsia="MS Mincho" w:hAnsi="Cambria"/>
          <w:sz w:val="20"/>
          <w:szCs w:val="20"/>
        </w:rPr>
      </w:pPr>
    </w:p>
    <w:p w:rsidR="00B464EC" w:rsidRPr="00B464EC" w:rsidRDefault="00B464EC" w:rsidP="00B464EC">
      <w:pPr>
        <w:contextualSpacing/>
        <w:rPr>
          <w:rFonts w:ascii="Cambria" w:eastAsia="MS Mincho" w:hAnsi="Cambria"/>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B464EC" w:rsidRPr="00B464EC" w:rsidTr="00B464EC">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B464EC" w:rsidRPr="00B464EC" w:rsidRDefault="00B464EC" w:rsidP="00B464EC">
            <w:pPr>
              <w:contextualSpacing/>
              <w:rPr>
                <w:rFonts w:ascii="Cambria" w:eastAsia="MS Mincho" w:hAnsi="Cambria"/>
                <w:b/>
                <w:sz w:val="20"/>
                <w:szCs w:val="20"/>
              </w:rPr>
            </w:pPr>
            <w:r w:rsidRPr="00B464EC">
              <w:rPr>
                <w:rFonts w:ascii="Cambria" w:eastAsia="MS Mincho" w:hAnsi="Cambria"/>
                <w:sz w:val="20"/>
                <w:szCs w:val="20"/>
              </w:rPr>
              <w:t xml:space="preserve">               </w:t>
            </w:r>
            <w:r w:rsidRPr="00B464EC">
              <w:rPr>
                <w:rFonts w:ascii="Cambria" w:eastAsia="MS Mincho" w:hAnsi="Cambria"/>
                <w:b/>
                <w:sz w:val="20"/>
                <w:szCs w:val="20"/>
              </w:rPr>
              <w:t xml:space="preserve">  Условно разрешенные виды использования </w:t>
            </w:r>
            <w:proofErr w:type="gramStart"/>
            <w:r w:rsidRPr="00B464EC">
              <w:rPr>
                <w:rFonts w:ascii="Cambria" w:eastAsia="MS Mincho" w:hAnsi="Cambria"/>
                <w:b/>
                <w:sz w:val="20"/>
                <w:szCs w:val="20"/>
              </w:rPr>
              <w:t>земельных</w:t>
            </w:r>
            <w:proofErr w:type="gramEnd"/>
            <w:r w:rsidRPr="00B464EC">
              <w:rPr>
                <w:rFonts w:ascii="Cambria" w:eastAsia="MS Mincho" w:hAnsi="Cambria"/>
                <w:b/>
                <w:sz w:val="20"/>
                <w:szCs w:val="20"/>
              </w:rPr>
              <w:t xml:space="preserve"> </w:t>
            </w:r>
          </w:p>
          <w:p w:rsidR="00B464EC" w:rsidRPr="00B464EC" w:rsidRDefault="00B464EC" w:rsidP="00B464EC">
            <w:pPr>
              <w:contextualSpacing/>
              <w:rPr>
                <w:rFonts w:ascii="Cambria" w:eastAsia="MS Mincho" w:hAnsi="Cambria"/>
                <w:sz w:val="20"/>
                <w:szCs w:val="20"/>
              </w:rPr>
            </w:pPr>
            <w:r w:rsidRPr="00B464EC">
              <w:rPr>
                <w:rFonts w:ascii="Cambria" w:eastAsia="MS Mincho" w:hAnsi="Cambria"/>
                <w:b/>
                <w:sz w:val="20"/>
                <w:szCs w:val="20"/>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B464EC" w:rsidRPr="00B464EC" w:rsidRDefault="00B464EC" w:rsidP="00B464EC">
            <w:pPr>
              <w:contextualSpacing/>
              <w:rPr>
                <w:rFonts w:ascii="Cambria" w:eastAsia="MS Mincho" w:hAnsi="Cambria"/>
                <w:sz w:val="20"/>
                <w:szCs w:val="20"/>
              </w:rPr>
            </w:pPr>
          </w:p>
        </w:tc>
      </w:tr>
      <w:tr w:rsidR="00B464EC" w:rsidRPr="00B464EC" w:rsidTr="00B464EC">
        <w:trPr>
          <w:gridAfter w:val="1"/>
          <w:wAfter w:w="46" w:type="dxa"/>
        </w:trPr>
        <w:tc>
          <w:tcPr>
            <w:tcW w:w="198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76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Деятельность, соответствующая                                 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 участка</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Скотоводство</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сенокошение, выпас сельскохозяйственных животных, производство кормов, размещение зданий, сооружений, </w:t>
            </w:r>
            <w:r w:rsidRPr="00B464EC">
              <w:rPr>
                <w:rFonts w:eastAsia="MS ??"/>
                <w:sz w:val="20"/>
                <w:szCs w:val="20"/>
              </w:rPr>
              <w:lastRenderedPageBreak/>
              <w:t>используемых для содержания и разведения сельскохозяйственных животных;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разведение племенных животных, производство и использование племенной продукции (материала)</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lastRenderedPageBreak/>
              <w:t xml:space="preserve">         1.8</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Звероводство</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хозяйственной деятельности, связанной с разведением в неволе ценных пушных зверей;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разведение племенных животных, производство и использование племенной продукции (материала)</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1.9</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Птицеводство</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хозяйственной деятельности, связанной с разведением домашних пород птиц, в том числе водоплавающих;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разведение племенных животных, производство и использование племенной продукции (материала)</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1.10</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Свиноводство</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хозяйственной деятельности, связанной с разведением свиней;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разведение племенных животных, производство и использование племенной продукции (материала)</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1.11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Пчеловодство</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ульев, иных объектов и оборудования, необходимого для пчеловодства и разведениях иных полезных насекомых;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сооружений, используемых для хранения и первичной переработки продукции пчеловодства</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1.12</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Научное обеспечение сельского хозяйства</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коллекций генетических ресурсов растений</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1.14</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Коммунальное обслуживание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64EC">
              <w:rPr>
                <w:rFonts w:eastAsia="MS ??"/>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w:t>
            </w: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Деловое            управление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Рынки</w:t>
            </w:r>
          </w:p>
          <w:p w:rsidR="00B464EC" w:rsidRPr="00B464EC" w:rsidRDefault="00B464EC" w:rsidP="00B464EC">
            <w:pPr>
              <w:ind w:firstLine="708"/>
              <w:contextualSpacing/>
              <w:rPr>
                <w:rFonts w:ascii="Cambria" w:eastAsia="MS Mincho" w:hAnsi="Cambria"/>
                <w:sz w:val="20"/>
                <w:szCs w:val="20"/>
              </w:rPr>
            </w:pP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464EC" w:rsidRPr="00B464EC" w:rsidRDefault="00B464EC" w:rsidP="00B464EC">
            <w:pPr>
              <w:widowControl w:val="0"/>
              <w:autoSpaceDE w:val="0"/>
              <w:autoSpaceDN w:val="0"/>
              <w:adjustRightInd w:val="0"/>
              <w:ind w:firstLine="720"/>
              <w:contextualSpacing/>
              <w:jc w:val="both"/>
              <w:rPr>
                <w:rFonts w:eastAsia="MS ??"/>
                <w:sz w:val="20"/>
                <w:szCs w:val="20"/>
              </w:rPr>
            </w:pPr>
            <w:r w:rsidRPr="00B464EC">
              <w:rPr>
                <w:rFonts w:eastAsia="MS ??"/>
                <w:sz w:val="20"/>
                <w:szCs w:val="20"/>
              </w:rPr>
              <w:lastRenderedPageBreak/>
              <w:t>размещение гаражей и (или) стоянок для автомобилей сотрудников и посетителей рынка</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4.3</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Магазины</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4.4</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Банковская и страховая деятельность</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4.5</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Общественное питание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4.6</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Обслуживание автотранспорта</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B464EC">
                <w:rPr>
                  <w:rFonts w:eastAsia="MS ??"/>
                  <w:sz w:val="20"/>
                  <w:szCs w:val="20"/>
                </w:rPr>
                <w:t>коде 2.7.1</w:t>
              </w:r>
            </w:hyperlink>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4.9</w:t>
            </w:r>
          </w:p>
        </w:tc>
      </w:tr>
      <w:tr w:rsidR="00B464EC" w:rsidRPr="00B464EC" w:rsidTr="00B464EC">
        <w:tblPrEx>
          <w:tblCellMar>
            <w:top w:w="102" w:type="dxa"/>
            <w:left w:w="62" w:type="dxa"/>
            <w:bottom w:w="102" w:type="dxa"/>
            <w:right w:w="62" w:type="dxa"/>
          </w:tblCellMar>
          <w:tblLook w:val="0000"/>
        </w:tblPrEx>
        <w:tc>
          <w:tcPr>
            <w:tcW w:w="1980" w:type="dxa"/>
            <w:tcBorders>
              <w:top w:val="single" w:sz="4" w:space="0" w:color="auto"/>
              <w:left w:val="single" w:sz="4" w:space="0" w:color="auto"/>
              <w:bottom w:val="single" w:sz="4" w:space="0" w:color="auto"/>
              <w:right w:val="single" w:sz="4" w:space="0" w:color="auto"/>
            </w:tcBorders>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Склады</w:t>
            </w:r>
          </w:p>
        </w:tc>
        <w:tc>
          <w:tcPr>
            <w:tcW w:w="5760" w:type="dxa"/>
            <w:tcBorders>
              <w:top w:val="single" w:sz="4" w:space="0" w:color="auto"/>
              <w:left w:val="single" w:sz="4" w:space="0" w:color="auto"/>
              <w:bottom w:val="single" w:sz="4" w:space="0" w:color="auto"/>
              <w:right w:val="single" w:sz="4" w:space="0" w:color="auto"/>
            </w:tcBorders>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20" w:type="dxa"/>
            <w:gridSpan w:val="2"/>
            <w:tcBorders>
              <w:top w:val="single" w:sz="4" w:space="0" w:color="auto"/>
              <w:left w:val="single" w:sz="4" w:space="0" w:color="auto"/>
              <w:bottom w:val="single" w:sz="4" w:space="0" w:color="auto"/>
              <w:right w:val="single" w:sz="4" w:space="0" w:color="auto"/>
            </w:tcBorders>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6.9</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Трубопроводный транспорт</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7.5</w:t>
            </w:r>
          </w:p>
        </w:tc>
      </w:tr>
      <w:tr w:rsidR="00B464EC" w:rsidRPr="00B464EC" w:rsidTr="00B464EC">
        <w:tblPrEx>
          <w:tblCellMar>
            <w:top w:w="102" w:type="dxa"/>
            <w:left w:w="62" w:type="dxa"/>
            <w:bottom w:w="102" w:type="dxa"/>
            <w:right w:w="62" w:type="dxa"/>
          </w:tblCellMar>
          <w:tblLook w:val="0000"/>
        </w:tblPrEx>
        <w:tc>
          <w:tcPr>
            <w:tcW w:w="1980" w:type="dxa"/>
            <w:tcBorders>
              <w:top w:val="single" w:sz="4" w:space="0" w:color="auto"/>
              <w:left w:val="single" w:sz="4" w:space="0" w:color="auto"/>
              <w:bottom w:val="single" w:sz="4" w:space="0" w:color="auto"/>
              <w:right w:val="single" w:sz="4" w:space="0" w:color="auto"/>
            </w:tcBorders>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Охрана природных территорий</w:t>
            </w:r>
          </w:p>
        </w:tc>
        <w:tc>
          <w:tcPr>
            <w:tcW w:w="5760" w:type="dxa"/>
            <w:tcBorders>
              <w:top w:val="single" w:sz="4" w:space="0" w:color="auto"/>
              <w:left w:val="single" w:sz="4" w:space="0" w:color="auto"/>
              <w:bottom w:val="single" w:sz="4" w:space="0" w:color="auto"/>
              <w:right w:val="single" w:sz="4" w:space="0" w:color="auto"/>
            </w:tcBorders>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gridSpan w:val="2"/>
            <w:tcBorders>
              <w:top w:val="single" w:sz="4" w:space="0" w:color="auto"/>
              <w:left w:val="single" w:sz="4" w:space="0" w:color="auto"/>
              <w:bottom w:val="single" w:sz="4" w:space="0" w:color="auto"/>
              <w:right w:val="single" w:sz="4" w:space="0" w:color="auto"/>
            </w:tcBorders>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9.1</w:t>
            </w:r>
          </w:p>
        </w:tc>
      </w:tr>
      <w:tr w:rsidR="00B464EC" w:rsidRPr="00B464EC" w:rsidTr="00B464EC">
        <w:tblPrEx>
          <w:tblCellMar>
            <w:top w:w="102" w:type="dxa"/>
            <w:left w:w="62" w:type="dxa"/>
            <w:bottom w:w="102" w:type="dxa"/>
            <w:right w:w="62" w:type="dxa"/>
          </w:tblCellMar>
          <w:tblLook w:val="0000"/>
        </w:tblPrEx>
        <w:tc>
          <w:tcPr>
            <w:tcW w:w="1980" w:type="dxa"/>
            <w:tcBorders>
              <w:top w:val="single" w:sz="4" w:space="0" w:color="auto"/>
              <w:left w:val="single" w:sz="4" w:space="0" w:color="auto"/>
              <w:bottom w:val="single" w:sz="4" w:space="0" w:color="auto"/>
              <w:right w:val="single" w:sz="4" w:space="0" w:color="auto"/>
            </w:tcBorders>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Историко-культурная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деятельность</w:t>
            </w:r>
          </w:p>
        </w:tc>
        <w:tc>
          <w:tcPr>
            <w:tcW w:w="5760" w:type="dxa"/>
            <w:tcBorders>
              <w:top w:val="single" w:sz="4" w:space="0" w:color="auto"/>
              <w:left w:val="single" w:sz="4" w:space="0" w:color="auto"/>
              <w:bottom w:val="single" w:sz="4" w:space="0" w:color="auto"/>
              <w:right w:val="single" w:sz="4" w:space="0" w:color="auto"/>
            </w:tcBorders>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Borders>
              <w:top w:val="single" w:sz="4" w:space="0" w:color="auto"/>
              <w:left w:val="single" w:sz="4" w:space="0" w:color="auto"/>
              <w:bottom w:val="single" w:sz="4" w:space="0" w:color="auto"/>
              <w:right w:val="single" w:sz="4" w:space="0" w:color="auto"/>
            </w:tcBorders>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9.3</w:t>
            </w:r>
          </w:p>
        </w:tc>
      </w:tr>
      <w:tr w:rsidR="00B464EC" w:rsidRPr="00B464EC" w:rsidTr="00B464EC">
        <w:tblPrEx>
          <w:tblCellMar>
            <w:top w:w="102" w:type="dxa"/>
            <w:left w:w="62" w:type="dxa"/>
            <w:bottom w:w="102" w:type="dxa"/>
            <w:right w:w="62" w:type="dxa"/>
          </w:tblCellMar>
          <w:tblLook w:val="0000"/>
        </w:tblPrEx>
        <w:tc>
          <w:tcPr>
            <w:tcW w:w="1980" w:type="dxa"/>
            <w:tcBorders>
              <w:top w:val="single" w:sz="4" w:space="0" w:color="auto"/>
              <w:left w:val="single" w:sz="4" w:space="0" w:color="auto"/>
              <w:bottom w:val="single" w:sz="4" w:space="0" w:color="auto"/>
              <w:right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Ведение огородничества</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20" w:type="dxa"/>
            <w:gridSpan w:val="2"/>
            <w:tcBorders>
              <w:top w:val="single" w:sz="4" w:space="0" w:color="auto"/>
              <w:left w:val="single" w:sz="4" w:space="0" w:color="auto"/>
              <w:bottom w:val="single" w:sz="4" w:space="0" w:color="auto"/>
              <w:right w:val="single" w:sz="4" w:space="0" w:color="auto"/>
            </w:tcBorders>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13.1</w:t>
            </w:r>
          </w:p>
        </w:tc>
      </w:tr>
    </w:tbl>
    <w:p w:rsidR="00B464EC" w:rsidRPr="00B464EC" w:rsidRDefault="00B464EC" w:rsidP="00B464EC">
      <w:pPr>
        <w:spacing w:after="240"/>
        <w:contextualSpacing/>
        <w:outlineLvl w:val="3"/>
        <w:rPr>
          <w:rFonts w:eastAsia="MS Mincho"/>
          <w:b/>
          <w:sz w:val="20"/>
          <w:szCs w:val="20"/>
        </w:rPr>
      </w:pPr>
      <w:r w:rsidRPr="00B464EC">
        <w:rPr>
          <w:rFonts w:eastAsia="MS Mincho"/>
          <w:b/>
          <w:sz w:val="20"/>
          <w:szCs w:val="20"/>
        </w:rPr>
        <w:t xml:space="preserve">           </w:t>
      </w:r>
    </w:p>
    <w:p w:rsidR="00B464EC" w:rsidRPr="00B464EC" w:rsidRDefault="00B464EC" w:rsidP="00B464EC">
      <w:pPr>
        <w:spacing w:after="240"/>
        <w:contextualSpacing/>
        <w:outlineLvl w:val="3"/>
        <w:rPr>
          <w:rFonts w:eastAsia="MS Mincho"/>
          <w:b/>
          <w:sz w:val="20"/>
          <w:szCs w:val="20"/>
        </w:rPr>
      </w:pPr>
      <w:r w:rsidRPr="00B464EC">
        <w:rPr>
          <w:rFonts w:eastAsia="MS Mincho"/>
          <w:b/>
          <w:sz w:val="20"/>
          <w:szCs w:val="20"/>
        </w:rPr>
        <w:t xml:space="preserve">           Сх3 Зона садоводства и огородничества</w:t>
      </w:r>
    </w:p>
    <w:p w:rsidR="00B464EC" w:rsidRPr="00B464EC" w:rsidRDefault="00B464EC" w:rsidP="00B464EC">
      <w:pPr>
        <w:tabs>
          <w:tab w:val="left" w:pos="0"/>
        </w:tabs>
        <w:ind w:firstLine="709"/>
        <w:contextualSpacing/>
        <w:jc w:val="both"/>
        <w:rPr>
          <w:rFonts w:eastAsia="MS Mincho"/>
          <w:sz w:val="20"/>
          <w:szCs w:val="20"/>
        </w:rPr>
      </w:pPr>
      <w:r w:rsidRPr="00B464EC">
        <w:rPr>
          <w:rFonts w:eastAsia="MS Mincho"/>
          <w:sz w:val="20"/>
          <w:szCs w:val="20"/>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5910"/>
        <w:gridCol w:w="1613"/>
        <w:gridCol w:w="46"/>
      </w:tblGrid>
      <w:tr w:rsidR="00B464EC" w:rsidRPr="00B464EC" w:rsidTr="00B464EC">
        <w:trPr>
          <w:gridAfter w:val="1"/>
          <w:wAfter w:w="46" w:type="dxa"/>
        </w:trPr>
        <w:tc>
          <w:tcPr>
            <w:tcW w:w="7740" w:type="dxa"/>
            <w:gridSpan w:val="2"/>
            <w:tcBorders>
              <w:right w:val="nil"/>
            </w:tcBorders>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contextualSpacing/>
              <w:jc w:val="center"/>
              <w:rPr>
                <w:rFonts w:eastAsia="MS Mincho"/>
                <w:b/>
                <w:bCs/>
                <w:sz w:val="20"/>
                <w:szCs w:val="20"/>
              </w:rPr>
            </w:pPr>
          </w:p>
        </w:tc>
      </w:tr>
      <w:tr w:rsidR="00B464EC" w:rsidRPr="00B464EC" w:rsidTr="00B464EC">
        <w:trPr>
          <w:gridAfter w:val="1"/>
          <w:wAfter w:w="46" w:type="dxa"/>
        </w:trPr>
        <w:tc>
          <w:tcPr>
            <w:tcW w:w="180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Наименование     </w:t>
            </w:r>
            <w:r w:rsidRPr="00B464EC">
              <w:rPr>
                <w:rFonts w:eastAsia="MS Mincho"/>
                <w:bCs/>
                <w:sz w:val="20"/>
                <w:szCs w:val="20"/>
              </w:rPr>
              <w:lastRenderedPageBreak/>
              <w:t>вида разрешенного        использования      земельного     участка</w:t>
            </w:r>
          </w:p>
        </w:tc>
        <w:tc>
          <w:tcPr>
            <w:tcW w:w="594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lastRenderedPageBreak/>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lastRenderedPageBreak/>
              <w:t>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lastRenderedPageBreak/>
              <w:t xml:space="preserve">Код (числовое) </w:t>
            </w:r>
            <w:r w:rsidRPr="00B464EC">
              <w:rPr>
                <w:rFonts w:eastAsia="MS Mincho"/>
                <w:bCs/>
                <w:sz w:val="20"/>
                <w:szCs w:val="20"/>
              </w:rPr>
              <w:lastRenderedPageBreak/>
              <w:t>обозначение вида разрешенного использования земельного</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 участка</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Овощеводство</w:t>
            </w:r>
          </w:p>
        </w:tc>
        <w:tc>
          <w:tcPr>
            <w:tcW w:w="594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1.3</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Выращивание тонизирующих, лекарственных, цветочных культур</w:t>
            </w:r>
          </w:p>
        </w:tc>
        <w:tc>
          <w:tcPr>
            <w:tcW w:w="594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1.4</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Садоводство</w:t>
            </w:r>
          </w:p>
        </w:tc>
        <w:tc>
          <w:tcPr>
            <w:tcW w:w="594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20" w:type="dxa"/>
            <w:gridSpan w:val="2"/>
          </w:tcPr>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1.5</w:t>
            </w:r>
          </w:p>
        </w:tc>
      </w:tr>
      <w:tr w:rsidR="00B464EC" w:rsidRPr="00B464EC" w:rsidTr="00B464EC">
        <w:tblPrEx>
          <w:tblCellMar>
            <w:top w:w="102" w:type="dxa"/>
            <w:left w:w="62" w:type="dxa"/>
            <w:bottom w:w="102" w:type="dxa"/>
            <w:right w:w="62" w:type="dxa"/>
          </w:tblCellMar>
          <w:tblLook w:val="0000"/>
        </w:tblPrEx>
        <w:tc>
          <w:tcPr>
            <w:tcW w:w="1800" w:type="dxa"/>
            <w:tcBorders>
              <w:top w:val="single" w:sz="4" w:space="0" w:color="auto"/>
              <w:left w:val="single" w:sz="4" w:space="0" w:color="auto"/>
              <w:bottom w:val="single" w:sz="4" w:space="0" w:color="auto"/>
              <w:right w:val="single" w:sz="4" w:space="0" w:color="auto"/>
            </w:tcBorders>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Земельные участки (территории) общего пользования</w:t>
            </w:r>
          </w:p>
        </w:tc>
        <w:tc>
          <w:tcPr>
            <w:tcW w:w="5940" w:type="dxa"/>
            <w:tcBorders>
              <w:top w:val="single" w:sz="4" w:space="0" w:color="auto"/>
              <w:left w:val="single" w:sz="4" w:space="0" w:color="auto"/>
              <w:bottom w:val="single" w:sz="4" w:space="0" w:color="auto"/>
              <w:right w:val="single" w:sz="4" w:space="0" w:color="auto"/>
            </w:tcBorders>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Borders>
              <w:top w:val="single" w:sz="4" w:space="0" w:color="auto"/>
              <w:left w:val="single" w:sz="4" w:space="0" w:color="auto"/>
              <w:bottom w:val="single" w:sz="4" w:space="0" w:color="auto"/>
              <w:right w:val="single" w:sz="4" w:space="0" w:color="auto"/>
            </w:tcBorders>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w:t>
            </w: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12.0</w:t>
            </w:r>
          </w:p>
        </w:tc>
      </w:tr>
    </w:tbl>
    <w:p w:rsidR="00B464EC" w:rsidRPr="00B464EC" w:rsidRDefault="00B464EC" w:rsidP="00B464EC">
      <w:pPr>
        <w:contextualSpacing/>
        <w:rPr>
          <w:rFonts w:eastAsia="MS Mincho"/>
          <w:sz w:val="20"/>
          <w:szCs w:val="20"/>
        </w:rPr>
      </w:pPr>
    </w:p>
    <w:p w:rsidR="00B464EC" w:rsidRPr="00B464EC" w:rsidRDefault="00B464EC" w:rsidP="00B464EC">
      <w:pPr>
        <w:contextualSpacing/>
        <w:rPr>
          <w:rFonts w:eastAsia="MS Mincho"/>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092"/>
      </w:tblGrid>
      <w:tr w:rsidR="00B464EC" w:rsidRPr="00B464EC" w:rsidTr="00B464EC">
        <w:tc>
          <w:tcPr>
            <w:tcW w:w="9360" w:type="dxa"/>
            <w:gridSpan w:val="2"/>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Вспомогательные виды разрешенного использования земельных участков</w:t>
            </w:r>
          </w:p>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и объектов капитального строительства</w:t>
            </w:r>
          </w:p>
        </w:tc>
      </w:tr>
      <w:tr w:rsidR="00B464EC" w:rsidRPr="00B464EC" w:rsidTr="00B464EC">
        <w:tc>
          <w:tcPr>
            <w:tcW w:w="2268" w:type="dxa"/>
            <w:shd w:val="clear" w:color="auto" w:fill="auto"/>
          </w:tcPr>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Вид разрешенного использования</w:t>
            </w:r>
          </w:p>
        </w:tc>
        <w:tc>
          <w:tcPr>
            <w:tcW w:w="7092" w:type="dxa"/>
            <w:shd w:val="clear" w:color="auto" w:fill="auto"/>
          </w:tcPr>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виду разрешенного использования</w:t>
            </w:r>
          </w:p>
        </w:tc>
      </w:tr>
      <w:tr w:rsidR="00B464EC" w:rsidRPr="00B464EC" w:rsidTr="00B464EC">
        <w:tc>
          <w:tcPr>
            <w:tcW w:w="2268"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внутрихозяйственных дорог и коммуникаций</w:t>
            </w:r>
          </w:p>
        </w:tc>
        <w:tc>
          <w:tcPr>
            <w:tcW w:w="7092"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Размещение, строительство, реконструкция и эксплуатация внутрихозяйственных дорог, коммуникаций </w:t>
            </w:r>
            <w:proofErr w:type="spellStart"/>
            <w:r w:rsidRPr="00B464EC">
              <w:rPr>
                <w:rFonts w:eastAsia="MS Mincho"/>
                <w:bCs/>
                <w:sz w:val="20"/>
                <w:szCs w:val="20"/>
              </w:rPr>
              <w:t>необщего</w:t>
            </w:r>
            <w:proofErr w:type="spellEnd"/>
            <w:r w:rsidRPr="00B464EC">
              <w:rPr>
                <w:rFonts w:eastAsia="MS Mincho"/>
                <w:bCs/>
                <w:sz w:val="20"/>
                <w:szCs w:val="20"/>
              </w:rPr>
              <w:t xml:space="preserve"> пользования</w:t>
            </w:r>
          </w:p>
        </w:tc>
      </w:tr>
      <w:tr w:rsidR="00B464EC" w:rsidRPr="00B464EC" w:rsidTr="00B464EC">
        <w:tc>
          <w:tcPr>
            <w:tcW w:w="2268"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объектов пожарной безопасности</w:t>
            </w:r>
          </w:p>
        </w:tc>
        <w:tc>
          <w:tcPr>
            <w:tcW w:w="7092"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64EC" w:rsidRPr="00B464EC" w:rsidTr="00B464EC">
        <w:tc>
          <w:tcPr>
            <w:tcW w:w="2268"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отходов потребления</w:t>
            </w:r>
          </w:p>
        </w:tc>
        <w:tc>
          <w:tcPr>
            <w:tcW w:w="7092"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Размещение контейнеров для сбора мусора и бытовых отходов, обустройство площадок для их размещения</w:t>
            </w:r>
          </w:p>
        </w:tc>
      </w:tr>
    </w:tbl>
    <w:p w:rsidR="00B464EC" w:rsidRPr="00B464EC" w:rsidRDefault="00B464EC" w:rsidP="00B464EC">
      <w:pPr>
        <w:spacing w:after="240"/>
        <w:contextualSpacing/>
        <w:outlineLvl w:val="3"/>
        <w:rPr>
          <w:rFonts w:eastAsia="MS Mincho"/>
          <w:b/>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B464EC" w:rsidRPr="00B464EC" w:rsidTr="00B464EC">
        <w:trPr>
          <w:gridAfter w:val="1"/>
          <w:wAfter w:w="46" w:type="dxa"/>
        </w:trPr>
        <w:tc>
          <w:tcPr>
            <w:tcW w:w="7740" w:type="dxa"/>
            <w:gridSpan w:val="2"/>
            <w:tcBorders>
              <w:right w:val="nil"/>
            </w:tcBorders>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p>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     Условно разрешенные виды использования земельных                       участков и 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contextualSpacing/>
              <w:jc w:val="center"/>
              <w:rPr>
                <w:rFonts w:eastAsia="MS Mincho"/>
                <w:b/>
                <w:bCs/>
                <w:sz w:val="20"/>
                <w:szCs w:val="20"/>
              </w:rPr>
            </w:pPr>
          </w:p>
        </w:tc>
      </w:tr>
      <w:tr w:rsidR="00B464EC" w:rsidRPr="00B464EC" w:rsidTr="00B464EC">
        <w:trPr>
          <w:gridAfter w:val="1"/>
          <w:wAfter w:w="46" w:type="dxa"/>
        </w:trPr>
        <w:tc>
          <w:tcPr>
            <w:tcW w:w="198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76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Деятельность, соответствующая  виду</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 участка</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Общественное питание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4.6</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Развлечения</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4.8</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Отдых           (рекреация)</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w:t>
            </w:r>
            <w:r w:rsidRPr="00B464EC">
              <w:rPr>
                <w:rFonts w:eastAsia="MS ??"/>
                <w:sz w:val="20"/>
                <w:szCs w:val="20"/>
              </w:rPr>
              <w:lastRenderedPageBreak/>
              <w:t>иной деятельности;</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B464EC">
                <w:rPr>
                  <w:rFonts w:eastAsia="MS ??"/>
                  <w:color w:val="0000FF"/>
                  <w:sz w:val="20"/>
                  <w:szCs w:val="20"/>
                </w:rPr>
                <w:t>кодами 5.1</w:t>
              </w:r>
            </w:hyperlink>
            <w:r w:rsidRPr="00B464EC">
              <w:rPr>
                <w:rFonts w:eastAsia="MS ??"/>
                <w:sz w:val="20"/>
                <w:szCs w:val="20"/>
              </w:rPr>
              <w:t xml:space="preserve"> - </w:t>
            </w:r>
            <w:hyperlink w:anchor="P333" w:history="1">
              <w:r w:rsidRPr="00B464EC">
                <w:rPr>
                  <w:rFonts w:eastAsia="MS ??"/>
                  <w:color w:val="0000FF"/>
                  <w:sz w:val="20"/>
                  <w:szCs w:val="20"/>
                </w:rPr>
                <w:t>5.5</w:t>
              </w:r>
            </w:hyperlink>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r w:rsidRPr="00B464EC">
              <w:rPr>
                <w:rFonts w:eastAsia="MS ??"/>
                <w:sz w:val="20"/>
                <w:szCs w:val="20"/>
              </w:rPr>
              <w:t>5.0</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Спорт</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спортивных баз и лагерей</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r w:rsidRPr="00B464EC">
              <w:rPr>
                <w:rFonts w:eastAsia="MS ??"/>
                <w:sz w:val="20"/>
                <w:szCs w:val="20"/>
              </w:rPr>
              <w:t>5.1</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Природно-познавательный туризм</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необходимых природоохранных и </w:t>
            </w:r>
            <w:proofErr w:type="spellStart"/>
            <w:r w:rsidRPr="00B464EC">
              <w:rPr>
                <w:rFonts w:eastAsia="MS ??"/>
                <w:sz w:val="20"/>
                <w:szCs w:val="20"/>
              </w:rPr>
              <w:t>природовосстановительных</w:t>
            </w:r>
            <w:proofErr w:type="spellEnd"/>
            <w:r w:rsidRPr="00B464EC">
              <w:rPr>
                <w:rFonts w:eastAsia="MS ??"/>
                <w:sz w:val="20"/>
                <w:szCs w:val="20"/>
              </w:rPr>
              <w:t xml:space="preserve"> мероприятий</w:t>
            </w:r>
          </w:p>
        </w:tc>
        <w:tc>
          <w:tcPr>
            <w:tcW w:w="1620" w:type="dxa"/>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5.2</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Туристическое обслуживание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детских лагерей</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5.2.1</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Поля для гольфа или конных прогулок</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конноспортивных манежей, не предусматривающих устройство трибун</w:t>
            </w:r>
          </w:p>
        </w:tc>
        <w:tc>
          <w:tcPr>
            <w:tcW w:w="1620" w:type="dxa"/>
          </w:tcPr>
          <w:p w:rsidR="00B464EC" w:rsidRPr="00B464EC" w:rsidRDefault="00B464EC" w:rsidP="00B464EC">
            <w:pPr>
              <w:widowControl w:val="0"/>
              <w:autoSpaceDE w:val="0"/>
              <w:autoSpaceDN w:val="0"/>
              <w:adjustRightInd w:val="0"/>
              <w:ind w:firstLine="720"/>
              <w:contextualSpacing/>
              <w:jc w:val="both"/>
              <w:rPr>
                <w:rFonts w:eastAsia="MS ??"/>
                <w:sz w:val="20"/>
                <w:szCs w:val="20"/>
              </w:rPr>
            </w:pPr>
          </w:p>
          <w:p w:rsidR="00B464EC" w:rsidRPr="00B464EC" w:rsidRDefault="00B464EC" w:rsidP="00B464EC">
            <w:pPr>
              <w:widowControl w:val="0"/>
              <w:autoSpaceDE w:val="0"/>
              <w:autoSpaceDN w:val="0"/>
              <w:adjustRightInd w:val="0"/>
              <w:ind w:firstLine="720"/>
              <w:contextualSpacing/>
              <w:jc w:val="both"/>
              <w:rPr>
                <w:rFonts w:eastAsia="MS ??"/>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5.5</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Трубопроводный транспорт</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7.5</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Обеспечение внутреннего правопорядка</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гражданской обороны, за исключением объектов гражданской обороны, являющихся частями производственных зданий</w:t>
            </w:r>
          </w:p>
          <w:p w:rsidR="00B464EC" w:rsidRPr="00B464EC" w:rsidRDefault="00B464EC" w:rsidP="00B464EC">
            <w:pPr>
              <w:widowControl w:val="0"/>
              <w:autoSpaceDE w:val="0"/>
              <w:autoSpaceDN w:val="0"/>
              <w:adjustRightInd w:val="0"/>
              <w:contextualSpacing/>
              <w:jc w:val="both"/>
              <w:rPr>
                <w:rFonts w:eastAsia="MS ??"/>
                <w:sz w:val="20"/>
                <w:szCs w:val="20"/>
              </w:rPr>
            </w:pPr>
          </w:p>
        </w:tc>
        <w:tc>
          <w:tcPr>
            <w:tcW w:w="1620" w:type="dxa"/>
          </w:tcPr>
          <w:p w:rsidR="00B464EC" w:rsidRPr="00B464EC" w:rsidRDefault="00B464EC" w:rsidP="00B464EC">
            <w:pPr>
              <w:widowControl w:val="0"/>
              <w:autoSpaceDE w:val="0"/>
              <w:autoSpaceDN w:val="0"/>
              <w:adjustRightInd w:val="0"/>
              <w:contextualSpacing/>
              <w:jc w:val="center"/>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p>
          <w:p w:rsidR="00B464EC" w:rsidRPr="00B464EC" w:rsidRDefault="00B464EC" w:rsidP="00B464EC">
            <w:pPr>
              <w:widowControl w:val="0"/>
              <w:autoSpaceDE w:val="0"/>
              <w:autoSpaceDN w:val="0"/>
              <w:adjustRightInd w:val="0"/>
              <w:contextualSpacing/>
              <w:jc w:val="center"/>
              <w:rPr>
                <w:rFonts w:eastAsia="MS ??"/>
                <w:sz w:val="20"/>
                <w:szCs w:val="20"/>
              </w:rPr>
            </w:pPr>
            <w:r w:rsidRPr="00B464EC">
              <w:rPr>
                <w:rFonts w:eastAsia="MS ??"/>
                <w:sz w:val="20"/>
                <w:szCs w:val="20"/>
              </w:rPr>
              <w:t>8.3</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Историко-культурная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деятельность</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9.3</w:t>
            </w:r>
          </w:p>
        </w:tc>
      </w:tr>
    </w:tbl>
    <w:p w:rsidR="00B464EC" w:rsidRPr="00B464EC" w:rsidRDefault="00B464EC" w:rsidP="00B464EC">
      <w:pPr>
        <w:spacing w:after="240"/>
        <w:contextualSpacing/>
        <w:outlineLvl w:val="3"/>
        <w:rPr>
          <w:rFonts w:eastAsia="MS Mincho"/>
          <w:b/>
          <w:sz w:val="20"/>
          <w:szCs w:val="20"/>
        </w:rPr>
      </w:pPr>
    </w:p>
    <w:p w:rsidR="00B464EC" w:rsidRPr="00B464EC" w:rsidRDefault="00B464EC" w:rsidP="00B464EC">
      <w:pPr>
        <w:spacing w:after="240"/>
        <w:contextualSpacing/>
        <w:jc w:val="both"/>
        <w:outlineLvl w:val="3"/>
        <w:rPr>
          <w:rFonts w:eastAsia="MS Minch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7100"/>
      </w:tblGrid>
      <w:tr w:rsidR="00B464EC" w:rsidRPr="00B464EC" w:rsidTr="00B464EC">
        <w:tc>
          <w:tcPr>
            <w:tcW w:w="9405" w:type="dxa"/>
            <w:gridSpan w:val="2"/>
            <w:tcMar>
              <w:left w:w="28" w:type="dxa"/>
              <w:right w:w="28" w:type="dxa"/>
            </w:tcMar>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Вспомогательные виды разрешенного использования земельных участков</w:t>
            </w:r>
          </w:p>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и объектов капитального строительства</w:t>
            </w:r>
          </w:p>
        </w:tc>
      </w:tr>
      <w:tr w:rsidR="00B464EC" w:rsidRPr="00B464EC" w:rsidTr="00B464EC">
        <w:tc>
          <w:tcPr>
            <w:tcW w:w="2305" w:type="dxa"/>
          </w:tcPr>
          <w:p w:rsidR="00B464EC" w:rsidRPr="00B464EC" w:rsidRDefault="00B464EC" w:rsidP="00B464EC">
            <w:pPr>
              <w:tabs>
                <w:tab w:val="left" w:pos="993"/>
              </w:tabs>
              <w:contextualSpacing/>
              <w:rPr>
                <w:rFonts w:eastAsia="MS Mincho"/>
                <w:bCs/>
                <w:sz w:val="20"/>
                <w:szCs w:val="20"/>
              </w:rPr>
            </w:pPr>
            <w:r w:rsidRPr="00B464EC">
              <w:rPr>
                <w:rFonts w:eastAsia="MS Mincho"/>
                <w:bCs/>
                <w:sz w:val="20"/>
                <w:szCs w:val="20"/>
              </w:rPr>
              <w:t xml:space="preserve">Размещение естественного природного ландшафта </w:t>
            </w:r>
          </w:p>
        </w:tc>
        <w:tc>
          <w:tcPr>
            <w:tcW w:w="7100" w:type="dxa"/>
          </w:tcPr>
          <w:p w:rsidR="00B464EC" w:rsidRPr="00B464EC" w:rsidRDefault="00B464EC" w:rsidP="00B464EC">
            <w:pPr>
              <w:tabs>
                <w:tab w:val="left" w:pos="993"/>
              </w:tabs>
              <w:contextualSpacing/>
              <w:jc w:val="both"/>
              <w:rPr>
                <w:rFonts w:eastAsia="MS Mincho"/>
                <w:bCs/>
                <w:sz w:val="20"/>
                <w:szCs w:val="20"/>
              </w:rPr>
            </w:pPr>
            <w:r w:rsidRPr="00B464EC">
              <w:rPr>
                <w:rFonts w:eastAsia="MS Mincho"/>
                <w:bCs/>
                <w:sz w:val="20"/>
                <w:szCs w:val="20"/>
              </w:rPr>
              <w:t>Размещение лугов, оврагов, озер, болот, пойм рек и других территорий естественного природного ландшафта</w:t>
            </w:r>
          </w:p>
        </w:tc>
      </w:tr>
      <w:tr w:rsidR="00B464EC" w:rsidRPr="00B464EC" w:rsidTr="00B464EC">
        <w:tc>
          <w:tcPr>
            <w:tcW w:w="2305" w:type="dxa"/>
          </w:tcPr>
          <w:p w:rsidR="00B464EC" w:rsidRPr="00B464EC" w:rsidRDefault="00B464EC" w:rsidP="00B464EC">
            <w:pPr>
              <w:spacing w:after="60"/>
              <w:contextualSpacing/>
              <w:rPr>
                <w:rFonts w:eastAsia="MS Mincho"/>
                <w:bCs/>
                <w:sz w:val="20"/>
                <w:szCs w:val="20"/>
              </w:rPr>
            </w:pPr>
            <w:r w:rsidRPr="00B464EC">
              <w:rPr>
                <w:rFonts w:eastAsia="MS Mincho"/>
                <w:bCs/>
                <w:sz w:val="20"/>
                <w:szCs w:val="20"/>
              </w:rPr>
              <w:t>Размещение объектов оказания первой и скорой медицинской помощи</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Строительство, реконструкция и эксплуатация </w:t>
            </w:r>
            <w:proofErr w:type="spellStart"/>
            <w:r w:rsidRPr="00B464EC">
              <w:rPr>
                <w:rFonts w:eastAsia="MS Mincho"/>
                <w:bCs/>
                <w:sz w:val="20"/>
                <w:szCs w:val="20"/>
              </w:rPr>
              <w:t>объектов</w:t>
            </w:r>
            <w:proofErr w:type="gramStart"/>
            <w:r w:rsidRPr="00B464EC">
              <w:rPr>
                <w:rFonts w:eastAsia="MS Mincho"/>
                <w:bCs/>
                <w:sz w:val="20"/>
                <w:szCs w:val="20"/>
              </w:rPr>
              <w:t>,с</w:t>
            </w:r>
            <w:proofErr w:type="gramEnd"/>
            <w:r w:rsidRPr="00B464EC">
              <w:rPr>
                <w:rFonts w:eastAsia="MS Mincho"/>
                <w:bCs/>
                <w:sz w:val="20"/>
                <w:szCs w:val="20"/>
              </w:rPr>
              <w:t>троений</w:t>
            </w:r>
            <w:proofErr w:type="spellEnd"/>
            <w:r w:rsidRPr="00B464EC">
              <w:rPr>
                <w:rFonts w:eastAsia="MS Mincho"/>
                <w:bCs/>
                <w:sz w:val="20"/>
                <w:szCs w:val="20"/>
              </w:rPr>
              <w:t xml:space="preserve"> и сооружений, предназначенных для оказания скорой медицинской помощи, в том числе пунктов оказания первой медицинской помощи</w:t>
            </w:r>
          </w:p>
        </w:tc>
      </w:tr>
      <w:tr w:rsidR="00B464EC" w:rsidRPr="00B464EC" w:rsidTr="00B464EC">
        <w:tc>
          <w:tcPr>
            <w:tcW w:w="2305" w:type="dxa"/>
          </w:tcPr>
          <w:p w:rsidR="00B464EC" w:rsidRPr="00B464EC" w:rsidRDefault="00B464EC" w:rsidP="00B464EC">
            <w:pPr>
              <w:spacing w:after="60"/>
              <w:contextualSpacing/>
              <w:rPr>
                <w:rFonts w:eastAsia="MS Mincho"/>
                <w:bCs/>
                <w:sz w:val="20"/>
                <w:szCs w:val="20"/>
              </w:rPr>
            </w:pPr>
            <w:r w:rsidRPr="00B464EC">
              <w:rPr>
                <w:rFonts w:eastAsia="MS Mincho"/>
                <w:bCs/>
                <w:sz w:val="20"/>
                <w:szCs w:val="20"/>
              </w:rPr>
              <w:t>Размещение  объектов спасательных пунктов</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B464EC" w:rsidRPr="00B464EC" w:rsidTr="00B464EC">
        <w:trPr>
          <w:trHeight w:val="1346"/>
        </w:trPr>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lastRenderedPageBreak/>
              <w:t>Размещение объектов благоустройства</w:t>
            </w:r>
          </w:p>
          <w:p w:rsidR="00B464EC" w:rsidRPr="00B464EC" w:rsidRDefault="00B464EC" w:rsidP="00B464EC">
            <w:pPr>
              <w:spacing w:after="60"/>
              <w:contextualSpacing/>
              <w:rPr>
                <w:rFonts w:eastAsia="MS Mincho"/>
                <w:bCs/>
                <w:sz w:val="20"/>
                <w:szCs w:val="20"/>
              </w:rPr>
            </w:pP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B464EC">
              <w:rPr>
                <w:rFonts w:eastAsia="MS Mincho"/>
                <w:bCs/>
                <w:sz w:val="20"/>
                <w:szCs w:val="20"/>
              </w:rPr>
              <w:t>дорожно-тропиночной</w:t>
            </w:r>
            <w:proofErr w:type="spellEnd"/>
            <w:r w:rsidRPr="00B464EC">
              <w:rPr>
                <w:rFonts w:eastAsia="MS Mincho"/>
                <w:bCs/>
                <w:sz w:val="20"/>
                <w:szCs w:val="20"/>
              </w:rPr>
              <w:t xml:space="preserve"> сети, информационных стендов, скамей, навесов от дождя, указателей направления движения  </w:t>
            </w:r>
          </w:p>
        </w:tc>
      </w:tr>
      <w:tr w:rsidR="00B464EC" w:rsidRPr="00B464EC" w:rsidTr="00B464EC">
        <w:tc>
          <w:tcPr>
            <w:tcW w:w="2305" w:type="dxa"/>
          </w:tcPr>
          <w:p w:rsidR="00B464EC" w:rsidRPr="00B464EC" w:rsidRDefault="00B464EC" w:rsidP="00B464EC">
            <w:pPr>
              <w:spacing w:after="60"/>
              <w:contextualSpacing/>
              <w:rPr>
                <w:rFonts w:eastAsia="MS Mincho"/>
                <w:bCs/>
                <w:sz w:val="20"/>
                <w:szCs w:val="20"/>
              </w:rPr>
            </w:pPr>
            <w:r w:rsidRPr="00B464EC">
              <w:rPr>
                <w:rFonts w:eastAsia="MS Mincho"/>
                <w:bCs/>
                <w:sz w:val="20"/>
                <w:szCs w:val="20"/>
              </w:rPr>
              <w:t>Размещение объектов водного фонда</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строительство, реконструкция, эксплуатация прудов, озер, водохранилищ</w:t>
            </w:r>
          </w:p>
        </w:tc>
      </w:tr>
      <w:tr w:rsidR="00B464EC" w:rsidRPr="00B464EC" w:rsidTr="00B464EC">
        <w:trPr>
          <w:trHeight w:val="926"/>
        </w:trPr>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Для парковок автомобильного транспорта</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B464EC" w:rsidRPr="00B464EC" w:rsidTr="00B464EC">
        <w:trPr>
          <w:trHeight w:val="627"/>
        </w:trPr>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общественных туалетов</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Строительство, реконструкция и эксплуатация общественных туалетов</w:t>
            </w:r>
          </w:p>
        </w:tc>
      </w:tr>
      <w:tr w:rsidR="00B464EC" w:rsidRPr="00B464EC" w:rsidTr="00B464EC">
        <w:trPr>
          <w:trHeight w:val="266"/>
        </w:trPr>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отходов потребления</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контейнеров для сбора мусора и бытовых отходов, обустройство площадок для их размещения</w:t>
            </w:r>
          </w:p>
        </w:tc>
      </w:tr>
      <w:tr w:rsidR="00B464EC" w:rsidRPr="00B464EC" w:rsidTr="00B464EC">
        <w:trPr>
          <w:trHeight w:val="266"/>
        </w:trPr>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пожарной безопасности</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64EC" w:rsidRPr="00B464EC" w:rsidTr="00B464EC">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общественного питания и торговли</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proofErr w:type="gramStart"/>
            <w:r w:rsidRPr="00B464EC">
              <w:rPr>
                <w:rFonts w:eastAsia="MS Mincho"/>
                <w:bCs/>
                <w:sz w:val="20"/>
                <w:szCs w:val="20"/>
              </w:rPr>
              <w:t>Строительство, реконструкция и эксплуатация объектов, строений и сооружений,  общественного питания и торговли: ресторанов, кафе, закусочных, павильонов, киосков, ларьков.</w:t>
            </w:r>
            <w:proofErr w:type="gramEnd"/>
          </w:p>
        </w:tc>
      </w:tr>
      <w:tr w:rsidR="00B464EC" w:rsidRPr="00B464EC" w:rsidTr="00B464EC">
        <w:tc>
          <w:tcPr>
            <w:tcW w:w="2305" w:type="dxa"/>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инженерно-технических  сооружений и коммуникаций</w:t>
            </w:r>
          </w:p>
        </w:tc>
        <w:tc>
          <w:tcPr>
            <w:tcW w:w="7100" w:type="dxa"/>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  Строительство, реконструкция,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w:t>
            </w:r>
            <w:proofErr w:type="spellStart"/>
            <w:r w:rsidRPr="00B464EC">
              <w:rPr>
                <w:rFonts w:eastAsia="MS Mincho"/>
                <w:bCs/>
                <w:sz w:val="20"/>
                <w:szCs w:val="20"/>
              </w:rPr>
              <w:t>электр</w:t>
            </w:r>
            <w:proofErr w:type="gramStart"/>
            <w:r w:rsidRPr="00B464EC">
              <w:rPr>
                <w:rFonts w:eastAsia="MS Mincho"/>
                <w:bCs/>
                <w:sz w:val="20"/>
                <w:szCs w:val="20"/>
              </w:rPr>
              <w:t>о</w:t>
            </w:r>
            <w:proofErr w:type="spellEnd"/>
            <w:r w:rsidRPr="00B464EC">
              <w:rPr>
                <w:rFonts w:eastAsia="MS Mincho"/>
                <w:bCs/>
                <w:sz w:val="20"/>
                <w:szCs w:val="20"/>
              </w:rPr>
              <w:t>-</w:t>
            </w:r>
            <w:proofErr w:type="gramEnd"/>
            <w:r w:rsidRPr="00B464EC">
              <w:rPr>
                <w:rFonts w:eastAsia="MS Mincho"/>
                <w:bCs/>
                <w:sz w:val="20"/>
                <w:szCs w:val="20"/>
              </w:rPr>
              <w:t xml:space="preserve">, </w:t>
            </w:r>
            <w:proofErr w:type="spellStart"/>
            <w:r w:rsidRPr="00B464EC">
              <w:rPr>
                <w:rFonts w:eastAsia="MS Mincho"/>
                <w:bCs/>
                <w:sz w:val="20"/>
                <w:szCs w:val="20"/>
              </w:rPr>
              <w:t>водо</w:t>
            </w:r>
            <w:proofErr w:type="spellEnd"/>
            <w:r w:rsidRPr="00B464EC">
              <w:rPr>
                <w:rFonts w:eastAsia="MS Mincho"/>
                <w:bCs/>
                <w:sz w:val="20"/>
                <w:szCs w:val="20"/>
              </w:rPr>
              <w:t>-,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B464EC" w:rsidRPr="00B464EC" w:rsidTr="00B464EC">
        <w:tc>
          <w:tcPr>
            <w:tcW w:w="2305" w:type="dxa"/>
          </w:tcPr>
          <w:p w:rsidR="00B464EC" w:rsidRPr="00B464EC" w:rsidRDefault="00B464EC" w:rsidP="00B464EC">
            <w:pPr>
              <w:tabs>
                <w:tab w:val="left" w:pos="993"/>
              </w:tabs>
              <w:contextualSpacing/>
              <w:rPr>
                <w:rFonts w:eastAsia="MS Mincho"/>
                <w:bCs/>
                <w:sz w:val="20"/>
                <w:szCs w:val="20"/>
              </w:rPr>
            </w:pPr>
            <w:r w:rsidRPr="00B464EC">
              <w:rPr>
                <w:rFonts w:eastAsia="MS Mincho"/>
                <w:bCs/>
                <w:sz w:val="20"/>
                <w:szCs w:val="20"/>
              </w:rPr>
              <w:t xml:space="preserve">Размещение пляжей </w:t>
            </w:r>
          </w:p>
        </w:tc>
        <w:tc>
          <w:tcPr>
            <w:tcW w:w="7100" w:type="dxa"/>
          </w:tcPr>
          <w:p w:rsidR="00B464EC" w:rsidRPr="00B464EC" w:rsidRDefault="00B464EC" w:rsidP="00B464EC">
            <w:pPr>
              <w:tabs>
                <w:tab w:val="left" w:pos="993"/>
              </w:tabs>
              <w:contextualSpacing/>
              <w:jc w:val="both"/>
              <w:rPr>
                <w:rFonts w:eastAsia="MS Mincho"/>
                <w:bCs/>
                <w:sz w:val="20"/>
                <w:szCs w:val="20"/>
              </w:rPr>
            </w:pPr>
            <w:r w:rsidRPr="00B464EC">
              <w:rPr>
                <w:rFonts w:eastAsia="MS Mincho"/>
                <w:bCs/>
                <w:sz w:val="20"/>
                <w:szCs w:val="20"/>
              </w:rPr>
              <w:t>Размещение, строительство, реконструкция и эксплуатация пляжей</w:t>
            </w:r>
          </w:p>
        </w:tc>
      </w:tr>
      <w:tr w:rsidR="00B464EC" w:rsidRPr="00B464EC" w:rsidTr="00B464EC">
        <w:tc>
          <w:tcPr>
            <w:tcW w:w="2305" w:type="dxa"/>
          </w:tcPr>
          <w:p w:rsidR="00B464EC" w:rsidRPr="00B464EC" w:rsidRDefault="00B464EC" w:rsidP="00B464EC">
            <w:pPr>
              <w:tabs>
                <w:tab w:val="left" w:pos="993"/>
              </w:tabs>
              <w:contextualSpacing/>
              <w:rPr>
                <w:rFonts w:eastAsia="MS Mincho"/>
                <w:bCs/>
                <w:sz w:val="20"/>
                <w:szCs w:val="20"/>
              </w:rPr>
            </w:pPr>
            <w:r w:rsidRPr="00B464EC">
              <w:rPr>
                <w:rFonts w:eastAsia="MS Mincho"/>
                <w:bCs/>
                <w:sz w:val="20"/>
                <w:szCs w:val="20"/>
              </w:rPr>
              <w:t>Размещение туристических парков</w:t>
            </w:r>
          </w:p>
        </w:tc>
        <w:tc>
          <w:tcPr>
            <w:tcW w:w="7100" w:type="dxa"/>
          </w:tcPr>
          <w:p w:rsidR="00B464EC" w:rsidRPr="00B464EC" w:rsidRDefault="00B464EC" w:rsidP="00B464EC">
            <w:pPr>
              <w:tabs>
                <w:tab w:val="left" w:pos="993"/>
              </w:tabs>
              <w:contextualSpacing/>
              <w:jc w:val="both"/>
              <w:rPr>
                <w:rFonts w:eastAsia="MS Mincho"/>
                <w:bCs/>
                <w:sz w:val="20"/>
                <w:szCs w:val="20"/>
              </w:rPr>
            </w:pPr>
            <w:r w:rsidRPr="00B464EC">
              <w:rPr>
                <w:rFonts w:eastAsia="MS Mincho"/>
                <w:bCs/>
                <w:sz w:val="20"/>
                <w:szCs w:val="20"/>
              </w:rPr>
              <w:t>Размещение туристических парков</w:t>
            </w:r>
          </w:p>
        </w:tc>
      </w:tr>
      <w:tr w:rsidR="00B464EC" w:rsidRPr="00B464EC" w:rsidTr="00B464EC">
        <w:tc>
          <w:tcPr>
            <w:tcW w:w="2305" w:type="dxa"/>
          </w:tcPr>
          <w:p w:rsidR="00B464EC" w:rsidRPr="00B464EC" w:rsidRDefault="00B464EC" w:rsidP="00B464EC">
            <w:pPr>
              <w:tabs>
                <w:tab w:val="left" w:pos="993"/>
              </w:tabs>
              <w:contextualSpacing/>
              <w:rPr>
                <w:rFonts w:eastAsia="MS Mincho"/>
                <w:bCs/>
                <w:sz w:val="20"/>
                <w:szCs w:val="20"/>
              </w:rPr>
            </w:pPr>
            <w:r w:rsidRPr="00B464EC">
              <w:rPr>
                <w:rFonts w:eastAsia="MS Mincho"/>
                <w:bCs/>
                <w:sz w:val="20"/>
                <w:szCs w:val="20"/>
              </w:rPr>
              <w:t>Размещение учебно-туристических троп и трасс</w:t>
            </w:r>
          </w:p>
        </w:tc>
        <w:tc>
          <w:tcPr>
            <w:tcW w:w="7100" w:type="dxa"/>
          </w:tcPr>
          <w:p w:rsidR="00B464EC" w:rsidRPr="00B464EC" w:rsidRDefault="00B464EC" w:rsidP="00B464EC">
            <w:pPr>
              <w:tabs>
                <w:tab w:val="left" w:pos="993"/>
              </w:tabs>
              <w:contextualSpacing/>
              <w:jc w:val="both"/>
              <w:rPr>
                <w:rFonts w:eastAsia="MS Mincho"/>
                <w:bCs/>
                <w:sz w:val="20"/>
                <w:szCs w:val="20"/>
              </w:rPr>
            </w:pPr>
            <w:r w:rsidRPr="00B464EC">
              <w:rPr>
                <w:rFonts w:eastAsia="MS Mincho"/>
                <w:bCs/>
                <w:sz w:val="20"/>
                <w:szCs w:val="20"/>
              </w:rPr>
              <w:t>Размещение учебно-туристических троп и трасс</w:t>
            </w:r>
          </w:p>
        </w:tc>
      </w:tr>
      <w:tr w:rsidR="00B464EC" w:rsidRPr="00B464EC" w:rsidTr="00B464EC">
        <w:tc>
          <w:tcPr>
            <w:tcW w:w="2305" w:type="dxa"/>
          </w:tcPr>
          <w:p w:rsidR="00B464EC" w:rsidRPr="00B464EC" w:rsidRDefault="00B464EC" w:rsidP="00B464EC">
            <w:pPr>
              <w:tabs>
                <w:tab w:val="left" w:pos="993"/>
              </w:tabs>
              <w:contextualSpacing/>
              <w:rPr>
                <w:rFonts w:eastAsia="MS Mincho"/>
                <w:bCs/>
                <w:sz w:val="20"/>
                <w:szCs w:val="20"/>
              </w:rPr>
            </w:pPr>
            <w:r w:rsidRPr="00B464EC">
              <w:rPr>
                <w:rFonts w:eastAsia="MS Mincho"/>
                <w:bCs/>
                <w:sz w:val="20"/>
                <w:szCs w:val="20"/>
              </w:rPr>
              <w:t xml:space="preserve">Размещение объектов физической культуры и спорта открытого типа                                         </w:t>
            </w:r>
          </w:p>
        </w:tc>
        <w:tc>
          <w:tcPr>
            <w:tcW w:w="7100" w:type="dxa"/>
          </w:tcPr>
          <w:p w:rsidR="00B464EC" w:rsidRPr="00B464EC" w:rsidRDefault="00B464EC" w:rsidP="00B464EC">
            <w:pPr>
              <w:tabs>
                <w:tab w:val="left" w:pos="993"/>
              </w:tabs>
              <w:contextualSpacing/>
              <w:jc w:val="both"/>
              <w:rPr>
                <w:rFonts w:eastAsia="MS Mincho"/>
                <w:bCs/>
                <w:sz w:val="20"/>
                <w:szCs w:val="20"/>
              </w:rPr>
            </w:pPr>
            <w:r w:rsidRPr="00B464EC">
              <w:rPr>
                <w:rFonts w:eastAsia="MS Mincho"/>
                <w:bCs/>
                <w:sz w:val="20"/>
                <w:szCs w:val="20"/>
              </w:rPr>
              <w:t>Размещение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B464EC" w:rsidRPr="00B464EC" w:rsidTr="00B464EC">
        <w:tc>
          <w:tcPr>
            <w:tcW w:w="2305" w:type="dxa"/>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 xml:space="preserve">Размещение площадок для спортивных занятий и отдыха </w:t>
            </w:r>
          </w:p>
        </w:tc>
        <w:tc>
          <w:tcPr>
            <w:tcW w:w="7100" w:type="dxa"/>
          </w:tcPr>
          <w:p w:rsidR="00B464EC" w:rsidRPr="00B464EC" w:rsidRDefault="00B464EC" w:rsidP="00B464EC">
            <w:pPr>
              <w:tabs>
                <w:tab w:val="left" w:pos="993"/>
              </w:tabs>
              <w:contextualSpacing/>
              <w:jc w:val="both"/>
              <w:rPr>
                <w:rFonts w:eastAsia="MS Mincho"/>
                <w:bCs/>
                <w:sz w:val="20"/>
                <w:szCs w:val="20"/>
              </w:rPr>
            </w:pPr>
            <w:r w:rsidRPr="00B464EC">
              <w:rPr>
                <w:rFonts w:eastAsia="MS Mincho"/>
                <w:bCs/>
                <w:sz w:val="20"/>
                <w:szCs w:val="20"/>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bl>
    <w:p w:rsidR="00B464EC" w:rsidRPr="00B464EC" w:rsidRDefault="00B464EC" w:rsidP="00B464EC">
      <w:pPr>
        <w:contextualSpacing/>
        <w:rPr>
          <w:rFonts w:eastAsia="MS Mincho"/>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B464EC" w:rsidRPr="00B464EC" w:rsidTr="00B464EC">
        <w:trPr>
          <w:gridAfter w:val="1"/>
          <w:wAfter w:w="46" w:type="dxa"/>
        </w:trPr>
        <w:tc>
          <w:tcPr>
            <w:tcW w:w="7740" w:type="dxa"/>
            <w:gridSpan w:val="2"/>
            <w:tcBorders>
              <w:right w:val="nil"/>
            </w:tcBorders>
            <w:shd w:val="clear" w:color="auto" w:fill="auto"/>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 xml:space="preserve">                 Условно разрешенные виды использования </w:t>
            </w:r>
            <w:proofErr w:type="gramStart"/>
            <w:r w:rsidRPr="00B464EC">
              <w:rPr>
                <w:rFonts w:eastAsia="MS Mincho"/>
                <w:b/>
                <w:bCs/>
                <w:sz w:val="20"/>
                <w:szCs w:val="20"/>
              </w:rPr>
              <w:t>земельных</w:t>
            </w:r>
            <w:proofErr w:type="gramEnd"/>
            <w:r w:rsidRPr="00B464EC">
              <w:rPr>
                <w:rFonts w:eastAsia="MS Mincho"/>
                <w:b/>
                <w:bCs/>
                <w:sz w:val="20"/>
                <w:szCs w:val="20"/>
              </w:rPr>
              <w:t xml:space="preserve"> </w:t>
            </w:r>
          </w:p>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 xml:space="preserve">              участков и 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spacing w:after="60"/>
              <w:contextualSpacing/>
              <w:jc w:val="center"/>
              <w:rPr>
                <w:rFonts w:eastAsia="MS Mincho"/>
                <w:b/>
                <w:bCs/>
                <w:sz w:val="20"/>
                <w:szCs w:val="20"/>
              </w:rPr>
            </w:pPr>
          </w:p>
        </w:tc>
      </w:tr>
      <w:tr w:rsidR="00B464EC" w:rsidRPr="00B464EC" w:rsidTr="00B464EC">
        <w:trPr>
          <w:gridAfter w:val="1"/>
          <w:wAfter w:w="46" w:type="dxa"/>
        </w:trPr>
        <w:tc>
          <w:tcPr>
            <w:tcW w:w="198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76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Деятельность, соответствующая                                 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 участка</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Рыбоводство</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хозяйственной деятельности, связанной с разведением и (или) содержанием, выращиванием объектов рыбоводства (</w:t>
            </w:r>
            <w:proofErr w:type="spellStart"/>
            <w:r w:rsidRPr="00B464EC">
              <w:rPr>
                <w:rFonts w:eastAsia="MS ??"/>
                <w:sz w:val="20"/>
                <w:szCs w:val="20"/>
              </w:rPr>
              <w:t>аквакультуры</w:t>
            </w:r>
            <w:proofErr w:type="spellEnd"/>
            <w:r w:rsidRPr="00B464EC">
              <w:rPr>
                <w:rFonts w:eastAsia="MS ??"/>
                <w:sz w:val="20"/>
                <w:szCs w:val="20"/>
              </w:rPr>
              <w:t>);</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сооружений, оборудования, необходимых для осуществления рыбоводства (</w:t>
            </w:r>
            <w:proofErr w:type="spellStart"/>
            <w:r w:rsidRPr="00B464EC">
              <w:rPr>
                <w:rFonts w:eastAsia="MS ??"/>
                <w:sz w:val="20"/>
                <w:szCs w:val="20"/>
              </w:rPr>
              <w:t>аквакультуры</w:t>
            </w:r>
            <w:proofErr w:type="spellEnd"/>
            <w:r w:rsidRPr="00B464EC">
              <w:rPr>
                <w:rFonts w:eastAsia="MS ??"/>
                <w:sz w:val="20"/>
                <w:szCs w:val="20"/>
              </w:rPr>
              <w:t>)</w:t>
            </w:r>
          </w:p>
        </w:tc>
        <w:tc>
          <w:tcPr>
            <w:tcW w:w="1620" w:type="dxa"/>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1.13</w:t>
            </w:r>
          </w:p>
        </w:tc>
      </w:tr>
      <w:tr w:rsidR="00B464EC" w:rsidRPr="00B464EC" w:rsidTr="00B464EC">
        <w:trPr>
          <w:gridAfter w:val="1"/>
          <w:wAfter w:w="46" w:type="dxa"/>
        </w:trPr>
        <w:tc>
          <w:tcPr>
            <w:tcW w:w="198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Передвижное жилье</w:t>
            </w:r>
          </w:p>
        </w:tc>
        <w:tc>
          <w:tcPr>
            <w:tcW w:w="5760" w:type="dxa"/>
            <w:shd w:val="clear" w:color="auto" w:fill="auto"/>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2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w:t>
            </w: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2.4</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Отдых</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(рекреация)</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w:t>
            </w:r>
            <w:r w:rsidRPr="00B464EC">
              <w:rPr>
                <w:rFonts w:eastAsia="MS ??"/>
                <w:sz w:val="20"/>
                <w:szCs w:val="20"/>
              </w:rPr>
              <w:lastRenderedPageBreak/>
              <w:t>иной деятельности;</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B464EC">
                <w:rPr>
                  <w:rFonts w:eastAsia="MS ??"/>
                  <w:sz w:val="20"/>
                  <w:szCs w:val="20"/>
                </w:rPr>
                <w:t>кодами 5.1</w:t>
              </w:r>
            </w:hyperlink>
            <w:r w:rsidRPr="00B464EC">
              <w:rPr>
                <w:rFonts w:eastAsia="MS ??"/>
                <w:sz w:val="20"/>
                <w:szCs w:val="20"/>
              </w:rPr>
              <w:t xml:space="preserve"> - </w:t>
            </w:r>
            <w:hyperlink w:anchor="P333" w:history="1">
              <w:r w:rsidRPr="00B464EC">
                <w:rPr>
                  <w:rFonts w:eastAsia="MS ??"/>
                  <w:sz w:val="20"/>
                  <w:szCs w:val="20"/>
                </w:rPr>
                <w:t>5.5</w:t>
              </w:r>
            </w:hyperlink>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5.0</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Спорт</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спортивных баз и лагерей</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5.1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Природно-познавательный туризм</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необходимых природоохранных и </w:t>
            </w:r>
            <w:proofErr w:type="spellStart"/>
            <w:r w:rsidRPr="00B464EC">
              <w:rPr>
                <w:rFonts w:eastAsia="MS ??"/>
                <w:sz w:val="20"/>
                <w:szCs w:val="20"/>
              </w:rPr>
              <w:t>природовосстановительных</w:t>
            </w:r>
            <w:proofErr w:type="spellEnd"/>
            <w:r w:rsidRPr="00B464EC">
              <w:rPr>
                <w:rFonts w:eastAsia="MS ??"/>
                <w:sz w:val="20"/>
                <w:szCs w:val="20"/>
              </w:rPr>
              <w:t xml:space="preserve"> мероприятий</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5.2</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Туристическое обслуживание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детских лагерей</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5.2.1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Охота и рыбалка</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5.3</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Причалы для маломерных судов</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сооружений, предназначенных для причаливания, хранения и обслуживания яхт, катеров, лодок и других маломерных судов</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5.4</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Поля для гольфа или конных прогулок</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конноспортивных манежей, не предусматривающих устройство трибун</w:t>
            </w:r>
          </w:p>
        </w:tc>
        <w:tc>
          <w:tcPr>
            <w:tcW w:w="1620" w:type="dxa"/>
            <w:gridSpan w:val="2"/>
          </w:tcPr>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5.5</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Автомобильный транспорт</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автомобильных дорог и технически связанных с ними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7.2</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Трубопроводный транспорт</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7.5</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Историко-культурная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деятельность</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w:t>
            </w:r>
            <w:r w:rsidRPr="00B464EC">
              <w:rPr>
                <w:rFonts w:eastAsia="MS ??"/>
                <w:sz w:val="20"/>
                <w:szCs w:val="20"/>
              </w:rPr>
              <w:lastRenderedPageBreak/>
              <w:t>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lastRenderedPageBreak/>
              <w:t xml:space="preserve">           9.3</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 xml:space="preserve">Водные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объекты</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Ледники, снежники, ручьи, реки, озера, болота, территориальные моря и другие поверхностные водные объекты</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11.0</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Общее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пользование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водными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объектами</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11.1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Специальное пользование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водными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объектами</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11.2</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Гидротехнические сооружения</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464EC">
              <w:rPr>
                <w:rFonts w:eastAsia="MS ??"/>
                <w:sz w:val="20"/>
                <w:szCs w:val="20"/>
              </w:rPr>
              <w:t>рыбозащитных</w:t>
            </w:r>
            <w:proofErr w:type="spellEnd"/>
            <w:r w:rsidRPr="00B464EC">
              <w:rPr>
                <w:rFonts w:eastAsia="MS ??"/>
                <w:sz w:val="20"/>
                <w:szCs w:val="20"/>
              </w:rPr>
              <w:t xml:space="preserve"> и рыбопропускных сооружений, берегозащитных сооружений)</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11.3</w:t>
            </w:r>
          </w:p>
        </w:tc>
      </w:tr>
    </w:tbl>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284"/>
          <w:tab w:val="left" w:pos="567"/>
        </w:tabs>
        <w:contextualSpacing/>
        <w:jc w:val="both"/>
        <w:rPr>
          <w:rFonts w:eastAsia="Calibri"/>
          <w:sz w:val="20"/>
          <w:szCs w:val="20"/>
        </w:rPr>
      </w:pPr>
    </w:p>
    <w:p w:rsidR="00B464EC" w:rsidRPr="00B464EC" w:rsidRDefault="00B464EC" w:rsidP="00B464EC">
      <w:pPr>
        <w:spacing w:before="360" w:after="240"/>
        <w:contextualSpacing/>
        <w:jc w:val="both"/>
        <w:outlineLvl w:val="2"/>
        <w:rPr>
          <w:rFonts w:eastAsia="MS Mincho"/>
          <w:b/>
          <w:sz w:val="20"/>
          <w:szCs w:val="20"/>
        </w:rPr>
      </w:pPr>
      <w:r w:rsidRPr="00B464EC">
        <w:rPr>
          <w:rFonts w:eastAsia="MS Mincho"/>
          <w:b/>
          <w:sz w:val="20"/>
          <w:szCs w:val="20"/>
        </w:rPr>
        <w:t xml:space="preserve"> ПРОИЗВОДСТВЕННЫЕ ЗОНЫ</w:t>
      </w:r>
    </w:p>
    <w:p w:rsidR="00B464EC" w:rsidRPr="00B464EC" w:rsidRDefault="00B464EC" w:rsidP="00B464EC">
      <w:pPr>
        <w:spacing w:after="240"/>
        <w:contextualSpacing/>
        <w:outlineLvl w:val="3"/>
        <w:rPr>
          <w:rFonts w:eastAsia="MS Mincho"/>
          <w:b/>
          <w:sz w:val="20"/>
          <w:szCs w:val="20"/>
        </w:rPr>
      </w:pPr>
      <w:r w:rsidRPr="00B464EC">
        <w:rPr>
          <w:rFonts w:eastAsia="MS Mincho"/>
          <w:b/>
          <w:sz w:val="20"/>
          <w:szCs w:val="20"/>
        </w:rPr>
        <w:t>П</w:t>
      </w:r>
      <w:proofErr w:type="gramStart"/>
      <w:r w:rsidRPr="00B464EC">
        <w:rPr>
          <w:rFonts w:eastAsia="MS Mincho"/>
          <w:b/>
          <w:sz w:val="20"/>
          <w:szCs w:val="20"/>
        </w:rPr>
        <w:t>1</w:t>
      </w:r>
      <w:proofErr w:type="gramEnd"/>
      <w:r w:rsidRPr="00B464EC">
        <w:rPr>
          <w:rFonts w:eastAsia="MS Mincho"/>
          <w:b/>
          <w:sz w:val="20"/>
          <w:szCs w:val="20"/>
        </w:rPr>
        <w:t xml:space="preserve"> Производственная зона.  </w:t>
      </w:r>
      <w:proofErr w:type="spellStart"/>
      <w:r w:rsidRPr="00B464EC">
        <w:rPr>
          <w:rFonts w:eastAsia="MS Mincho"/>
          <w:b/>
          <w:sz w:val="20"/>
          <w:szCs w:val="20"/>
        </w:rPr>
        <w:t>Подзона</w:t>
      </w:r>
      <w:proofErr w:type="spellEnd"/>
      <w:r w:rsidRPr="00B464EC">
        <w:rPr>
          <w:rFonts w:eastAsia="MS Mincho"/>
          <w:b/>
          <w:sz w:val="20"/>
          <w:szCs w:val="20"/>
        </w:rPr>
        <w:t xml:space="preserve"> П1-5.</w:t>
      </w:r>
    </w:p>
    <w:p w:rsidR="00B464EC" w:rsidRPr="00B464EC" w:rsidRDefault="00B464EC" w:rsidP="00B464EC">
      <w:pPr>
        <w:tabs>
          <w:tab w:val="left" w:pos="0"/>
        </w:tabs>
        <w:ind w:firstLine="709"/>
        <w:contextualSpacing/>
        <w:jc w:val="both"/>
        <w:rPr>
          <w:rFonts w:eastAsia="MS Mincho"/>
          <w:sz w:val="20"/>
          <w:szCs w:val="20"/>
        </w:rPr>
      </w:pPr>
      <w:r w:rsidRPr="00B464EC">
        <w:rPr>
          <w:rFonts w:eastAsia="MS Mincho"/>
          <w:sz w:val="20"/>
          <w:szCs w:val="20"/>
        </w:rPr>
        <w:t>Зона П</w:t>
      </w:r>
      <w:proofErr w:type="gramStart"/>
      <w:r w:rsidRPr="00B464EC">
        <w:rPr>
          <w:rFonts w:eastAsia="MS Mincho"/>
          <w:sz w:val="20"/>
          <w:szCs w:val="20"/>
        </w:rPr>
        <w:t>1</w:t>
      </w:r>
      <w:proofErr w:type="gramEnd"/>
      <w:r w:rsidRPr="00B464EC">
        <w:rPr>
          <w:rFonts w:eastAsia="MS Mincho"/>
          <w:sz w:val="20"/>
          <w:szCs w:val="20"/>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p w:rsidR="00B464EC" w:rsidRPr="00B464EC" w:rsidRDefault="00B464EC" w:rsidP="00B464EC">
      <w:pPr>
        <w:contextualSpacing/>
        <w:jc w:val="both"/>
        <w:outlineLvl w:val="2"/>
        <w:rPr>
          <w:rFonts w:eastAsia="MS Mincho"/>
          <w:sz w:val="20"/>
          <w:szCs w:val="20"/>
        </w:rPr>
      </w:pPr>
      <w:r w:rsidRPr="00B464EC">
        <w:rPr>
          <w:rFonts w:eastAsia="MS Mincho"/>
          <w:sz w:val="20"/>
          <w:szCs w:val="20"/>
        </w:rPr>
        <w:t xml:space="preserve">             </w:t>
      </w:r>
      <w:proofErr w:type="spellStart"/>
      <w:r w:rsidRPr="00B464EC">
        <w:rPr>
          <w:rFonts w:eastAsia="MS Mincho"/>
          <w:sz w:val="20"/>
          <w:szCs w:val="20"/>
        </w:rPr>
        <w:t>Подзона</w:t>
      </w:r>
      <w:proofErr w:type="spellEnd"/>
      <w:r w:rsidRPr="00B464EC">
        <w:rPr>
          <w:rFonts w:eastAsia="MS Mincho"/>
          <w:sz w:val="20"/>
          <w:szCs w:val="20"/>
        </w:rPr>
        <w:t xml:space="preserve"> П1-5 </w:t>
      </w:r>
      <w:proofErr w:type="gramStart"/>
      <w:r w:rsidRPr="00B464EC">
        <w:rPr>
          <w:rFonts w:eastAsia="MS Mincho"/>
          <w:sz w:val="20"/>
          <w:szCs w:val="20"/>
        </w:rPr>
        <w:t>определена</w:t>
      </w:r>
      <w:proofErr w:type="gramEnd"/>
      <w:r w:rsidRPr="00B464EC">
        <w:rPr>
          <w:rFonts w:eastAsia="MS Mincho"/>
          <w:sz w:val="20"/>
          <w:szCs w:val="20"/>
        </w:rPr>
        <w:t xml:space="preserve"> 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назначением </w:t>
      </w:r>
      <w:r w:rsidRPr="00B464EC">
        <w:rPr>
          <w:rFonts w:eastAsia="MS Mincho"/>
          <w:sz w:val="20"/>
          <w:szCs w:val="20"/>
          <w:lang w:val="en-US"/>
        </w:rPr>
        <w:t>V</w:t>
      </w:r>
      <w:r w:rsidRPr="00B464EC">
        <w:rPr>
          <w:rFonts w:eastAsia="MS Mincho"/>
          <w:sz w:val="20"/>
          <w:szCs w:val="20"/>
        </w:rPr>
        <w:t xml:space="preserve"> класса опасности с установлением санитарно-защитной зоны  от границ производств и объектов до границы жилой застройки в 50 метров.</w:t>
      </w:r>
    </w:p>
    <w:p w:rsidR="00B464EC" w:rsidRPr="00B464EC" w:rsidRDefault="00B464EC" w:rsidP="00B464EC">
      <w:pPr>
        <w:contextualSpacing/>
        <w:jc w:val="both"/>
        <w:outlineLvl w:val="2"/>
        <w:rPr>
          <w:rFonts w:eastAsia="MS Mincho"/>
          <w:sz w:val="20"/>
          <w:szCs w:val="20"/>
        </w:rPr>
      </w:pPr>
      <w:r w:rsidRPr="00B464EC">
        <w:rPr>
          <w:rFonts w:eastAsia="MS Mincho"/>
          <w:sz w:val="20"/>
          <w:szCs w:val="20"/>
        </w:rPr>
        <w:t xml:space="preserve">            Режим территории санитарно - защитной зоны определен параграфом </w:t>
      </w:r>
      <w:r w:rsidRPr="00B464EC">
        <w:rPr>
          <w:rFonts w:eastAsia="MS Mincho"/>
          <w:sz w:val="20"/>
          <w:szCs w:val="20"/>
          <w:lang w:val="en-US"/>
        </w:rPr>
        <w:t>V</w:t>
      </w:r>
      <w:r w:rsidRPr="00B464EC">
        <w:rPr>
          <w:rFonts w:eastAsia="MS Mincho"/>
          <w:sz w:val="20"/>
          <w:szCs w:val="20"/>
        </w:rPr>
        <w:t xml:space="preserve"> Санитарно-эпидемиологических правил и нормативов </w:t>
      </w:r>
      <w:proofErr w:type="spellStart"/>
      <w:r w:rsidRPr="00B464EC">
        <w:rPr>
          <w:rFonts w:eastAsia="MS Mincho"/>
          <w:sz w:val="20"/>
          <w:szCs w:val="20"/>
        </w:rPr>
        <w:t>СанПин</w:t>
      </w:r>
      <w:proofErr w:type="spellEnd"/>
      <w:r w:rsidRPr="00B464EC">
        <w:rPr>
          <w:rFonts w:eastAsia="MS Mincho"/>
          <w:sz w:val="20"/>
          <w:szCs w:val="20"/>
        </w:rPr>
        <w:t xml:space="preserve"> 2.2.1/2.1.1.1200-03. Санитарно-защитные зоны и санитарная классификация предприятий, сооружений и иных объектов.</w:t>
      </w:r>
    </w:p>
    <w:p w:rsidR="00B464EC" w:rsidRPr="00B464EC" w:rsidRDefault="00B464EC" w:rsidP="00B464EC">
      <w:pPr>
        <w:contextualSpacing/>
        <w:jc w:val="both"/>
        <w:outlineLvl w:val="2"/>
        <w:rPr>
          <w:rFonts w:eastAsia="MS Mincho"/>
          <w:sz w:val="20"/>
          <w:szCs w:val="20"/>
        </w:rPr>
      </w:pPr>
      <w:r w:rsidRPr="00B464EC">
        <w:rPr>
          <w:sz w:val="20"/>
          <w:szCs w:val="20"/>
        </w:rPr>
        <w:t xml:space="preserve">         </w:t>
      </w:r>
      <w:r w:rsidRPr="00B464EC">
        <w:rPr>
          <w:rFonts w:eastAsia="MS Mincho"/>
          <w:sz w:val="20"/>
          <w:szCs w:val="20"/>
        </w:rPr>
        <w:t xml:space="preserve">Режим территории санитарно - защитной зоны определен параграфом </w:t>
      </w:r>
      <w:r w:rsidRPr="00B464EC">
        <w:rPr>
          <w:rFonts w:eastAsia="MS Mincho"/>
          <w:sz w:val="20"/>
          <w:szCs w:val="20"/>
          <w:lang w:val="en-US"/>
        </w:rPr>
        <w:t>V</w:t>
      </w:r>
      <w:r w:rsidRPr="00B464EC">
        <w:rPr>
          <w:rFonts w:eastAsia="MS Mincho"/>
          <w:sz w:val="20"/>
          <w:szCs w:val="20"/>
        </w:rPr>
        <w:t xml:space="preserve"> Санитарно-эпидемиологических правил и нормативов </w:t>
      </w:r>
      <w:proofErr w:type="spellStart"/>
      <w:r w:rsidRPr="00B464EC">
        <w:rPr>
          <w:rFonts w:eastAsia="MS Mincho"/>
          <w:sz w:val="20"/>
          <w:szCs w:val="20"/>
        </w:rPr>
        <w:t>СанПин</w:t>
      </w:r>
      <w:proofErr w:type="spellEnd"/>
      <w:r w:rsidRPr="00B464EC">
        <w:rPr>
          <w:rFonts w:eastAsia="MS Mincho"/>
          <w:sz w:val="20"/>
          <w:szCs w:val="20"/>
        </w:rPr>
        <w:t xml:space="preserve"> 2.2.1/2.1.1.1200-03. Санитарно-защитные зоны и санитарная классификация предприятий, сооружений и иных объектов</w:t>
      </w:r>
      <w:proofErr w:type="gramStart"/>
      <w:r w:rsidRPr="00B464EC">
        <w:rPr>
          <w:rFonts w:eastAsia="MS Mincho"/>
          <w:sz w:val="20"/>
          <w:szCs w:val="20"/>
        </w:rPr>
        <w:t>.</w:t>
      </w:r>
      <w:r w:rsidRPr="00B464EC">
        <w:rPr>
          <w:sz w:val="20"/>
          <w:szCs w:val="20"/>
        </w:rPr>
        <w:t>.</w:t>
      </w:r>
      <w:proofErr w:type="gramEnd"/>
    </w:p>
    <w:p w:rsidR="00B464EC" w:rsidRPr="00B464EC" w:rsidRDefault="00B464EC" w:rsidP="00B464EC">
      <w:pPr>
        <w:shd w:val="clear" w:color="auto" w:fill="FFFFFF"/>
        <w:contextualSpacing/>
        <w:jc w:val="both"/>
        <w:rPr>
          <w:rFonts w:ascii="Arial" w:eastAsia="MS Mincho" w:hAnsi="Arial" w:cs="Arial"/>
          <w:bCs/>
          <w:sz w:val="20"/>
          <w:szCs w:val="20"/>
        </w:rPr>
      </w:pPr>
      <w:r w:rsidRPr="00B464EC">
        <w:rPr>
          <w:rFonts w:eastAsia="MS Mincho"/>
          <w:sz w:val="20"/>
          <w:szCs w:val="20"/>
        </w:rPr>
        <w:t xml:space="preserve">       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B464EC">
        <w:rPr>
          <w:rFonts w:ascii="Arial" w:eastAsia="MS Mincho" w:hAnsi="Arial" w:cs="Arial"/>
          <w:bCs/>
          <w:sz w:val="20"/>
          <w:szCs w:val="20"/>
        </w:rPr>
        <w:t xml:space="preserve"> </w:t>
      </w:r>
    </w:p>
    <w:p w:rsidR="00B464EC" w:rsidRPr="00B464EC" w:rsidRDefault="00B464EC" w:rsidP="00B464EC">
      <w:pPr>
        <w:widowControl w:val="0"/>
        <w:autoSpaceDE w:val="0"/>
        <w:autoSpaceDN w:val="0"/>
        <w:adjustRightInd w:val="0"/>
        <w:contextualSpacing/>
        <w:jc w:val="both"/>
        <w:rPr>
          <w:rFonts w:ascii="Calibri" w:hAnsi="Calibri" w:cs="Calibri"/>
          <w:sz w:val="20"/>
          <w:szCs w:val="20"/>
        </w:rPr>
      </w:pPr>
      <w:r w:rsidRPr="00B464EC">
        <w:rPr>
          <w:rFonts w:ascii="Arial" w:eastAsia="MS ??" w:hAnsi="Arial" w:cs="Arial"/>
          <w:bCs/>
          <w:sz w:val="20"/>
          <w:szCs w:val="20"/>
        </w:rPr>
        <w:t xml:space="preserve">        </w:t>
      </w:r>
      <w:r w:rsidRPr="00B464EC">
        <w:rPr>
          <w:rFonts w:cs="Arial"/>
          <w:sz w:val="20"/>
          <w:szCs w:val="20"/>
        </w:rPr>
        <w:t xml:space="preserve">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B464EC" w:rsidRPr="00B464EC" w:rsidRDefault="00B464EC" w:rsidP="00B464EC">
      <w:pPr>
        <w:widowControl w:val="0"/>
        <w:autoSpaceDE w:val="0"/>
        <w:autoSpaceDN w:val="0"/>
        <w:adjustRightInd w:val="0"/>
        <w:ind w:firstLine="540"/>
        <w:contextualSpacing/>
        <w:jc w:val="both"/>
        <w:rPr>
          <w:rFonts w:ascii="Arial" w:eastAsia="MS ??" w:hAnsi="Arial" w:cs="Arial"/>
          <w:bCs/>
          <w:sz w:val="20"/>
          <w:szCs w:val="20"/>
        </w:rPr>
      </w:pPr>
      <w:r w:rsidRPr="00B464EC">
        <w:rPr>
          <w:sz w:val="20"/>
          <w:szCs w:val="20"/>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r w:rsidRPr="00B464EC">
        <w:rPr>
          <w:rFonts w:ascii="Arial" w:eastAsia="MS ??" w:hAnsi="Arial" w:cs="Arial"/>
          <w:bCs/>
          <w:sz w:val="20"/>
          <w:szCs w:val="20"/>
        </w:rPr>
        <w:t xml:space="preserve">    </w:t>
      </w:r>
    </w:p>
    <w:p w:rsidR="00B464EC" w:rsidRPr="00B464EC" w:rsidRDefault="00B464EC" w:rsidP="00B464EC">
      <w:pPr>
        <w:widowControl w:val="0"/>
        <w:autoSpaceDE w:val="0"/>
        <w:autoSpaceDN w:val="0"/>
        <w:adjustRightInd w:val="0"/>
        <w:ind w:firstLine="540"/>
        <w:contextualSpacing/>
        <w:jc w:val="both"/>
        <w:rPr>
          <w:sz w:val="20"/>
          <w:szCs w:val="20"/>
        </w:rPr>
      </w:pPr>
      <w:r w:rsidRPr="00B464EC">
        <w:rPr>
          <w:rFonts w:ascii="Arial" w:eastAsia="MS ??" w:hAnsi="Arial" w:cs="Arial"/>
          <w:bCs/>
          <w:sz w:val="20"/>
          <w:szCs w:val="20"/>
        </w:rPr>
        <w:t xml:space="preserve">                                                                        </w:t>
      </w:r>
      <w:r w:rsidRPr="00B464EC">
        <w:rPr>
          <w:rFonts w:ascii="Arial" w:hAnsi="Arial" w:cs="Arial"/>
          <w:bCs/>
          <w:sz w:val="20"/>
          <w:szCs w:val="20"/>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
        <w:gridCol w:w="6660"/>
        <w:gridCol w:w="17"/>
      </w:tblGrid>
      <w:tr w:rsidR="00B464EC" w:rsidRPr="00B464EC" w:rsidTr="00B464EC">
        <w:tc>
          <w:tcPr>
            <w:tcW w:w="9377" w:type="dxa"/>
            <w:gridSpan w:val="4"/>
            <w:shd w:val="clear" w:color="auto" w:fill="auto"/>
            <w:tcMar>
              <w:left w:w="28" w:type="dxa"/>
              <w:right w:w="28" w:type="dxa"/>
            </w:tcMar>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Вспомогательные виды разрешенного использования земельных участков</w:t>
            </w:r>
          </w:p>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и объектов капитального строительства</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 разрешенного использования</w:t>
            </w:r>
          </w:p>
        </w:tc>
        <w:tc>
          <w:tcPr>
            <w:tcW w:w="6683" w:type="dxa"/>
            <w:gridSpan w:val="3"/>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объектов оказания первой  медицинской помощи</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Размещение и эксплуатация объектов, предназначенных для  оказания первой медицинской помощи</w:t>
            </w:r>
          </w:p>
        </w:tc>
      </w:tr>
      <w:tr w:rsidR="00B464EC" w:rsidRPr="00B464EC" w:rsidTr="00B464EC">
        <w:trPr>
          <w:gridAfter w:val="1"/>
          <w:wAfter w:w="17" w:type="dxa"/>
          <w:trHeight w:val="797"/>
        </w:trPr>
        <w:tc>
          <w:tcPr>
            <w:tcW w:w="2700" w:type="dxa"/>
            <w:gridSpan w:val="2"/>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lastRenderedPageBreak/>
              <w:t>Размещение объектов охраны порядка и пожарной безопасности</w:t>
            </w:r>
          </w:p>
        </w:tc>
        <w:tc>
          <w:tcPr>
            <w:tcW w:w="6660" w:type="dxa"/>
            <w:shd w:val="clear" w:color="auto" w:fill="auto"/>
          </w:tcPr>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B464EC" w:rsidRPr="00B464EC" w:rsidRDefault="00B464EC" w:rsidP="00B464EC">
            <w:pPr>
              <w:spacing w:after="60"/>
              <w:contextualSpacing/>
              <w:jc w:val="both"/>
              <w:rPr>
                <w:rFonts w:eastAsia="MS Mincho"/>
                <w:bCs/>
                <w:sz w:val="20"/>
                <w:szCs w:val="20"/>
                <w:highlight w:val="yellow"/>
              </w:rPr>
            </w:pPr>
            <w:r w:rsidRPr="00B464EC">
              <w:rPr>
                <w:rFonts w:eastAsia="MS Mincho"/>
                <w:bCs/>
                <w:sz w:val="20"/>
                <w:szCs w:val="2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объектов гражданской обороны</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внутрихозяйственных дорог, подъездных путей и коммуникаций</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Строительство, реконструкция и эксплуатация внутрихозяйственных дорог, подъездных путей и  коммуникаций </w:t>
            </w:r>
            <w:proofErr w:type="spellStart"/>
            <w:r w:rsidRPr="00B464EC">
              <w:rPr>
                <w:rFonts w:eastAsia="MS Mincho"/>
                <w:bCs/>
                <w:sz w:val="20"/>
                <w:szCs w:val="20"/>
              </w:rPr>
              <w:t>необщего</w:t>
            </w:r>
            <w:proofErr w:type="spellEnd"/>
            <w:r w:rsidRPr="00B464EC">
              <w:rPr>
                <w:rFonts w:eastAsia="MS Mincho"/>
                <w:bCs/>
                <w:sz w:val="20"/>
                <w:szCs w:val="20"/>
              </w:rPr>
              <w:t xml:space="preserve"> пользования</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административных и бытовых зданий и помещений предприятий</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Строительство, реконструкция и эксплуатация административных и бытовых зданий и помещений предприятий, в том числе:</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офисов, контор;</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нежилых помещений для дежурного аварийного персонала и охраны предприятий;</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помещений для пребывания работающих по вахтовому методу (не более двух недель);</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помещений для бытового обслуживания персонала предприятий</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складских помещений </w:t>
            </w:r>
          </w:p>
        </w:tc>
        <w:tc>
          <w:tcPr>
            <w:tcW w:w="6666" w:type="dxa"/>
            <w:gridSpan w:val="2"/>
            <w:shd w:val="clear" w:color="auto" w:fill="auto"/>
          </w:tcPr>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хранения  и стоянки транспортных средств</w:t>
            </w:r>
          </w:p>
        </w:tc>
        <w:tc>
          <w:tcPr>
            <w:tcW w:w="6666" w:type="dxa"/>
            <w:gridSpan w:val="2"/>
            <w:shd w:val="clear" w:color="auto" w:fill="auto"/>
          </w:tcPr>
          <w:p w:rsidR="00B464EC" w:rsidRPr="00B464EC" w:rsidRDefault="00B464EC" w:rsidP="00B464EC">
            <w:pPr>
              <w:spacing w:after="60"/>
              <w:contextualSpacing/>
              <w:jc w:val="both"/>
              <w:rPr>
                <w:rFonts w:eastAsia="MS Mincho"/>
                <w:bCs/>
                <w:sz w:val="20"/>
                <w:szCs w:val="20"/>
              </w:rPr>
            </w:pPr>
            <w:proofErr w:type="gramStart"/>
            <w:r w:rsidRPr="00B464EC">
              <w:rPr>
                <w:rFonts w:eastAsia="MS Mincho"/>
                <w:bCs/>
                <w:sz w:val="20"/>
                <w:szCs w:val="20"/>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и эстакад; размещение парковок  </w:t>
            </w:r>
            <w:proofErr w:type="gramEnd"/>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технического обслуживания  и ремонта транспортных средств</w:t>
            </w:r>
          </w:p>
        </w:tc>
        <w:tc>
          <w:tcPr>
            <w:tcW w:w="6666" w:type="dxa"/>
            <w:gridSpan w:val="2"/>
            <w:shd w:val="clear" w:color="auto" w:fill="auto"/>
          </w:tcPr>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464EC" w:rsidRPr="00B464EC" w:rsidTr="00B464EC">
        <w:trPr>
          <w:gridAfter w:val="1"/>
          <w:wAfter w:w="17" w:type="dxa"/>
          <w:trHeight w:val="120"/>
        </w:trPr>
        <w:tc>
          <w:tcPr>
            <w:tcW w:w="2700" w:type="dxa"/>
            <w:gridSpan w:val="2"/>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автозаправочных    станций</w:t>
            </w:r>
          </w:p>
        </w:tc>
        <w:tc>
          <w:tcPr>
            <w:tcW w:w="6660" w:type="dxa"/>
            <w:shd w:val="clear" w:color="auto" w:fill="auto"/>
          </w:tcPr>
          <w:p w:rsidR="00B464EC" w:rsidRPr="00B464EC" w:rsidRDefault="00B464EC" w:rsidP="00B464EC">
            <w:pPr>
              <w:spacing w:after="120"/>
              <w:contextualSpacing/>
              <w:jc w:val="both"/>
              <w:rPr>
                <w:rFonts w:eastAsia="MS Mincho"/>
                <w:bCs/>
                <w:sz w:val="20"/>
                <w:szCs w:val="20"/>
              </w:rPr>
            </w:pPr>
            <w:r w:rsidRPr="00B464EC">
              <w:rPr>
                <w:rFonts w:eastAsia="MS Mincho"/>
                <w:bCs/>
                <w:sz w:val="20"/>
                <w:szCs w:val="20"/>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объектов общественного питания </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сооружений хозяйственно-питьевого и технического водоснабжения</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для технического водоснабжения, </w:t>
            </w:r>
            <w:proofErr w:type="spellStart"/>
            <w:r w:rsidRPr="00B464EC">
              <w:rPr>
                <w:rFonts w:eastAsia="MS Mincho"/>
                <w:bCs/>
                <w:sz w:val="20"/>
                <w:szCs w:val="20"/>
              </w:rPr>
              <w:t>водоохлаждающих</w:t>
            </w:r>
            <w:proofErr w:type="spellEnd"/>
            <w:r w:rsidRPr="00B464EC">
              <w:rPr>
                <w:rFonts w:eastAsia="MS Mincho"/>
                <w:bCs/>
                <w:sz w:val="20"/>
                <w:szCs w:val="20"/>
              </w:rPr>
              <w:t xml:space="preserve"> сооружений для подготовки технической воды</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очистных сооружений</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зеленых насаждений специального назначения</w:t>
            </w:r>
          </w:p>
          <w:p w:rsidR="00B464EC" w:rsidRPr="00B464EC" w:rsidRDefault="00B464EC" w:rsidP="00B464EC">
            <w:pPr>
              <w:autoSpaceDE w:val="0"/>
              <w:autoSpaceDN w:val="0"/>
              <w:adjustRightInd w:val="0"/>
              <w:spacing w:after="60"/>
              <w:contextualSpacing/>
              <w:outlineLvl w:val="2"/>
              <w:rPr>
                <w:rFonts w:eastAsia="MS Mincho"/>
                <w:bCs/>
                <w:sz w:val="20"/>
                <w:szCs w:val="20"/>
              </w:rPr>
            </w:pPr>
          </w:p>
        </w:tc>
        <w:tc>
          <w:tcPr>
            <w:tcW w:w="6683" w:type="dxa"/>
            <w:gridSpan w:val="3"/>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благоустройства</w:t>
            </w:r>
          </w:p>
          <w:p w:rsidR="00B464EC" w:rsidRPr="00B464EC" w:rsidRDefault="00B464EC" w:rsidP="00B464EC">
            <w:pPr>
              <w:autoSpaceDE w:val="0"/>
              <w:autoSpaceDN w:val="0"/>
              <w:adjustRightInd w:val="0"/>
              <w:spacing w:after="60"/>
              <w:contextualSpacing/>
              <w:rPr>
                <w:rFonts w:eastAsia="MS Mincho"/>
                <w:bCs/>
                <w:sz w:val="20"/>
                <w:szCs w:val="20"/>
              </w:rPr>
            </w:pPr>
          </w:p>
          <w:p w:rsidR="00B464EC" w:rsidRPr="00B464EC" w:rsidRDefault="00B464EC" w:rsidP="00B464EC">
            <w:pPr>
              <w:autoSpaceDE w:val="0"/>
              <w:autoSpaceDN w:val="0"/>
              <w:adjustRightInd w:val="0"/>
              <w:spacing w:after="60"/>
              <w:contextualSpacing/>
              <w:rPr>
                <w:rFonts w:eastAsia="MS Mincho"/>
                <w:bCs/>
                <w:sz w:val="20"/>
                <w:szCs w:val="20"/>
              </w:rPr>
            </w:pPr>
          </w:p>
        </w:tc>
        <w:tc>
          <w:tcPr>
            <w:tcW w:w="6683" w:type="dxa"/>
            <w:gridSpan w:val="3"/>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Озеленение</w:t>
            </w:r>
          </w:p>
        </w:tc>
        <w:tc>
          <w:tcPr>
            <w:tcW w:w="6666" w:type="dxa"/>
            <w:gridSpan w:val="2"/>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аллей, скверов, газонов и других озелененных территорий</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общественных туалетов</w:t>
            </w:r>
          </w:p>
        </w:tc>
        <w:tc>
          <w:tcPr>
            <w:tcW w:w="6683" w:type="dxa"/>
            <w:gridSpan w:val="3"/>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Строительство, реконструкция и эксплуатация общественных туалетов</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отходов потребления</w:t>
            </w:r>
          </w:p>
        </w:tc>
        <w:tc>
          <w:tcPr>
            <w:tcW w:w="6683" w:type="dxa"/>
            <w:gridSpan w:val="3"/>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контейнеров для сбора мусора и бытовых отходов, обустройство площадок для их размещения</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Для временного размещения производственных отходов</w:t>
            </w:r>
          </w:p>
        </w:tc>
        <w:tc>
          <w:tcPr>
            <w:tcW w:w="6683" w:type="dxa"/>
            <w:gridSpan w:val="3"/>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bl>
    <w:p w:rsidR="00B464EC" w:rsidRPr="00B464EC" w:rsidRDefault="00B464EC" w:rsidP="00B464EC">
      <w:pPr>
        <w:contextualSpacing/>
        <w:rPr>
          <w:rFonts w:ascii="Cambria" w:eastAsia="MS Mincho" w:hAnsi="Cambria"/>
          <w:sz w:val="20"/>
          <w:szCs w:val="20"/>
        </w:rPr>
      </w:pPr>
    </w:p>
    <w:p w:rsidR="00B464EC" w:rsidRPr="00B464EC" w:rsidRDefault="00B464EC" w:rsidP="00B464EC">
      <w:pPr>
        <w:contextualSpacing/>
        <w:rPr>
          <w:rFonts w:eastAsia="MS Mincho"/>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B464EC" w:rsidRPr="00B464EC" w:rsidTr="00B464EC">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B464EC" w:rsidRPr="00B464EC" w:rsidRDefault="00B464EC" w:rsidP="00B464EC">
            <w:pPr>
              <w:contextualSpacing/>
              <w:rPr>
                <w:rFonts w:ascii="Cambria" w:eastAsia="MS Mincho" w:hAnsi="Cambria"/>
                <w:b/>
                <w:sz w:val="20"/>
                <w:szCs w:val="20"/>
              </w:rPr>
            </w:pPr>
            <w:r w:rsidRPr="00B464EC">
              <w:rPr>
                <w:rFonts w:ascii="Cambria" w:eastAsia="MS Mincho" w:hAnsi="Cambria"/>
                <w:sz w:val="20"/>
                <w:szCs w:val="20"/>
              </w:rPr>
              <w:t xml:space="preserve">                 </w:t>
            </w:r>
            <w:r w:rsidRPr="00B464EC">
              <w:rPr>
                <w:rFonts w:ascii="Cambria" w:eastAsia="MS Mincho" w:hAnsi="Cambria"/>
                <w:b/>
                <w:sz w:val="20"/>
                <w:szCs w:val="20"/>
              </w:rPr>
              <w:t xml:space="preserve">  Условно разрешенные виды использования </w:t>
            </w:r>
            <w:proofErr w:type="gramStart"/>
            <w:r w:rsidRPr="00B464EC">
              <w:rPr>
                <w:rFonts w:ascii="Cambria" w:eastAsia="MS Mincho" w:hAnsi="Cambria"/>
                <w:b/>
                <w:sz w:val="20"/>
                <w:szCs w:val="20"/>
              </w:rPr>
              <w:t>земельных</w:t>
            </w:r>
            <w:proofErr w:type="gramEnd"/>
            <w:r w:rsidRPr="00B464EC">
              <w:rPr>
                <w:rFonts w:ascii="Cambria" w:eastAsia="MS Mincho" w:hAnsi="Cambria"/>
                <w:b/>
                <w:sz w:val="20"/>
                <w:szCs w:val="20"/>
              </w:rPr>
              <w:t xml:space="preserve"> </w:t>
            </w:r>
          </w:p>
          <w:p w:rsidR="00B464EC" w:rsidRPr="00B464EC" w:rsidRDefault="00B464EC" w:rsidP="00B464EC">
            <w:pPr>
              <w:contextualSpacing/>
              <w:rPr>
                <w:rFonts w:ascii="Cambria" w:eastAsia="MS Mincho" w:hAnsi="Cambria"/>
                <w:sz w:val="20"/>
                <w:szCs w:val="20"/>
              </w:rPr>
            </w:pPr>
            <w:r w:rsidRPr="00B464EC">
              <w:rPr>
                <w:rFonts w:ascii="Cambria" w:eastAsia="MS Mincho" w:hAnsi="Cambria"/>
                <w:b/>
                <w:sz w:val="20"/>
                <w:szCs w:val="20"/>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B464EC" w:rsidRPr="00B464EC" w:rsidRDefault="00B464EC" w:rsidP="00B464EC">
            <w:pPr>
              <w:contextualSpacing/>
              <w:rPr>
                <w:rFonts w:ascii="Cambria" w:eastAsia="MS Mincho" w:hAnsi="Cambria"/>
                <w:sz w:val="20"/>
                <w:szCs w:val="20"/>
              </w:rPr>
            </w:pPr>
          </w:p>
        </w:tc>
      </w:tr>
      <w:tr w:rsidR="00B464EC" w:rsidRPr="00B464EC" w:rsidTr="00B464EC">
        <w:trPr>
          <w:gridAfter w:val="1"/>
          <w:wAfter w:w="46" w:type="dxa"/>
          <w:trHeight w:val="2210"/>
        </w:trPr>
        <w:tc>
          <w:tcPr>
            <w:tcW w:w="198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lastRenderedPageBreak/>
              <w:t>Наименование     вида разрешенного  использования               земельного  участка</w:t>
            </w:r>
          </w:p>
        </w:tc>
        <w:tc>
          <w:tcPr>
            <w:tcW w:w="576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Деятельность, соответствующая                                 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 участка</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Обеспечение сельскохозяйственного       производства</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1.18</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Объекты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гаражного   назначения</w:t>
            </w:r>
          </w:p>
          <w:p w:rsidR="00B464EC" w:rsidRPr="00B464EC" w:rsidRDefault="00B464EC" w:rsidP="00B464EC">
            <w:pPr>
              <w:widowControl w:val="0"/>
              <w:autoSpaceDE w:val="0"/>
              <w:autoSpaceDN w:val="0"/>
              <w:adjustRightInd w:val="0"/>
              <w:contextualSpacing/>
              <w:jc w:val="both"/>
              <w:rPr>
                <w:rFonts w:eastAsia="MS ??"/>
                <w:sz w:val="20"/>
                <w:szCs w:val="20"/>
              </w:rPr>
            </w:pP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2.7.1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Коммунальное обслуживание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64EC">
              <w:rPr>
                <w:rFonts w:eastAsia="MS ??"/>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Бытовое               обслуживание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3.3</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Амбулаторно-поликлиническое обслуживание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3.4.1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Амбулаторное ветеринарное   обслуживание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3.10.1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Деловое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управление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Магазины</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4.4</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Банковская           и страховая       деятельность</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4.5</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Общественное питание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4.6</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Гостиничное   обслуживание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4.7</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Спорт</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спортивных баз и лагерей</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5.1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Связь</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B464EC">
                <w:rPr>
                  <w:rFonts w:eastAsia="MS ??"/>
                  <w:sz w:val="20"/>
                  <w:szCs w:val="20"/>
                </w:rPr>
                <w:t>кодом 3.1</w:t>
              </w:r>
            </w:hyperlink>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6.8</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Склады</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6.9</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Железнодорожный  транспорт</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железнодорожных путей;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наземных сооружений метрополитена, в том числе посадочных станций, вентиляционных шахт;</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наземных сооружений для трамвайного сообщения и иных специальных дорог (канатных, монорельсовых, фуникулеров)</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Автомобильный      транспорт</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автомобильных дорог и технически связанных с ними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7.2</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Трубопроводный </w:t>
            </w:r>
            <w:r w:rsidRPr="00B464EC">
              <w:rPr>
                <w:rFonts w:eastAsia="MS ??"/>
                <w:sz w:val="20"/>
                <w:szCs w:val="20"/>
              </w:rPr>
              <w:lastRenderedPageBreak/>
              <w:t>транспорт</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 xml:space="preserve">     Размещение нефтепроводов, водопроводов, газопроводов и </w:t>
            </w:r>
            <w:r w:rsidRPr="00B464EC">
              <w:rPr>
                <w:rFonts w:eastAsia="MS ??"/>
                <w:sz w:val="20"/>
                <w:szCs w:val="20"/>
              </w:rPr>
              <w:lastRenderedPageBreak/>
              <w:t>иных трубопроводов, а также иных зданий и сооружений, необходимых для эксплуатации названных трубопроводов</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bookmarkStart w:id="5" w:name="P426"/>
            <w:bookmarkEnd w:id="5"/>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lastRenderedPageBreak/>
              <w:t xml:space="preserve">         7.5</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 xml:space="preserve">Обеспечение </w:t>
            </w:r>
            <w:proofErr w:type="gramStart"/>
            <w:r w:rsidRPr="00B464EC">
              <w:rPr>
                <w:rFonts w:eastAsia="MS ??"/>
                <w:sz w:val="20"/>
                <w:szCs w:val="20"/>
              </w:rPr>
              <w:t>внутреннего</w:t>
            </w:r>
            <w:proofErr w:type="gramEnd"/>
            <w:r w:rsidRPr="00B464EC">
              <w:rPr>
                <w:rFonts w:eastAsia="MS ??"/>
                <w:sz w:val="20"/>
                <w:szCs w:val="20"/>
              </w:rPr>
              <w:t xml:space="preserve">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правопорядка</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8.3</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Земельные участки (территории) общего пользования</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12.0</w:t>
            </w:r>
          </w:p>
        </w:tc>
      </w:tr>
    </w:tbl>
    <w:p w:rsidR="00B464EC" w:rsidRPr="00B464EC" w:rsidRDefault="00B464EC" w:rsidP="00B464EC">
      <w:pPr>
        <w:contextualSpacing/>
        <w:jc w:val="both"/>
        <w:outlineLvl w:val="2"/>
        <w:rPr>
          <w:rFonts w:eastAsia="MS Mincho"/>
          <w:sz w:val="20"/>
          <w:szCs w:val="20"/>
          <w:highlight w:val="yellow"/>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5910"/>
        <w:gridCol w:w="1613"/>
        <w:gridCol w:w="46"/>
      </w:tblGrid>
      <w:tr w:rsidR="00B464EC" w:rsidRPr="00B464EC" w:rsidTr="00B464EC">
        <w:trPr>
          <w:gridAfter w:val="1"/>
          <w:wAfter w:w="46" w:type="dxa"/>
        </w:trPr>
        <w:tc>
          <w:tcPr>
            <w:tcW w:w="7740" w:type="dxa"/>
            <w:gridSpan w:val="2"/>
            <w:tcBorders>
              <w:right w:val="nil"/>
            </w:tcBorders>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contextualSpacing/>
              <w:jc w:val="center"/>
              <w:rPr>
                <w:rFonts w:eastAsia="MS Mincho"/>
                <w:b/>
                <w:bCs/>
                <w:sz w:val="20"/>
                <w:szCs w:val="20"/>
              </w:rPr>
            </w:pPr>
          </w:p>
        </w:tc>
      </w:tr>
      <w:tr w:rsidR="00B464EC" w:rsidRPr="00B464EC" w:rsidTr="00B464EC">
        <w:trPr>
          <w:gridAfter w:val="1"/>
          <w:wAfter w:w="46" w:type="dxa"/>
        </w:trPr>
        <w:tc>
          <w:tcPr>
            <w:tcW w:w="180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94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 участка</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Коммунальное обслуживание</w:t>
            </w:r>
          </w:p>
        </w:tc>
        <w:tc>
          <w:tcPr>
            <w:tcW w:w="594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64EC">
              <w:rPr>
                <w:rFonts w:eastAsia="MS ??"/>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3.1</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Легкая промышленность</w:t>
            </w:r>
          </w:p>
        </w:tc>
        <w:tc>
          <w:tcPr>
            <w:tcW w:w="5940" w:type="dxa"/>
          </w:tcPr>
          <w:p w:rsidR="00B464EC" w:rsidRPr="00B464EC" w:rsidRDefault="00B464EC" w:rsidP="00B464EC">
            <w:pPr>
              <w:widowControl w:val="0"/>
              <w:autoSpaceDE w:val="0"/>
              <w:autoSpaceDN w:val="0"/>
              <w:adjustRightInd w:val="0"/>
              <w:ind w:firstLine="720"/>
              <w:contextualSpacing/>
              <w:jc w:val="both"/>
              <w:rPr>
                <w:rFonts w:eastAsia="MS ??"/>
                <w:sz w:val="20"/>
                <w:szCs w:val="20"/>
              </w:rPr>
            </w:pPr>
            <w:r w:rsidRPr="00B464EC">
              <w:rPr>
                <w:rFonts w:eastAsia="MS ??"/>
                <w:sz w:val="20"/>
                <w:szCs w:val="20"/>
              </w:rPr>
              <w:t xml:space="preserve">Размещение объектов капитального строительства, предназначенных для текстильной, </w:t>
            </w:r>
            <w:proofErr w:type="spellStart"/>
            <w:proofErr w:type="gramStart"/>
            <w:r w:rsidRPr="00B464EC">
              <w:rPr>
                <w:rFonts w:eastAsia="MS ??"/>
                <w:sz w:val="20"/>
                <w:szCs w:val="20"/>
              </w:rPr>
              <w:t>фарфоро-фаянсовой</w:t>
            </w:r>
            <w:proofErr w:type="spellEnd"/>
            <w:proofErr w:type="gramEnd"/>
            <w:r w:rsidRPr="00B464EC">
              <w:rPr>
                <w:rFonts w:eastAsia="MS ??"/>
                <w:sz w:val="20"/>
                <w:szCs w:val="20"/>
              </w:rPr>
              <w:t>, электронной промышленности</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6.3</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Пищевая промышленность</w:t>
            </w:r>
          </w:p>
        </w:tc>
        <w:tc>
          <w:tcPr>
            <w:tcW w:w="594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20" w:type="dxa"/>
            <w:gridSpan w:val="2"/>
          </w:tcPr>
          <w:p w:rsidR="00B464EC" w:rsidRPr="00B464EC" w:rsidRDefault="00B464EC" w:rsidP="00B464EC">
            <w:pPr>
              <w:widowControl w:val="0"/>
              <w:autoSpaceDE w:val="0"/>
              <w:autoSpaceDN w:val="0"/>
              <w:adjustRightInd w:val="0"/>
              <w:ind w:firstLine="720"/>
              <w:contextualSpacing/>
              <w:jc w:val="both"/>
              <w:rPr>
                <w:rFonts w:eastAsia="MS ??"/>
                <w:b/>
                <w:sz w:val="20"/>
                <w:szCs w:val="20"/>
              </w:rPr>
            </w:pPr>
          </w:p>
          <w:p w:rsidR="00B464EC" w:rsidRPr="00B464EC" w:rsidRDefault="00B464EC" w:rsidP="00B464EC">
            <w:pPr>
              <w:widowControl w:val="0"/>
              <w:autoSpaceDE w:val="0"/>
              <w:autoSpaceDN w:val="0"/>
              <w:adjustRightInd w:val="0"/>
              <w:ind w:firstLine="720"/>
              <w:contextualSpacing/>
              <w:jc w:val="both"/>
              <w:rPr>
                <w:rFonts w:eastAsia="MS ??"/>
                <w:b/>
                <w:sz w:val="20"/>
                <w:szCs w:val="20"/>
              </w:rPr>
            </w:pP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6.4</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Строительная промышленность</w:t>
            </w:r>
          </w:p>
        </w:tc>
        <w:tc>
          <w:tcPr>
            <w:tcW w:w="594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6.6</w:t>
            </w:r>
          </w:p>
        </w:tc>
      </w:tr>
      <w:tr w:rsidR="00B464EC" w:rsidRPr="00B464EC" w:rsidTr="00B464EC">
        <w:tblPrEx>
          <w:tblCellMar>
            <w:top w:w="102" w:type="dxa"/>
            <w:left w:w="62" w:type="dxa"/>
            <w:bottom w:w="102" w:type="dxa"/>
            <w:right w:w="62" w:type="dxa"/>
          </w:tblCellMar>
          <w:tblLook w:val="0000"/>
        </w:tblPrEx>
        <w:tc>
          <w:tcPr>
            <w:tcW w:w="1800" w:type="dxa"/>
            <w:tcBorders>
              <w:top w:val="single" w:sz="4" w:space="0" w:color="auto"/>
              <w:left w:val="single" w:sz="4" w:space="0" w:color="auto"/>
              <w:bottom w:val="single" w:sz="4" w:space="0" w:color="auto"/>
              <w:right w:val="single" w:sz="4" w:space="0" w:color="auto"/>
            </w:tcBorders>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Склады</w:t>
            </w:r>
          </w:p>
        </w:tc>
        <w:tc>
          <w:tcPr>
            <w:tcW w:w="5940" w:type="dxa"/>
            <w:tcBorders>
              <w:top w:val="single" w:sz="4" w:space="0" w:color="auto"/>
              <w:left w:val="single" w:sz="4" w:space="0" w:color="auto"/>
              <w:bottom w:val="single" w:sz="4" w:space="0" w:color="auto"/>
              <w:right w:val="single" w:sz="4" w:space="0" w:color="auto"/>
            </w:tcBorders>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20" w:type="dxa"/>
            <w:gridSpan w:val="2"/>
            <w:tcBorders>
              <w:top w:val="single" w:sz="4" w:space="0" w:color="auto"/>
              <w:left w:val="single" w:sz="4" w:space="0" w:color="auto"/>
              <w:bottom w:val="single" w:sz="4" w:space="0" w:color="auto"/>
              <w:right w:val="single" w:sz="4" w:space="0" w:color="auto"/>
            </w:tcBorders>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6.9</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Обеспечение внутреннего правопорядка</w:t>
            </w:r>
          </w:p>
        </w:tc>
        <w:tc>
          <w:tcPr>
            <w:tcW w:w="594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B464EC">
              <w:rPr>
                <w:rFonts w:eastAsia="MS ??"/>
                <w:sz w:val="20"/>
                <w:szCs w:val="20"/>
              </w:rPr>
              <w:lastRenderedPageBreak/>
              <w:t>военизированная служба;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lastRenderedPageBreak/>
              <w:t xml:space="preserve">          8.3</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Земельные участки (территории) общего пользования</w:t>
            </w:r>
          </w:p>
        </w:tc>
        <w:tc>
          <w:tcPr>
            <w:tcW w:w="594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12.0</w:t>
            </w:r>
          </w:p>
        </w:tc>
      </w:tr>
    </w:tbl>
    <w:p w:rsidR="00B464EC" w:rsidRPr="00B464EC" w:rsidRDefault="00B464EC" w:rsidP="00B464EC">
      <w:pPr>
        <w:tabs>
          <w:tab w:val="left" w:pos="0"/>
        </w:tabs>
        <w:ind w:firstLine="709"/>
        <w:contextualSpacing/>
        <w:jc w:val="both"/>
        <w:rPr>
          <w:rFonts w:eastAsia="MS Mincho"/>
          <w:sz w:val="20"/>
          <w:szCs w:val="20"/>
        </w:rPr>
      </w:pPr>
    </w:p>
    <w:p w:rsidR="00B464EC" w:rsidRPr="00B464EC" w:rsidRDefault="00B464EC" w:rsidP="00B464EC">
      <w:pPr>
        <w:contextualSpacing/>
        <w:rPr>
          <w:rFonts w:ascii="Cambria" w:eastAsia="MS Mincho" w:hAnsi="Cambria"/>
          <w:sz w:val="20"/>
          <w:szCs w:val="20"/>
        </w:rPr>
      </w:pPr>
    </w:p>
    <w:p w:rsidR="00B464EC" w:rsidRPr="00B464EC" w:rsidRDefault="00B464EC" w:rsidP="00B464EC">
      <w:pPr>
        <w:contextualSpacing/>
        <w:rPr>
          <w:rFonts w:ascii="Cambria" w:eastAsia="MS Mincho" w:hAnsi="Cambria"/>
          <w:sz w:val="20"/>
          <w:szCs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
        <w:gridCol w:w="6660"/>
        <w:gridCol w:w="17"/>
      </w:tblGrid>
      <w:tr w:rsidR="00B464EC" w:rsidRPr="00B464EC" w:rsidTr="00B464EC">
        <w:tc>
          <w:tcPr>
            <w:tcW w:w="9377" w:type="dxa"/>
            <w:gridSpan w:val="4"/>
            <w:shd w:val="clear" w:color="auto" w:fill="auto"/>
            <w:tcMar>
              <w:left w:w="28" w:type="dxa"/>
              <w:right w:w="28" w:type="dxa"/>
            </w:tcMar>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Вспомогательные виды разрешенного использования земельных участков</w:t>
            </w:r>
          </w:p>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и объектов капитального строительства</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 разрешенного использования</w:t>
            </w:r>
          </w:p>
        </w:tc>
        <w:tc>
          <w:tcPr>
            <w:tcW w:w="6683" w:type="dxa"/>
            <w:gridSpan w:val="3"/>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r>
      <w:tr w:rsidR="00B464EC" w:rsidRPr="00B464EC" w:rsidTr="00B464EC">
        <w:trPr>
          <w:gridAfter w:val="1"/>
          <w:wAfter w:w="17" w:type="dxa"/>
          <w:trHeight w:val="797"/>
        </w:trPr>
        <w:tc>
          <w:tcPr>
            <w:tcW w:w="2700" w:type="dxa"/>
            <w:gridSpan w:val="2"/>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охраны порядка и пожарной безопасности</w:t>
            </w:r>
          </w:p>
        </w:tc>
        <w:tc>
          <w:tcPr>
            <w:tcW w:w="6660" w:type="dxa"/>
            <w:shd w:val="clear" w:color="auto" w:fill="auto"/>
          </w:tcPr>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объектов оказания первой  медицинской помощи</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Размещение и эксплуатация объектов, предназначенных для  оказания первой медицинской помощи</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объектов гражданской обороны</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внутрихозяйственных дорог, подъездных путей и коммуникаций</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Строительство, реконструкция и эксплуатация внутрихозяйственных дорог, подъездных путей и  коммуникаций </w:t>
            </w:r>
            <w:proofErr w:type="spellStart"/>
            <w:r w:rsidRPr="00B464EC">
              <w:rPr>
                <w:rFonts w:eastAsia="MS Mincho"/>
                <w:bCs/>
                <w:sz w:val="20"/>
                <w:szCs w:val="20"/>
              </w:rPr>
              <w:t>необщего</w:t>
            </w:r>
            <w:proofErr w:type="spellEnd"/>
            <w:r w:rsidRPr="00B464EC">
              <w:rPr>
                <w:rFonts w:eastAsia="MS Mincho"/>
                <w:bCs/>
                <w:sz w:val="20"/>
                <w:szCs w:val="20"/>
              </w:rPr>
              <w:t xml:space="preserve"> пользования</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административных и бытовых зданий и помещений предприятий</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Строительство, реконструкция и эксплуатация административных и бытовых зданий и помещений предприятий, в том числе:</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офисов, контор;</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нежилых помещений для дежурного аварийного персонала и охраны предприятий;</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помещений для пребывания работающих по вахтовому методу (не более двух недель);</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помещений для бытового обслуживания персонала предприятий</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складских помещений </w:t>
            </w:r>
          </w:p>
        </w:tc>
        <w:tc>
          <w:tcPr>
            <w:tcW w:w="6666" w:type="dxa"/>
            <w:gridSpan w:val="2"/>
            <w:shd w:val="clear" w:color="auto" w:fill="auto"/>
          </w:tcPr>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хранения  и стоянки транспортных средств</w:t>
            </w:r>
          </w:p>
        </w:tc>
        <w:tc>
          <w:tcPr>
            <w:tcW w:w="6666" w:type="dxa"/>
            <w:gridSpan w:val="2"/>
            <w:shd w:val="clear" w:color="auto" w:fill="auto"/>
          </w:tcPr>
          <w:p w:rsidR="00B464EC" w:rsidRPr="00B464EC" w:rsidRDefault="00B464EC" w:rsidP="00B464EC">
            <w:pPr>
              <w:spacing w:after="60"/>
              <w:contextualSpacing/>
              <w:jc w:val="both"/>
              <w:rPr>
                <w:rFonts w:eastAsia="MS Mincho"/>
                <w:bCs/>
                <w:sz w:val="20"/>
                <w:szCs w:val="20"/>
              </w:rPr>
            </w:pPr>
            <w:proofErr w:type="gramStart"/>
            <w:r w:rsidRPr="00B464EC">
              <w:rPr>
                <w:rFonts w:eastAsia="MS Mincho"/>
                <w:bCs/>
                <w:sz w:val="20"/>
                <w:szCs w:val="20"/>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и эстакад; размещение парковок  </w:t>
            </w:r>
            <w:proofErr w:type="gramEnd"/>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технического обслуживания  и ремонта транспортных средств</w:t>
            </w:r>
          </w:p>
        </w:tc>
        <w:tc>
          <w:tcPr>
            <w:tcW w:w="6666" w:type="dxa"/>
            <w:gridSpan w:val="2"/>
            <w:shd w:val="clear" w:color="auto" w:fill="auto"/>
          </w:tcPr>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464EC" w:rsidRPr="00B464EC" w:rsidTr="00B464EC">
        <w:trPr>
          <w:gridAfter w:val="1"/>
          <w:wAfter w:w="17" w:type="dxa"/>
          <w:trHeight w:val="120"/>
        </w:trPr>
        <w:tc>
          <w:tcPr>
            <w:tcW w:w="2700" w:type="dxa"/>
            <w:gridSpan w:val="2"/>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автозаправочных    станций</w:t>
            </w:r>
          </w:p>
        </w:tc>
        <w:tc>
          <w:tcPr>
            <w:tcW w:w="6660" w:type="dxa"/>
            <w:shd w:val="clear" w:color="auto" w:fill="auto"/>
          </w:tcPr>
          <w:p w:rsidR="00B464EC" w:rsidRPr="00B464EC" w:rsidRDefault="00B464EC" w:rsidP="00B464EC">
            <w:pPr>
              <w:spacing w:after="120"/>
              <w:contextualSpacing/>
              <w:jc w:val="both"/>
              <w:rPr>
                <w:rFonts w:eastAsia="MS Mincho"/>
                <w:bCs/>
                <w:sz w:val="20"/>
                <w:szCs w:val="20"/>
              </w:rPr>
            </w:pPr>
            <w:r w:rsidRPr="00B464EC">
              <w:rPr>
                <w:rFonts w:eastAsia="MS Mincho"/>
                <w:bCs/>
                <w:sz w:val="20"/>
                <w:szCs w:val="20"/>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объектов общественного питания </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сооружений хозяйственно-питьевого и технического водоснабжения</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B464EC">
              <w:rPr>
                <w:rFonts w:eastAsia="MS Mincho"/>
                <w:bCs/>
                <w:sz w:val="20"/>
                <w:szCs w:val="20"/>
              </w:rPr>
              <w:t>водоохлаждающих</w:t>
            </w:r>
            <w:proofErr w:type="spellEnd"/>
            <w:r w:rsidRPr="00B464EC">
              <w:rPr>
                <w:rFonts w:eastAsia="MS Mincho"/>
                <w:bCs/>
                <w:sz w:val="20"/>
                <w:szCs w:val="20"/>
              </w:rPr>
              <w:t xml:space="preserve"> сооружений для подготовки технической воды</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очистных сооружений</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lastRenderedPageBreak/>
              <w:t>Размещение зеленых насаждений специального назначения</w:t>
            </w:r>
          </w:p>
          <w:p w:rsidR="00B464EC" w:rsidRPr="00B464EC" w:rsidRDefault="00B464EC" w:rsidP="00B464EC">
            <w:pPr>
              <w:autoSpaceDE w:val="0"/>
              <w:autoSpaceDN w:val="0"/>
              <w:adjustRightInd w:val="0"/>
              <w:spacing w:after="60"/>
              <w:contextualSpacing/>
              <w:outlineLvl w:val="2"/>
              <w:rPr>
                <w:rFonts w:eastAsia="MS Mincho"/>
                <w:bCs/>
                <w:sz w:val="20"/>
                <w:szCs w:val="20"/>
              </w:rPr>
            </w:pPr>
          </w:p>
        </w:tc>
        <w:tc>
          <w:tcPr>
            <w:tcW w:w="6683" w:type="dxa"/>
            <w:gridSpan w:val="3"/>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благоустройства</w:t>
            </w:r>
          </w:p>
          <w:p w:rsidR="00B464EC" w:rsidRPr="00B464EC" w:rsidRDefault="00B464EC" w:rsidP="00B464EC">
            <w:pPr>
              <w:autoSpaceDE w:val="0"/>
              <w:autoSpaceDN w:val="0"/>
              <w:adjustRightInd w:val="0"/>
              <w:spacing w:after="60"/>
              <w:contextualSpacing/>
              <w:rPr>
                <w:rFonts w:eastAsia="MS Mincho"/>
                <w:bCs/>
                <w:sz w:val="20"/>
                <w:szCs w:val="20"/>
              </w:rPr>
            </w:pPr>
          </w:p>
          <w:p w:rsidR="00B464EC" w:rsidRPr="00B464EC" w:rsidRDefault="00B464EC" w:rsidP="00B464EC">
            <w:pPr>
              <w:autoSpaceDE w:val="0"/>
              <w:autoSpaceDN w:val="0"/>
              <w:adjustRightInd w:val="0"/>
              <w:spacing w:after="60"/>
              <w:contextualSpacing/>
              <w:rPr>
                <w:rFonts w:eastAsia="MS Mincho"/>
                <w:bCs/>
                <w:sz w:val="20"/>
                <w:szCs w:val="20"/>
              </w:rPr>
            </w:pPr>
          </w:p>
        </w:tc>
        <w:tc>
          <w:tcPr>
            <w:tcW w:w="6683" w:type="dxa"/>
            <w:gridSpan w:val="3"/>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Озеленение</w:t>
            </w:r>
          </w:p>
        </w:tc>
        <w:tc>
          <w:tcPr>
            <w:tcW w:w="6666" w:type="dxa"/>
            <w:gridSpan w:val="2"/>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аллей, скверов, газонов и других озелененных территорий</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общественных туалетов</w:t>
            </w:r>
          </w:p>
        </w:tc>
        <w:tc>
          <w:tcPr>
            <w:tcW w:w="6683" w:type="dxa"/>
            <w:gridSpan w:val="3"/>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Строительство, реконструкция и эксплуатация общественных туалетов</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отходов потребления</w:t>
            </w:r>
          </w:p>
        </w:tc>
        <w:tc>
          <w:tcPr>
            <w:tcW w:w="6683" w:type="dxa"/>
            <w:gridSpan w:val="3"/>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контейнеров для сбора мусора и бытовых отходов, обустройство площадок для их размещения</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Для временного размещения производственных отходов</w:t>
            </w:r>
          </w:p>
        </w:tc>
        <w:tc>
          <w:tcPr>
            <w:tcW w:w="6683" w:type="dxa"/>
            <w:gridSpan w:val="3"/>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bl>
    <w:p w:rsidR="00B464EC" w:rsidRPr="00B464EC" w:rsidRDefault="00B464EC" w:rsidP="00B464EC">
      <w:pPr>
        <w:contextualSpacing/>
        <w:rPr>
          <w:rFonts w:eastAsia="MS Mincho"/>
          <w:sz w:val="20"/>
          <w:szCs w:val="20"/>
        </w:rPr>
      </w:pPr>
    </w:p>
    <w:p w:rsidR="00B464EC" w:rsidRPr="00B464EC" w:rsidRDefault="00B464EC" w:rsidP="00B464EC">
      <w:pPr>
        <w:contextualSpacing/>
        <w:rPr>
          <w:rFonts w:eastAsia="MS Mincho"/>
          <w:sz w:val="20"/>
          <w:szCs w:val="20"/>
        </w:rPr>
      </w:pPr>
    </w:p>
    <w:p w:rsidR="00B464EC" w:rsidRPr="00B464EC" w:rsidRDefault="00B464EC" w:rsidP="00B464EC">
      <w:pPr>
        <w:contextualSpacing/>
        <w:rPr>
          <w:rFonts w:eastAsia="MS Mincho"/>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B464EC" w:rsidRPr="00B464EC" w:rsidTr="00B464EC">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B464EC" w:rsidRPr="00B464EC" w:rsidRDefault="00B464EC" w:rsidP="00B464EC">
            <w:pPr>
              <w:contextualSpacing/>
              <w:rPr>
                <w:rFonts w:ascii="Cambria" w:eastAsia="MS Mincho" w:hAnsi="Cambria"/>
                <w:b/>
                <w:sz w:val="20"/>
                <w:szCs w:val="20"/>
              </w:rPr>
            </w:pPr>
            <w:r w:rsidRPr="00B464EC">
              <w:rPr>
                <w:rFonts w:ascii="Cambria" w:eastAsia="MS Mincho" w:hAnsi="Cambria"/>
                <w:sz w:val="20"/>
                <w:szCs w:val="20"/>
              </w:rPr>
              <w:t xml:space="preserve">               </w:t>
            </w:r>
            <w:r w:rsidRPr="00B464EC">
              <w:rPr>
                <w:rFonts w:ascii="Cambria" w:eastAsia="MS Mincho" w:hAnsi="Cambria"/>
                <w:b/>
                <w:sz w:val="20"/>
                <w:szCs w:val="20"/>
              </w:rPr>
              <w:t xml:space="preserve">  Условно разрешенные виды использования </w:t>
            </w:r>
            <w:proofErr w:type="gramStart"/>
            <w:r w:rsidRPr="00B464EC">
              <w:rPr>
                <w:rFonts w:ascii="Cambria" w:eastAsia="MS Mincho" w:hAnsi="Cambria"/>
                <w:b/>
                <w:sz w:val="20"/>
                <w:szCs w:val="20"/>
              </w:rPr>
              <w:t>земельных</w:t>
            </w:r>
            <w:proofErr w:type="gramEnd"/>
            <w:r w:rsidRPr="00B464EC">
              <w:rPr>
                <w:rFonts w:ascii="Cambria" w:eastAsia="MS Mincho" w:hAnsi="Cambria"/>
                <w:b/>
                <w:sz w:val="20"/>
                <w:szCs w:val="20"/>
              </w:rPr>
              <w:t xml:space="preserve"> </w:t>
            </w:r>
          </w:p>
          <w:p w:rsidR="00B464EC" w:rsidRPr="00B464EC" w:rsidRDefault="00B464EC" w:rsidP="00B464EC">
            <w:pPr>
              <w:contextualSpacing/>
              <w:rPr>
                <w:rFonts w:ascii="Cambria" w:eastAsia="MS Mincho" w:hAnsi="Cambria"/>
                <w:sz w:val="20"/>
                <w:szCs w:val="20"/>
              </w:rPr>
            </w:pPr>
            <w:r w:rsidRPr="00B464EC">
              <w:rPr>
                <w:rFonts w:ascii="Cambria" w:eastAsia="MS Mincho" w:hAnsi="Cambria"/>
                <w:b/>
                <w:sz w:val="20"/>
                <w:szCs w:val="20"/>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B464EC" w:rsidRPr="00B464EC" w:rsidRDefault="00B464EC" w:rsidP="00B464EC">
            <w:pPr>
              <w:contextualSpacing/>
              <w:rPr>
                <w:rFonts w:ascii="Cambria" w:eastAsia="MS Mincho" w:hAnsi="Cambria"/>
                <w:sz w:val="20"/>
                <w:szCs w:val="20"/>
              </w:rPr>
            </w:pPr>
          </w:p>
        </w:tc>
      </w:tr>
      <w:tr w:rsidR="00B464EC" w:rsidRPr="00B464EC" w:rsidTr="00B464EC">
        <w:trPr>
          <w:gridAfter w:val="1"/>
          <w:wAfter w:w="46" w:type="dxa"/>
          <w:trHeight w:val="2210"/>
        </w:trPr>
        <w:tc>
          <w:tcPr>
            <w:tcW w:w="198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76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Деятельность, соответствующая                                 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 участка</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Хранение и переработка сельскохозяйственной продукции</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1.15</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Бытовое               обслуживание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3.3</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Амбулаторно-поликлиническое обслуживание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3.4.1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Деловое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управление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Магазины</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4.4</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Общественное питание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4.6</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Обслуживание автотранспорта</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B464EC">
                <w:rPr>
                  <w:rFonts w:eastAsia="MS ??"/>
                  <w:sz w:val="20"/>
                  <w:szCs w:val="20"/>
                </w:rPr>
                <w:t>коде 2.7.1</w:t>
              </w:r>
            </w:hyperlink>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4.9</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Объекты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придорожного </w:t>
            </w:r>
            <w:r w:rsidRPr="00B464EC">
              <w:rPr>
                <w:rFonts w:eastAsia="MS ??"/>
                <w:sz w:val="20"/>
                <w:szCs w:val="20"/>
              </w:rPr>
              <w:lastRenderedPageBreak/>
              <w:t>сервиса</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 xml:space="preserve">     Размещение автозаправочных станций (бензиновых, газовых);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магазинов сопутствующей торговли, зданий для </w:t>
            </w:r>
            <w:r w:rsidRPr="00B464EC">
              <w:rPr>
                <w:rFonts w:eastAsia="MS ??"/>
                <w:sz w:val="20"/>
                <w:szCs w:val="20"/>
              </w:rPr>
              <w:lastRenderedPageBreak/>
              <w:t>организации общественного питания в качестве объектов придорожного сервиса;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предоставление гостиничных услуг в качестве придорожного сервиса;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4.9.1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lastRenderedPageBreak/>
              <w:t>Связь</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B464EC">
                <w:rPr>
                  <w:rFonts w:eastAsia="MS ??"/>
                  <w:sz w:val="20"/>
                  <w:szCs w:val="20"/>
                </w:rPr>
                <w:t>кодом 3.1</w:t>
              </w:r>
            </w:hyperlink>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6.8</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Железнодорожный транспорт</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железнодорожных путей;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наземных сооружений метрополитена, в том числе посадочных станций, вентиляционных шахт;</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наземных сооружений для трамвайного сообщения и иных специальных дорог (канатных, монорельсовых, фуникулеров)</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w:t>
            </w: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Автомобильный транспорт</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автомобильных дорог и технически связанных с ними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7.2</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Трубопроводный транспорт</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7.5</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Историко-культурная          деятельность</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9.3</w:t>
            </w:r>
          </w:p>
        </w:tc>
      </w:tr>
    </w:tbl>
    <w:p w:rsidR="00B464EC" w:rsidRPr="00B464EC" w:rsidRDefault="00B464EC" w:rsidP="00B464EC">
      <w:pPr>
        <w:contextualSpacing/>
        <w:rPr>
          <w:rFonts w:eastAsia="MS Mincho"/>
          <w:sz w:val="20"/>
          <w:szCs w:val="20"/>
        </w:rPr>
      </w:pPr>
    </w:p>
    <w:p w:rsidR="00B464EC" w:rsidRPr="00B464EC" w:rsidRDefault="00B464EC" w:rsidP="00B464EC">
      <w:pPr>
        <w:contextualSpacing/>
        <w:rPr>
          <w:rFonts w:eastAsia="MS Mincho"/>
          <w:sz w:val="20"/>
          <w:szCs w:val="20"/>
        </w:rPr>
      </w:pPr>
    </w:p>
    <w:p w:rsidR="00B464EC" w:rsidRPr="00B464EC" w:rsidRDefault="00B464EC" w:rsidP="00B464EC">
      <w:pPr>
        <w:spacing w:after="240"/>
        <w:contextualSpacing/>
        <w:outlineLvl w:val="3"/>
        <w:rPr>
          <w:rFonts w:eastAsia="MS Mincho"/>
          <w:b/>
          <w:sz w:val="20"/>
          <w:szCs w:val="20"/>
        </w:rPr>
      </w:pPr>
      <w:r w:rsidRPr="00B464EC">
        <w:rPr>
          <w:rFonts w:eastAsia="MS Mincho"/>
          <w:b/>
          <w:sz w:val="20"/>
          <w:szCs w:val="20"/>
        </w:rPr>
        <w:t xml:space="preserve">          П</w:t>
      </w:r>
      <w:proofErr w:type="gramStart"/>
      <w:r w:rsidRPr="00B464EC">
        <w:rPr>
          <w:rFonts w:eastAsia="MS Mincho"/>
          <w:b/>
          <w:sz w:val="20"/>
          <w:szCs w:val="20"/>
        </w:rPr>
        <w:t>2</w:t>
      </w:r>
      <w:proofErr w:type="gramEnd"/>
      <w:r w:rsidRPr="00B464EC">
        <w:rPr>
          <w:rFonts w:eastAsia="MS Mincho"/>
          <w:b/>
          <w:sz w:val="20"/>
          <w:szCs w:val="20"/>
        </w:rPr>
        <w:t xml:space="preserve"> Коммунально-складская зона</w:t>
      </w:r>
    </w:p>
    <w:p w:rsidR="00B464EC" w:rsidRPr="00B464EC" w:rsidRDefault="00B464EC" w:rsidP="00B464EC">
      <w:pPr>
        <w:tabs>
          <w:tab w:val="left" w:pos="0"/>
        </w:tabs>
        <w:ind w:firstLine="709"/>
        <w:contextualSpacing/>
        <w:jc w:val="both"/>
        <w:rPr>
          <w:rFonts w:eastAsia="MS Mincho"/>
          <w:sz w:val="20"/>
          <w:szCs w:val="20"/>
        </w:rPr>
      </w:pPr>
      <w:r w:rsidRPr="00B464EC">
        <w:rPr>
          <w:rFonts w:eastAsia="MS Mincho"/>
          <w:sz w:val="20"/>
          <w:szCs w:val="20"/>
        </w:rPr>
        <w:t>Зона П</w:t>
      </w:r>
      <w:proofErr w:type="gramStart"/>
      <w:r w:rsidRPr="00B464EC">
        <w:rPr>
          <w:rFonts w:eastAsia="MS Mincho"/>
          <w:sz w:val="20"/>
          <w:szCs w:val="20"/>
        </w:rPr>
        <w:t>2</w:t>
      </w:r>
      <w:proofErr w:type="gramEnd"/>
      <w:r w:rsidRPr="00B464EC">
        <w:rPr>
          <w:rFonts w:eastAsia="MS Mincho"/>
          <w:sz w:val="20"/>
          <w:szCs w:val="20"/>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w:t>
      </w:r>
      <w:r w:rsidRPr="00B464EC">
        <w:rPr>
          <w:rFonts w:eastAsia="MS Mincho"/>
          <w:sz w:val="20"/>
          <w:szCs w:val="20"/>
        </w:rPr>
        <w:lastRenderedPageBreak/>
        <w:t>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5910"/>
        <w:gridCol w:w="1613"/>
        <w:gridCol w:w="46"/>
      </w:tblGrid>
      <w:tr w:rsidR="00B464EC" w:rsidRPr="00B464EC" w:rsidTr="00B464EC">
        <w:trPr>
          <w:gridAfter w:val="1"/>
          <w:wAfter w:w="46" w:type="dxa"/>
        </w:trPr>
        <w:tc>
          <w:tcPr>
            <w:tcW w:w="7740" w:type="dxa"/>
            <w:gridSpan w:val="2"/>
            <w:tcBorders>
              <w:right w:val="nil"/>
            </w:tcBorders>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contextualSpacing/>
              <w:jc w:val="center"/>
              <w:rPr>
                <w:rFonts w:eastAsia="MS Mincho"/>
                <w:b/>
                <w:bCs/>
                <w:sz w:val="20"/>
                <w:szCs w:val="20"/>
              </w:rPr>
            </w:pPr>
          </w:p>
        </w:tc>
      </w:tr>
      <w:tr w:rsidR="00B464EC" w:rsidRPr="00B464EC" w:rsidTr="00B464EC">
        <w:trPr>
          <w:gridAfter w:val="1"/>
          <w:wAfter w:w="46" w:type="dxa"/>
        </w:trPr>
        <w:tc>
          <w:tcPr>
            <w:tcW w:w="180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94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 участка</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Коммунальное обслуживание</w:t>
            </w:r>
          </w:p>
        </w:tc>
        <w:tc>
          <w:tcPr>
            <w:tcW w:w="594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64EC">
              <w:rPr>
                <w:rFonts w:eastAsia="MS ??"/>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3.1</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Бытовое               обслуживание</w:t>
            </w:r>
          </w:p>
        </w:tc>
        <w:tc>
          <w:tcPr>
            <w:tcW w:w="594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3.3</w:t>
            </w:r>
          </w:p>
        </w:tc>
      </w:tr>
      <w:tr w:rsidR="00B464EC" w:rsidRPr="00B464EC" w:rsidTr="00B464EC">
        <w:tblPrEx>
          <w:tblCellMar>
            <w:top w:w="102" w:type="dxa"/>
            <w:left w:w="62" w:type="dxa"/>
            <w:bottom w:w="102" w:type="dxa"/>
            <w:right w:w="62" w:type="dxa"/>
          </w:tblCellMar>
          <w:tblLook w:val="0000"/>
        </w:tblPrEx>
        <w:tc>
          <w:tcPr>
            <w:tcW w:w="1800" w:type="dxa"/>
            <w:tcBorders>
              <w:top w:val="single" w:sz="4" w:space="0" w:color="auto"/>
              <w:left w:val="single" w:sz="4" w:space="0" w:color="auto"/>
              <w:bottom w:val="single" w:sz="4" w:space="0" w:color="auto"/>
              <w:right w:val="single" w:sz="4" w:space="0" w:color="auto"/>
            </w:tcBorders>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Склады</w:t>
            </w:r>
          </w:p>
        </w:tc>
        <w:tc>
          <w:tcPr>
            <w:tcW w:w="5940" w:type="dxa"/>
            <w:tcBorders>
              <w:top w:val="single" w:sz="4" w:space="0" w:color="auto"/>
              <w:left w:val="single" w:sz="4" w:space="0" w:color="auto"/>
              <w:bottom w:val="single" w:sz="4" w:space="0" w:color="auto"/>
              <w:right w:val="single" w:sz="4" w:space="0" w:color="auto"/>
            </w:tcBorders>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20" w:type="dxa"/>
            <w:gridSpan w:val="2"/>
            <w:tcBorders>
              <w:top w:val="single" w:sz="4" w:space="0" w:color="auto"/>
              <w:left w:val="single" w:sz="4" w:space="0" w:color="auto"/>
              <w:bottom w:val="single" w:sz="4" w:space="0" w:color="auto"/>
              <w:right w:val="single" w:sz="4" w:space="0" w:color="auto"/>
            </w:tcBorders>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6.9</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Обеспечение внутреннего правопорядка</w:t>
            </w:r>
          </w:p>
        </w:tc>
        <w:tc>
          <w:tcPr>
            <w:tcW w:w="594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8.3</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Земельные участки (территории) общего пользования</w:t>
            </w:r>
          </w:p>
        </w:tc>
        <w:tc>
          <w:tcPr>
            <w:tcW w:w="594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12.0</w:t>
            </w:r>
          </w:p>
        </w:tc>
      </w:tr>
    </w:tbl>
    <w:p w:rsidR="00B464EC" w:rsidRPr="00B464EC" w:rsidRDefault="00B464EC" w:rsidP="00B464EC">
      <w:pPr>
        <w:tabs>
          <w:tab w:val="left" w:pos="0"/>
        </w:tabs>
        <w:contextualSpacing/>
        <w:jc w:val="both"/>
        <w:rPr>
          <w:rFonts w:eastAsia="MS Mincho"/>
          <w:sz w:val="20"/>
          <w:szCs w:val="20"/>
        </w:rPr>
      </w:pPr>
    </w:p>
    <w:p w:rsidR="00B464EC" w:rsidRPr="00B464EC" w:rsidRDefault="00B464EC" w:rsidP="00B464EC">
      <w:pPr>
        <w:contextualSpacing/>
        <w:rPr>
          <w:rFonts w:eastAsia="MS Mincho"/>
          <w:sz w:val="20"/>
          <w:szCs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
        <w:gridCol w:w="6660"/>
        <w:gridCol w:w="17"/>
      </w:tblGrid>
      <w:tr w:rsidR="00B464EC" w:rsidRPr="00B464EC" w:rsidTr="00B464EC">
        <w:tc>
          <w:tcPr>
            <w:tcW w:w="9377" w:type="dxa"/>
            <w:gridSpan w:val="4"/>
            <w:shd w:val="clear" w:color="auto" w:fill="auto"/>
            <w:tcMar>
              <w:left w:w="28" w:type="dxa"/>
              <w:right w:w="28" w:type="dxa"/>
            </w:tcMar>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Вспомогательные виды разрешенного использования земельных участков</w:t>
            </w:r>
          </w:p>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и объектов капитального строительства</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highlight w:val="yellow"/>
              </w:rPr>
            </w:pPr>
            <w:r w:rsidRPr="00B464EC">
              <w:rPr>
                <w:rFonts w:eastAsia="MS Mincho"/>
                <w:bCs/>
                <w:sz w:val="20"/>
                <w:szCs w:val="20"/>
              </w:rPr>
              <w:t>Вид разрешенного использования</w:t>
            </w:r>
          </w:p>
        </w:tc>
        <w:tc>
          <w:tcPr>
            <w:tcW w:w="6683" w:type="dxa"/>
            <w:gridSpan w:val="3"/>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r>
      <w:tr w:rsidR="00B464EC" w:rsidRPr="00B464EC" w:rsidTr="00B464EC">
        <w:trPr>
          <w:gridAfter w:val="1"/>
          <w:wAfter w:w="17" w:type="dxa"/>
          <w:trHeight w:val="797"/>
        </w:trPr>
        <w:tc>
          <w:tcPr>
            <w:tcW w:w="2700" w:type="dxa"/>
            <w:gridSpan w:val="2"/>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охраны порядка и пожарной безопасности</w:t>
            </w:r>
          </w:p>
        </w:tc>
        <w:tc>
          <w:tcPr>
            <w:tcW w:w="6660" w:type="dxa"/>
            <w:shd w:val="clear" w:color="auto" w:fill="auto"/>
          </w:tcPr>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объектов оказания первой  медицинской помощи</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Размещение и эксплуатация объектов, предназначенных для  оказания первой медицинской помощи</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 xml:space="preserve">Размещение объектов </w:t>
            </w:r>
            <w:r w:rsidRPr="00B464EC">
              <w:rPr>
                <w:rFonts w:eastAsia="MS Mincho"/>
                <w:bCs/>
                <w:sz w:val="20"/>
                <w:szCs w:val="20"/>
              </w:rPr>
              <w:lastRenderedPageBreak/>
              <w:t>гражданской обороны</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lastRenderedPageBreak/>
              <w:t xml:space="preserve">Строительство, реконструкция и эксплуатация убежищ, </w:t>
            </w:r>
            <w:r w:rsidRPr="00B464EC">
              <w:rPr>
                <w:rFonts w:eastAsia="MS Mincho"/>
                <w:bCs/>
                <w:sz w:val="20"/>
                <w:szCs w:val="20"/>
              </w:rPr>
              <w:lastRenderedPageBreak/>
              <w:t>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lastRenderedPageBreak/>
              <w:t>Размещение внутрихозяйственных дорог, подъездных путей и коммуникаций</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Строительство, реконструкция и эксплуатация внутрихозяйственных дорог, подъездных путей и  коммуникаций </w:t>
            </w:r>
            <w:proofErr w:type="spellStart"/>
            <w:r w:rsidRPr="00B464EC">
              <w:rPr>
                <w:rFonts w:eastAsia="MS Mincho"/>
                <w:bCs/>
                <w:sz w:val="20"/>
                <w:szCs w:val="20"/>
              </w:rPr>
              <w:t>необщего</w:t>
            </w:r>
            <w:proofErr w:type="spellEnd"/>
            <w:r w:rsidRPr="00B464EC">
              <w:rPr>
                <w:rFonts w:eastAsia="MS Mincho"/>
                <w:bCs/>
                <w:sz w:val="20"/>
                <w:szCs w:val="20"/>
              </w:rPr>
              <w:t xml:space="preserve"> пользования</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административных и бытовых зданий и помещений предприятий</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Строительство, реконструкция и эксплуатация административных и бытовых зданий и помещений предприятий, в том числе:</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офисов, контор;</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нежилых помещений для дежурного аварийного персонала и охраны предприятий;</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помещений для пребывания работающих по вахтовому методу (не более двух недель);</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помещений для бытового обслуживания персонала предприятий</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складских помещений </w:t>
            </w:r>
          </w:p>
        </w:tc>
        <w:tc>
          <w:tcPr>
            <w:tcW w:w="6666" w:type="dxa"/>
            <w:gridSpan w:val="2"/>
            <w:shd w:val="clear" w:color="auto" w:fill="auto"/>
          </w:tcPr>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хранения  и стоянки транспортных средств</w:t>
            </w:r>
          </w:p>
        </w:tc>
        <w:tc>
          <w:tcPr>
            <w:tcW w:w="6666" w:type="dxa"/>
            <w:gridSpan w:val="2"/>
            <w:shd w:val="clear" w:color="auto" w:fill="auto"/>
          </w:tcPr>
          <w:p w:rsidR="00B464EC" w:rsidRPr="00B464EC" w:rsidRDefault="00B464EC" w:rsidP="00B464EC">
            <w:pPr>
              <w:spacing w:after="60"/>
              <w:contextualSpacing/>
              <w:jc w:val="both"/>
              <w:rPr>
                <w:rFonts w:eastAsia="MS Mincho"/>
                <w:bCs/>
                <w:sz w:val="20"/>
                <w:szCs w:val="20"/>
              </w:rPr>
            </w:pPr>
            <w:proofErr w:type="gramStart"/>
            <w:r w:rsidRPr="00B464EC">
              <w:rPr>
                <w:rFonts w:eastAsia="MS Mincho"/>
                <w:bCs/>
                <w:sz w:val="20"/>
                <w:szCs w:val="20"/>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и эстакад; размещение парковок  </w:t>
            </w:r>
            <w:proofErr w:type="gramEnd"/>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технического обслуживания  и ремонта транспортных средств</w:t>
            </w:r>
          </w:p>
        </w:tc>
        <w:tc>
          <w:tcPr>
            <w:tcW w:w="6666" w:type="dxa"/>
            <w:gridSpan w:val="2"/>
            <w:shd w:val="clear" w:color="auto" w:fill="auto"/>
          </w:tcPr>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464EC" w:rsidRPr="00B464EC" w:rsidTr="00B464EC">
        <w:trPr>
          <w:gridAfter w:val="1"/>
          <w:wAfter w:w="17" w:type="dxa"/>
          <w:trHeight w:val="120"/>
        </w:trPr>
        <w:tc>
          <w:tcPr>
            <w:tcW w:w="2700" w:type="dxa"/>
            <w:gridSpan w:val="2"/>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автозаправочных    станций</w:t>
            </w:r>
          </w:p>
        </w:tc>
        <w:tc>
          <w:tcPr>
            <w:tcW w:w="6660" w:type="dxa"/>
            <w:shd w:val="clear" w:color="auto" w:fill="auto"/>
          </w:tcPr>
          <w:p w:rsidR="00B464EC" w:rsidRPr="00B464EC" w:rsidRDefault="00B464EC" w:rsidP="00B464EC">
            <w:pPr>
              <w:spacing w:after="120"/>
              <w:contextualSpacing/>
              <w:jc w:val="both"/>
              <w:rPr>
                <w:rFonts w:eastAsia="MS Mincho"/>
                <w:bCs/>
                <w:sz w:val="20"/>
                <w:szCs w:val="20"/>
              </w:rPr>
            </w:pPr>
            <w:r w:rsidRPr="00B464EC">
              <w:rPr>
                <w:rFonts w:eastAsia="MS Mincho"/>
                <w:bCs/>
                <w:sz w:val="20"/>
                <w:szCs w:val="20"/>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объектов общественного питания </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сооружений хозяйственно-питьевого и технического водоснабжения</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B464EC">
              <w:rPr>
                <w:rFonts w:eastAsia="MS Mincho"/>
                <w:bCs/>
                <w:sz w:val="20"/>
                <w:szCs w:val="20"/>
              </w:rPr>
              <w:t>водоохлаждающих</w:t>
            </w:r>
            <w:proofErr w:type="spellEnd"/>
            <w:r w:rsidRPr="00B464EC">
              <w:rPr>
                <w:rFonts w:eastAsia="MS Mincho"/>
                <w:bCs/>
                <w:sz w:val="20"/>
                <w:szCs w:val="20"/>
              </w:rPr>
              <w:t xml:space="preserve"> сооружений для подготовки технической воды</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очистных сооружений</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зеленых насаждений специального назначения</w:t>
            </w:r>
          </w:p>
          <w:p w:rsidR="00B464EC" w:rsidRPr="00B464EC" w:rsidRDefault="00B464EC" w:rsidP="00B464EC">
            <w:pPr>
              <w:autoSpaceDE w:val="0"/>
              <w:autoSpaceDN w:val="0"/>
              <w:adjustRightInd w:val="0"/>
              <w:spacing w:after="60"/>
              <w:contextualSpacing/>
              <w:outlineLvl w:val="2"/>
              <w:rPr>
                <w:rFonts w:eastAsia="MS Mincho"/>
                <w:bCs/>
                <w:sz w:val="20"/>
                <w:szCs w:val="20"/>
              </w:rPr>
            </w:pPr>
          </w:p>
        </w:tc>
        <w:tc>
          <w:tcPr>
            <w:tcW w:w="6683" w:type="dxa"/>
            <w:gridSpan w:val="3"/>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благоустройства</w:t>
            </w:r>
          </w:p>
          <w:p w:rsidR="00B464EC" w:rsidRPr="00B464EC" w:rsidRDefault="00B464EC" w:rsidP="00B464EC">
            <w:pPr>
              <w:autoSpaceDE w:val="0"/>
              <w:autoSpaceDN w:val="0"/>
              <w:adjustRightInd w:val="0"/>
              <w:spacing w:after="60"/>
              <w:contextualSpacing/>
              <w:rPr>
                <w:rFonts w:eastAsia="MS Mincho"/>
                <w:bCs/>
                <w:sz w:val="20"/>
                <w:szCs w:val="20"/>
              </w:rPr>
            </w:pPr>
          </w:p>
          <w:p w:rsidR="00B464EC" w:rsidRPr="00B464EC" w:rsidRDefault="00B464EC" w:rsidP="00B464EC">
            <w:pPr>
              <w:autoSpaceDE w:val="0"/>
              <w:autoSpaceDN w:val="0"/>
              <w:adjustRightInd w:val="0"/>
              <w:spacing w:after="60"/>
              <w:contextualSpacing/>
              <w:rPr>
                <w:rFonts w:eastAsia="MS Mincho"/>
                <w:bCs/>
                <w:sz w:val="20"/>
                <w:szCs w:val="20"/>
              </w:rPr>
            </w:pPr>
          </w:p>
        </w:tc>
        <w:tc>
          <w:tcPr>
            <w:tcW w:w="6683" w:type="dxa"/>
            <w:gridSpan w:val="3"/>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B464EC" w:rsidRPr="00B464EC" w:rsidTr="00B464EC">
        <w:trPr>
          <w:gridAfter w:val="1"/>
          <w:wAfter w:w="17" w:type="dxa"/>
        </w:trPr>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Озеленение</w:t>
            </w:r>
          </w:p>
        </w:tc>
        <w:tc>
          <w:tcPr>
            <w:tcW w:w="6666" w:type="dxa"/>
            <w:gridSpan w:val="2"/>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аллей, скверов, газонов и других озелененных территорий</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общественных туалетов</w:t>
            </w:r>
          </w:p>
        </w:tc>
        <w:tc>
          <w:tcPr>
            <w:tcW w:w="6683" w:type="dxa"/>
            <w:gridSpan w:val="3"/>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Строительство, реконструкция и эксплуатация общественных туалетов</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отходов потребления</w:t>
            </w:r>
          </w:p>
        </w:tc>
        <w:tc>
          <w:tcPr>
            <w:tcW w:w="6683" w:type="dxa"/>
            <w:gridSpan w:val="3"/>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контейнеров для сбора мусора и бытовых отходов, обустройство площадок для их размещения</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Для временного размещения производственных отходов</w:t>
            </w:r>
          </w:p>
        </w:tc>
        <w:tc>
          <w:tcPr>
            <w:tcW w:w="6683" w:type="dxa"/>
            <w:gridSpan w:val="3"/>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bl>
    <w:p w:rsidR="00B464EC" w:rsidRPr="00B464EC" w:rsidRDefault="00B464EC" w:rsidP="00B464EC">
      <w:pPr>
        <w:contextualSpacing/>
        <w:rPr>
          <w:rFonts w:eastAsia="MS Mincho"/>
          <w:sz w:val="20"/>
          <w:szCs w:val="20"/>
        </w:rPr>
      </w:pPr>
    </w:p>
    <w:p w:rsidR="00B464EC" w:rsidRPr="00B464EC" w:rsidRDefault="00B464EC" w:rsidP="00B464EC">
      <w:pPr>
        <w:contextualSpacing/>
        <w:rPr>
          <w:rFonts w:eastAsia="MS Mincho"/>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B464EC" w:rsidRPr="00B464EC" w:rsidTr="00B464EC">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B464EC" w:rsidRPr="00B464EC" w:rsidRDefault="00B464EC" w:rsidP="00B464EC">
            <w:pPr>
              <w:contextualSpacing/>
              <w:rPr>
                <w:rFonts w:eastAsia="MS Mincho"/>
                <w:b/>
                <w:sz w:val="20"/>
                <w:szCs w:val="20"/>
              </w:rPr>
            </w:pPr>
            <w:r w:rsidRPr="00B464EC">
              <w:rPr>
                <w:rFonts w:ascii="Cambria" w:eastAsia="MS Mincho" w:hAnsi="Cambria"/>
                <w:sz w:val="20"/>
                <w:szCs w:val="20"/>
              </w:rPr>
              <w:t xml:space="preserve">                 </w:t>
            </w:r>
            <w:r w:rsidRPr="00B464EC">
              <w:rPr>
                <w:rFonts w:ascii="Cambria" w:eastAsia="MS Mincho" w:hAnsi="Cambria"/>
                <w:b/>
                <w:sz w:val="20"/>
                <w:szCs w:val="20"/>
              </w:rPr>
              <w:t xml:space="preserve">  </w:t>
            </w:r>
            <w:r w:rsidRPr="00B464EC">
              <w:rPr>
                <w:rFonts w:eastAsia="MS Mincho"/>
                <w:b/>
                <w:sz w:val="20"/>
                <w:szCs w:val="20"/>
              </w:rPr>
              <w:t xml:space="preserve">Условно разрешенные виды использования </w:t>
            </w:r>
            <w:proofErr w:type="gramStart"/>
            <w:r w:rsidRPr="00B464EC">
              <w:rPr>
                <w:rFonts w:eastAsia="MS Mincho"/>
                <w:b/>
                <w:sz w:val="20"/>
                <w:szCs w:val="20"/>
              </w:rPr>
              <w:t>земельных</w:t>
            </w:r>
            <w:proofErr w:type="gramEnd"/>
            <w:r w:rsidRPr="00B464EC">
              <w:rPr>
                <w:rFonts w:eastAsia="MS Mincho"/>
                <w:b/>
                <w:sz w:val="20"/>
                <w:szCs w:val="20"/>
              </w:rPr>
              <w:t xml:space="preserve"> </w:t>
            </w:r>
          </w:p>
          <w:p w:rsidR="00B464EC" w:rsidRPr="00B464EC" w:rsidRDefault="00B464EC" w:rsidP="00B464EC">
            <w:pPr>
              <w:contextualSpacing/>
              <w:rPr>
                <w:rFonts w:ascii="Cambria" w:eastAsia="MS Mincho" w:hAnsi="Cambria"/>
                <w:sz w:val="20"/>
                <w:szCs w:val="20"/>
              </w:rPr>
            </w:pPr>
            <w:r w:rsidRPr="00B464EC">
              <w:rPr>
                <w:rFonts w:eastAsia="MS Mincho"/>
                <w:b/>
                <w:sz w:val="20"/>
                <w:szCs w:val="20"/>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B464EC" w:rsidRPr="00B464EC" w:rsidRDefault="00B464EC" w:rsidP="00B464EC">
            <w:pPr>
              <w:contextualSpacing/>
              <w:rPr>
                <w:rFonts w:ascii="Cambria" w:eastAsia="MS Mincho" w:hAnsi="Cambria"/>
                <w:sz w:val="20"/>
                <w:szCs w:val="20"/>
              </w:rPr>
            </w:pPr>
          </w:p>
        </w:tc>
      </w:tr>
      <w:tr w:rsidR="00B464EC" w:rsidRPr="00B464EC" w:rsidTr="00B464EC">
        <w:trPr>
          <w:gridAfter w:val="1"/>
          <w:wAfter w:w="46" w:type="dxa"/>
          <w:trHeight w:val="2210"/>
        </w:trPr>
        <w:tc>
          <w:tcPr>
            <w:tcW w:w="198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lastRenderedPageBreak/>
              <w:t>Наименование     вида разрешенного  использования               земельного  участка</w:t>
            </w:r>
          </w:p>
        </w:tc>
        <w:tc>
          <w:tcPr>
            <w:tcW w:w="576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Деятельность, соответствующая                                 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 участка</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Обеспечение сельскохозяйственного       производства</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1.18</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Блокированная жилая застройка</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464EC">
              <w:rPr>
                <w:rFonts w:eastAsia="MS ??"/>
                <w:sz w:val="20"/>
                <w:szCs w:val="20"/>
              </w:rPr>
              <w:t xml:space="preserve"> и имеет выход на территорию общего пользования (жилые дома блокированной застройки);</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разведение декоративных и плодовых деревьев, овощных и ягодных культур;</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индивидуальных гаражей и иных вспомогательных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обустройство спортивных и детских площадок, площадок отдыха</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2.3</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Бытовое               обслуживание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3.3</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Деловое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управление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Рынки</w:t>
            </w:r>
          </w:p>
          <w:p w:rsidR="00B464EC" w:rsidRPr="00B464EC" w:rsidRDefault="00B464EC" w:rsidP="00B464EC">
            <w:pPr>
              <w:ind w:firstLine="708"/>
              <w:contextualSpacing/>
              <w:rPr>
                <w:rFonts w:ascii="Cambria" w:eastAsia="MS Mincho" w:hAnsi="Cambria"/>
                <w:sz w:val="20"/>
                <w:szCs w:val="20"/>
              </w:rPr>
            </w:pP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гаражей и (или) стоянок для автомобилей сотрудников и посетителей рынка</w:t>
            </w:r>
          </w:p>
        </w:tc>
        <w:tc>
          <w:tcPr>
            <w:tcW w:w="1620" w:type="dxa"/>
            <w:gridSpan w:val="2"/>
          </w:tcPr>
          <w:p w:rsidR="00B464EC" w:rsidRPr="00B464EC" w:rsidRDefault="00B464EC" w:rsidP="00B464EC">
            <w:pPr>
              <w:widowControl w:val="0"/>
              <w:autoSpaceDE w:val="0"/>
              <w:autoSpaceDN w:val="0"/>
              <w:adjustRightInd w:val="0"/>
              <w:ind w:right="-62" w:firstLine="720"/>
              <w:contextualSpacing/>
              <w:jc w:val="center"/>
              <w:rPr>
                <w:rFonts w:eastAsia="MS ??"/>
                <w:sz w:val="20"/>
                <w:szCs w:val="20"/>
              </w:rPr>
            </w:pPr>
          </w:p>
          <w:p w:rsidR="00B464EC" w:rsidRPr="00B464EC" w:rsidRDefault="00B464EC" w:rsidP="00B464EC">
            <w:pPr>
              <w:widowControl w:val="0"/>
              <w:autoSpaceDE w:val="0"/>
              <w:autoSpaceDN w:val="0"/>
              <w:adjustRightInd w:val="0"/>
              <w:ind w:right="-62" w:firstLine="720"/>
              <w:contextualSpacing/>
              <w:jc w:val="center"/>
              <w:rPr>
                <w:rFonts w:eastAsia="MS ??"/>
                <w:sz w:val="20"/>
                <w:szCs w:val="20"/>
              </w:rPr>
            </w:pPr>
          </w:p>
          <w:p w:rsidR="00B464EC" w:rsidRPr="00B464EC" w:rsidRDefault="00B464EC" w:rsidP="00B464EC">
            <w:pPr>
              <w:widowControl w:val="0"/>
              <w:autoSpaceDE w:val="0"/>
              <w:autoSpaceDN w:val="0"/>
              <w:adjustRightInd w:val="0"/>
              <w:ind w:right="-62" w:firstLine="720"/>
              <w:contextualSpacing/>
              <w:jc w:val="center"/>
              <w:rPr>
                <w:rFonts w:eastAsia="MS ??"/>
                <w:sz w:val="20"/>
                <w:szCs w:val="20"/>
              </w:rPr>
            </w:pPr>
          </w:p>
          <w:p w:rsidR="00B464EC" w:rsidRPr="00B464EC" w:rsidRDefault="00B464EC" w:rsidP="00B464EC">
            <w:pPr>
              <w:widowControl w:val="0"/>
              <w:autoSpaceDE w:val="0"/>
              <w:autoSpaceDN w:val="0"/>
              <w:adjustRightInd w:val="0"/>
              <w:ind w:right="-62"/>
              <w:contextualSpacing/>
              <w:rPr>
                <w:rFonts w:eastAsia="MS ??"/>
                <w:sz w:val="20"/>
                <w:szCs w:val="20"/>
              </w:rPr>
            </w:pPr>
            <w:r w:rsidRPr="00B464EC">
              <w:rPr>
                <w:rFonts w:eastAsia="MS ??"/>
                <w:sz w:val="20"/>
                <w:szCs w:val="20"/>
              </w:rPr>
              <w:t xml:space="preserve">          4.3</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Магазины</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4.4</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Общественное питание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4.6</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Обслуживание автотранспорта</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B464EC">
                <w:rPr>
                  <w:rFonts w:eastAsia="MS ??"/>
                  <w:sz w:val="20"/>
                  <w:szCs w:val="20"/>
                </w:rPr>
                <w:t>коде 2.7.1</w:t>
              </w:r>
            </w:hyperlink>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4.9</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Объекты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придорожного сервиса</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автозаправочных станций (бензиновых, газовых);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предоставление гостиничных услуг в качестве придорожного </w:t>
            </w:r>
            <w:r w:rsidRPr="00B464EC">
              <w:rPr>
                <w:rFonts w:eastAsia="MS ??"/>
                <w:sz w:val="20"/>
                <w:szCs w:val="20"/>
              </w:rPr>
              <w:lastRenderedPageBreak/>
              <w:t>сервиса;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4.9.1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lastRenderedPageBreak/>
              <w:t>Автомобильный транспорт</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автомобильных дорог и технически связанных с ними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7.2</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Трубопроводный транспорт</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20" w:type="dxa"/>
            <w:gridSpan w:val="2"/>
          </w:tcPr>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7.5</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Историко-культурная          деятельность</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9.3</w:t>
            </w:r>
          </w:p>
        </w:tc>
      </w:tr>
    </w:tbl>
    <w:p w:rsidR="00B464EC" w:rsidRPr="00B464EC" w:rsidRDefault="00B464EC" w:rsidP="00B464EC">
      <w:pPr>
        <w:spacing w:after="240"/>
        <w:contextualSpacing/>
        <w:outlineLvl w:val="3"/>
        <w:rPr>
          <w:rFonts w:eastAsia="MS Mincho"/>
          <w:sz w:val="20"/>
          <w:szCs w:val="20"/>
        </w:rPr>
      </w:pPr>
    </w:p>
    <w:p w:rsidR="00B464EC" w:rsidRPr="00B464EC" w:rsidRDefault="00B464EC" w:rsidP="00B464EC">
      <w:pPr>
        <w:spacing w:after="240"/>
        <w:contextualSpacing/>
        <w:outlineLvl w:val="3"/>
        <w:rPr>
          <w:rFonts w:eastAsia="MS Mincho"/>
          <w:b/>
          <w:sz w:val="20"/>
          <w:szCs w:val="20"/>
        </w:rPr>
      </w:pPr>
      <w:r w:rsidRPr="00B464EC">
        <w:rPr>
          <w:rFonts w:eastAsia="MS Mincho"/>
          <w:b/>
          <w:sz w:val="20"/>
          <w:szCs w:val="20"/>
        </w:rPr>
        <w:t xml:space="preserve">          СЗ – Зона санитарно-защитного озеленения.</w:t>
      </w:r>
      <w:r w:rsidRPr="00B464EC">
        <w:rPr>
          <w:rFonts w:eastAsia="MS Mincho"/>
          <w:sz w:val="20"/>
          <w:szCs w:val="20"/>
        </w:rPr>
        <w:t xml:space="preserve">          </w:t>
      </w:r>
    </w:p>
    <w:p w:rsidR="00B464EC" w:rsidRPr="00B464EC" w:rsidRDefault="00B464EC" w:rsidP="00B464EC">
      <w:pPr>
        <w:shd w:val="clear" w:color="auto" w:fill="FFFFFF"/>
        <w:contextualSpacing/>
        <w:jc w:val="both"/>
        <w:rPr>
          <w:rFonts w:ascii="Arial" w:hAnsi="Arial" w:cs="Arial"/>
          <w:bCs/>
          <w:sz w:val="20"/>
          <w:szCs w:val="20"/>
        </w:rPr>
      </w:pPr>
      <w:r w:rsidRPr="00B464EC">
        <w:rPr>
          <w:rFonts w:ascii="Arial" w:hAnsi="Arial" w:cs="Arial"/>
          <w:bCs/>
          <w:sz w:val="20"/>
          <w:szCs w:val="20"/>
        </w:rPr>
        <w:t xml:space="preserve">           </w:t>
      </w:r>
      <w:r w:rsidRPr="00B464EC">
        <w:rPr>
          <w:bCs/>
          <w:sz w:val="20"/>
          <w:szCs w:val="20"/>
        </w:rPr>
        <w:t>Санитарно-защитная зона</w:t>
      </w:r>
      <w:r w:rsidRPr="00B464EC">
        <w:rPr>
          <w:sz w:val="20"/>
          <w:szCs w:val="20"/>
        </w:rPr>
        <w:t> (СЗЗ) — </w:t>
      </w:r>
      <w:hyperlink r:id="rId7" w:tooltip="Зоны с особыми условиями использования территорий" w:history="1">
        <w:r w:rsidRPr="00B464EC">
          <w:rPr>
            <w:sz w:val="20"/>
            <w:szCs w:val="20"/>
          </w:rPr>
          <w:t>специальная территория с особым режимом использования</w:t>
        </w:r>
      </w:hyperlink>
      <w:r w:rsidRPr="00B464EC">
        <w:rPr>
          <w:sz w:val="20"/>
          <w:szCs w:val="20"/>
        </w:rPr>
        <w:t>, которая устанавливается вокруг объектов и производств, являющихся источниками воздействия на </w:t>
      </w:r>
      <w:hyperlink r:id="rId8" w:tooltip="Среда обитания" w:history="1">
        <w:r w:rsidRPr="00B464EC">
          <w:rPr>
            <w:sz w:val="20"/>
            <w:szCs w:val="20"/>
          </w:rPr>
          <w:t>среду обитания</w:t>
        </w:r>
      </w:hyperlink>
      <w:r w:rsidRPr="00B464EC">
        <w:rPr>
          <w:sz w:val="20"/>
          <w:szCs w:val="20"/>
        </w:rPr>
        <w:t>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B464EC" w:rsidRPr="00B464EC" w:rsidRDefault="00B464EC" w:rsidP="00B464EC">
      <w:pPr>
        <w:spacing w:before="360" w:after="240"/>
        <w:contextualSpacing/>
        <w:jc w:val="both"/>
        <w:outlineLvl w:val="2"/>
        <w:rPr>
          <w:rFonts w:eastAsia="MS Mincho"/>
          <w:b/>
          <w:sz w:val="20"/>
          <w:szCs w:val="20"/>
        </w:rPr>
      </w:pPr>
      <w:r w:rsidRPr="00B464EC">
        <w:rPr>
          <w:rFonts w:eastAsia="MS Mincho"/>
          <w:b/>
          <w:sz w:val="20"/>
          <w:szCs w:val="20"/>
        </w:rPr>
        <w:t xml:space="preserve">          ЗОНЫ ИНЖЕНЕРНОЙ И ТРАНСПОРТНОЙ ИНФРАСТРУКТУР</w:t>
      </w:r>
    </w:p>
    <w:p w:rsidR="00B464EC" w:rsidRPr="00B464EC" w:rsidRDefault="00B464EC" w:rsidP="00B464EC">
      <w:pPr>
        <w:widowControl w:val="0"/>
        <w:autoSpaceDE w:val="0"/>
        <w:autoSpaceDN w:val="0"/>
        <w:adjustRightInd w:val="0"/>
        <w:ind w:firstLine="540"/>
        <w:contextualSpacing/>
        <w:jc w:val="both"/>
        <w:rPr>
          <w:sz w:val="20"/>
          <w:szCs w:val="20"/>
        </w:rPr>
      </w:pPr>
      <w:r w:rsidRPr="00B464EC">
        <w:rPr>
          <w:sz w:val="20"/>
          <w:szCs w:val="20"/>
        </w:rPr>
        <w:t xml:space="preserve">  </w:t>
      </w:r>
      <w:proofErr w:type="gramStart"/>
      <w:r w:rsidRPr="00B464EC">
        <w:rPr>
          <w:sz w:val="20"/>
          <w:szCs w:val="20"/>
        </w:rPr>
        <w:t>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B464EC" w:rsidRPr="00B464EC" w:rsidRDefault="00B464EC" w:rsidP="00B464EC">
      <w:pPr>
        <w:spacing w:after="240"/>
        <w:contextualSpacing/>
        <w:outlineLvl w:val="3"/>
        <w:rPr>
          <w:rFonts w:eastAsia="MS Mincho"/>
          <w:b/>
          <w:sz w:val="20"/>
          <w:szCs w:val="20"/>
        </w:rPr>
      </w:pPr>
      <w:r w:rsidRPr="00B464EC">
        <w:rPr>
          <w:rFonts w:eastAsia="MS Mincho"/>
          <w:b/>
          <w:sz w:val="20"/>
          <w:szCs w:val="20"/>
        </w:rPr>
        <w:t xml:space="preserve">         Зона И.  Зона инженерной инфраструктуры</w:t>
      </w:r>
    </w:p>
    <w:p w:rsidR="00B464EC" w:rsidRPr="00B464EC" w:rsidRDefault="00B464EC" w:rsidP="00B464EC">
      <w:pPr>
        <w:tabs>
          <w:tab w:val="left" w:pos="0"/>
        </w:tabs>
        <w:ind w:firstLine="709"/>
        <w:contextualSpacing/>
        <w:jc w:val="both"/>
        <w:rPr>
          <w:rFonts w:eastAsia="MS Mincho"/>
          <w:sz w:val="20"/>
          <w:szCs w:val="20"/>
        </w:rPr>
      </w:pPr>
      <w:r w:rsidRPr="00B464EC">
        <w:rPr>
          <w:rFonts w:eastAsia="MS Mincho"/>
          <w:sz w:val="20"/>
          <w:szCs w:val="20"/>
        </w:rPr>
        <w:t>Зона</w:t>
      </w:r>
      <w:proofErr w:type="gramStart"/>
      <w:r w:rsidRPr="00B464EC">
        <w:rPr>
          <w:rFonts w:eastAsia="MS Mincho"/>
          <w:sz w:val="20"/>
          <w:szCs w:val="20"/>
        </w:rPr>
        <w:t xml:space="preserve"> И</w:t>
      </w:r>
      <w:proofErr w:type="gramEnd"/>
      <w:r w:rsidRPr="00B464EC">
        <w:rPr>
          <w:rFonts w:eastAsia="MS Mincho"/>
          <w:sz w:val="20"/>
          <w:szCs w:val="20"/>
        </w:rPr>
        <w:t xml:space="preserve"> предназначена для создания правовых условий размещения инженерно-технических объектов, сооружений, коммуникаций.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5910"/>
        <w:gridCol w:w="1613"/>
        <w:gridCol w:w="46"/>
      </w:tblGrid>
      <w:tr w:rsidR="00B464EC" w:rsidRPr="00B464EC" w:rsidTr="00B464EC">
        <w:trPr>
          <w:gridAfter w:val="1"/>
          <w:wAfter w:w="46" w:type="dxa"/>
        </w:trPr>
        <w:tc>
          <w:tcPr>
            <w:tcW w:w="7740" w:type="dxa"/>
            <w:gridSpan w:val="2"/>
            <w:tcBorders>
              <w:right w:val="nil"/>
            </w:tcBorders>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contextualSpacing/>
              <w:jc w:val="center"/>
              <w:rPr>
                <w:rFonts w:eastAsia="MS Mincho"/>
                <w:b/>
                <w:bCs/>
                <w:sz w:val="20"/>
                <w:szCs w:val="20"/>
              </w:rPr>
            </w:pPr>
          </w:p>
        </w:tc>
      </w:tr>
      <w:tr w:rsidR="00B464EC" w:rsidRPr="00B464EC" w:rsidTr="00B464EC">
        <w:trPr>
          <w:gridAfter w:val="1"/>
          <w:wAfter w:w="46" w:type="dxa"/>
        </w:trPr>
        <w:tc>
          <w:tcPr>
            <w:tcW w:w="180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94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 участка</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Коммунальное обслуживание</w:t>
            </w:r>
          </w:p>
        </w:tc>
        <w:tc>
          <w:tcPr>
            <w:tcW w:w="594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64EC">
              <w:rPr>
                <w:rFonts w:eastAsia="MS ??"/>
                <w:sz w:val="20"/>
                <w:szCs w:val="20"/>
              </w:rPr>
              <w:t xml:space="preserve"> зданий или помещений, предназначенных для приема физических и юридических лиц в </w:t>
            </w:r>
            <w:r w:rsidRPr="00B464EC">
              <w:rPr>
                <w:rFonts w:eastAsia="MS ??"/>
                <w:sz w:val="20"/>
                <w:szCs w:val="20"/>
              </w:rPr>
              <w:lastRenderedPageBreak/>
              <w:t>связи с предоставлением им коммунальных услуг)</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3.1</w:t>
            </w:r>
          </w:p>
        </w:tc>
      </w:tr>
    </w:tbl>
    <w:p w:rsidR="00B464EC" w:rsidRPr="00B464EC" w:rsidRDefault="00B464EC" w:rsidP="00B464EC">
      <w:pPr>
        <w:contextualSpacing/>
        <w:rPr>
          <w:rFonts w:eastAsia="MS Mincho"/>
          <w:sz w:val="20"/>
          <w:szCs w:val="20"/>
        </w:rPr>
      </w:pPr>
    </w:p>
    <w:p w:rsidR="00B464EC" w:rsidRPr="00B464EC" w:rsidRDefault="00B464EC" w:rsidP="00B464EC">
      <w:pPr>
        <w:contextualSpacing/>
        <w:rPr>
          <w:rFonts w:eastAsia="MS Minch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7020"/>
        <w:gridCol w:w="17"/>
      </w:tblGrid>
      <w:tr w:rsidR="00B464EC" w:rsidRPr="00B464EC" w:rsidTr="00B464EC">
        <w:trPr>
          <w:gridAfter w:val="1"/>
          <w:wAfter w:w="17" w:type="dxa"/>
        </w:trPr>
        <w:tc>
          <w:tcPr>
            <w:tcW w:w="9360" w:type="dxa"/>
            <w:gridSpan w:val="2"/>
            <w:shd w:val="clear" w:color="auto" w:fill="auto"/>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Вспомогательные виды разрешенного использования земельных участков</w:t>
            </w:r>
          </w:p>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и объектов капитального строительства</w:t>
            </w:r>
          </w:p>
        </w:tc>
      </w:tr>
      <w:tr w:rsidR="00B464EC" w:rsidRPr="00B464EC" w:rsidTr="00B464EC">
        <w:trPr>
          <w:gridAfter w:val="1"/>
          <w:wAfter w:w="17" w:type="dxa"/>
        </w:trPr>
        <w:tc>
          <w:tcPr>
            <w:tcW w:w="234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 разрешенного использования</w:t>
            </w:r>
          </w:p>
        </w:tc>
        <w:tc>
          <w:tcPr>
            <w:tcW w:w="702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r>
      <w:tr w:rsidR="00B464EC" w:rsidRPr="00B464EC" w:rsidTr="00B464EC">
        <w:trPr>
          <w:gridAfter w:val="1"/>
          <w:wAfter w:w="17" w:type="dxa"/>
        </w:trPr>
        <w:tc>
          <w:tcPr>
            <w:tcW w:w="2340"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Озеленение</w:t>
            </w:r>
          </w:p>
        </w:tc>
        <w:tc>
          <w:tcPr>
            <w:tcW w:w="7020"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бульваров, аллей, скверов, газонов, цветников и других озелененных территорий</w:t>
            </w:r>
          </w:p>
        </w:tc>
      </w:tr>
      <w:tr w:rsidR="00B464EC" w:rsidRPr="00B464EC" w:rsidTr="00B464EC">
        <w:trPr>
          <w:gridAfter w:val="1"/>
          <w:wAfter w:w="17" w:type="dxa"/>
        </w:trPr>
        <w:tc>
          <w:tcPr>
            <w:tcW w:w="2340" w:type="dxa"/>
            <w:shd w:val="clear" w:color="auto" w:fill="auto"/>
          </w:tcPr>
          <w:p w:rsidR="00B464EC" w:rsidRPr="00B464EC" w:rsidRDefault="00B464EC" w:rsidP="00B464EC">
            <w:pPr>
              <w:spacing w:after="60"/>
              <w:contextualSpacing/>
              <w:rPr>
                <w:rFonts w:eastAsia="MS Mincho"/>
                <w:bCs/>
                <w:sz w:val="20"/>
                <w:szCs w:val="20"/>
              </w:rPr>
            </w:pPr>
            <w:r w:rsidRPr="00B464EC">
              <w:rPr>
                <w:rFonts w:eastAsia="MS Mincho"/>
                <w:bCs/>
                <w:sz w:val="20"/>
                <w:szCs w:val="20"/>
              </w:rPr>
              <w:t>Размещение отходов потребления</w:t>
            </w:r>
          </w:p>
        </w:tc>
        <w:tc>
          <w:tcPr>
            <w:tcW w:w="7020"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контейнеров для сбора мусора и бытовых отходов, обустройство площадок для их размещения</w:t>
            </w:r>
          </w:p>
        </w:tc>
      </w:tr>
      <w:tr w:rsidR="00B464EC" w:rsidRPr="00B464EC" w:rsidTr="00B464EC">
        <w:trPr>
          <w:gridAfter w:val="1"/>
          <w:wAfter w:w="17" w:type="dxa"/>
        </w:trPr>
        <w:tc>
          <w:tcPr>
            <w:tcW w:w="2340" w:type="dxa"/>
            <w:shd w:val="clear" w:color="auto" w:fill="auto"/>
          </w:tcPr>
          <w:p w:rsidR="00B464EC" w:rsidRPr="00B464EC" w:rsidRDefault="00B464EC" w:rsidP="00B464EC">
            <w:pPr>
              <w:spacing w:after="60"/>
              <w:contextualSpacing/>
              <w:rPr>
                <w:rFonts w:eastAsia="MS Mincho"/>
                <w:bCs/>
                <w:sz w:val="20"/>
                <w:szCs w:val="20"/>
              </w:rPr>
            </w:pPr>
            <w:r w:rsidRPr="00B464EC">
              <w:rPr>
                <w:rFonts w:eastAsia="MS Mincho"/>
                <w:bCs/>
                <w:sz w:val="20"/>
                <w:szCs w:val="20"/>
              </w:rPr>
              <w:t>Размещение объектов пожарной безопасности</w:t>
            </w:r>
          </w:p>
        </w:tc>
        <w:tc>
          <w:tcPr>
            <w:tcW w:w="7020"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64EC" w:rsidRPr="00B464EC" w:rsidTr="00B464EC">
        <w:trPr>
          <w:gridAfter w:val="1"/>
          <w:wAfter w:w="17" w:type="dxa"/>
        </w:trPr>
        <w:tc>
          <w:tcPr>
            <w:tcW w:w="2340"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благоустройства</w:t>
            </w:r>
          </w:p>
          <w:p w:rsidR="00B464EC" w:rsidRPr="00B464EC" w:rsidRDefault="00B464EC" w:rsidP="00B464EC">
            <w:pPr>
              <w:spacing w:after="60"/>
              <w:contextualSpacing/>
              <w:rPr>
                <w:rFonts w:eastAsia="MS Mincho"/>
                <w:bCs/>
                <w:sz w:val="20"/>
                <w:szCs w:val="20"/>
              </w:rPr>
            </w:pPr>
          </w:p>
        </w:tc>
        <w:tc>
          <w:tcPr>
            <w:tcW w:w="7020"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B464EC" w:rsidRPr="00B464EC" w:rsidTr="00B464EC">
        <w:trPr>
          <w:gridAfter w:val="1"/>
          <w:wAfter w:w="17" w:type="dxa"/>
        </w:trPr>
        <w:tc>
          <w:tcPr>
            <w:tcW w:w="2340"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внутрихозяйственных дорог, подъездных путей и коммуникаций</w:t>
            </w:r>
          </w:p>
        </w:tc>
        <w:tc>
          <w:tcPr>
            <w:tcW w:w="702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Строительство, реконструкция и эксплуатация внутрихозяйственных дорог, подъездных путей и  коммуникаций </w:t>
            </w:r>
            <w:proofErr w:type="spellStart"/>
            <w:r w:rsidRPr="00B464EC">
              <w:rPr>
                <w:rFonts w:eastAsia="MS Mincho"/>
                <w:bCs/>
                <w:sz w:val="20"/>
                <w:szCs w:val="20"/>
              </w:rPr>
              <w:t>необщего</w:t>
            </w:r>
            <w:proofErr w:type="spellEnd"/>
            <w:r w:rsidRPr="00B464EC">
              <w:rPr>
                <w:rFonts w:eastAsia="MS Mincho"/>
                <w:bCs/>
                <w:sz w:val="20"/>
                <w:szCs w:val="20"/>
              </w:rPr>
              <w:t xml:space="preserve"> пользования</w:t>
            </w:r>
          </w:p>
        </w:tc>
      </w:tr>
      <w:tr w:rsidR="00B464EC" w:rsidRPr="00B464EC" w:rsidTr="00B464EC">
        <w:tc>
          <w:tcPr>
            <w:tcW w:w="2340"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зеленых насаждений специального назначения</w:t>
            </w:r>
          </w:p>
          <w:p w:rsidR="00B464EC" w:rsidRPr="00B464EC" w:rsidRDefault="00B464EC" w:rsidP="00B464EC">
            <w:pPr>
              <w:autoSpaceDE w:val="0"/>
              <w:autoSpaceDN w:val="0"/>
              <w:adjustRightInd w:val="0"/>
              <w:spacing w:after="60"/>
              <w:contextualSpacing/>
              <w:outlineLvl w:val="2"/>
              <w:rPr>
                <w:rFonts w:eastAsia="MS Mincho"/>
                <w:bCs/>
                <w:sz w:val="20"/>
                <w:szCs w:val="20"/>
              </w:rPr>
            </w:pPr>
          </w:p>
        </w:tc>
        <w:tc>
          <w:tcPr>
            <w:tcW w:w="7037" w:type="dxa"/>
            <w:gridSpan w:val="2"/>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bl>
    <w:p w:rsidR="00B464EC" w:rsidRPr="00B464EC" w:rsidRDefault="00B464EC" w:rsidP="00B464EC">
      <w:pPr>
        <w:spacing w:after="240"/>
        <w:contextualSpacing/>
        <w:outlineLvl w:val="3"/>
        <w:rPr>
          <w:rFonts w:eastAsia="MS Mincho"/>
          <w:b/>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B464EC" w:rsidRPr="00B464EC" w:rsidTr="00B464EC">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B464EC" w:rsidRPr="00B464EC" w:rsidRDefault="00B464EC" w:rsidP="00B464EC">
            <w:pPr>
              <w:contextualSpacing/>
              <w:rPr>
                <w:rFonts w:ascii="Cambria" w:eastAsia="MS Mincho" w:hAnsi="Cambria"/>
                <w:b/>
                <w:sz w:val="20"/>
                <w:szCs w:val="20"/>
              </w:rPr>
            </w:pPr>
            <w:r w:rsidRPr="00B464EC">
              <w:rPr>
                <w:rFonts w:ascii="Cambria" w:eastAsia="MS Mincho" w:hAnsi="Cambria"/>
                <w:sz w:val="20"/>
                <w:szCs w:val="20"/>
              </w:rPr>
              <w:t xml:space="preserve">                 </w:t>
            </w:r>
            <w:r w:rsidRPr="00B464EC">
              <w:rPr>
                <w:rFonts w:ascii="Cambria" w:eastAsia="MS Mincho" w:hAnsi="Cambria"/>
                <w:b/>
                <w:sz w:val="20"/>
                <w:szCs w:val="20"/>
              </w:rPr>
              <w:t xml:space="preserve">  Условно разрешенные виды использования </w:t>
            </w:r>
            <w:proofErr w:type="gramStart"/>
            <w:r w:rsidRPr="00B464EC">
              <w:rPr>
                <w:rFonts w:ascii="Cambria" w:eastAsia="MS Mincho" w:hAnsi="Cambria"/>
                <w:b/>
                <w:sz w:val="20"/>
                <w:szCs w:val="20"/>
              </w:rPr>
              <w:t>земельных</w:t>
            </w:r>
            <w:proofErr w:type="gramEnd"/>
            <w:r w:rsidRPr="00B464EC">
              <w:rPr>
                <w:rFonts w:ascii="Cambria" w:eastAsia="MS Mincho" w:hAnsi="Cambria"/>
                <w:b/>
                <w:sz w:val="20"/>
                <w:szCs w:val="20"/>
              </w:rPr>
              <w:t xml:space="preserve"> </w:t>
            </w:r>
          </w:p>
          <w:p w:rsidR="00B464EC" w:rsidRPr="00B464EC" w:rsidRDefault="00B464EC" w:rsidP="00B464EC">
            <w:pPr>
              <w:contextualSpacing/>
              <w:rPr>
                <w:rFonts w:ascii="Cambria" w:eastAsia="MS Mincho" w:hAnsi="Cambria"/>
                <w:sz w:val="20"/>
                <w:szCs w:val="20"/>
              </w:rPr>
            </w:pPr>
            <w:r w:rsidRPr="00B464EC">
              <w:rPr>
                <w:rFonts w:ascii="Cambria" w:eastAsia="MS Mincho" w:hAnsi="Cambria"/>
                <w:b/>
                <w:sz w:val="20"/>
                <w:szCs w:val="20"/>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B464EC" w:rsidRPr="00B464EC" w:rsidRDefault="00B464EC" w:rsidP="00B464EC">
            <w:pPr>
              <w:contextualSpacing/>
              <w:rPr>
                <w:rFonts w:ascii="Cambria" w:eastAsia="MS Mincho" w:hAnsi="Cambria"/>
                <w:sz w:val="20"/>
                <w:szCs w:val="20"/>
              </w:rPr>
            </w:pPr>
          </w:p>
        </w:tc>
      </w:tr>
      <w:tr w:rsidR="00B464EC" w:rsidRPr="00B464EC" w:rsidTr="00B464EC">
        <w:trPr>
          <w:gridAfter w:val="1"/>
          <w:wAfter w:w="46" w:type="dxa"/>
          <w:trHeight w:val="2210"/>
        </w:trPr>
        <w:tc>
          <w:tcPr>
            <w:tcW w:w="198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76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Деятельность, соответствующая                                 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 участка</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proofErr w:type="spellStart"/>
            <w:r w:rsidRPr="00B464EC">
              <w:rPr>
                <w:rFonts w:eastAsia="MS ??"/>
                <w:sz w:val="20"/>
                <w:szCs w:val="20"/>
              </w:rPr>
              <w:t>Недропользование</w:t>
            </w:r>
            <w:proofErr w:type="spellEnd"/>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Осуществление геологических изысканий;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добыча недр открытым (карьеры, отвалы) и закрытым (шахты, скважины) способами;</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в том числе подземных, в целях добычи недр;</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B464EC">
              <w:rPr>
                <w:rFonts w:eastAsia="MS ??"/>
                <w:sz w:val="20"/>
                <w:szCs w:val="20"/>
              </w:rPr>
              <w:t>недропользования</w:t>
            </w:r>
            <w:proofErr w:type="spellEnd"/>
            <w:r w:rsidRPr="00B464EC">
              <w:rPr>
                <w:rFonts w:eastAsia="MS ??"/>
                <w:sz w:val="20"/>
                <w:szCs w:val="20"/>
              </w:rPr>
              <w:t>, если добыча недр происходит на межселенной территории</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6.1</w:t>
            </w:r>
          </w:p>
        </w:tc>
      </w:tr>
    </w:tbl>
    <w:p w:rsidR="00B464EC" w:rsidRPr="00B464EC" w:rsidRDefault="00B464EC" w:rsidP="00B464EC">
      <w:pPr>
        <w:spacing w:after="240"/>
        <w:contextualSpacing/>
        <w:outlineLvl w:val="3"/>
        <w:rPr>
          <w:rFonts w:eastAsia="MS Mincho"/>
          <w:b/>
          <w:sz w:val="20"/>
          <w:szCs w:val="20"/>
        </w:rPr>
      </w:pPr>
    </w:p>
    <w:p w:rsidR="00B464EC" w:rsidRPr="00B464EC" w:rsidRDefault="00B464EC" w:rsidP="00B464EC">
      <w:pPr>
        <w:spacing w:after="240"/>
        <w:contextualSpacing/>
        <w:outlineLvl w:val="3"/>
        <w:rPr>
          <w:rFonts w:eastAsia="MS Mincho"/>
          <w:b/>
          <w:sz w:val="20"/>
          <w:szCs w:val="20"/>
        </w:rPr>
      </w:pPr>
      <w:r w:rsidRPr="00B464EC">
        <w:rPr>
          <w:rFonts w:eastAsia="MS Mincho"/>
          <w:b/>
          <w:sz w:val="20"/>
          <w:szCs w:val="20"/>
        </w:rPr>
        <w:t xml:space="preserve">           Зона Т.  Зона транспортной инфраструктуры</w:t>
      </w:r>
    </w:p>
    <w:p w:rsidR="00B464EC" w:rsidRPr="00B464EC" w:rsidRDefault="00B464EC" w:rsidP="00B464EC">
      <w:pPr>
        <w:tabs>
          <w:tab w:val="left" w:pos="0"/>
        </w:tabs>
        <w:ind w:firstLine="709"/>
        <w:contextualSpacing/>
        <w:jc w:val="both"/>
        <w:rPr>
          <w:rFonts w:eastAsia="MS Mincho"/>
          <w:sz w:val="20"/>
          <w:szCs w:val="20"/>
        </w:rPr>
      </w:pPr>
      <w:r w:rsidRPr="00B464EC">
        <w:rPr>
          <w:rFonts w:eastAsia="MS Mincho"/>
          <w:sz w:val="20"/>
          <w:szCs w:val="20"/>
        </w:rPr>
        <w:t>Зона</w:t>
      </w:r>
      <w:proofErr w:type="gramStart"/>
      <w:r w:rsidRPr="00B464EC">
        <w:rPr>
          <w:rFonts w:eastAsia="MS Mincho"/>
          <w:sz w:val="20"/>
          <w:szCs w:val="20"/>
        </w:rPr>
        <w:t xml:space="preserve"> Т</w:t>
      </w:r>
      <w:proofErr w:type="gramEnd"/>
      <w:r w:rsidRPr="00B464EC">
        <w:rPr>
          <w:rFonts w:eastAsia="MS Mincho"/>
          <w:sz w:val="20"/>
          <w:szCs w:val="20"/>
        </w:rPr>
        <w:t xml:space="preserve"> предназначена для создания правовых условий размещения объектов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464EC" w:rsidRPr="00B464EC" w:rsidRDefault="00B464EC" w:rsidP="00B464EC">
      <w:pPr>
        <w:tabs>
          <w:tab w:val="left" w:pos="0"/>
        </w:tabs>
        <w:ind w:firstLine="709"/>
        <w:contextualSpacing/>
        <w:jc w:val="both"/>
        <w:rPr>
          <w:rFonts w:eastAsia="MS Mincho"/>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5910"/>
        <w:gridCol w:w="1613"/>
        <w:gridCol w:w="46"/>
      </w:tblGrid>
      <w:tr w:rsidR="00B464EC" w:rsidRPr="00B464EC" w:rsidTr="00B464EC">
        <w:trPr>
          <w:gridAfter w:val="1"/>
          <w:wAfter w:w="46" w:type="dxa"/>
        </w:trPr>
        <w:tc>
          <w:tcPr>
            <w:tcW w:w="7740" w:type="dxa"/>
            <w:gridSpan w:val="2"/>
            <w:tcBorders>
              <w:right w:val="nil"/>
            </w:tcBorders>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contextualSpacing/>
              <w:jc w:val="center"/>
              <w:rPr>
                <w:rFonts w:eastAsia="MS Mincho"/>
                <w:b/>
                <w:bCs/>
                <w:sz w:val="20"/>
                <w:szCs w:val="20"/>
              </w:rPr>
            </w:pPr>
          </w:p>
        </w:tc>
      </w:tr>
      <w:tr w:rsidR="00B464EC" w:rsidRPr="00B464EC" w:rsidTr="00B464EC">
        <w:trPr>
          <w:gridAfter w:val="1"/>
          <w:wAfter w:w="46" w:type="dxa"/>
        </w:trPr>
        <w:tc>
          <w:tcPr>
            <w:tcW w:w="180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94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lastRenderedPageBreak/>
              <w:t xml:space="preserve"> участка</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lastRenderedPageBreak/>
              <w:t>Коммунальное обслуживание</w:t>
            </w:r>
          </w:p>
        </w:tc>
        <w:tc>
          <w:tcPr>
            <w:tcW w:w="594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64EC">
              <w:rPr>
                <w:rFonts w:eastAsia="MS ??"/>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3.1</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Железнодорожный транспорт</w:t>
            </w:r>
          </w:p>
        </w:tc>
        <w:tc>
          <w:tcPr>
            <w:tcW w:w="594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железнодорожных путей;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наземных сооружений метрополитена, в том числе посадочных станций, вентиляционных шахт;</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наземных сооружений для трамвайного сообщения и иных специальных дорог (канатных, монорельсовых, фуникулеров)</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7.1</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Автомобильный транспорт</w:t>
            </w:r>
          </w:p>
        </w:tc>
        <w:tc>
          <w:tcPr>
            <w:tcW w:w="594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автомобильных дорог и технически связанных с ними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7.2</w:t>
            </w:r>
          </w:p>
        </w:tc>
      </w:tr>
    </w:tbl>
    <w:p w:rsidR="00B464EC" w:rsidRPr="00B464EC" w:rsidRDefault="00B464EC" w:rsidP="00B464EC">
      <w:pPr>
        <w:contextualSpacing/>
        <w:rPr>
          <w:rFonts w:eastAsia="MS Mincho"/>
          <w:sz w:val="20"/>
          <w:szCs w:val="20"/>
        </w:rPr>
      </w:pPr>
    </w:p>
    <w:p w:rsidR="00B464EC" w:rsidRPr="00B464EC" w:rsidRDefault="00B464EC" w:rsidP="00B464EC">
      <w:pPr>
        <w:contextualSpacing/>
        <w:rPr>
          <w:rFonts w:eastAsia="MS Minch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
        <w:gridCol w:w="6660"/>
      </w:tblGrid>
      <w:tr w:rsidR="00B464EC" w:rsidRPr="00B464EC" w:rsidTr="00B464EC">
        <w:tc>
          <w:tcPr>
            <w:tcW w:w="9360" w:type="dxa"/>
            <w:gridSpan w:val="3"/>
            <w:shd w:val="clear" w:color="auto" w:fill="auto"/>
          </w:tcPr>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Вспомогательные виды разрешенного использования земельных участков</w:t>
            </w:r>
          </w:p>
          <w:p w:rsidR="00B464EC" w:rsidRPr="00B464EC" w:rsidRDefault="00B464EC" w:rsidP="00B464EC">
            <w:pPr>
              <w:autoSpaceDE w:val="0"/>
              <w:autoSpaceDN w:val="0"/>
              <w:adjustRightInd w:val="0"/>
              <w:spacing w:after="60"/>
              <w:contextualSpacing/>
              <w:jc w:val="center"/>
              <w:rPr>
                <w:rFonts w:eastAsia="MS Mincho"/>
                <w:b/>
                <w:bCs/>
                <w:sz w:val="20"/>
                <w:szCs w:val="20"/>
              </w:rPr>
            </w:pPr>
            <w:r w:rsidRPr="00B464EC">
              <w:rPr>
                <w:rFonts w:eastAsia="MS Mincho"/>
                <w:b/>
                <w:bCs/>
                <w:sz w:val="20"/>
                <w:szCs w:val="20"/>
              </w:rPr>
              <w:t>и объектов капитального строительства</w:t>
            </w:r>
          </w:p>
        </w:tc>
      </w:tr>
      <w:tr w:rsidR="00B464EC" w:rsidRPr="00B464EC" w:rsidTr="00B464EC">
        <w:tc>
          <w:tcPr>
            <w:tcW w:w="2700" w:type="dxa"/>
            <w:gridSpan w:val="2"/>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 разрешенного использования</w:t>
            </w:r>
          </w:p>
        </w:tc>
        <w:tc>
          <w:tcPr>
            <w:tcW w:w="666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r>
      <w:tr w:rsidR="00B464EC" w:rsidRPr="00B464EC" w:rsidTr="00B464EC">
        <w:tc>
          <w:tcPr>
            <w:tcW w:w="2700" w:type="dxa"/>
            <w:gridSpan w:val="2"/>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рекламных конструкций</w:t>
            </w:r>
          </w:p>
        </w:tc>
        <w:tc>
          <w:tcPr>
            <w:tcW w:w="6660"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объектов оказания первой  медицинской помощи</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Размещение и эксплуатация объектов, предназначенных для  оказания первой медицинской помощи</w:t>
            </w:r>
          </w:p>
        </w:tc>
      </w:tr>
      <w:tr w:rsidR="00B464EC" w:rsidRPr="00B464EC" w:rsidTr="00B464EC">
        <w:trPr>
          <w:trHeight w:val="797"/>
        </w:trPr>
        <w:tc>
          <w:tcPr>
            <w:tcW w:w="2700" w:type="dxa"/>
            <w:gridSpan w:val="2"/>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охраны порядка и пожарной безопасности</w:t>
            </w:r>
          </w:p>
        </w:tc>
        <w:tc>
          <w:tcPr>
            <w:tcW w:w="6660" w:type="dxa"/>
            <w:shd w:val="clear" w:color="auto" w:fill="auto"/>
          </w:tcPr>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объектов гражданской обороны</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w:t>
            </w:r>
            <w:r w:rsidRPr="00B464EC">
              <w:rPr>
                <w:rFonts w:eastAsia="MS Mincho"/>
                <w:bCs/>
                <w:sz w:val="20"/>
                <w:szCs w:val="20"/>
              </w:rPr>
              <w:lastRenderedPageBreak/>
              <w:t>гражданской обороне</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lastRenderedPageBreak/>
              <w:t>Размещение внутрихозяйственных дорог, подъездных путей и коммуникаций</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Строительство, реконструкция и эксплуатация внутрихозяйственных дорог, подъездных путей и  коммуникаций </w:t>
            </w:r>
            <w:proofErr w:type="spellStart"/>
            <w:r w:rsidRPr="00B464EC">
              <w:rPr>
                <w:rFonts w:eastAsia="MS Mincho"/>
                <w:bCs/>
                <w:sz w:val="20"/>
                <w:szCs w:val="20"/>
              </w:rPr>
              <w:t>необщего</w:t>
            </w:r>
            <w:proofErr w:type="spellEnd"/>
            <w:r w:rsidRPr="00B464EC">
              <w:rPr>
                <w:rFonts w:eastAsia="MS Mincho"/>
                <w:bCs/>
                <w:sz w:val="20"/>
                <w:szCs w:val="20"/>
              </w:rPr>
              <w:t xml:space="preserve"> пользования</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административных и бытовых зданий и помещений предприятий</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Строительство, реконструкция и эксплуатация административных и бытовых зданий и помещений предприятий, в том числе:</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офисов, контор;</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нежилых помещений для дежурного аварийного персонала и охраны предприятий;</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помещений для пребывания работающих по вахтовому методу (не более двух недель);</w:t>
            </w:r>
          </w:p>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помещений для бытового обслуживания персонала предприятий</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складских помещений </w:t>
            </w:r>
          </w:p>
        </w:tc>
        <w:tc>
          <w:tcPr>
            <w:tcW w:w="6666" w:type="dxa"/>
            <w:gridSpan w:val="2"/>
            <w:shd w:val="clear" w:color="auto" w:fill="auto"/>
          </w:tcPr>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технического обслуживания  и ремонта транспортных средств</w:t>
            </w:r>
          </w:p>
        </w:tc>
        <w:tc>
          <w:tcPr>
            <w:tcW w:w="6666" w:type="dxa"/>
            <w:gridSpan w:val="2"/>
            <w:shd w:val="clear" w:color="auto" w:fill="auto"/>
          </w:tcPr>
          <w:p w:rsidR="00B464EC" w:rsidRPr="00B464EC" w:rsidRDefault="00B464EC" w:rsidP="00B464EC">
            <w:pPr>
              <w:spacing w:after="60"/>
              <w:contextualSpacing/>
              <w:jc w:val="both"/>
              <w:rPr>
                <w:rFonts w:eastAsia="MS Mincho"/>
                <w:bCs/>
                <w:sz w:val="20"/>
                <w:szCs w:val="20"/>
              </w:rPr>
            </w:pPr>
            <w:r w:rsidRPr="00B464EC">
              <w:rPr>
                <w:rFonts w:eastAsia="MS Mincho"/>
                <w:bCs/>
                <w:sz w:val="20"/>
                <w:szCs w:val="20"/>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 xml:space="preserve">Размещение объектов общественного питания </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B464EC" w:rsidRPr="00B464EC" w:rsidTr="00B464EC">
        <w:tc>
          <w:tcPr>
            <w:tcW w:w="2694"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сооружений хозяйственно-питьевого и технического водоснабжения</w:t>
            </w:r>
          </w:p>
        </w:tc>
        <w:tc>
          <w:tcPr>
            <w:tcW w:w="6666" w:type="dxa"/>
            <w:gridSpan w:val="2"/>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Строительство, реконструкция и эксплуатация сооружений  технического водоснабжения, в том числе артезианских скважин для технического водоснабжения, </w:t>
            </w:r>
            <w:proofErr w:type="spellStart"/>
            <w:r w:rsidRPr="00B464EC">
              <w:rPr>
                <w:rFonts w:eastAsia="MS Mincho"/>
                <w:bCs/>
                <w:sz w:val="20"/>
                <w:szCs w:val="20"/>
              </w:rPr>
              <w:t>водоохлаждающих</w:t>
            </w:r>
            <w:proofErr w:type="spellEnd"/>
            <w:r w:rsidRPr="00B464EC">
              <w:rPr>
                <w:rFonts w:eastAsia="MS Mincho"/>
                <w:bCs/>
                <w:sz w:val="20"/>
                <w:szCs w:val="20"/>
              </w:rPr>
              <w:t xml:space="preserve"> сооружений для подготовки технической воды</w:t>
            </w:r>
          </w:p>
        </w:tc>
      </w:tr>
      <w:tr w:rsidR="00B464EC" w:rsidRPr="00B464EC" w:rsidTr="00B464EC">
        <w:trPr>
          <w:trHeight w:val="1346"/>
        </w:trPr>
        <w:tc>
          <w:tcPr>
            <w:tcW w:w="2700" w:type="dxa"/>
            <w:gridSpan w:val="2"/>
            <w:shd w:val="clear" w:color="auto" w:fill="auto"/>
          </w:tcPr>
          <w:p w:rsidR="00B464EC" w:rsidRPr="00B464EC" w:rsidRDefault="00B464EC" w:rsidP="00B464EC">
            <w:pPr>
              <w:spacing w:after="60"/>
              <w:contextualSpacing/>
              <w:rPr>
                <w:rFonts w:eastAsia="MS Mincho"/>
                <w:bCs/>
                <w:sz w:val="20"/>
                <w:szCs w:val="20"/>
              </w:rPr>
            </w:pPr>
            <w:r w:rsidRPr="00B464EC">
              <w:rPr>
                <w:rFonts w:eastAsia="MS Mincho"/>
                <w:bCs/>
                <w:sz w:val="20"/>
                <w:szCs w:val="20"/>
              </w:rPr>
              <w:t>Размещение  парковок и стоянок автомобильного транспорта</w:t>
            </w:r>
          </w:p>
        </w:tc>
        <w:tc>
          <w:tcPr>
            <w:tcW w:w="666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Размещение:</w:t>
            </w:r>
          </w:p>
          <w:p w:rsidR="00B464EC" w:rsidRPr="00B464EC" w:rsidRDefault="00B464EC" w:rsidP="00B464EC">
            <w:pPr>
              <w:autoSpaceDE w:val="0"/>
              <w:autoSpaceDN w:val="0"/>
              <w:adjustRightInd w:val="0"/>
              <w:ind w:firstLine="255"/>
              <w:contextualSpacing/>
              <w:jc w:val="both"/>
              <w:rPr>
                <w:rFonts w:eastAsia="MS Mincho"/>
                <w:bCs/>
                <w:sz w:val="20"/>
                <w:szCs w:val="20"/>
              </w:rPr>
            </w:pPr>
            <w:r w:rsidRPr="00B464EC">
              <w:rPr>
                <w:rFonts w:eastAsia="MS Mincho"/>
                <w:bCs/>
                <w:sz w:val="20"/>
                <w:szCs w:val="20"/>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B464EC" w:rsidRPr="00B464EC" w:rsidRDefault="00B464EC" w:rsidP="00B464EC">
            <w:pPr>
              <w:autoSpaceDE w:val="0"/>
              <w:autoSpaceDN w:val="0"/>
              <w:adjustRightInd w:val="0"/>
              <w:ind w:firstLine="255"/>
              <w:contextualSpacing/>
              <w:jc w:val="both"/>
              <w:rPr>
                <w:rFonts w:eastAsia="MS Mincho"/>
                <w:bCs/>
                <w:sz w:val="20"/>
                <w:szCs w:val="20"/>
              </w:rPr>
            </w:pPr>
            <w:r w:rsidRPr="00B464EC">
              <w:rPr>
                <w:rFonts w:eastAsia="MS Mincho"/>
                <w:bCs/>
                <w:sz w:val="20"/>
                <w:szCs w:val="20"/>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B464EC" w:rsidRPr="00B464EC" w:rsidTr="00B464EC">
        <w:tc>
          <w:tcPr>
            <w:tcW w:w="2700" w:type="dxa"/>
            <w:gridSpan w:val="2"/>
            <w:shd w:val="clear" w:color="auto" w:fill="auto"/>
          </w:tcPr>
          <w:p w:rsidR="00B464EC" w:rsidRPr="00B464EC" w:rsidRDefault="00B464EC" w:rsidP="00B464EC">
            <w:pPr>
              <w:spacing w:after="60"/>
              <w:contextualSpacing/>
              <w:rPr>
                <w:rFonts w:eastAsia="MS Mincho"/>
                <w:bCs/>
                <w:sz w:val="20"/>
                <w:szCs w:val="20"/>
              </w:rPr>
            </w:pPr>
            <w:r w:rsidRPr="00B464EC">
              <w:rPr>
                <w:rFonts w:eastAsia="MS Mincho"/>
                <w:bCs/>
                <w:sz w:val="20"/>
                <w:szCs w:val="20"/>
              </w:rPr>
              <w:t>Размещение общественных туалетов</w:t>
            </w:r>
          </w:p>
        </w:tc>
        <w:tc>
          <w:tcPr>
            <w:tcW w:w="6660"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Строительство, реконструкция и эксплуатация общественных туалетов</w:t>
            </w:r>
          </w:p>
        </w:tc>
      </w:tr>
      <w:tr w:rsidR="00B464EC" w:rsidRPr="00B464EC" w:rsidTr="00B464EC">
        <w:tc>
          <w:tcPr>
            <w:tcW w:w="2700" w:type="dxa"/>
            <w:gridSpan w:val="2"/>
            <w:shd w:val="clear" w:color="auto" w:fill="auto"/>
          </w:tcPr>
          <w:p w:rsidR="00B464EC" w:rsidRPr="00B464EC" w:rsidRDefault="00B464EC" w:rsidP="00B464EC">
            <w:pPr>
              <w:spacing w:after="60"/>
              <w:contextualSpacing/>
              <w:rPr>
                <w:rFonts w:eastAsia="MS Mincho"/>
                <w:bCs/>
                <w:sz w:val="20"/>
                <w:szCs w:val="20"/>
              </w:rPr>
            </w:pPr>
            <w:r w:rsidRPr="00B464EC">
              <w:rPr>
                <w:rFonts w:eastAsia="MS Mincho"/>
                <w:bCs/>
                <w:sz w:val="20"/>
                <w:szCs w:val="20"/>
              </w:rPr>
              <w:t>Озеленение</w:t>
            </w:r>
          </w:p>
        </w:tc>
        <w:tc>
          <w:tcPr>
            <w:tcW w:w="6660"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бульваров, аллей, скверов, газонов и других озелененных территорий</w:t>
            </w:r>
          </w:p>
        </w:tc>
      </w:tr>
      <w:tr w:rsidR="00B464EC" w:rsidRPr="00B464EC" w:rsidTr="00B464EC">
        <w:tc>
          <w:tcPr>
            <w:tcW w:w="2700" w:type="dxa"/>
            <w:gridSpan w:val="2"/>
            <w:shd w:val="clear" w:color="auto" w:fill="auto"/>
          </w:tcPr>
          <w:p w:rsidR="00B464EC" w:rsidRPr="00B464EC" w:rsidRDefault="00B464EC" w:rsidP="00B464EC">
            <w:pPr>
              <w:spacing w:after="60"/>
              <w:contextualSpacing/>
              <w:rPr>
                <w:rFonts w:eastAsia="MS Mincho"/>
                <w:bCs/>
                <w:sz w:val="20"/>
                <w:szCs w:val="20"/>
              </w:rPr>
            </w:pPr>
            <w:r w:rsidRPr="00B464EC">
              <w:rPr>
                <w:rFonts w:eastAsia="MS Mincho"/>
                <w:bCs/>
                <w:sz w:val="20"/>
                <w:szCs w:val="20"/>
              </w:rPr>
              <w:t>Размещение зеленых насаждений специального назначения</w:t>
            </w:r>
          </w:p>
          <w:p w:rsidR="00B464EC" w:rsidRPr="00B464EC" w:rsidRDefault="00B464EC" w:rsidP="00B464EC">
            <w:pPr>
              <w:spacing w:after="60"/>
              <w:contextualSpacing/>
              <w:outlineLvl w:val="2"/>
              <w:rPr>
                <w:rFonts w:eastAsia="MS Mincho"/>
                <w:bCs/>
                <w:sz w:val="20"/>
                <w:szCs w:val="20"/>
              </w:rPr>
            </w:pPr>
          </w:p>
        </w:tc>
        <w:tc>
          <w:tcPr>
            <w:tcW w:w="6660"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464EC" w:rsidRPr="00B464EC" w:rsidTr="00B464EC">
        <w:tc>
          <w:tcPr>
            <w:tcW w:w="2700" w:type="dxa"/>
            <w:gridSpan w:val="2"/>
            <w:shd w:val="clear" w:color="auto" w:fill="auto"/>
          </w:tcPr>
          <w:p w:rsidR="00B464EC" w:rsidRPr="00B464EC" w:rsidRDefault="00B464EC" w:rsidP="00B464EC">
            <w:pPr>
              <w:spacing w:after="60"/>
              <w:contextualSpacing/>
              <w:rPr>
                <w:rFonts w:eastAsia="MS Mincho"/>
                <w:bCs/>
                <w:sz w:val="20"/>
                <w:szCs w:val="20"/>
              </w:rPr>
            </w:pPr>
            <w:r w:rsidRPr="00B464EC">
              <w:rPr>
                <w:rFonts w:eastAsia="MS Mincho"/>
                <w:bCs/>
                <w:sz w:val="20"/>
                <w:szCs w:val="20"/>
              </w:rPr>
              <w:t>Размещение отходов потребления</w:t>
            </w:r>
          </w:p>
        </w:tc>
        <w:tc>
          <w:tcPr>
            <w:tcW w:w="6660"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Размещение контейнеров для сбора мусора и бытовых отходов, обустройство площадок для их размещения</w:t>
            </w:r>
          </w:p>
        </w:tc>
      </w:tr>
      <w:tr w:rsidR="00B464EC" w:rsidRPr="00B464EC" w:rsidTr="00B464EC">
        <w:trPr>
          <w:trHeight w:val="350"/>
        </w:trPr>
        <w:tc>
          <w:tcPr>
            <w:tcW w:w="2700" w:type="dxa"/>
            <w:gridSpan w:val="2"/>
            <w:shd w:val="clear" w:color="auto" w:fill="auto"/>
          </w:tcPr>
          <w:p w:rsidR="00B464EC" w:rsidRPr="00B464EC" w:rsidRDefault="00B464EC" w:rsidP="00B464EC">
            <w:pPr>
              <w:autoSpaceDE w:val="0"/>
              <w:autoSpaceDN w:val="0"/>
              <w:adjustRightInd w:val="0"/>
              <w:spacing w:after="60"/>
              <w:contextualSpacing/>
              <w:rPr>
                <w:rFonts w:eastAsia="MS Mincho"/>
                <w:bCs/>
                <w:sz w:val="20"/>
                <w:szCs w:val="20"/>
              </w:rPr>
            </w:pPr>
            <w:r w:rsidRPr="00B464EC">
              <w:rPr>
                <w:rFonts w:eastAsia="MS Mincho"/>
                <w:bCs/>
                <w:sz w:val="20"/>
                <w:szCs w:val="20"/>
              </w:rPr>
              <w:t>Размещение объектов благоустройства</w:t>
            </w:r>
          </w:p>
          <w:p w:rsidR="00B464EC" w:rsidRPr="00B464EC" w:rsidRDefault="00B464EC" w:rsidP="00B464EC">
            <w:pPr>
              <w:spacing w:after="60"/>
              <w:contextualSpacing/>
              <w:rPr>
                <w:rFonts w:eastAsia="MS Mincho"/>
                <w:bCs/>
                <w:sz w:val="20"/>
                <w:szCs w:val="20"/>
              </w:rPr>
            </w:pPr>
          </w:p>
        </w:tc>
        <w:tc>
          <w:tcPr>
            <w:tcW w:w="6660" w:type="dxa"/>
            <w:shd w:val="clear" w:color="auto" w:fill="auto"/>
          </w:tcPr>
          <w:p w:rsidR="00B464EC" w:rsidRPr="00B464EC" w:rsidRDefault="00B464EC" w:rsidP="00B464EC">
            <w:pPr>
              <w:autoSpaceDE w:val="0"/>
              <w:autoSpaceDN w:val="0"/>
              <w:adjustRightInd w:val="0"/>
              <w:spacing w:after="60"/>
              <w:contextualSpacing/>
              <w:jc w:val="both"/>
              <w:rPr>
                <w:rFonts w:eastAsia="MS Mincho"/>
                <w:bCs/>
                <w:sz w:val="20"/>
                <w:szCs w:val="20"/>
              </w:rPr>
            </w:pPr>
            <w:r w:rsidRPr="00B464EC">
              <w:rPr>
                <w:rFonts w:eastAsia="MS Mincho"/>
                <w:bCs/>
                <w:sz w:val="20"/>
                <w:szCs w:val="2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B464EC" w:rsidRPr="00B464EC" w:rsidRDefault="00B464EC" w:rsidP="00B464EC">
      <w:pPr>
        <w:contextualSpacing/>
        <w:rPr>
          <w:rFonts w:eastAsia="MS Mincho"/>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B464EC" w:rsidRPr="00B464EC" w:rsidTr="00B464EC">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B464EC" w:rsidRPr="00B464EC" w:rsidRDefault="00B464EC" w:rsidP="00B464EC">
            <w:pPr>
              <w:contextualSpacing/>
              <w:rPr>
                <w:rFonts w:ascii="Cambria" w:eastAsia="MS Mincho" w:hAnsi="Cambria"/>
                <w:b/>
                <w:sz w:val="20"/>
                <w:szCs w:val="20"/>
              </w:rPr>
            </w:pPr>
            <w:r w:rsidRPr="00B464EC">
              <w:rPr>
                <w:rFonts w:ascii="Cambria" w:eastAsia="MS Mincho" w:hAnsi="Cambria"/>
                <w:sz w:val="20"/>
                <w:szCs w:val="20"/>
              </w:rPr>
              <w:t xml:space="preserve">                 </w:t>
            </w:r>
            <w:r w:rsidRPr="00B464EC">
              <w:rPr>
                <w:rFonts w:ascii="Cambria" w:eastAsia="MS Mincho" w:hAnsi="Cambria"/>
                <w:b/>
                <w:sz w:val="20"/>
                <w:szCs w:val="20"/>
              </w:rPr>
              <w:t xml:space="preserve">  Условно разрешенные виды использования </w:t>
            </w:r>
            <w:proofErr w:type="gramStart"/>
            <w:r w:rsidRPr="00B464EC">
              <w:rPr>
                <w:rFonts w:ascii="Cambria" w:eastAsia="MS Mincho" w:hAnsi="Cambria"/>
                <w:b/>
                <w:sz w:val="20"/>
                <w:szCs w:val="20"/>
              </w:rPr>
              <w:t>земельных</w:t>
            </w:r>
            <w:proofErr w:type="gramEnd"/>
            <w:r w:rsidRPr="00B464EC">
              <w:rPr>
                <w:rFonts w:ascii="Cambria" w:eastAsia="MS Mincho" w:hAnsi="Cambria"/>
                <w:b/>
                <w:sz w:val="20"/>
                <w:szCs w:val="20"/>
              </w:rPr>
              <w:t xml:space="preserve"> </w:t>
            </w:r>
          </w:p>
          <w:p w:rsidR="00B464EC" w:rsidRPr="00B464EC" w:rsidRDefault="00B464EC" w:rsidP="00B464EC">
            <w:pPr>
              <w:contextualSpacing/>
              <w:rPr>
                <w:rFonts w:ascii="Cambria" w:eastAsia="MS Mincho" w:hAnsi="Cambria"/>
                <w:sz w:val="20"/>
                <w:szCs w:val="20"/>
              </w:rPr>
            </w:pPr>
            <w:r w:rsidRPr="00B464EC">
              <w:rPr>
                <w:rFonts w:ascii="Cambria" w:eastAsia="MS Mincho" w:hAnsi="Cambria"/>
                <w:b/>
                <w:sz w:val="20"/>
                <w:szCs w:val="20"/>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B464EC" w:rsidRPr="00B464EC" w:rsidRDefault="00B464EC" w:rsidP="00B464EC">
            <w:pPr>
              <w:contextualSpacing/>
              <w:rPr>
                <w:rFonts w:ascii="Cambria" w:eastAsia="MS Mincho" w:hAnsi="Cambria"/>
                <w:sz w:val="20"/>
                <w:szCs w:val="20"/>
              </w:rPr>
            </w:pPr>
          </w:p>
        </w:tc>
      </w:tr>
      <w:tr w:rsidR="00B464EC" w:rsidRPr="00B464EC" w:rsidTr="00B464EC">
        <w:trPr>
          <w:gridAfter w:val="1"/>
          <w:wAfter w:w="46" w:type="dxa"/>
          <w:trHeight w:val="2210"/>
        </w:trPr>
        <w:tc>
          <w:tcPr>
            <w:tcW w:w="198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76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Деятельность, соответствующая                                 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 участка</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Передвижное жилье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w:t>
            </w:r>
            <w:r w:rsidRPr="00B464EC">
              <w:rPr>
                <w:rFonts w:eastAsia="MS ??"/>
                <w:sz w:val="20"/>
                <w:szCs w:val="20"/>
              </w:rPr>
              <w:lastRenderedPageBreak/>
              <w:t>пользования</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2.4</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lastRenderedPageBreak/>
              <w:t>Коммунальное обслуживание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64EC">
              <w:rPr>
                <w:rFonts w:eastAsia="MS ??"/>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Амбулаторно-поликлиническое обслуживание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3.4.1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Объекты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придорожного сервиса</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автозаправочных станций (бензиновых, газовых);</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предоставление гостиничных услуг в качестве придорожного сервиса;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4.9.1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Энергетика</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464EC">
              <w:rPr>
                <w:rFonts w:eastAsia="MS ??"/>
                <w:sz w:val="20"/>
                <w:szCs w:val="20"/>
              </w:rPr>
              <w:t>золоотвалов</w:t>
            </w:r>
            <w:proofErr w:type="spellEnd"/>
            <w:r w:rsidRPr="00B464EC">
              <w:rPr>
                <w:rFonts w:eastAsia="MS ??"/>
                <w:sz w:val="20"/>
                <w:szCs w:val="20"/>
              </w:rPr>
              <w:t>, гидротехнических сооружений);</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w:t>
            </w:r>
            <w:proofErr w:type="spellStart"/>
            <w:r w:rsidRPr="00B464EC">
              <w:rPr>
                <w:rFonts w:eastAsia="MS ??"/>
                <w:sz w:val="20"/>
                <w:szCs w:val="20"/>
              </w:rPr>
              <w:t>электросетевого</w:t>
            </w:r>
            <w:proofErr w:type="spellEnd"/>
            <w:r w:rsidRPr="00B464EC">
              <w:rPr>
                <w:rFonts w:eastAsia="MS ??"/>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B464EC">
                <w:rPr>
                  <w:rFonts w:eastAsia="MS ??"/>
                  <w:sz w:val="20"/>
                  <w:szCs w:val="20"/>
                </w:rPr>
                <w:t>кодом 3.1</w:t>
              </w:r>
            </w:hyperlink>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6.7</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Связь</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B464EC">
                <w:rPr>
                  <w:rFonts w:eastAsia="MS ??"/>
                  <w:sz w:val="20"/>
                  <w:szCs w:val="20"/>
                </w:rPr>
                <w:t>кодом 3.1</w:t>
              </w:r>
            </w:hyperlink>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6.8</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Трубопроводный транспорт</w:t>
            </w:r>
          </w:p>
        </w:tc>
        <w:tc>
          <w:tcPr>
            <w:tcW w:w="5760" w:type="dxa"/>
          </w:tcPr>
          <w:p w:rsidR="00B464EC" w:rsidRPr="00B464EC" w:rsidRDefault="00B464EC" w:rsidP="00B464EC">
            <w:pPr>
              <w:widowControl w:val="0"/>
              <w:autoSpaceDE w:val="0"/>
              <w:autoSpaceDN w:val="0"/>
              <w:adjustRightInd w:val="0"/>
              <w:ind w:firstLine="720"/>
              <w:contextualSpacing/>
              <w:jc w:val="both"/>
              <w:rPr>
                <w:rFonts w:eastAsia="MS ??"/>
                <w:sz w:val="20"/>
                <w:szCs w:val="20"/>
              </w:rPr>
            </w:pPr>
            <w:r w:rsidRPr="00B464EC">
              <w:rPr>
                <w:rFonts w:eastAsia="MS ??"/>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B464EC" w:rsidRPr="00B464EC" w:rsidRDefault="00B464EC" w:rsidP="00B464EC">
            <w:pPr>
              <w:widowControl w:val="0"/>
              <w:autoSpaceDE w:val="0"/>
              <w:autoSpaceDN w:val="0"/>
              <w:adjustRightInd w:val="0"/>
              <w:ind w:firstLine="720"/>
              <w:contextualSpacing/>
              <w:jc w:val="both"/>
              <w:rPr>
                <w:rFonts w:eastAsia="MS ??"/>
                <w:sz w:val="20"/>
                <w:szCs w:val="20"/>
              </w:rPr>
            </w:pP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7.5</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Обеспечение внутреннего  правопорядка</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rPr>
                <w:rFonts w:eastAsia="MS ??"/>
                <w:sz w:val="20"/>
                <w:szCs w:val="20"/>
              </w:rPr>
            </w:pPr>
            <w:r w:rsidRPr="00B464EC">
              <w:rPr>
                <w:rFonts w:eastAsia="MS ??"/>
                <w:sz w:val="20"/>
                <w:szCs w:val="20"/>
              </w:rPr>
              <w:t>8.3</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Историко-культурная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деятельность</w:t>
            </w:r>
          </w:p>
        </w:tc>
        <w:tc>
          <w:tcPr>
            <w:tcW w:w="5760" w:type="dxa"/>
          </w:tcPr>
          <w:p w:rsidR="00B464EC" w:rsidRPr="00B464EC" w:rsidRDefault="00B464EC" w:rsidP="00B464EC">
            <w:pPr>
              <w:widowControl w:val="0"/>
              <w:autoSpaceDE w:val="0"/>
              <w:autoSpaceDN w:val="0"/>
              <w:adjustRightInd w:val="0"/>
              <w:ind w:firstLine="720"/>
              <w:contextualSpacing/>
              <w:jc w:val="both"/>
              <w:rPr>
                <w:rFonts w:eastAsia="MS ??"/>
                <w:sz w:val="20"/>
                <w:szCs w:val="20"/>
              </w:rPr>
            </w:pPr>
            <w:r w:rsidRPr="00B464EC">
              <w:rPr>
                <w:rFonts w:eastAsia="MS ??"/>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w:t>
            </w:r>
            <w:r w:rsidRPr="00B464EC">
              <w:rPr>
                <w:rFonts w:eastAsia="MS ??"/>
                <w:sz w:val="20"/>
                <w:szCs w:val="20"/>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9.3</w:t>
            </w:r>
          </w:p>
        </w:tc>
      </w:tr>
    </w:tbl>
    <w:p w:rsidR="00B464EC" w:rsidRPr="00B464EC" w:rsidRDefault="00B464EC" w:rsidP="00B464EC">
      <w:pPr>
        <w:spacing w:after="240"/>
        <w:contextualSpacing/>
        <w:outlineLvl w:val="3"/>
        <w:rPr>
          <w:rFonts w:eastAsia="MS Mincho"/>
          <w:sz w:val="20"/>
          <w:szCs w:val="20"/>
        </w:rPr>
      </w:pPr>
    </w:p>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284"/>
          <w:tab w:val="left" w:pos="567"/>
        </w:tabs>
        <w:ind w:firstLine="420"/>
        <w:contextualSpacing/>
        <w:jc w:val="both"/>
        <w:rPr>
          <w:rFonts w:eastAsia="Calibri"/>
          <w:b/>
          <w:sz w:val="20"/>
          <w:szCs w:val="20"/>
        </w:rPr>
      </w:pPr>
      <w:r w:rsidRPr="00B464EC">
        <w:rPr>
          <w:rFonts w:eastAsia="Calibri"/>
          <w:b/>
          <w:sz w:val="20"/>
          <w:szCs w:val="20"/>
        </w:rPr>
        <w:t>ЗОНЫ СПЕЦИАЛЬНОГО НАЗНАЧЕНИЯ</w:t>
      </w:r>
    </w:p>
    <w:p w:rsidR="00B464EC" w:rsidRPr="00B464EC" w:rsidRDefault="00B464EC" w:rsidP="00B464EC">
      <w:pPr>
        <w:spacing w:before="360" w:after="240"/>
        <w:contextualSpacing/>
        <w:jc w:val="both"/>
        <w:outlineLvl w:val="2"/>
        <w:rPr>
          <w:rFonts w:eastAsia="MS Mincho"/>
          <w:b/>
          <w:sz w:val="20"/>
          <w:szCs w:val="20"/>
        </w:rPr>
      </w:pPr>
      <w:r w:rsidRPr="00B464EC">
        <w:rPr>
          <w:rFonts w:eastAsia="MS Mincho"/>
          <w:sz w:val="20"/>
          <w:szCs w:val="20"/>
        </w:rPr>
        <w:t xml:space="preserve">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464EC" w:rsidRPr="00B464EC" w:rsidRDefault="00B464EC" w:rsidP="00B464EC">
      <w:pPr>
        <w:spacing w:after="240"/>
        <w:contextualSpacing/>
        <w:jc w:val="center"/>
        <w:outlineLvl w:val="3"/>
        <w:rPr>
          <w:rFonts w:eastAsia="MS Mincho"/>
          <w:b/>
          <w:sz w:val="20"/>
          <w:szCs w:val="20"/>
        </w:rPr>
      </w:pPr>
      <w:r w:rsidRPr="00B464EC">
        <w:rPr>
          <w:rFonts w:eastAsia="MS Mincho"/>
          <w:b/>
          <w:sz w:val="20"/>
          <w:szCs w:val="20"/>
        </w:rPr>
        <w:t xml:space="preserve">           Зона Сп</w:t>
      </w:r>
      <w:proofErr w:type="gramStart"/>
      <w:r w:rsidRPr="00B464EC">
        <w:rPr>
          <w:rFonts w:eastAsia="MS Mincho"/>
          <w:b/>
          <w:sz w:val="20"/>
          <w:szCs w:val="20"/>
        </w:rPr>
        <w:t>1</w:t>
      </w:r>
      <w:proofErr w:type="gramEnd"/>
      <w:r w:rsidRPr="00B464EC">
        <w:rPr>
          <w:rFonts w:eastAsia="MS Mincho"/>
          <w:b/>
          <w:sz w:val="20"/>
          <w:szCs w:val="20"/>
        </w:rPr>
        <w:t>. Зона специального назначения, связанная с захоронениями</w:t>
      </w:r>
    </w:p>
    <w:p w:rsidR="00B464EC" w:rsidRPr="00B464EC" w:rsidRDefault="00B464EC" w:rsidP="00B464EC">
      <w:pPr>
        <w:tabs>
          <w:tab w:val="left" w:pos="0"/>
        </w:tabs>
        <w:ind w:firstLine="709"/>
        <w:contextualSpacing/>
        <w:jc w:val="both"/>
        <w:rPr>
          <w:rFonts w:eastAsia="MS Mincho"/>
          <w:sz w:val="20"/>
          <w:szCs w:val="20"/>
        </w:rPr>
      </w:pPr>
      <w:r w:rsidRPr="00B464EC">
        <w:rPr>
          <w:rFonts w:eastAsia="MS Mincho"/>
          <w:sz w:val="20"/>
          <w:szCs w:val="20"/>
        </w:rPr>
        <w:t>Зона Сп</w:t>
      </w:r>
      <w:proofErr w:type="gramStart"/>
      <w:r w:rsidRPr="00B464EC">
        <w:rPr>
          <w:rFonts w:eastAsia="MS Mincho"/>
          <w:sz w:val="20"/>
          <w:szCs w:val="20"/>
        </w:rPr>
        <w:t>1</w:t>
      </w:r>
      <w:proofErr w:type="gramEnd"/>
      <w:r w:rsidRPr="00B464EC">
        <w:rPr>
          <w:rFonts w:eastAsia="MS Mincho"/>
          <w:sz w:val="20"/>
          <w:szCs w:val="20"/>
        </w:rPr>
        <w:t xml:space="preserve"> предназначена для обеспечения правовых условий размещения кладбищ и необходимых объектов инженерной инфраструктуры.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5910"/>
        <w:gridCol w:w="1613"/>
        <w:gridCol w:w="46"/>
      </w:tblGrid>
      <w:tr w:rsidR="00B464EC" w:rsidRPr="00B464EC" w:rsidTr="00B464EC">
        <w:trPr>
          <w:gridAfter w:val="1"/>
          <w:wAfter w:w="46" w:type="dxa"/>
        </w:trPr>
        <w:tc>
          <w:tcPr>
            <w:tcW w:w="7740" w:type="dxa"/>
            <w:gridSpan w:val="2"/>
            <w:tcBorders>
              <w:right w:val="nil"/>
            </w:tcBorders>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 xml:space="preserve">    Основные виды разрешенного использования земельных         участков и объектов капитального строительства</w:t>
            </w:r>
          </w:p>
        </w:tc>
        <w:tc>
          <w:tcPr>
            <w:tcW w:w="1620" w:type="dxa"/>
            <w:tcBorders>
              <w:left w:val="nil"/>
            </w:tcBorders>
          </w:tcPr>
          <w:p w:rsidR="00B464EC" w:rsidRPr="00B464EC" w:rsidRDefault="00B464EC" w:rsidP="00B464EC">
            <w:pPr>
              <w:autoSpaceDE w:val="0"/>
              <w:autoSpaceDN w:val="0"/>
              <w:adjustRightInd w:val="0"/>
              <w:contextualSpacing/>
              <w:jc w:val="center"/>
              <w:rPr>
                <w:rFonts w:eastAsia="MS Mincho"/>
                <w:b/>
                <w:bCs/>
                <w:sz w:val="20"/>
                <w:szCs w:val="20"/>
              </w:rPr>
            </w:pPr>
          </w:p>
        </w:tc>
      </w:tr>
      <w:tr w:rsidR="00B464EC" w:rsidRPr="00B464EC" w:rsidTr="00B464EC">
        <w:trPr>
          <w:gridAfter w:val="1"/>
          <w:wAfter w:w="46" w:type="dxa"/>
        </w:trPr>
        <w:tc>
          <w:tcPr>
            <w:tcW w:w="180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94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w:t>
            </w:r>
          </w:p>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 xml:space="preserve"> участка</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Коммунальное обслуживание</w:t>
            </w:r>
          </w:p>
        </w:tc>
        <w:tc>
          <w:tcPr>
            <w:tcW w:w="594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64EC">
              <w:rPr>
                <w:rFonts w:eastAsia="MS ??"/>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3.1</w:t>
            </w:r>
          </w:p>
        </w:tc>
      </w:tr>
      <w:tr w:rsidR="00B464EC" w:rsidRPr="00B464EC" w:rsidTr="00B464EC">
        <w:tblPrEx>
          <w:tblCellMar>
            <w:top w:w="102" w:type="dxa"/>
            <w:left w:w="62" w:type="dxa"/>
            <w:bottom w:w="102" w:type="dxa"/>
            <w:right w:w="62" w:type="dxa"/>
          </w:tblCellMar>
          <w:tblLook w:val="0000"/>
        </w:tblPrEx>
        <w:tc>
          <w:tcPr>
            <w:tcW w:w="180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Ритуальная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деятельность</w:t>
            </w:r>
          </w:p>
        </w:tc>
        <w:tc>
          <w:tcPr>
            <w:tcW w:w="594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кладбищ, крематориев и мест захоронения;</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соответствующих культовых сооружений</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12.1</w:t>
            </w:r>
          </w:p>
        </w:tc>
      </w:tr>
    </w:tbl>
    <w:p w:rsidR="00B464EC" w:rsidRPr="00B464EC" w:rsidRDefault="00B464EC" w:rsidP="00B464EC">
      <w:pPr>
        <w:contextualSpacing/>
        <w:rPr>
          <w:rFonts w:eastAsia="MS Mincho"/>
          <w:sz w:val="20"/>
          <w:szCs w:val="20"/>
        </w:rPr>
      </w:pPr>
      <w:r w:rsidRPr="00B464EC">
        <w:rPr>
          <w:rFonts w:eastAsia="MS Mincho"/>
          <w:sz w:val="20"/>
          <w:szCs w:val="20"/>
        </w:rPr>
        <w:t xml:space="preserve">     </w:t>
      </w:r>
    </w:p>
    <w:p w:rsidR="00B464EC" w:rsidRPr="00B464EC" w:rsidRDefault="00B464EC" w:rsidP="00B464EC">
      <w:pPr>
        <w:contextualSpacing/>
        <w:rPr>
          <w:rFonts w:eastAsia="MS Mincho"/>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7020"/>
      </w:tblGrid>
      <w:tr w:rsidR="00B464EC" w:rsidRPr="00B464EC" w:rsidTr="00B464EC">
        <w:tc>
          <w:tcPr>
            <w:tcW w:w="9360" w:type="dxa"/>
            <w:gridSpan w:val="2"/>
            <w:shd w:val="clear" w:color="auto" w:fill="auto"/>
          </w:tcPr>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Вспомогательные виды разрешенного использования земельных участков</w:t>
            </w:r>
          </w:p>
          <w:p w:rsidR="00B464EC" w:rsidRPr="00B464EC" w:rsidRDefault="00B464EC" w:rsidP="00B464EC">
            <w:pPr>
              <w:autoSpaceDE w:val="0"/>
              <w:autoSpaceDN w:val="0"/>
              <w:adjustRightInd w:val="0"/>
              <w:contextualSpacing/>
              <w:jc w:val="center"/>
              <w:rPr>
                <w:rFonts w:eastAsia="MS Mincho"/>
                <w:b/>
                <w:bCs/>
                <w:sz w:val="20"/>
                <w:szCs w:val="20"/>
              </w:rPr>
            </w:pPr>
            <w:r w:rsidRPr="00B464EC">
              <w:rPr>
                <w:rFonts w:eastAsia="MS Mincho"/>
                <w:b/>
                <w:bCs/>
                <w:sz w:val="20"/>
                <w:szCs w:val="20"/>
              </w:rPr>
              <w:t>и объектов капитального строительства</w:t>
            </w:r>
          </w:p>
        </w:tc>
      </w:tr>
      <w:tr w:rsidR="00B464EC" w:rsidRPr="00B464EC" w:rsidTr="00B464EC">
        <w:tc>
          <w:tcPr>
            <w:tcW w:w="2340" w:type="dxa"/>
            <w:shd w:val="clear" w:color="auto" w:fill="auto"/>
          </w:tcPr>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Вид разрешенного использования</w:t>
            </w:r>
          </w:p>
        </w:tc>
        <w:tc>
          <w:tcPr>
            <w:tcW w:w="7020" w:type="dxa"/>
            <w:shd w:val="clear" w:color="auto" w:fill="auto"/>
          </w:tcPr>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 xml:space="preserve">Деятельность, соответствующая </w:t>
            </w:r>
          </w:p>
          <w:p w:rsidR="00B464EC" w:rsidRPr="00B464EC" w:rsidRDefault="00B464EC" w:rsidP="00B464EC">
            <w:pPr>
              <w:autoSpaceDE w:val="0"/>
              <w:autoSpaceDN w:val="0"/>
              <w:adjustRightInd w:val="0"/>
              <w:contextualSpacing/>
              <w:jc w:val="center"/>
              <w:rPr>
                <w:rFonts w:eastAsia="MS Mincho"/>
                <w:bCs/>
                <w:sz w:val="20"/>
                <w:szCs w:val="20"/>
              </w:rPr>
            </w:pPr>
            <w:r w:rsidRPr="00B464EC">
              <w:rPr>
                <w:rFonts w:eastAsia="MS Mincho"/>
                <w:bCs/>
                <w:sz w:val="20"/>
                <w:szCs w:val="20"/>
              </w:rPr>
              <w:t>виду разрешенного использования</w:t>
            </w:r>
          </w:p>
        </w:tc>
      </w:tr>
      <w:tr w:rsidR="00B464EC" w:rsidRPr="00B464EC" w:rsidTr="00B464EC">
        <w:tc>
          <w:tcPr>
            <w:tcW w:w="2340"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 xml:space="preserve">Размещение </w:t>
            </w:r>
          </w:p>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объектов ритуального обслуживания</w:t>
            </w:r>
          </w:p>
        </w:tc>
        <w:tc>
          <w:tcPr>
            <w:tcW w:w="702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proofErr w:type="gramStart"/>
            <w:r w:rsidRPr="00B464EC">
              <w:rPr>
                <w:rFonts w:eastAsia="MS Mincho"/>
                <w:bCs/>
                <w:sz w:val="20"/>
                <w:szCs w:val="20"/>
              </w:rPr>
              <w:t>Строительство, реконструкция, эксплуатация объектов ритуального обслуживания, колумбариев, часовен, мастерских по изготовлению и ремонту надгробий, памятников, оград, ритуальных принадлежностей</w:t>
            </w:r>
            <w:proofErr w:type="gramEnd"/>
          </w:p>
        </w:tc>
      </w:tr>
      <w:tr w:rsidR="00B464EC" w:rsidRPr="00B464EC" w:rsidTr="00B464EC">
        <w:tc>
          <w:tcPr>
            <w:tcW w:w="2340"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административных и бытовых зданий и помещений кладбищ</w:t>
            </w:r>
          </w:p>
        </w:tc>
        <w:tc>
          <w:tcPr>
            <w:tcW w:w="702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Строительство, реконструкция и эксплуатация административных и бытовых зданий и помещений, размещение специализированных магазинов по оказанию ритуальных услуг,  хозяйственных построек кладбищ (пункты охраны, склады</w:t>
            </w:r>
            <w:proofErr w:type="gramStart"/>
            <w:r w:rsidRPr="00B464EC">
              <w:rPr>
                <w:rFonts w:eastAsia="MS Mincho"/>
                <w:bCs/>
                <w:sz w:val="20"/>
                <w:szCs w:val="20"/>
              </w:rPr>
              <w:t xml:space="preserve">  )</w:t>
            </w:r>
            <w:proofErr w:type="gramEnd"/>
          </w:p>
        </w:tc>
      </w:tr>
      <w:tr w:rsidR="00B464EC" w:rsidRPr="00B464EC" w:rsidTr="00B464EC">
        <w:tc>
          <w:tcPr>
            <w:tcW w:w="2340"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Озеленение</w:t>
            </w:r>
          </w:p>
        </w:tc>
        <w:tc>
          <w:tcPr>
            <w:tcW w:w="702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Размещение аллей, скверов, газонов, цветников и других озелененных территорий</w:t>
            </w:r>
          </w:p>
        </w:tc>
      </w:tr>
      <w:tr w:rsidR="00B464EC" w:rsidRPr="00B464EC" w:rsidTr="00B464EC">
        <w:tc>
          <w:tcPr>
            <w:tcW w:w="2340"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общественных туалетов</w:t>
            </w:r>
          </w:p>
        </w:tc>
        <w:tc>
          <w:tcPr>
            <w:tcW w:w="702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Строительство, реконструкция и эксплуатация общественных туалетов</w:t>
            </w:r>
          </w:p>
        </w:tc>
      </w:tr>
      <w:tr w:rsidR="00B464EC" w:rsidRPr="00B464EC" w:rsidTr="00B464EC">
        <w:tc>
          <w:tcPr>
            <w:tcW w:w="2340"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зеленых насаждений специального назначения</w:t>
            </w:r>
          </w:p>
          <w:p w:rsidR="00B464EC" w:rsidRPr="00B464EC" w:rsidRDefault="00B464EC" w:rsidP="00B464EC">
            <w:pPr>
              <w:autoSpaceDE w:val="0"/>
              <w:autoSpaceDN w:val="0"/>
              <w:adjustRightInd w:val="0"/>
              <w:contextualSpacing/>
              <w:outlineLvl w:val="2"/>
              <w:rPr>
                <w:rFonts w:eastAsia="MS Mincho"/>
                <w:bCs/>
                <w:sz w:val="20"/>
                <w:szCs w:val="20"/>
              </w:rPr>
            </w:pPr>
          </w:p>
        </w:tc>
        <w:tc>
          <w:tcPr>
            <w:tcW w:w="702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464EC" w:rsidRPr="00B464EC" w:rsidTr="00B464EC">
        <w:tc>
          <w:tcPr>
            <w:tcW w:w="2340"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объектов благоустройства</w:t>
            </w:r>
          </w:p>
          <w:p w:rsidR="00B464EC" w:rsidRPr="00B464EC" w:rsidRDefault="00B464EC" w:rsidP="00B464EC">
            <w:pPr>
              <w:autoSpaceDE w:val="0"/>
              <w:autoSpaceDN w:val="0"/>
              <w:adjustRightInd w:val="0"/>
              <w:contextualSpacing/>
              <w:rPr>
                <w:rFonts w:eastAsia="MS Mincho"/>
                <w:bCs/>
                <w:sz w:val="20"/>
                <w:szCs w:val="20"/>
              </w:rPr>
            </w:pPr>
          </w:p>
        </w:tc>
        <w:tc>
          <w:tcPr>
            <w:tcW w:w="702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w:t>
            </w:r>
            <w:proofErr w:type="spellStart"/>
            <w:r w:rsidRPr="00B464EC">
              <w:rPr>
                <w:rFonts w:eastAsia="MS Mincho"/>
                <w:bCs/>
                <w:sz w:val="20"/>
                <w:szCs w:val="20"/>
              </w:rPr>
              <w:t>дорожно-тропиночной</w:t>
            </w:r>
            <w:proofErr w:type="spellEnd"/>
            <w:r w:rsidRPr="00B464EC">
              <w:rPr>
                <w:rFonts w:eastAsia="MS Mincho"/>
                <w:bCs/>
                <w:sz w:val="20"/>
                <w:szCs w:val="20"/>
              </w:rPr>
              <w:t xml:space="preserve"> сети, информационных стендов, скамей, навесов от дождя, указателей направления движения, ограждений.  </w:t>
            </w:r>
          </w:p>
        </w:tc>
      </w:tr>
      <w:tr w:rsidR="00B464EC" w:rsidRPr="00B464EC" w:rsidTr="00B464EC">
        <w:tc>
          <w:tcPr>
            <w:tcW w:w="2340"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 xml:space="preserve">Размещение отходов потребления </w:t>
            </w:r>
          </w:p>
        </w:tc>
        <w:tc>
          <w:tcPr>
            <w:tcW w:w="702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Размещение контейнеров для сбора мусора и бытовых отходов, обустройство площадок для их размещения</w:t>
            </w:r>
          </w:p>
        </w:tc>
      </w:tr>
      <w:tr w:rsidR="00B464EC" w:rsidRPr="00B464EC" w:rsidTr="00B464EC">
        <w:trPr>
          <w:trHeight w:val="826"/>
        </w:trPr>
        <w:tc>
          <w:tcPr>
            <w:tcW w:w="2340"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lastRenderedPageBreak/>
              <w:t>Размещение объектов пожарной безопасности</w:t>
            </w:r>
          </w:p>
        </w:tc>
        <w:tc>
          <w:tcPr>
            <w:tcW w:w="702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464EC" w:rsidRPr="00B464EC" w:rsidTr="00B464EC">
        <w:trPr>
          <w:trHeight w:val="349"/>
        </w:trPr>
        <w:tc>
          <w:tcPr>
            <w:tcW w:w="2340" w:type="dxa"/>
            <w:shd w:val="clear" w:color="auto" w:fill="auto"/>
          </w:tcPr>
          <w:p w:rsidR="00B464EC" w:rsidRPr="00B464EC" w:rsidRDefault="00B464EC" w:rsidP="00B464EC">
            <w:pPr>
              <w:autoSpaceDE w:val="0"/>
              <w:autoSpaceDN w:val="0"/>
              <w:adjustRightInd w:val="0"/>
              <w:contextualSpacing/>
              <w:rPr>
                <w:rFonts w:eastAsia="MS Mincho"/>
                <w:bCs/>
                <w:sz w:val="20"/>
                <w:szCs w:val="20"/>
              </w:rPr>
            </w:pPr>
            <w:r w:rsidRPr="00B464EC">
              <w:rPr>
                <w:rFonts w:eastAsia="MS Mincho"/>
                <w:bCs/>
                <w:sz w:val="20"/>
                <w:szCs w:val="20"/>
              </w:rPr>
              <w:t>Размещение инженерно-технических объектов, сооружений и коммуникаций</w:t>
            </w:r>
          </w:p>
        </w:tc>
        <w:tc>
          <w:tcPr>
            <w:tcW w:w="702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B464EC" w:rsidRPr="00B464EC" w:rsidTr="00B464EC">
        <w:trPr>
          <w:trHeight w:val="1346"/>
        </w:trPr>
        <w:tc>
          <w:tcPr>
            <w:tcW w:w="2340" w:type="dxa"/>
            <w:shd w:val="clear" w:color="auto" w:fill="auto"/>
          </w:tcPr>
          <w:p w:rsidR="00B464EC" w:rsidRPr="00B464EC" w:rsidRDefault="00B464EC" w:rsidP="00B464EC">
            <w:pPr>
              <w:spacing w:after="60"/>
              <w:contextualSpacing/>
              <w:rPr>
                <w:rFonts w:eastAsia="MS Mincho"/>
                <w:bCs/>
                <w:sz w:val="20"/>
                <w:szCs w:val="20"/>
              </w:rPr>
            </w:pPr>
            <w:r w:rsidRPr="00B464EC">
              <w:rPr>
                <w:rFonts w:eastAsia="MS Mincho"/>
                <w:bCs/>
                <w:sz w:val="20"/>
                <w:szCs w:val="20"/>
              </w:rPr>
              <w:t>Размещение   стоянок автомобильного транспорта</w:t>
            </w:r>
          </w:p>
        </w:tc>
        <w:tc>
          <w:tcPr>
            <w:tcW w:w="7020" w:type="dxa"/>
            <w:shd w:val="clear" w:color="auto" w:fill="auto"/>
          </w:tcPr>
          <w:p w:rsidR="00B464EC" w:rsidRPr="00B464EC" w:rsidRDefault="00B464EC" w:rsidP="00B464EC">
            <w:pPr>
              <w:autoSpaceDE w:val="0"/>
              <w:autoSpaceDN w:val="0"/>
              <w:adjustRightInd w:val="0"/>
              <w:contextualSpacing/>
              <w:jc w:val="both"/>
              <w:rPr>
                <w:rFonts w:eastAsia="MS Mincho"/>
                <w:bCs/>
                <w:sz w:val="20"/>
                <w:szCs w:val="20"/>
              </w:rPr>
            </w:pPr>
            <w:r w:rsidRPr="00B464EC">
              <w:rPr>
                <w:rFonts w:eastAsia="MS Mincho"/>
                <w:bCs/>
                <w:sz w:val="20"/>
                <w:szCs w:val="20"/>
              </w:rPr>
              <w:t>Размещение:</w:t>
            </w:r>
          </w:p>
          <w:p w:rsidR="00B464EC" w:rsidRPr="00B464EC" w:rsidRDefault="00B464EC" w:rsidP="00B464EC">
            <w:pPr>
              <w:autoSpaceDE w:val="0"/>
              <w:autoSpaceDN w:val="0"/>
              <w:adjustRightInd w:val="0"/>
              <w:ind w:firstLine="255"/>
              <w:contextualSpacing/>
              <w:jc w:val="both"/>
              <w:rPr>
                <w:rFonts w:eastAsia="MS Mincho"/>
                <w:bCs/>
                <w:sz w:val="20"/>
                <w:szCs w:val="20"/>
              </w:rPr>
            </w:pPr>
            <w:r w:rsidRPr="00B464EC">
              <w:rPr>
                <w:rFonts w:eastAsia="MS Mincho"/>
                <w:bCs/>
                <w:sz w:val="20"/>
                <w:szCs w:val="20"/>
              </w:rPr>
              <w:t>- стоянок автомобильного транспорта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bl>
    <w:p w:rsidR="00B464EC" w:rsidRPr="00B464EC" w:rsidRDefault="00B464EC" w:rsidP="00B464EC">
      <w:pPr>
        <w:contextualSpacing/>
        <w:rPr>
          <w:rFonts w:eastAsia="MS Mincho"/>
          <w:sz w:val="20"/>
          <w:szCs w:val="20"/>
        </w:rPr>
      </w:pPr>
    </w:p>
    <w:p w:rsidR="00B464EC" w:rsidRPr="00B464EC" w:rsidRDefault="00B464EC" w:rsidP="00B464EC">
      <w:pPr>
        <w:contextualSpacing/>
        <w:rPr>
          <w:rFonts w:eastAsia="MS Mincho"/>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0"/>
        <w:gridCol w:w="5731"/>
        <w:gridCol w:w="1613"/>
        <w:gridCol w:w="46"/>
      </w:tblGrid>
      <w:tr w:rsidR="00B464EC" w:rsidRPr="00B464EC" w:rsidTr="00B464EC">
        <w:trPr>
          <w:gridAfter w:val="1"/>
          <w:wAfter w:w="46" w:type="dxa"/>
        </w:trPr>
        <w:tc>
          <w:tcPr>
            <w:tcW w:w="7740" w:type="dxa"/>
            <w:gridSpan w:val="2"/>
            <w:tcBorders>
              <w:top w:val="single" w:sz="4" w:space="0" w:color="auto"/>
              <w:left w:val="single" w:sz="4" w:space="0" w:color="auto"/>
              <w:bottom w:val="single" w:sz="4" w:space="0" w:color="auto"/>
              <w:right w:val="nil"/>
            </w:tcBorders>
            <w:shd w:val="clear" w:color="auto" w:fill="auto"/>
          </w:tcPr>
          <w:p w:rsidR="00B464EC" w:rsidRPr="00B464EC" w:rsidRDefault="00B464EC" w:rsidP="00B464EC">
            <w:pPr>
              <w:contextualSpacing/>
              <w:rPr>
                <w:rFonts w:ascii="Cambria" w:eastAsia="MS Mincho" w:hAnsi="Cambria"/>
                <w:b/>
                <w:sz w:val="20"/>
                <w:szCs w:val="20"/>
              </w:rPr>
            </w:pPr>
            <w:r w:rsidRPr="00B464EC">
              <w:rPr>
                <w:rFonts w:ascii="Cambria" w:eastAsia="MS Mincho" w:hAnsi="Cambria"/>
                <w:sz w:val="20"/>
                <w:szCs w:val="20"/>
              </w:rPr>
              <w:t xml:space="preserve">                 </w:t>
            </w:r>
            <w:r w:rsidRPr="00B464EC">
              <w:rPr>
                <w:rFonts w:ascii="Cambria" w:eastAsia="MS Mincho" w:hAnsi="Cambria"/>
                <w:b/>
                <w:sz w:val="20"/>
                <w:szCs w:val="20"/>
              </w:rPr>
              <w:t xml:space="preserve">  Условно разрешенные виды использования </w:t>
            </w:r>
            <w:proofErr w:type="gramStart"/>
            <w:r w:rsidRPr="00B464EC">
              <w:rPr>
                <w:rFonts w:ascii="Cambria" w:eastAsia="MS Mincho" w:hAnsi="Cambria"/>
                <w:b/>
                <w:sz w:val="20"/>
                <w:szCs w:val="20"/>
              </w:rPr>
              <w:t>земельных</w:t>
            </w:r>
            <w:proofErr w:type="gramEnd"/>
            <w:r w:rsidRPr="00B464EC">
              <w:rPr>
                <w:rFonts w:ascii="Cambria" w:eastAsia="MS Mincho" w:hAnsi="Cambria"/>
                <w:b/>
                <w:sz w:val="20"/>
                <w:szCs w:val="20"/>
              </w:rPr>
              <w:t xml:space="preserve"> </w:t>
            </w:r>
          </w:p>
          <w:p w:rsidR="00B464EC" w:rsidRPr="00B464EC" w:rsidRDefault="00B464EC" w:rsidP="00B464EC">
            <w:pPr>
              <w:contextualSpacing/>
              <w:rPr>
                <w:rFonts w:ascii="Cambria" w:eastAsia="MS Mincho" w:hAnsi="Cambria"/>
                <w:sz w:val="20"/>
                <w:szCs w:val="20"/>
              </w:rPr>
            </w:pPr>
            <w:r w:rsidRPr="00B464EC">
              <w:rPr>
                <w:rFonts w:ascii="Cambria" w:eastAsia="MS Mincho" w:hAnsi="Cambria"/>
                <w:b/>
                <w:sz w:val="20"/>
                <w:szCs w:val="20"/>
              </w:rPr>
              <w:t xml:space="preserve">                       участков и объектов капитального строительства</w:t>
            </w:r>
          </w:p>
        </w:tc>
        <w:tc>
          <w:tcPr>
            <w:tcW w:w="1620" w:type="dxa"/>
            <w:tcBorders>
              <w:top w:val="single" w:sz="4" w:space="0" w:color="auto"/>
              <w:left w:val="nil"/>
              <w:bottom w:val="single" w:sz="4" w:space="0" w:color="auto"/>
              <w:right w:val="single" w:sz="4" w:space="0" w:color="auto"/>
            </w:tcBorders>
          </w:tcPr>
          <w:p w:rsidR="00B464EC" w:rsidRPr="00B464EC" w:rsidRDefault="00B464EC" w:rsidP="00B464EC">
            <w:pPr>
              <w:contextualSpacing/>
              <w:rPr>
                <w:rFonts w:ascii="Cambria" w:eastAsia="MS Mincho" w:hAnsi="Cambria"/>
                <w:sz w:val="20"/>
                <w:szCs w:val="20"/>
              </w:rPr>
            </w:pPr>
          </w:p>
        </w:tc>
      </w:tr>
      <w:tr w:rsidR="00B464EC" w:rsidRPr="00B464EC" w:rsidTr="00B464EC">
        <w:trPr>
          <w:gridAfter w:val="1"/>
          <w:wAfter w:w="46" w:type="dxa"/>
          <w:trHeight w:val="2210"/>
        </w:trPr>
        <w:tc>
          <w:tcPr>
            <w:tcW w:w="198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Наименование     вида разрешенного  использования               земельного  участка</w:t>
            </w:r>
          </w:p>
        </w:tc>
        <w:tc>
          <w:tcPr>
            <w:tcW w:w="5760" w:type="dxa"/>
            <w:shd w:val="clear" w:color="auto" w:fill="auto"/>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Деятельность, соответствующая                                 виду разрешенного использования</w:t>
            </w:r>
          </w:p>
        </w:tc>
        <w:tc>
          <w:tcPr>
            <w:tcW w:w="1620" w:type="dxa"/>
          </w:tcPr>
          <w:p w:rsidR="00B464EC" w:rsidRPr="00B464EC" w:rsidRDefault="00B464EC" w:rsidP="00B464EC">
            <w:pPr>
              <w:autoSpaceDE w:val="0"/>
              <w:autoSpaceDN w:val="0"/>
              <w:adjustRightInd w:val="0"/>
              <w:spacing w:after="60"/>
              <w:contextualSpacing/>
              <w:jc w:val="center"/>
              <w:rPr>
                <w:rFonts w:eastAsia="MS Mincho"/>
                <w:bCs/>
                <w:sz w:val="20"/>
                <w:szCs w:val="20"/>
              </w:rPr>
            </w:pPr>
            <w:r w:rsidRPr="00B464EC">
              <w:rPr>
                <w:rFonts w:eastAsia="MS Mincho"/>
                <w:bCs/>
                <w:sz w:val="20"/>
                <w:szCs w:val="20"/>
              </w:rPr>
              <w:t>Код (числовое) обозначение вида разрешенного использования земельного участка</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Религиозное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использование</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3.7</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Охрана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природных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территорий</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9.1</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Историко-культурная </w:t>
            </w:r>
          </w:p>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деятельность</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20" w:type="dxa"/>
            <w:gridSpan w:val="2"/>
          </w:tcPr>
          <w:p w:rsidR="00B464EC" w:rsidRPr="00B464EC" w:rsidRDefault="00B464EC" w:rsidP="00B464EC">
            <w:pPr>
              <w:widowControl w:val="0"/>
              <w:tabs>
                <w:tab w:val="left" w:pos="983"/>
                <w:tab w:val="center" w:pos="1198"/>
              </w:tabs>
              <w:autoSpaceDE w:val="0"/>
              <w:autoSpaceDN w:val="0"/>
              <w:adjustRightInd w:val="0"/>
              <w:ind w:firstLine="720"/>
              <w:contextualSpacing/>
              <w:rPr>
                <w:rFonts w:eastAsia="MS ??"/>
                <w:sz w:val="20"/>
                <w:szCs w:val="20"/>
              </w:rPr>
            </w:pPr>
          </w:p>
          <w:p w:rsidR="00B464EC" w:rsidRPr="00B464EC" w:rsidRDefault="00B464EC" w:rsidP="00B464EC">
            <w:pPr>
              <w:widowControl w:val="0"/>
              <w:tabs>
                <w:tab w:val="left" w:pos="983"/>
                <w:tab w:val="center" w:pos="1198"/>
              </w:tabs>
              <w:autoSpaceDE w:val="0"/>
              <w:autoSpaceDN w:val="0"/>
              <w:adjustRightInd w:val="0"/>
              <w:ind w:firstLine="720"/>
              <w:contextualSpacing/>
              <w:rPr>
                <w:rFonts w:eastAsia="MS ??"/>
                <w:sz w:val="20"/>
                <w:szCs w:val="20"/>
              </w:rPr>
            </w:pPr>
          </w:p>
          <w:p w:rsidR="00B464EC" w:rsidRPr="00B464EC" w:rsidRDefault="00B464EC" w:rsidP="00B464EC">
            <w:pPr>
              <w:widowControl w:val="0"/>
              <w:tabs>
                <w:tab w:val="left" w:pos="983"/>
                <w:tab w:val="center" w:pos="1198"/>
              </w:tabs>
              <w:autoSpaceDE w:val="0"/>
              <w:autoSpaceDN w:val="0"/>
              <w:adjustRightInd w:val="0"/>
              <w:ind w:firstLine="720"/>
              <w:contextualSpacing/>
              <w:rPr>
                <w:rFonts w:eastAsia="MS ??"/>
                <w:sz w:val="20"/>
                <w:szCs w:val="20"/>
              </w:rPr>
            </w:pPr>
          </w:p>
          <w:p w:rsidR="00B464EC" w:rsidRPr="00B464EC" w:rsidRDefault="00B464EC" w:rsidP="00B464EC">
            <w:pPr>
              <w:widowControl w:val="0"/>
              <w:tabs>
                <w:tab w:val="left" w:pos="983"/>
                <w:tab w:val="center" w:pos="1198"/>
              </w:tabs>
              <w:autoSpaceDE w:val="0"/>
              <w:autoSpaceDN w:val="0"/>
              <w:adjustRightInd w:val="0"/>
              <w:ind w:firstLine="720"/>
              <w:contextualSpacing/>
              <w:rPr>
                <w:rFonts w:eastAsia="MS ??"/>
                <w:sz w:val="20"/>
                <w:szCs w:val="20"/>
              </w:rPr>
            </w:pPr>
          </w:p>
          <w:p w:rsidR="00B464EC" w:rsidRPr="00B464EC" w:rsidRDefault="00B464EC" w:rsidP="00B464EC">
            <w:pPr>
              <w:widowControl w:val="0"/>
              <w:tabs>
                <w:tab w:val="left" w:pos="983"/>
                <w:tab w:val="center" w:pos="1198"/>
              </w:tabs>
              <w:autoSpaceDE w:val="0"/>
              <w:autoSpaceDN w:val="0"/>
              <w:adjustRightInd w:val="0"/>
              <w:contextualSpacing/>
              <w:rPr>
                <w:rFonts w:eastAsia="MS ??"/>
                <w:sz w:val="20"/>
                <w:szCs w:val="20"/>
              </w:rPr>
            </w:pPr>
            <w:r w:rsidRPr="00B464EC">
              <w:rPr>
                <w:rFonts w:eastAsia="MS ??"/>
                <w:sz w:val="20"/>
                <w:szCs w:val="20"/>
              </w:rPr>
              <w:t xml:space="preserve">          9.3</w:t>
            </w:r>
          </w:p>
        </w:tc>
      </w:tr>
      <w:tr w:rsidR="00B464EC" w:rsidRPr="00B464EC" w:rsidTr="00B464EC">
        <w:tblPrEx>
          <w:tblCellMar>
            <w:top w:w="102" w:type="dxa"/>
            <w:left w:w="62" w:type="dxa"/>
            <w:bottom w:w="102" w:type="dxa"/>
            <w:right w:w="62" w:type="dxa"/>
          </w:tblCellMar>
          <w:tblLook w:val="0000"/>
        </w:tblPrEx>
        <w:tc>
          <w:tcPr>
            <w:tcW w:w="1980" w:type="dxa"/>
          </w:tcPr>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Специальная </w:t>
            </w: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деятельность</w:t>
            </w:r>
          </w:p>
        </w:tc>
        <w:tc>
          <w:tcPr>
            <w:tcW w:w="5760" w:type="dxa"/>
          </w:tcPr>
          <w:p w:rsidR="00B464EC" w:rsidRPr="00B464EC" w:rsidRDefault="00B464EC" w:rsidP="00B464EC">
            <w:pPr>
              <w:widowControl w:val="0"/>
              <w:autoSpaceDE w:val="0"/>
              <w:autoSpaceDN w:val="0"/>
              <w:adjustRightInd w:val="0"/>
              <w:contextualSpacing/>
              <w:jc w:val="both"/>
              <w:rPr>
                <w:rFonts w:eastAsia="MS ??"/>
                <w:sz w:val="20"/>
                <w:szCs w:val="20"/>
              </w:rPr>
            </w:pPr>
            <w:r w:rsidRPr="00B464EC">
              <w:rPr>
                <w:rFonts w:eastAsia="MS ??"/>
                <w:sz w:val="20"/>
                <w:szCs w:val="20"/>
              </w:rPr>
              <w:t xml:space="preserve">    </w:t>
            </w:r>
            <w:proofErr w:type="gramStart"/>
            <w:r w:rsidRPr="00B464EC">
              <w:rPr>
                <w:rFonts w:eastAsia="MS ??"/>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w:t>
            </w:r>
            <w:r w:rsidRPr="00B464EC">
              <w:rPr>
                <w:rFonts w:eastAsia="MS ??"/>
                <w:sz w:val="20"/>
                <w:szCs w:val="20"/>
              </w:rPr>
              <w:lastRenderedPageBreak/>
              <w:t>полигонов по захоронению и сортировке бытового мусора и отходов, мест сбора вещей для их вторичной переработки</w:t>
            </w:r>
            <w:proofErr w:type="gramEnd"/>
          </w:p>
        </w:tc>
        <w:tc>
          <w:tcPr>
            <w:tcW w:w="1620" w:type="dxa"/>
            <w:gridSpan w:val="2"/>
          </w:tcPr>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ind w:firstLine="720"/>
              <w:contextualSpacing/>
              <w:jc w:val="center"/>
              <w:rPr>
                <w:rFonts w:eastAsia="MS ??"/>
                <w:sz w:val="20"/>
                <w:szCs w:val="20"/>
              </w:rPr>
            </w:pPr>
          </w:p>
          <w:p w:rsidR="00B464EC" w:rsidRPr="00B464EC" w:rsidRDefault="00B464EC" w:rsidP="00B464EC">
            <w:pPr>
              <w:widowControl w:val="0"/>
              <w:autoSpaceDE w:val="0"/>
              <w:autoSpaceDN w:val="0"/>
              <w:adjustRightInd w:val="0"/>
              <w:contextualSpacing/>
              <w:rPr>
                <w:rFonts w:eastAsia="MS ??"/>
                <w:sz w:val="20"/>
                <w:szCs w:val="20"/>
              </w:rPr>
            </w:pPr>
            <w:r w:rsidRPr="00B464EC">
              <w:rPr>
                <w:rFonts w:eastAsia="MS ??"/>
                <w:sz w:val="20"/>
                <w:szCs w:val="20"/>
              </w:rPr>
              <w:t xml:space="preserve">         12.2</w:t>
            </w:r>
          </w:p>
        </w:tc>
      </w:tr>
    </w:tbl>
    <w:p w:rsidR="00B464EC" w:rsidRPr="00B464EC" w:rsidRDefault="00B464EC" w:rsidP="00B464EC">
      <w:pPr>
        <w:contextualSpacing/>
        <w:rPr>
          <w:rFonts w:eastAsia="MS Mincho"/>
          <w:sz w:val="20"/>
          <w:szCs w:val="20"/>
        </w:rPr>
      </w:pPr>
    </w:p>
    <w:p w:rsidR="00B464EC" w:rsidRPr="00B464EC" w:rsidRDefault="00B464EC" w:rsidP="00B464EC">
      <w:pPr>
        <w:tabs>
          <w:tab w:val="left" w:pos="284"/>
          <w:tab w:val="left" w:pos="567"/>
        </w:tabs>
        <w:ind w:firstLine="420"/>
        <w:contextualSpacing/>
        <w:jc w:val="both"/>
        <w:rPr>
          <w:rFonts w:eastAsia="Calibri"/>
          <w:sz w:val="20"/>
          <w:szCs w:val="20"/>
        </w:rPr>
      </w:pPr>
    </w:p>
    <w:p w:rsidR="00B464EC" w:rsidRPr="00B464EC" w:rsidRDefault="00B464EC" w:rsidP="00B464EC">
      <w:pPr>
        <w:tabs>
          <w:tab w:val="left" w:pos="0"/>
          <w:tab w:val="left" w:pos="709"/>
        </w:tabs>
        <w:spacing w:before="360" w:after="240"/>
        <w:contextualSpacing/>
        <w:jc w:val="both"/>
        <w:outlineLvl w:val="2"/>
        <w:rPr>
          <w:rFonts w:eastAsia="MS Mincho"/>
          <w:sz w:val="20"/>
          <w:szCs w:val="20"/>
        </w:rPr>
      </w:pPr>
      <w:r w:rsidRPr="00B464EC">
        <w:rPr>
          <w:rFonts w:eastAsia="MS Mincho"/>
          <w:sz w:val="20"/>
          <w:szCs w:val="20"/>
        </w:rPr>
        <w:t>3)  Статью 54 Правил землепользования и застройки «Предельные размеры земельных участков и предельные параметры разрешенного строительства, реконструкции объектов капитального строительства в жилых и общественно-деловых зонах» читать в следующей редакции: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060"/>
        <w:gridCol w:w="5756"/>
      </w:tblGrid>
      <w:tr w:rsidR="00B464EC" w:rsidRPr="00B464EC" w:rsidTr="00B464EC">
        <w:trPr>
          <w:trHeight w:val="615"/>
        </w:trPr>
        <w:tc>
          <w:tcPr>
            <w:tcW w:w="540" w:type="dxa"/>
            <w:shd w:val="clear" w:color="auto" w:fill="auto"/>
          </w:tcPr>
          <w:p w:rsidR="00B464EC" w:rsidRPr="00B464EC" w:rsidRDefault="00B464EC" w:rsidP="00B464EC">
            <w:pPr>
              <w:autoSpaceDE w:val="0"/>
              <w:autoSpaceDN w:val="0"/>
              <w:adjustRightInd w:val="0"/>
              <w:contextualSpacing/>
              <w:jc w:val="center"/>
              <w:outlineLvl w:val="0"/>
              <w:rPr>
                <w:rFonts w:eastAsia="MS Mincho"/>
                <w:b/>
                <w:sz w:val="20"/>
                <w:szCs w:val="20"/>
              </w:rPr>
            </w:pPr>
          </w:p>
        </w:tc>
        <w:tc>
          <w:tcPr>
            <w:tcW w:w="3060" w:type="dxa"/>
            <w:shd w:val="clear" w:color="auto" w:fill="auto"/>
          </w:tcPr>
          <w:p w:rsidR="00B464EC" w:rsidRPr="00B464EC" w:rsidRDefault="00B464EC" w:rsidP="00B464EC">
            <w:pPr>
              <w:autoSpaceDE w:val="0"/>
              <w:autoSpaceDN w:val="0"/>
              <w:adjustRightInd w:val="0"/>
              <w:contextualSpacing/>
              <w:jc w:val="center"/>
              <w:outlineLvl w:val="0"/>
              <w:rPr>
                <w:rFonts w:eastAsia="MS Mincho"/>
                <w:b/>
                <w:sz w:val="20"/>
                <w:szCs w:val="20"/>
              </w:rPr>
            </w:pPr>
            <w:r w:rsidRPr="00B464EC">
              <w:rPr>
                <w:b/>
                <w:sz w:val="20"/>
                <w:szCs w:val="20"/>
              </w:rPr>
              <w:t>Наименование параметра</w:t>
            </w:r>
          </w:p>
        </w:tc>
        <w:tc>
          <w:tcPr>
            <w:tcW w:w="5756" w:type="dxa"/>
            <w:shd w:val="clear" w:color="auto" w:fill="auto"/>
          </w:tcPr>
          <w:p w:rsidR="00B464EC" w:rsidRPr="00B464EC" w:rsidRDefault="00B464EC" w:rsidP="00B464EC">
            <w:pPr>
              <w:autoSpaceDE w:val="0"/>
              <w:autoSpaceDN w:val="0"/>
              <w:adjustRightInd w:val="0"/>
              <w:contextualSpacing/>
              <w:jc w:val="center"/>
              <w:outlineLvl w:val="0"/>
              <w:rPr>
                <w:rFonts w:eastAsia="MS Mincho"/>
                <w:b/>
                <w:sz w:val="20"/>
                <w:szCs w:val="20"/>
              </w:rPr>
            </w:pPr>
            <w:r w:rsidRPr="00B464EC">
              <w:rPr>
                <w:b/>
                <w:sz w:val="20"/>
                <w:szCs w:val="20"/>
              </w:rPr>
              <w:t xml:space="preserve">Значение предельных параметров в зонах, </w:t>
            </w:r>
            <w:proofErr w:type="spellStart"/>
            <w:r w:rsidRPr="00B464EC">
              <w:rPr>
                <w:b/>
                <w:sz w:val="20"/>
                <w:szCs w:val="20"/>
              </w:rPr>
              <w:t>подзонах</w:t>
            </w:r>
            <w:proofErr w:type="spellEnd"/>
            <w:r w:rsidRPr="00B464EC">
              <w:rPr>
                <w:b/>
                <w:sz w:val="20"/>
                <w:szCs w:val="20"/>
              </w:rPr>
              <w:t>:</w:t>
            </w:r>
          </w:p>
        </w:tc>
      </w:tr>
    </w:tbl>
    <w:p w:rsidR="00B464EC" w:rsidRPr="00B464EC" w:rsidRDefault="00B464EC" w:rsidP="00B464EC">
      <w:pPr>
        <w:contextualSpacing/>
        <w:rPr>
          <w:rFonts w:eastAsia="MS Mincho"/>
          <w:sz w:val="20"/>
          <w:szCs w:val="20"/>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540"/>
        <w:gridCol w:w="3240"/>
        <w:gridCol w:w="720"/>
        <w:gridCol w:w="720"/>
        <w:gridCol w:w="720"/>
        <w:gridCol w:w="720"/>
        <w:gridCol w:w="900"/>
        <w:gridCol w:w="720"/>
        <w:gridCol w:w="540"/>
        <w:gridCol w:w="540"/>
      </w:tblGrid>
      <w:tr w:rsidR="00B464EC" w:rsidRPr="00B464EC" w:rsidTr="00B464EC">
        <w:trPr>
          <w:cantSplit/>
          <w:trHeight w:val="20"/>
        </w:trPr>
        <w:tc>
          <w:tcPr>
            <w:tcW w:w="3780" w:type="dxa"/>
            <w:gridSpan w:val="2"/>
            <w:shd w:val="clear" w:color="auto" w:fill="auto"/>
            <w:vAlign w:val="center"/>
          </w:tcPr>
          <w:p w:rsidR="00B464EC" w:rsidRPr="00B464EC" w:rsidRDefault="00B464EC" w:rsidP="00B464EC">
            <w:pPr>
              <w:autoSpaceDE w:val="0"/>
              <w:autoSpaceDN w:val="0"/>
              <w:adjustRightInd w:val="0"/>
              <w:contextualSpacing/>
              <w:jc w:val="center"/>
              <w:outlineLvl w:val="0"/>
              <w:rPr>
                <w:b/>
                <w:sz w:val="20"/>
                <w:szCs w:val="20"/>
              </w:rPr>
            </w:pPr>
          </w:p>
          <w:p w:rsidR="00B464EC" w:rsidRPr="00B464EC" w:rsidRDefault="00B464EC" w:rsidP="00B464EC">
            <w:pPr>
              <w:autoSpaceDE w:val="0"/>
              <w:autoSpaceDN w:val="0"/>
              <w:adjustRightInd w:val="0"/>
              <w:contextualSpacing/>
              <w:jc w:val="center"/>
              <w:outlineLvl w:val="0"/>
              <w:rPr>
                <w:b/>
                <w:sz w:val="20"/>
                <w:szCs w:val="20"/>
              </w:rPr>
            </w:pPr>
          </w:p>
        </w:tc>
        <w:tc>
          <w:tcPr>
            <w:tcW w:w="720" w:type="dxa"/>
            <w:shd w:val="clear" w:color="auto" w:fill="auto"/>
            <w:vAlign w:val="center"/>
          </w:tcPr>
          <w:p w:rsidR="00B464EC" w:rsidRPr="00B464EC" w:rsidRDefault="00B464EC" w:rsidP="00B464EC">
            <w:pPr>
              <w:autoSpaceDE w:val="0"/>
              <w:autoSpaceDN w:val="0"/>
              <w:adjustRightInd w:val="0"/>
              <w:contextualSpacing/>
              <w:jc w:val="center"/>
              <w:outlineLvl w:val="0"/>
              <w:rPr>
                <w:b/>
                <w:sz w:val="20"/>
                <w:szCs w:val="20"/>
              </w:rPr>
            </w:pPr>
            <w:r w:rsidRPr="00B464EC">
              <w:rPr>
                <w:b/>
                <w:sz w:val="20"/>
                <w:szCs w:val="20"/>
              </w:rPr>
              <w:t>Ж</w:t>
            </w:r>
            <w:proofErr w:type="gramStart"/>
            <w:r w:rsidRPr="00B464EC">
              <w:rPr>
                <w:b/>
                <w:sz w:val="20"/>
                <w:szCs w:val="20"/>
              </w:rPr>
              <w:t>1</w:t>
            </w:r>
            <w:proofErr w:type="gramEnd"/>
          </w:p>
        </w:tc>
        <w:tc>
          <w:tcPr>
            <w:tcW w:w="720" w:type="dxa"/>
            <w:vAlign w:val="center"/>
          </w:tcPr>
          <w:p w:rsidR="00B464EC" w:rsidRPr="00B464EC" w:rsidRDefault="00B464EC" w:rsidP="00B464EC">
            <w:pPr>
              <w:autoSpaceDE w:val="0"/>
              <w:autoSpaceDN w:val="0"/>
              <w:adjustRightInd w:val="0"/>
              <w:contextualSpacing/>
              <w:jc w:val="center"/>
              <w:outlineLvl w:val="0"/>
              <w:rPr>
                <w:b/>
                <w:sz w:val="20"/>
                <w:szCs w:val="20"/>
              </w:rPr>
            </w:pPr>
            <w:r w:rsidRPr="00B464EC">
              <w:rPr>
                <w:b/>
                <w:sz w:val="20"/>
                <w:szCs w:val="20"/>
              </w:rPr>
              <w:t>Ж</w:t>
            </w:r>
            <w:proofErr w:type="gramStart"/>
            <w:r w:rsidRPr="00B464EC">
              <w:rPr>
                <w:b/>
                <w:sz w:val="20"/>
                <w:szCs w:val="20"/>
              </w:rPr>
              <w:t>2</w:t>
            </w:r>
            <w:proofErr w:type="gramEnd"/>
          </w:p>
        </w:tc>
        <w:tc>
          <w:tcPr>
            <w:tcW w:w="720" w:type="dxa"/>
            <w:shd w:val="clear" w:color="auto" w:fill="auto"/>
            <w:vAlign w:val="center"/>
          </w:tcPr>
          <w:p w:rsidR="00B464EC" w:rsidRPr="00B464EC" w:rsidRDefault="00B464EC" w:rsidP="00B464EC">
            <w:pPr>
              <w:autoSpaceDE w:val="0"/>
              <w:autoSpaceDN w:val="0"/>
              <w:adjustRightInd w:val="0"/>
              <w:contextualSpacing/>
              <w:jc w:val="center"/>
              <w:outlineLvl w:val="0"/>
              <w:rPr>
                <w:b/>
                <w:sz w:val="20"/>
                <w:szCs w:val="20"/>
              </w:rPr>
            </w:pPr>
            <w:r w:rsidRPr="00B464EC">
              <w:rPr>
                <w:b/>
                <w:sz w:val="20"/>
                <w:szCs w:val="20"/>
              </w:rPr>
              <w:t>Ж5</w:t>
            </w:r>
          </w:p>
        </w:tc>
        <w:tc>
          <w:tcPr>
            <w:tcW w:w="720" w:type="dxa"/>
            <w:vAlign w:val="center"/>
          </w:tcPr>
          <w:p w:rsidR="00B464EC" w:rsidRPr="00B464EC" w:rsidRDefault="00B464EC" w:rsidP="00B464EC">
            <w:pPr>
              <w:autoSpaceDE w:val="0"/>
              <w:autoSpaceDN w:val="0"/>
              <w:adjustRightInd w:val="0"/>
              <w:contextualSpacing/>
              <w:jc w:val="center"/>
              <w:outlineLvl w:val="0"/>
              <w:rPr>
                <w:b/>
                <w:sz w:val="20"/>
                <w:szCs w:val="20"/>
              </w:rPr>
            </w:pPr>
            <w:r w:rsidRPr="00B464EC">
              <w:rPr>
                <w:b/>
                <w:sz w:val="20"/>
                <w:szCs w:val="20"/>
              </w:rPr>
              <w:t>Ж8</w:t>
            </w:r>
          </w:p>
        </w:tc>
        <w:tc>
          <w:tcPr>
            <w:tcW w:w="900" w:type="dxa"/>
            <w:shd w:val="clear" w:color="auto" w:fill="auto"/>
            <w:vAlign w:val="center"/>
          </w:tcPr>
          <w:p w:rsidR="00B464EC" w:rsidRPr="00B464EC" w:rsidRDefault="00B464EC" w:rsidP="00B464EC">
            <w:pPr>
              <w:autoSpaceDE w:val="0"/>
              <w:autoSpaceDN w:val="0"/>
              <w:adjustRightInd w:val="0"/>
              <w:contextualSpacing/>
              <w:outlineLvl w:val="0"/>
              <w:rPr>
                <w:b/>
                <w:sz w:val="20"/>
                <w:szCs w:val="20"/>
              </w:rPr>
            </w:pPr>
            <w:r w:rsidRPr="00B464EC">
              <w:rPr>
                <w:b/>
                <w:sz w:val="20"/>
                <w:szCs w:val="20"/>
              </w:rPr>
              <w:t xml:space="preserve">   О</w:t>
            </w:r>
            <w:proofErr w:type="gramStart"/>
            <w:r w:rsidRPr="00B464EC">
              <w:rPr>
                <w:b/>
                <w:sz w:val="20"/>
                <w:szCs w:val="20"/>
              </w:rPr>
              <w:t>1</w:t>
            </w:r>
            <w:proofErr w:type="gramEnd"/>
          </w:p>
        </w:tc>
        <w:tc>
          <w:tcPr>
            <w:tcW w:w="720" w:type="dxa"/>
            <w:vAlign w:val="center"/>
          </w:tcPr>
          <w:p w:rsidR="00B464EC" w:rsidRPr="00B464EC" w:rsidRDefault="00B464EC" w:rsidP="00B464EC">
            <w:pPr>
              <w:autoSpaceDE w:val="0"/>
              <w:autoSpaceDN w:val="0"/>
              <w:adjustRightInd w:val="0"/>
              <w:contextualSpacing/>
              <w:outlineLvl w:val="0"/>
              <w:rPr>
                <w:b/>
                <w:sz w:val="20"/>
                <w:szCs w:val="20"/>
              </w:rPr>
            </w:pPr>
            <w:r w:rsidRPr="00B464EC">
              <w:rPr>
                <w:b/>
                <w:sz w:val="20"/>
                <w:szCs w:val="20"/>
              </w:rPr>
              <w:t xml:space="preserve">  О</w:t>
            </w:r>
            <w:proofErr w:type="gramStart"/>
            <w:r w:rsidRPr="00B464EC">
              <w:rPr>
                <w:b/>
                <w:sz w:val="20"/>
                <w:szCs w:val="20"/>
              </w:rPr>
              <w:t>2</w:t>
            </w:r>
            <w:proofErr w:type="gramEnd"/>
          </w:p>
        </w:tc>
        <w:tc>
          <w:tcPr>
            <w:tcW w:w="540" w:type="dxa"/>
            <w:vAlign w:val="center"/>
          </w:tcPr>
          <w:p w:rsidR="00B464EC" w:rsidRPr="00B464EC" w:rsidRDefault="00B464EC" w:rsidP="00B464EC">
            <w:pPr>
              <w:autoSpaceDE w:val="0"/>
              <w:autoSpaceDN w:val="0"/>
              <w:adjustRightInd w:val="0"/>
              <w:contextualSpacing/>
              <w:jc w:val="center"/>
              <w:outlineLvl w:val="0"/>
              <w:rPr>
                <w:b/>
                <w:sz w:val="20"/>
                <w:szCs w:val="20"/>
              </w:rPr>
            </w:pPr>
            <w:r w:rsidRPr="00B464EC">
              <w:rPr>
                <w:b/>
                <w:sz w:val="20"/>
                <w:szCs w:val="20"/>
              </w:rPr>
              <w:t>О3</w:t>
            </w:r>
          </w:p>
        </w:tc>
        <w:tc>
          <w:tcPr>
            <w:tcW w:w="540" w:type="dxa"/>
            <w:vAlign w:val="center"/>
          </w:tcPr>
          <w:p w:rsidR="00B464EC" w:rsidRPr="00B464EC" w:rsidRDefault="00B464EC" w:rsidP="00B464EC">
            <w:pPr>
              <w:autoSpaceDE w:val="0"/>
              <w:autoSpaceDN w:val="0"/>
              <w:adjustRightInd w:val="0"/>
              <w:contextualSpacing/>
              <w:jc w:val="center"/>
              <w:outlineLvl w:val="0"/>
              <w:rPr>
                <w:b/>
                <w:sz w:val="20"/>
                <w:szCs w:val="20"/>
              </w:rPr>
            </w:pPr>
            <w:r w:rsidRPr="00B464EC">
              <w:rPr>
                <w:b/>
                <w:sz w:val="20"/>
                <w:szCs w:val="20"/>
              </w:rPr>
              <w:t>О</w:t>
            </w:r>
            <w:proofErr w:type="gramStart"/>
            <w:r w:rsidRPr="00B464EC">
              <w:rPr>
                <w:b/>
                <w:sz w:val="20"/>
                <w:szCs w:val="20"/>
              </w:rPr>
              <w:t>6</w:t>
            </w:r>
            <w:proofErr w:type="gramEnd"/>
          </w:p>
        </w:tc>
      </w:tr>
      <w:tr w:rsidR="00B464EC" w:rsidRPr="00B464EC" w:rsidTr="00B464EC">
        <w:trPr>
          <w:cantSplit/>
          <w:trHeight w:val="20"/>
        </w:trPr>
        <w:tc>
          <w:tcPr>
            <w:tcW w:w="54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1.</w:t>
            </w:r>
          </w:p>
        </w:tc>
        <w:tc>
          <w:tcPr>
            <w:tcW w:w="324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New Roman"/>
                <w:bCs/>
                <w:sz w:val="20"/>
                <w:szCs w:val="20"/>
              </w:rPr>
            </w:pPr>
            <w:r w:rsidRPr="00B464EC">
              <w:rPr>
                <w:rFonts w:eastAsia="MS MinNew Roman"/>
                <w:bCs/>
                <w:sz w:val="20"/>
                <w:szCs w:val="20"/>
              </w:rPr>
              <w:t xml:space="preserve">Максимальная высота зданий, строений, сооружений, </w:t>
            </w:r>
            <w:proofErr w:type="gramStart"/>
            <w:r w:rsidRPr="00B464EC">
              <w:rPr>
                <w:rFonts w:eastAsia="MS MinNew Roman"/>
                <w:bCs/>
                <w:sz w:val="20"/>
                <w:szCs w:val="20"/>
              </w:rPr>
              <w:t>м</w:t>
            </w:r>
            <w:proofErr w:type="gramEnd"/>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12</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15</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22,5</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0</w:t>
            </w:r>
          </w:p>
        </w:tc>
        <w:tc>
          <w:tcPr>
            <w:tcW w:w="90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22,5</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22,5</w:t>
            </w:r>
          </w:p>
        </w:tc>
        <w:tc>
          <w:tcPr>
            <w:tcW w:w="54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22,5</w:t>
            </w:r>
          </w:p>
        </w:tc>
        <w:tc>
          <w:tcPr>
            <w:tcW w:w="54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22,5</w:t>
            </w:r>
          </w:p>
        </w:tc>
      </w:tr>
      <w:tr w:rsidR="00B464EC" w:rsidRPr="00B464EC" w:rsidTr="00B464EC">
        <w:trPr>
          <w:cantSplit/>
          <w:trHeight w:val="20"/>
        </w:trPr>
        <w:tc>
          <w:tcPr>
            <w:tcW w:w="54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2.</w:t>
            </w:r>
          </w:p>
        </w:tc>
        <w:tc>
          <w:tcPr>
            <w:tcW w:w="3240" w:type="dxa"/>
            <w:shd w:val="clear" w:color="auto" w:fill="auto"/>
            <w:vAlign w:val="center"/>
          </w:tcPr>
          <w:p w:rsidR="00B464EC" w:rsidRPr="00B464EC" w:rsidRDefault="00B464EC" w:rsidP="00B464EC">
            <w:pPr>
              <w:autoSpaceDE w:val="0"/>
              <w:autoSpaceDN w:val="0"/>
              <w:adjustRightInd w:val="0"/>
              <w:contextualSpacing/>
              <w:jc w:val="both"/>
              <w:outlineLvl w:val="0"/>
              <w:rPr>
                <w:rFonts w:eastAsia="MS MinNew Roman"/>
                <w:bCs/>
                <w:sz w:val="20"/>
                <w:szCs w:val="20"/>
              </w:rPr>
            </w:pPr>
            <w:r w:rsidRPr="00B464EC">
              <w:rPr>
                <w:rFonts w:eastAsia="MS MinNew Roman"/>
                <w:bCs/>
                <w:sz w:val="20"/>
                <w:szCs w:val="20"/>
              </w:rPr>
              <w:t xml:space="preserve">Максимальная высота капитальных ограждений земельных участков, </w:t>
            </w:r>
            <w:proofErr w:type="gramStart"/>
            <w:r w:rsidRPr="00B464EC">
              <w:rPr>
                <w:rFonts w:eastAsia="MS MinNew Roman"/>
                <w:bCs/>
                <w:sz w:val="20"/>
                <w:szCs w:val="20"/>
              </w:rPr>
              <w:t>м</w:t>
            </w:r>
            <w:proofErr w:type="gramEnd"/>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2</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p>
          <w:p w:rsidR="00B464EC" w:rsidRPr="00B464EC" w:rsidRDefault="00B464EC" w:rsidP="00B464EC">
            <w:pPr>
              <w:shd w:val="clear" w:color="auto" w:fill="FFFFFF"/>
              <w:autoSpaceDE w:val="0"/>
              <w:autoSpaceDN w:val="0"/>
              <w:adjustRightInd w:val="0"/>
              <w:contextualSpacing/>
              <w:jc w:val="center"/>
              <w:outlineLvl w:val="0"/>
              <w:rPr>
                <w:rFonts w:eastAsia="MS MinNew Roman"/>
                <w:sz w:val="20"/>
                <w:szCs w:val="20"/>
              </w:rPr>
            </w:pPr>
            <w:r w:rsidRPr="00B464EC">
              <w:rPr>
                <w:rFonts w:eastAsia="MS MinNew Roman"/>
                <w:sz w:val="20"/>
                <w:szCs w:val="20"/>
              </w:rPr>
              <w:t>2</w:t>
            </w:r>
          </w:p>
          <w:p w:rsidR="00B464EC" w:rsidRPr="00B464EC" w:rsidRDefault="00B464EC" w:rsidP="00B464EC">
            <w:pPr>
              <w:autoSpaceDE w:val="0"/>
              <w:autoSpaceDN w:val="0"/>
              <w:adjustRightInd w:val="0"/>
              <w:contextualSpacing/>
              <w:outlineLvl w:val="0"/>
              <w:rPr>
                <w:sz w:val="20"/>
                <w:szCs w:val="20"/>
              </w:rPr>
            </w:pP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w:t>
            </w:r>
          </w:p>
        </w:tc>
        <w:tc>
          <w:tcPr>
            <w:tcW w:w="90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w:t>
            </w:r>
          </w:p>
        </w:tc>
        <w:tc>
          <w:tcPr>
            <w:tcW w:w="54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w:t>
            </w:r>
          </w:p>
        </w:tc>
        <w:tc>
          <w:tcPr>
            <w:tcW w:w="54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w:t>
            </w:r>
          </w:p>
        </w:tc>
      </w:tr>
      <w:tr w:rsidR="00B464EC" w:rsidRPr="00B464EC" w:rsidTr="00B464EC">
        <w:trPr>
          <w:cantSplit/>
          <w:trHeight w:val="20"/>
        </w:trPr>
        <w:tc>
          <w:tcPr>
            <w:tcW w:w="54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3.</w:t>
            </w:r>
          </w:p>
        </w:tc>
        <w:tc>
          <w:tcPr>
            <w:tcW w:w="3240" w:type="dxa"/>
            <w:shd w:val="clear" w:color="auto" w:fill="auto"/>
            <w:vAlign w:val="center"/>
          </w:tcPr>
          <w:p w:rsidR="00B464EC" w:rsidRPr="00B464EC" w:rsidRDefault="00B464EC" w:rsidP="00B464EC">
            <w:pPr>
              <w:autoSpaceDE w:val="0"/>
              <w:autoSpaceDN w:val="0"/>
              <w:adjustRightInd w:val="0"/>
              <w:contextualSpacing/>
              <w:jc w:val="both"/>
              <w:outlineLvl w:val="0"/>
              <w:rPr>
                <w:rFonts w:eastAsia="MS MinNew Roman"/>
                <w:bCs/>
                <w:sz w:val="20"/>
                <w:szCs w:val="20"/>
              </w:rPr>
            </w:pPr>
            <w:r w:rsidRPr="00B464EC">
              <w:rPr>
                <w:rFonts w:eastAsia="MS MinNew Roman"/>
                <w:bCs/>
                <w:sz w:val="20"/>
                <w:szCs w:val="20"/>
              </w:rPr>
              <w:t>Минимальная площадь земельного участка для индивидуального жилищного строительства, кв</w:t>
            </w:r>
            <w:proofErr w:type="gramStart"/>
            <w:r w:rsidRPr="00B464EC">
              <w:rPr>
                <w:rFonts w:eastAsia="MS MinNew Roman"/>
                <w:bCs/>
                <w:sz w:val="20"/>
                <w:szCs w:val="20"/>
              </w:rPr>
              <w:t>.м</w:t>
            </w:r>
            <w:proofErr w:type="gramEnd"/>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300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300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300</w:t>
            </w:r>
          </w:p>
        </w:tc>
        <w:tc>
          <w:tcPr>
            <w:tcW w:w="90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300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0</w:t>
            </w:r>
          </w:p>
        </w:tc>
        <w:tc>
          <w:tcPr>
            <w:tcW w:w="54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rPr>
                <w:sz w:val="20"/>
                <w:szCs w:val="20"/>
              </w:rPr>
            </w:pPr>
            <w:r w:rsidRPr="00B464EC">
              <w:rPr>
                <w:sz w:val="20"/>
                <w:szCs w:val="20"/>
              </w:rPr>
              <w:t xml:space="preserve">  0</w:t>
            </w:r>
          </w:p>
          <w:p w:rsidR="00B464EC" w:rsidRPr="00B464EC" w:rsidRDefault="00B464EC" w:rsidP="00B464EC">
            <w:pPr>
              <w:contextualSpacing/>
              <w:rPr>
                <w:rFonts w:eastAsia="MS Mincho"/>
                <w:sz w:val="20"/>
                <w:szCs w:val="20"/>
              </w:rPr>
            </w:pPr>
            <w:r w:rsidRPr="00B464EC">
              <w:rPr>
                <w:sz w:val="20"/>
                <w:szCs w:val="20"/>
              </w:rPr>
              <w:t xml:space="preserve">   </w:t>
            </w:r>
          </w:p>
        </w:tc>
        <w:tc>
          <w:tcPr>
            <w:tcW w:w="54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0</w:t>
            </w:r>
          </w:p>
        </w:tc>
      </w:tr>
      <w:tr w:rsidR="00B464EC" w:rsidRPr="00B464EC" w:rsidTr="00B464EC">
        <w:trPr>
          <w:cantSplit/>
          <w:trHeight w:val="20"/>
        </w:trPr>
        <w:tc>
          <w:tcPr>
            <w:tcW w:w="54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4.</w:t>
            </w:r>
          </w:p>
        </w:tc>
        <w:tc>
          <w:tcPr>
            <w:tcW w:w="3240" w:type="dxa"/>
            <w:shd w:val="clear" w:color="auto" w:fill="auto"/>
            <w:vAlign w:val="center"/>
          </w:tcPr>
          <w:p w:rsidR="00B464EC" w:rsidRPr="00B464EC" w:rsidRDefault="00B464EC" w:rsidP="00B464EC">
            <w:pPr>
              <w:autoSpaceDE w:val="0"/>
              <w:autoSpaceDN w:val="0"/>
              <w:adjustRightInd w:val="0"/>
              <w:contextualSpacing/>
              <w:jc w:val="both"/>
              <w:outlineLvl w:val="0"/>
              <w:rPr>
                <w:rFonts w:eastAsia="MS MinNew Roman"/>
                <w:bCs/>
                <w:sz w:val="20"/>
                <w:szCs w:val="20"/>
              </w:rPr>
            </w:pPr>
            <w:r w:rsidRPr="00B464EC">
              <w:rPr>
                <w:rFonts w:eastAsia="MS MinNew Roman"/>
                <w:bCs/>
                <w:sz w:val="20"/>
                <w:szCs w:val="20"/>
              </w:rPr>
              <w:t>Минимальный размер земельного участка для малоэтажной застройки блокированного типа, кв</w:t>
            </w:r>
            <w:proofErr w:type="gramStart"/>
            <w:r w:rsidRPr="00B464EC">
              <w:rPr>
                <w:rFonts w:eastAsia="MS MinNew Roman"/>
                <w:bCs/>
                <w:sz w:val="20"/>
                <w:szCs w:val="20"/>
              </w:rPr>
              <w:t>.м</w:t>
            </w:r>
            <w:proofErr w:type="gramEnd"/>
            <w:r w:rsidRPr="00B464EC">
              <w:rPr>
                <w:rFonts w:eastAsia="MS MinNew Roman"/>
                <w:bCs/>
                <w:sz w:val="20"/>
                <w:szCs w:val="20"/>
              </w:rPr>
              <w:t xml:space="preserve"> на каждый блок</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200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200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200</w:t>
            </w:r>
          </w:p>
        </w:tc>
        <w:tc>
          <w:tcPr>
            <w:tcW w:w="900" w:type="dxa"/>
            <w:shd w:val="clear" w:color="auto" w:fill="FFFFFF"/>
            <w:vAlign w:val="center"/>
          </w:tcPr>
          <w:p w:rsidR="00B464EC" w:rsidRPr="00B464EC" w:rsidRDefault="00B464EC" w:rsidP="00B464EC">
            <w:pPr>
              <w:autoSpaceDE w:val="0"/>
              <w:autoSpaceDN w:val="0"/>
              <w:adjustRightInd w:val="0"/>
              <w:contextualSpacing/>
              <w:outlineLvl w:val="0"/>
              <w:rPr>
                <w:sz w:val="20"/>
                <w:szCs w:val="20"/>
              </w:rPr>
            </w:pPr>
            <w:r w:rsidRPr="00B464EC">
              <w:rPr>
                <w:sz w:val="20"/>
                <w:szCs w:val="20"/>
              </w:rPr>
              <w:t xml:space="preserve">    200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0</w:t>
            </w:r>
          </w:p>
        </w:tc>
        <w:tc>
          <w:tcPr>
            <w:tcW w:w="54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sz w:val="20"/>
                <w:szCs w:val="20"/>
              </w:rPr>
            </w:pPr>
          </w:p>
          <w:p w:rsidR="00B464EC" w:rsidRPr="00B464EC" w:rsidRDefault="00B464EC" w:rsidP="00B464EC">
            <w:pPr>
              <w:contextualSpacing/>
              <w:rPr>
                <w:rFonts w:eastAsia="MS Mincho"/>
                <w:sz w:val="20"/>
                <w:szCs w:val="20"/>
              </w:rPr>
            </w:pPr>
            <w:r w:rsidRPr="00B464EC">
              <w:rPr>
                <w:sz w:val="20"/>
                <w:szCs w:val="20"/>
              </w:rPr>
              <w:t xml:space="preserve">  0</w:t>
            </w:r>
          </w:p>
        </w:tc>
        <w:tc>
          <w:tcPr>
            <w:tcW w:w="54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0</w:t>
            </w:r>
          </w:p>
        </w:tc>
      </w:tr>
      <w:tr w:rsidR="00B464EC" w:rsidRPr="00B464EC" w:rsidTr="00B464EC">
        <w:trPr>
          <w:cantSplit/>
          <w:trHeight w:val="20"/>
        </w:trPr>
        <w:tc>
          <w:tcPr>
            <w:tcW w:w="54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5.</w:t>
            </w:r>
          </w:p>
        </w:tc>
        <w:tc>
          <w:tcPr>
            <w:tcW w:w="3240" w:type="dxa"/>
            <w:shd w:val="clear" w:color="auto" w:fill="auto"/>
            <w:vAlign w:val="center"/>
          </w:tcPr>
          <w:p w:rsidR="00B464EC" w:rsidRPr="00B464EC" w:rsidRDefault="00B464EC" w:rsidP="00B464EC">
            <w:pPr>
              <w:autoSpaceDE w:val="0"/>
              <w:autoSpaceDN w:val="0"/>
              <w:adjustRightInd w:val="0"/>
              <w:contextualSpacing/>
              <w:jc w:val="both"/>
              <w:outlineLvl w:val="0"/>
              <w:rPr>
                <w:rFonts w:eastAsia="MS MinNew Roman"/>
                <w:bCs/>
                <w:sz w:val="20"/>
                <w:szCs w:val="20"/>
              </w:rPr>
            </w:pPr>
            <w:r w:rsidRPr="00B464EC">
              <w:rPr>
                <w:rFonts w:eastAsia="MS MinNew Roman"/>
                <w:bCs/>
                <w:sz w:val="20"/>
                <w:szCs w:val="20"/>
              </w:rPr>
              <w:t>Минимальный размер земельного участка для малоэтажной застройки секционного типа, кв</w:t>
            </w:r>
            <w:proofErr w:type="gramStart"/>
            <w:r w:rsidRPr="00B464EC">
              <w:rPr>
                <w:rFonts w:eastAsia="MS MinNew Roman"/>
                <w:bCs/>
                <w:sz w:val="20"/>
                <w:szCs w:val="20"/>
              </w:rPr>
              <w:t>.м</w:t>
            </w:r>
            <w:proofErr w:type="gramEnd"/>
            <w:r w:rsidRPr="00B464EC">
              <w:rPr>
                <w:rFonts w:eastAsia="MS MinNew Roman"/>
                <w:bCs/>
                <w:sz w:val="20"/>
                <w:szCs w:val="20"/>
              </w:rPr>
              <w:t xml:space="preserve"> на каждую секцию</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0</w:t>
            </w:r>
          </w:p>
        </w:tc>
        <w:tc>
          <w:tcPr>
            <w:tcW w:w="720" w:type="dxa"/>
            <w:shd w:val="clear" w:color="auto" w:fill="FFFFFF"/>
          </w:tcPr>
          <w:p w:rsidR="00B464EC" w:rsidRPr="00B464EC" w:rsidRDefault="00B464EC" w:rsidP="00B464EC">
            <w:pPr>
              <w:contextualSpacing/>
              <w:rPr>
                <w:sz w:val="20"/>
                <w:szCs w:val="20"/>
              </w:rPr>
            </w:pPr>
          </w:p>
          <w:p w:rsidR="00B464EC" w:rsidRPr="00B464EC" w:rsidRDefault="00B464EC" w:rsidP="00B464EC">
            <w:pPr>
              <w:contextualSpacing/>
              <w:rPr>
                <w:rFonts w:eastAsia="MS Mincho"/>
                <w:sz w:val="20"/>
                <w:szCs w:val="20"/>
              </w:rPr>
            </w:pPr>
            <w:r w:rsidRPr="00B464EC">
              <w:rPr>
                <w:sz w:val="20"/>
                <w:szCs w:val="20"/>
              </w:rPr>
              <w:t>200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0</w:t>
            </w:r>
          </w:p>
        </w:tc>
        <w:tc>
          <w:tcPr>
            <w:tcW w:w="72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200</w:t>
            </w:r>
          </w:p>
        </w:tc>
        <w:tc>
          <w:tcPr>
            <w:tcW w:w="90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200</w:t>
            </w:r>
          </w:p>
        </w:tc>
        <w:tc>
          <w:tcPr>
            <w:tcW w:w="72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0</w:t>
            </w:r>
          </w:p>
        </w:tc>
        <w:tc>
          <w:tcPr>
            <w:tcW w:w="54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0</w:t>
            </w:r>
          </w:p>
        </w:tc>
        <w:tc>
          <w:tcPr>
            <w:tcW w:w="540" w:type="dxa"/>
            <w:shd w:val="clear" w:color="auto" w:fill="FFFFFF"/>
            <w:vAlign w:val="center"/>
          </w:tcPr>
          <w:p w:rsidR="00B464EC" w:rsidRPr="00B464EC" w:rsidRDefault="00B464EC" w:rsidP="00B464EC">
            <w:pPr>
              <w:autoSpaceDE w:val="0"/>
              <w:autoSpaceDN w:val="0"/>
              <w:adjustRightInd w:val="0"/>
              <w:contextualSpacing/>
              <w:outlineLvl w:val="0"/>
              <w:rPr>
                <w:sz w:val="20"/>
                <w:szCs w:val="20"/>
              </w:rPr>
            </w:pPr>
            <w:r w:rsidRPr="00B464EC">
              <w:rPr>
                <w:sz w:val="20"/>
                <w:szCs w:val="20"/>
              </w:rPr>
              <w:t xml:space="preserve">   0</w:t>
            </w:r>
          </w:p>
        </w:tc>
      </w:tr>
      <w:tr w:rsidR="00B464EC" w:rsidRPr="00B464EC" w:rsidTr="00B464EC">
        <w:trPr>
          <w:cantSplit/>
          <w:trHeight w:val="20"/>
        </w:trPr>
        <w:tc>
          <w:tcPr>
            <w:tcW w:w="54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6.</w:t>
            </w:r>
          </w:p>
        </w:tc>
        <w:tc>
          <w:tcPr>
            <w:tcW w:w="3240" w:type="dxa"/>
            <w:shd w:val="clear" w:color="auto" w:fill="auto"/>
            <w:vAlign w:val="center"/>
          </w:tcPr>
          <w:p w:rsidR="00B464EC" w:rsidRPr="00B464EC" w:rsidRDefault="00B464EC" w:rsidP="00B464EC">
            <w:pPr>
              <w:autoSpaceDE w:val="0"/>
              <w:autoSpaceDN w:val="0"/>
              <w:adjustRightInd w:val="0"/>
              <w:contextualSpacing/>
              <w:jc w:val="both"/>
              <w:outlineLvl w:val="0"/>
              <w:rPr>
                <w:rFonts w:eastAsia="MS MinNew Roman"/>
                <w:bCs/>
                <w:sz w:val="20"/>
                <w:szCs w:val="20"/>
              </w:rPr>
            </w:pPr>
            <w:r w:rsidRPr="00B464EC">
              <w:rPr>
                <w:rFonts w:eastAsia="MS MinNew Roman"/>
                <w:bCs/>
                <w:sz w:val="20"/>
                <w:szCs w:val="20"/>
              </w:rPr>
              <w:t>Минимальный размер земельного участка для ведения личного подсобного хозяйства, кв.м.</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1000</w:t>
            </w:r>
          </w:p>
        </w:tc>
        <w:tc>
          <w:tcPr>
            <w:tcW w:w="72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rPr>
                <w:rFonts w:eastAsia="MS Mincho"/>
                <w:sz w:val="20"/>
                <w:szCs w:val="20"/>
              </w:rPr>
            </w:pPr>
            <w:r w:rsidRPr="00B464EC">
              <w:rPr>
                <w:sz w:val="20"/>
                <w:szCs w:val="20"/>
              </w:rPr>
              <w:t>1000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0</w:t>
            </w:r>
          </w:p>
        </w:tc>
        <w:tc>
          <w:tcPr>
            <w:tcW w:w="72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0</w:t>
            </w:r>
          </w:p>
        </w:tc>
        <w:tc>
          <w:tcPr>
            <w:tcW w:w="90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0</w:t>
            </w:r>
          </w:p>
        </w:tc>
        <w:tc>
          <w:tcPr>
            <w:tcW w:w="72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0</w:t>
            </w:r>
          </w:p>
        </w:tc>
        <w:tc>
          <w:tcPr>
            <w:tcW w:w="54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0</w:t>
            </w:r>
          </w:p>
        </w:tc>
        <w:tc>
          <w:tcPr>
            <w:tcW w:w="54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0</w:t>
            </w:r>
          </w:p>
        </w:tc>
      </w:tr>
      <w:tr w:rsidR="00B464EC" w:rsidRPr="00B464EC" w:rsidTr="00B464EC">
        <w:trPr>
          <w:cantSplit/>
          <w:trHeight w:val="20"/>
        </w:trPr>
        <w:tc>
          <w:tcPr>
            <w:tcW w:w="54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7.</w:t>
            </w:r>
          </w:p>
        </w:tc>
        <w:tc>
          <w:tcPr>
            <w:tcW w:w="3240" w:type="dxa"/>
            <w:shd w:val="clear" w:color="auto" w:fill="auto"/>
            <w:vAlign w:val="center"/>
          </w:tcPr>
          <w:p w:rsidR="00B464EC" w:rsidRPr="00B464EC" w:rsidRDefault="00B464EC" w:rsidP="00B464EC">
            <w:pPr>
              <w:autoSpaceDE w:val="0"/>
              <w:autoSpaceDN w:val="0"/>
              <w:adjustRightInd w:val="0"/>
              <w:contextualSpacing/>
              <w:jc w:val="both"/>
              <w:outlineLvl w:val="0"/>
              <w:rPr>
                <w:rFonts w:eastAsia="MS MinNew Roman"/>
                <w:bCs/>
                <w:sz w:val="20"/>
                <w:szCs w:val="20"/>
              </w:rPr>
            </w:pPr>
            <w:r w:rsidRPr="00B464EC">
              <w:rPr>
                <w:rFonts w:eastAsia="MS MinNew Roman"/>
                <w:bCs/>
                <w:sz w:val="20"/>
                <w:szCs w:val="20"/>
              </w:rPr>
              <w:t>Максимальный размер земельного участка для индивидуального жилищного строительства, кв. м</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1500</w:t>
            </w:r>
          </w:p>
        </w:tc>
        <w:tc>
          <w:tcPr>
            <w:tcW w:w="720" w:type="dxa"/>
            <w:shd w:val="clear" w:color="auto" w:fill="FFFFFF"/>
          </w:tcPr>
          <w:p w:rsidR="00B464EC" w:rsidRPr="00B464EC" w:rsidRDefault="00B464EC" w:rsidP="00B464EC">
            <w:pPr>
              <w:contextualSpacing/>
              <w:rPr>
                <w:sz w:val="20"/>
                <w:szCs w:val="20"/>
              </w:rPr>
            </w:pPr>
          </w:p>
          <w:p w:rsidR="00B464EC" w:rsidRPr="00B464EC" w:rsidRDefault="00B464EC" w:rsidP="00B464EC">
            <w:pPr>
              <w:contextualSpacing/>
              <w:rPr>
                <w:rFonts w:eastAsia="MS Mincho"/>
                <w:sz w:val="20"/>
                <w:szCs w:val="20"/>
              </w:rPr>
            </w:pPr>
            <w:r w:rsidRPr="00B464EC">
              <w:rPr>
                <w:sz w:val="20"/>
                <w:szCs w:val="20"/>
              </w:rPr>
              <w:t>1500</w:t>
            </w:r>
          </w:p>
        </w:tc>
        <w:tc>
          <w:tcPr>
            <w:tcW w:w="720" w:type="dxa"/>
            <w:shd w:val="clear" w:color="auto" w:fill="FFFFFF"/>
            <w:vAlign w:val="center"/>
          </w:tcPr>
          <w:p w:rsidR="00B464EC" w:rsidRPr="00B464EC" w:rsidRDefault="00B464EC" w:rsidP="00B464EC">
            <w:pPr>
              <w:autoSpaceDE w:val="0"/>
              <w:autoSpaceDN w:val="0"/>
              <w:adjustRightInd w:val="0"/>
              <w:contextualSpacing/>
              <w:outlineLvl w:val="0"/>
              <w:rPr>
                <w:sz w:val="20"/>
                <w:szCs w:val="20"/>
              </w:rPr>
            </w:pPr>
            <w:r w:rsidRPr="00B464EC">
              <w:rPr>
                <w:rFonts w:eastAsia="MS MinNew Roman"/>
                <w:sz w:val="20"/>
                <w:szCs w:val="20"/>
              </w:rPr>
              <w:t xml:space="preserve">   0</w:t>
            </w:r>
          </w:p>
        </w:tc>
        <w:tc>
          <w:tcPr>
            <w:tcW w:w="72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1500</w:t>
            </w:r>
          </w:p>
        </w:tc>
        <w:tc>
          <w:tcPr>
            <w:tcW w:w="90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1500</w:t>
            </w:r>
          </w:p>
        </w:tc>
        <w:tc>
          <w:tcPr>
            <w:tcW w:w="72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0</w:t>
            </w:r>
          </w:p>
        </w:tc>
        <w:tc>
          <w:tcPr>
            <w:tcW w:w="54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0</w:t>
            </w:r>
          </w:p>
        </w:tc>
        <w:tc>
          <w:tcPr>
            <w:tcW w:w="54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sz w:val="20"/>
                <w:szCs w:val="20"/>
              </w:rPr>
              <w:t>0</w:t>
            </w:r>
          </w:p>
        </w:tc>
      </w:tr>
      <w:tr w:rsidR="00B464EC" w:rsidRPr="00B464EC" w:rsidTr="00B464EC">
        <w:trPr>
          <w:cantSplit/>
          <w:trHeight w:val="20"/>
        </w:trPr>
        <w:tc>
          <w:tcPr>
            <w:tcW w:w="54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8.</w:t>
            </w:r>
          </w:p>
        </w:tc>
        <w:tc>
          <w:tcPr>
            <w:tcW w:w="3240" w:type="dxa"/>
            <w:shd w:val="clear" w:color="auto" w:fill="auto"/>
            <w:vAlign w:val="center"/>
          </w:tcPr>
          <w:p w:rsidR="00B464EC" w:rsidRPr="00B464EC" w:rsidRDefault="00B464EC" w:rsidP="00B464EC">
            <w:pPr>
              <w:autoSpaceDE w:val="0"/>
              <w:autoSpaceDN w:val="0"/>
              <w:adjustRightInd w:val="0"/>
              <w:contextualSpacing/>
              <w:jc w:val="both"/>
              <w:outlineLvl w:val="0"/>
              <w:rPr>
                <w:rFonts w:eastAsia="MS MinNew Roman"/>
                <w:bCs/>
                <w:sz w:val="20"/>
                <w:szCs w:val="20"/>
              </w:rPr>
            </w:pPr>
            <w:r w:rsidRPr="00B464EC">
              <w:rPr>
                <w:rFonts w:eastAsia="MS MinNew Roman"/>
                <w:bCs/>
                <w:sz w:val="20"/>
                <w:szCs w:val="20"/>
              </w:rPr>
              <w:t>Максимальный размер земельного участка застройки блокированного типа, кв</w:t>
            </w:r>
            <w:proofErr w:type="gramStart"/>
            <w:r w:rsidRPr="00B464EC">
              <w:rPr>
                <w:rFonts w:eastAsia="MS MinNew Roman"/>
                <w:bCs/>
                <w:sz w:val="20"/>
                <w:szCs w:val="20"/>
              </w:rPr>
              <w:t>.м</w:t>
            </w:r>
            <w:proofErr w:type="gramEnd"/>
            <w:r w:rsidRPr="00B464EC">
              <w:rPr>
                <w:rFonts w:eastAsia="MS MinNew Roman"/>
                <w:bCs/>
                <w:sz w:val="20"/>
                <w:szCs w:val="20"/>
              </w:rPr>
              <w:t xml:space="preserve"> на блок</w:t>
            </w:r>
          </w:p>
        </w:tc>
        <w:tc>
          <w:tcPr>
            <w:tcW w:w="720" w:type="dxa"/>
            <w:shd w:val="clear" w:color="auto" w:fill="FFFFFF"/>
            <w:vAlign w:val="center"/>
          </w:tcPr>
          <w:p w:rsidR="00B464EC" w:rsidRPr="00B464EC" w:rsidRDefault="00B464EC" w:rsidP="00B464EC">
            <w:pPr>
              <w:autoSpaceDE w:val="0"/>
              <w:autoSpaceDN w:val="0"/>
              <w:adjustRightInd w:val="0"/>
              <w:contextualSpacing/>
              <w:outlineLvl w:val="0"/>
              <w:rPr>
                <w:rFonts w:eastAsia="MS MinNew Roman"/>
                <w:sz w:val="20"/>
                <w:szCs w:val="20"/>
              </w:rPr>
            </w:pPr>
            <w:r w:rsidRPr="00B464EC">
              <w:rPr>
                <w:sz w:val="20"/>
                <w:szCs w:val="20"/>
              </w:rPr>
              <w:t xml:space="preserve">  1000</w:t>
            </w:r>
          </w:p>
        </w:tc>
        <w:tc>
          <w:tcPr>
            <w:tcW w:w="72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1000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0</w:t>
            </w:r>
          </w:p>
        </w:tc>
        <w:tc>
          <w:tcPr>
            <w:tcW w:w="72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1000</w:t>
            </w:r>
          </w:p>
        </w:tc>
        <w:tc>
          <w:tcPr>
            <w:tcW w:w="90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1000</w:t>
            </w:r>
          </w:p>
        </w:tc>
        <w:tc>
          <w:tcPr>
            <w:tcW w:w="72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0</w:t>
            </w:r>
          </w:p>
        </w:tc>
        <w:tc>
          <w:tcPr>
            <w:tcW w:w="54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0</w:t>
            </w:r>
          </w:p>
        </w:tc>
        <w:tc>
          <w:tcPr>
            <w:tcW w:w="54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sz w:val="20"/>
                <w:szCs w:val="20"/>
              </w:rPr>
              <w:t>0</w:t>
            </w:r>
          </w:p>
        </w:tc>
      </w:tr>
      <w:tr w:rsidR="00B464EC" w:rsidRPr="00B464EC" w:rsidTr="00B464EC">
        <w:trPr>
          <w:cantSplit/>
          <w:trHeight w:val="20"/>
        </w:trPr>
        <w:tc>
          <w:tcPr>
            <w:tcW w:w="54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9.</w:t>
            </w:r>
          </w:p>
        </w:tc>
        <w:tc>
          <w:tcPr>
            <w:tcW w:w="3240" w:type="dxa"/>
            <w:shd w:val="clear" w:color="auto" w:fill="auto"/>
            <w:vAlign w:val="center"/>
          </w:tcPr>
          <w:p w:rsidR="00B464EC" w:rsidRPr="00B464EC" w:rsidRDefault="00B464EC" w:rsidP="00B464EC">
            <w:pPr>
              <w:autoSpaceDE w:val="0"/>
              <w:autoSpaceDN w:val="0"/>
              <w:adjustRightInd w:val="0"/>
              <w:contextualSpacing/>
              <w:jc w:val="both"/>
              <w:outlineLvl w:val="0"/>
              <w:rPr>
                <w:rFonts w:eastAsia="MS MinNew Roman"/>
                <w:bCs/>
                <w:sz w:val="20"/>
                <w:szCs w:val="20"/>
              </w:rPr>
            </w:pPr>
            <w:r w:rsidRPr="00B464EC">
              <w:rPr>
                <w:rFonts w:eastAsia="MS MinNew Roman"/>
                <w:bCs/>
                <w:sz w:val="20"/>
                <w:szCs w:val="20"/>
              </w:rPr>
              <w:t>Максимальный размер земельного участка для ведения личного подсобного хозяйства, кв.м.</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3000</w:t>
            </w:r>
          </w:p>
        </w:tc>
        <w:tc>
          <w:tcPr>
            <w:tcW w:w="72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3000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0</w:t>
            </w:r>
          </w:p>
        </w:tc>
        <w:tc>
          <w:tcPr>
            <w:tcW w:w="72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0</w:t>
            </w:r>
          </w:p>
        </w:tc>
        <w:tc>
          <w:tcPr>
            <w:tcW w:w="90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0</w:t>
            </w:r>
          </w:p>
          <w:p w:rsidR="00B464EC" w:rsidRPr="00B464EC" w:rsidRDefault="00B464EC" w:rsidP="00B464EC">
            <w:pPr>
              <w:autoSpaceDE w:val="0"/>
              <w:autoSpaceDN w:val="0"/>
              <w:adjustRightInd w:val="0"/>
              <w:contextualSpacing/>
              <w:jc w:val="center"/>
              <w:outlineLvl w:val="0"/>
              <w:rPr>
                <w:sz w:val="20"/>
                <w:szCs w:val="20"/>
              </w:rPr>
            </w:pPr>
          </w:p>
        </w:tc>
        <w:tc>
          <w:tcPr>
            <w:tcW w:w="72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0</w:t>
            </w:r>
          </w:p>
        </w:tc>
        <w:tc>
          <w:tcPr>
            <w:tcW w:w="54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0</w:t>
            </w:r>
          </w:p>
        </w:tc>
        <w:tc>
          <w:tcPr>
            <w:tcW w:w="54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0</w:t>
            </w:r>
          </w:p>
        </w:tc>
      </w:tr>
      <w:tr w:rsidR="00B464EC" w:rsidRPr="00B464EC" w:rsidTr="00B464EC">
        <w:trPr>
          <w:cantSplit/>
          <w:trHeight w:val="20"/>
        </w:trPr>
        <w:tc>
          <w:tcPr>
            <w:tcW w:w="54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10.</w:t>
            </w:r>
          </w:p>
        </w:tc>
        <w:tc>
          <w:tcPr>
            <w:tcW w:w="3240" w:type="dxa"/>
            <w:shd w:val="clear" w:color="auto" w:fill="auto"/>
            <w:vAlign w:val="center"/>
          </w:tcPr>
          <w:p w:rsidR="00B464EC" w:rsidRPr="00B464EC" w:rsidRDefault="00B464EC" w:rsidP="00B464EC">
            <w:pPr>
              <w:autoSpaceDE w:val="0"/>
              <w:autoSpaceDN w:val="0"/>
              <w:adjustRightInd w:val="0"/>
              <w:contextualSpacing/>
              <w:jc w:val="both"/>
              <w:outlineLvl w:val="0"/>
              <w:rPr>
                <w:rFonts w:eastAsia="MS MinNew Roman"/>
                <w:bCs/>
                <w:sz w:val="20"/>
                <w:szCs w:val="20"/>
              </w:rPr>
            </w:pPr>
            <w:r w:rsidRPr="00B464EC">
              <w:rPr>
                <w:rFonts w:eastAsia="MS MinNew Roman"/>
                <w:bCs/>
                <w:sz w:val="20"/>
                <w:szCs w:val="20"/>
              </w:rPr>
              <w:t>Минимальная глубина участка      (</w:t>
            </w:r>
            <w:proofErr w:type="spellStart"/>
            <w:proofErr w:type="gramStart"/>
            <w:r w:rsidRPr="00B464EC">
              <w:rPr>
                <w:rFonts w:eastAsia="MS MinNew Roman"/>
                <w:bCs/>
                <w:sz w:val="20"/>
                <w:szCs w:val="20"/>
              </w:rPr>
              <w:t>п</w:t>
            </w:r>
            <w:proofErr w:type="spellEnd"/>
            <w:proofErr w:type="gramEnd"/>
            <w:r w:rsidRPr="00B464EC">
              <w:rPr>
                <w:rFonts w:eastAsia="MS MinNew Roman"/>
                <w:bCs/>
                <w:sz w:val="20"/>
                <w:szCs w:val="20"/>
              </w:rPr>
              <w:t xml:space="preserve"> - ширина жилой секции), м</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w:t>
            </w:r>
          </w:p>
        </w:tc>
        <w:tc>
          <w:tcPr>
            <w:tcW w:w="720" w:type="dxa"/>
            <w:shd w:val="clear" w:color="auto" w:fill="FFFFFF"/>
          </w:tcPr>
          <w:p w:rsidR="00B464EC" w:rsidRPr="00B464EC" w:rsidRDefault="00B464EC" w:rsidP="00B464EC">
            <w:pPr>
              <w:contextualSpacing/>
              <w:jc w:val="center"/>
              <w:rPr>
                <w:rFonts w:eastAsia="MS Mincho"/>
                <w:sz w:val="20"/>
                <w:szCs w:val="20"/>
              </w:rPr>
            </w:pPr>
            <w:r w:rsidRPr="00B464EC">
              <w:rPr>
                <w:sz w:val="20"/>
                <w:szCs w:val="20"/>
              </w:rPr>
              <w:t>—</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w:t>
            </w:r>
          </w:p>
        </w:tc>
        <w:tc>
          <w:tcPr>
            <w:tcW w:w="720" w:type="dxa"/>
            <w:shd w:val="clear" w:color="auto" w:fill="FFFFFF"/>
          </w:tcPr>
          <w:p w:rsidR="00B464EC" w:rsidRPr="00B464EC" w:rsidRDefault="00B464EC" w:rsidP="00B464EC">
            <w:pPr>
              <w:contextualSpacing/>
              <w:jc w:val="center"/>
              <w:rPr>
                <w:rFonts w:eastAsia="MS Mincho"/>
                <w:sz w:val="20"/>
                <w:szCs w:val="20"/>
              </w:rPr>
            </w:pPr>
            <w:r w:rsidRPr="00B464EC">
              <w:rPr>
                <w:sz w:val="20"/>
                <w:szCs w:val="20"/>
              </w:rPr>
              <w:t>—</w:t>
            </w:r>
          </w:p>
        </w:tc>
        <w:tc>
          <w:tcPr>
            <w:tcW w:w="90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14,0+</w:t>
            </w:r>
            <w:proofErr w:type="gramStart"/>
            <w:r w:rsidRPr="00B464EC">
              <w:rPr>
                <w:rFonts w:eastAsia="MS MinNew Roman"/>
                <w:sz w:val="20"/>
                <w:szCs w:val="20"/>
              </w:rPr>
              <w:t>п</w:t>
            </w:r>
            <w:proofErr w:type="gramEnd"/>
          </w:p>
        </w:tc>
        <w:tc>
          <w:tcPr>
            <w:tcW w:w="720" w:type="dxa"/>
            <w:shd w:val="clear" w:color="auto" w:fill="FFFFFF"/>
          </w:tcPr>
          <w:p w:rsidR="00B464EC" w:rsidRPr="00B464EC" w:rsidRDefault="00B464EC" w:rsidP="00B464EC">
            <w:pPr>
              <w:contextualSpacing/>
              <w:jc w:val="center"/>
              <w:rPr>
                <w:rFonts w:eastAsia="MS Mincho"/>
                <w:sz w:val="20"/>
                <w:szCs w:val="20"/>
              </w:rPr>
            </w:pPr>
            <w:r w:rsidRPr="00B464EC">
              <w:rPr>
                <w:sz w:val="20"/>
                <w:szCs w:val="20"/>
              </w:rPr>
              <w:t>0</w:t>
            </w:r>
          </w:p>
        </w:tc>
        <w:tc>
          <w:tcPr>
            <w:tcW w:w="540" w:type="dxa"/>
            <w:shd w:val="clear" w:color="auto" w:fill="FFFFFF"/>
          </w:tcPr>
          <w:p w:rsidR="00B464EC" w:rsidRPr="00B464EC" w:rsidRDefault="00B464EC" w:rsidP="00B464EC">
            <w:pPr>
              <w:contextualSpacing/>
              <w:jc w:val="center"/>
              <w:rPr>
                <w:rFonts w:eastAsia="MS Mincho"/>
                <w:sz w:val="20"/>
                <w:szCs w:val="20"/>
              </w:rPr>
            </w:pPr>
            <w:r w:rsidRPr="00B464EC">
              <w:rPr>
                <w:sz w:val="20"/>
                <w:szCs w:val="20"/>
              </w:rPr>
              <w:t>—</w:t>
            </w:r>
          </w:p>
        </w:tc>
        <w:tc>
          <w:tcPr>
            <w:tcW w:w="54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w:t>
            </w:r>
          </w:p>
        </w:tc>
      </w:tr>
      <w:tr w:rsidR="00B464EC" w:rsidRPr="00B464EC" w:rsidTr="00B464EC">
        <w:trPr>
          <w:cantSplit/>
          <w:trHeight w:val="20"/>
        </w:trPr>
        <w:tc>
          <w:tcPr>
            <w:tcW w:w="54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11.</w:t>
            </w:r>
          </w:p>
        </w:tc>
        <w:tc>
          <w:tcPr>
            <w:tcW w:w="3240" w:type="dxa"/>
            <w:shd w:val="clear" w:color="auto" w:fill="auto"/>
            <w:vAlign w:val="center"/>
          </w:tcPr>
          <w:p w:rsidR="00B464EC" w:rsidRPr="00B464EC" w:rsidRDefault="00B464EC" w:rsidP="00B464EC">
            <w:pPr>
              <w:autoSpaceDE w:val="0"/>
              <w:autoSpaceDN w:val="0"/>
              <w:adjustRightInd w:val="0"/>
              <w:contextualSpacing/>
              <w:jc w:val="both"/>
              <w:outlineLvl w:val="0"/>
              <w:rPr>
                <w:rFonts w:eastAsia="MS MinNew Roman"/>
                <w:bCs/>
                <w:sz w:val="20"/>
                <w:szCs w:val="20"/>
              </w:rPr>
            </w:pPr>
            <w:r w:rsidRPr="00B464EC">
              <w:rPr>
                <w:rFonts w:eastAsia="MS MinNew Roman"/>
                <w:bCs/>
                <w:sz w:val="20"/>
                <w:szCs w:val="20"/>
              </w:rPr>
              <w:t xml:space="preserve">Минимальное расстояние от границ земельного участка до линии застройки жилых и общественных зданий, </w:t>
            </w:r>
            <w:proofErr w:type="gramStart"/>
            <w:r w:rsidRPr="00B464EC">
              <w:rPr>
                <w:rFonts w:eastAsia="MS MinNew Roman"/>
                <w:bCs/>
                <w:sz w:val="20"/>
                <w:szCs w:val="20"/>
              </w:rPr>
              <w:t>м</w:t>
            </w:r>
            <w:proofErr w:type="gramEnd"/>
          </w:p>
        </w:tc>
        <w:tc>
          <w:tcPr>
            <w:tcW w:w="720" w:type="dxa"/>
            <w:shd w:val="clear" w:color="auto" w:fill="FFFFFF"/>
            <w:vAlign w:val="center"/>
          </w:tcPr>
          <w:p w:rsidR="00B464EC" w:rsidRPr="00B464EC" w:rsidRDefault="00B464EC" w:rsidP="00B464EC">
            <w:pPr>
              <w:autoSpaceDE w:val="0"/>
              <w:autoSpaceDN w:val="0"/>
              <w:adjustRightInd w:val="0"/>
              <w:contextualSpacing/>
              <w:outlineLvl w:val="0"/>
              <w:rPr>
                <w:rFonts w:eastAsia="MS MinNew Roman"/>
                <w:sz w:val="20"/>
                <w:szCs w:val="20"/>
              </w:rPr>
            </w:pPr>
            <w:r w:rsidRPr="00B464EC">
              <w:rPr>
                <w:rFonts w:eastAsia="MS MinNew Roman"/>
                <w:sz w:val="20"/>
                <w:szCs w:val="20"/>
              </w:rPr>
              <w:t xml:space="preserve">    3</w:t>
            </w:r>
          </w:p>
        </w:tc>
        <w:tc>
          <w:tcPr>
            <w:tcW w:w="72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3</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5</w:t>
            </w:r>
          </w:p>
        </w:tc>
        <w:tc>
          <w:tcPr>
            <w:tcW w:w="72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5</w:t>
            </w:r>
          </w:p>
        </w:tc>
        <w:tc>
          <w:tcPr>
            <w:tcW w:w="90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3</w:t>
            </w:r>
          </w:p>
        </w:tc>
        <w:tc>
          <w:tcPr>
            <w:tcW w:w="720" w:type="dxa"/>
            <w:shd w:val="clear" w:color="auto" w:fill="FFFFFF"/>
          </w:tcPr>
          <w:p w:rsidR="00B464EC" w:rsidRPr="00B464EC" w:rsidRDefault="00B464EC" w:rsidP="00B464EC">
            <w:pPr>
              <w:contextualSpacing/>
              <w:jc w:val="center"/>
              <w:rPr>
                <w:rFonts w:eastAsia="MS Mincho"/>
                <w:sz w:val="20"/>
                <w:szCs w:val="20"/>
              </w:rPr>
            </w:pPr>
          </w:p>
          <w:p w:rsidR="00B464EC" w:rsidRPr="00B464EC" w:rsidRDefault="00B464EC" w:rsidP="00B464EC">
            <w:pPr>
              <w:contextualSpacing/>
              <w:jc w:val="center"/>
              <w:rPr>
                <w:rFonts w:eastAsia="MS Mincho"/>
                <w:sz w:val="20"/>
                <w:szCs w:val="20"/>
              </w:rPr>
            </w:pPr>
            <w:r w:rsidRPr="00B464EC">
              <w:rPr>
                <w:sz w:val="20"/>
                <w:szCs w:val="20"/>
              </w:rPr>
              <w:t>5</w:t>
            </w:r>
          </w:p>
        </w:tc>
        <w:tc>
          <w:tcPr>
            <w:tcW w:w="54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5</w:t>
            </w:r>
          </w:p>
        </w:tc>
        <w:tc>
          <w:tcPr>
            <w:tcW w:w="54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5</w:t>
            </w:r>
          </w:p>
        </w:tc>
      </w:tr>
      <w:tr w:rsidR="00B464EC" w:rsidRPr="00B464EC" w:rsidTr="00B464EC">
        <w:trPr>
          <w:cantSplit/>
          <w:trHeight w:val="20"/>
        </w:trPr>
        <w:tc>
          <w:tcPr>
            <w:tcW w:w="54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12.</w:t>
            </w:r>
          </w:p>
        </w:tc>
        <w:tc>
          <w:tcPr>
            <w:tcW w:w="3240" w:type="dxa"/>
            <w:shd w:val="clear" w:color="auto" w:fill="auto"/>
            <w:vAlign w:val="center"/>
          </w:tcPr>
          <w:p w:rsidR="00B464EC" w:rsidRPr="00B464EC" w:rsidRDefault="00B464EC" w:rsidP="00B464EC">
            <w:pPr>
              <w:autoSpaceDE w:val="0"/>
              <w:autoSpaceDN w:val="0"/>
              <w:adjustRightInd w:val="0"/>
              <w:contextualSpacing/>
              <w:jc w:val="both"/>
              <w:outlineLvl w:val="0"/>
              <w:rPr>
                <w:sz w:val="20"/>
                <w:szCs w:val="20"/>
              </w:rPr>
            </w:pPr>
            <w:r w:rsidRPr="00B464EC">
              <w:rPr>
                <w:rFonts w:eastAsia="MS MinNew Roman"/>
                <w:bCs/>
                <w:sz w:val="20"/>
                <w:szCs w:val="20"/>
              </w:rPr>
              <w:t xml:space="preserve">Минимальный отступ (бытовой разрыв) между жилыми домами, </w:t>
            </w:r>
            <w:proofErr w:type="gramStart"/>
            <w:r w:rsidRPr="00B464EC">
              <w:rPr>
                <w:rFonts w:eastAsia="MS MinNew Roman"/>
                <w:bCs/>
                <w:sz w:val="20"/>
                <w:szCs w:val="20"/>
              </w:rPr>
              <w:t>м</w:t>
            </w:r>
            <w:proofErr w:type="gramEnd"/>
          </w:p>
        </w:tc>
        <w:tc>
          <w:tcPr>
            <w:tcW w:w="720" w:type="dxa"/>
            <w:shd w:val="clear" w:color="auto" w:fill="FFFFFF"/>
            <w:vAlign w:val="center"/>
          </w:tcPr>
          <w:p w:rsidR="00B464EC" w:rsidRPr="00B464EC" w:rsidRDefault="00B464EC" w:rsidP="00B464EC">
            <w:pPr>
              <w:autoSpaceDE w:val="0"/>
              <w:autoSpaceDN w:val="0"/>
              <w:adjustRightInd w:val="0"/>
              <w:contextualSpacing/>
              <w:outlineLvl w:val="0"/>
              <w:rPr>
                <w:sz w:val="20"/>
                <w:szCs w:val="20"/>
              </w:rPr>
            </w:pPr>
            <w:r w:rsidRPr="00B464EC">
              <w:rPr>
                <w:sz w:val="20"/>
                <w:szCs w:val="20"/>
              </w:rPr>
              <w:t xml:space="preserve">    —</w:t>
            </w:r>
          </w:p>
        </w:tc>
        <w:tc>
          <w:tcPr>
            <w:tcW w:w="720" w:type="dxa"/>
            <w:shd w:val="clear" w:color="auto" w:fill="FFFFFF"/>
          </w:tcPr>
          <w:p w:rsidR="00B464EC" w:rsidRPr="00B464EC" w:rsidRDefault="00B464EC" w:rsidP="00B464EC">
            <w:pPr>
              <w:autoSpaceDE w:val="0"/>
              <w:autoSpaceDN w:val="0"/>
              <w:adjustRightInd w:val="0"/>
              <w:contextualSpacing/>
              <w:outlineLvl w:val="0"/>
              <w:rPr>
                <w:sz w:val="20"/>
                <w:szCs w:val="20"/>
              </w:rPr>
            </w:pPr>
            <w:r w:rsidRPr="00B464EC">
              <w:rPr>
                <w:sz w:val="20"/>
                <w:szCs w:val="20"/>
              </w:rPr>
              <w:t xml:space="preserve">   </w:t>
            </w:r>
          </w:p>
          <w:p w:rsidR="00B464EC" w:rsidRPr="00B464EC" w:rsidRDefault="00B464EC" w:rsidP="00B464EC">
            <w:pPr>
              <w:autoSpaceDE w:val="0"/>
              <w:autoSpaceDN w:val="0"/>
              <w:adjustRightInd w:val="0"/>
              <w:contextualSpacing/>
              <w:outlineLvl w:val="0"/>
              <w:rPr>
                <w:sz w:val="20"/>
                <w:szCs w:val="20"/>
              </w:rPr>
            </w:pPr>
            <w:r w:rsidRPr="00B464EC">
              <w:rPr>
                <w:sz w:val="20"/>
                <w:szCs w:val="20"/>
              </w:rPr>
              <w:t xml:space="preserve">    —</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16</w:t>
            </w:r>
          </w:p>
        </w:tc>
        <w:tc>
          <w:tcPr>
            <w:tcW w:w="720" w:type="dxa"/>
            <w:shd w:val="clear" w:color="auto" w:fill="FFFFFF"/>
          </w:tcPr>
          <w:p w:rsidR="00B464EC" w:rsidRPr="00B464EC" w:rsidRDefault="00B464EC" w:rsidP="00B464EC">
            <w:pPr>
              <w:autoSpaceDE w:val="0"/>
              <w:autoSpaceDN w:val="0"/>
              <w:adjustRightInd w:val="0"/>
              <w:contextualSpacing/>
              <w:jc w:val="center"/>
              <w:outlineLvl w:val="0"/>
              <w:rPr>
                <w:sz w:val="20"/>
                <w:szCs w:val="20"/>
              </w:rPr>
            </w:pPr>
          </w:p>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0</w:t>
            </w:r>
          </w:p>
        </w:tc>
        <w:tc>
          <w:tcPr>
            <w:tcW w:w="90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16</w:t>
            </w:r>
          </w:p>
        </w:tc>
        <w:tc>
          <w:tcPr>
            <w:tcW w:w="72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0</w:t>
            </w:r>
          </w:p>
        </w:tc>
        <w:tc>
          <w:tcPr>
            <w:tcW w:w="54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0</w:t>
            </w:r>
          </w:p>
        </w:tc>
        <w:tc>
          <w:tcPr>
            <w:tcW w:w="54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0</w:t>
            </w:r>
          </w:p>
        </w:tc>
      </w:tr>
      <w:tr w:rsidR="00B464EC" w:rsidRPr="00B464EC" w:rsidTr="00B464EC">
        <w:trPr>
          <w:cantSplit/>
          <w:trHeight w:val="20"/>
        </w:trPr>
        <w:tc>
          <w:tcPr>
            <w:tcW w:w="54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13.</w:t>
            </w:r>
          </w:p>
        </w:tc>
        <w:tc>
          <w:tcPr>
            <w:tcW w:w="3240" w:type="dxa"/>
            <w:shd w:val="clear" w:color="auto" w:fill="auto"/>
            <w:vAlign w:val="center"/>
          </w:tcPr>
          <w:p w:rsidR="00B464EC" w:rsidRPr="00B464EC" w:rsidRDefault="00B464EC" w:rsidP="00B464EC">
            <w:pPr>
              <w:autoSpaceDE w:val="0"/>
              <w:autoSpaceDN w:val="0"/>
              <w:adjustRightInd w:val="0"/>
              <w:contextualSpacing/>
              <w:jc w:val="both"/>
              <w:outlineLvl w:val="0"/>
              <w:rPr>
                <w:rFonts w:eastAsia="MS MinNew Roman"/>
                <w:bCs/>
                <w:sz w:val="20"/>
                <w:szCs w:val="20"/>
              </w:rPr>
            </w:pPr>
            <w:r w:rsidRPr="00B464EC">
              <w:rPr>
                <w:rFonts w:eastAsia="MS MinNew Roman"/>
                <w:bCs/>
                <w:sz w:val="20"/>
                <w:szCs w:val="20"/>
              </w:rPr>
              <w:t>Максимальное количество блоков в индивидуальной блокированной жилой застройке, шт.</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3</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3</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2</w:t>
            </w:r>
          </w:p>
        </w:tc>
        <w:tc>
          <w:tcPr>
            <w:tcW w:w="90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2</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0</w:t>
            </w:r>
          </w:p>
        </w:tc>
        <w:tc>
          <w:tcPr>
            <w:tcW w:w="54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0</w:t>
            </w:r>
          </w:p>
        </w:tc>
        <w:tc>
          <w:tcPr>
            <w:tcW w:w="54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0</w:t>
            </w:r>
          </w:p>
        </w:tc>
      </w:tr>
      <w:tr w:rsidR="00B464EC" w:rsidRPr="00B464EC" w:rsidTr="00B464EC">
        <w:trPr>
          <w:cantSplit/>
          <w:trHeight w:val="20"/>
        </w:trPr>
        <w:tc>
          <w:tcPr>
            <w:tcW w:w="54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14.</w:t>
            </w:r>
          </w:p>
        </w:tc>
        <w:tc>
          <w:tcPr>
            <w:tcW w:w="3240" w:type="dxa"/>
            <w:shd w:val="clear" w:color="auto" w:fill="auto"/>
            <w:vAlign w:val="center"/>
          </w:tcPr>
          <w:p w:rsidR="00B464EC" w:rsidRPr="00B464EC" w:rsidRDefault="00B464EC" w:rsidP="00B464EC">
            <w:pPr>
              <w:autoSpaceDE w:val="0"/>
              <w:autoSpaceDN w:val="0"/>
              <w:adjustRightInd w:val="0"/>
              <w:contextualSpacing/>
              <w:jc w:val="both"/>
              <w:outlineLvl w:val="0"/>
              <w:rPr>
                <w:rFonts w:eastAsia="MS MinNew Roman"/>
                <w:bCs/>
                <w:sz w:val="20"/>
                <w:szCs w:val="20"/>
              </w:rPr>
            </w:pPr>
            <w:r w:rsidRPr="00B464EC">
              <w:rPr>
                <w:rFonts w:eastAsia="MS MinNew Roman"/>
                <w:bCs/>
                <w:sz w:val="20"/>
                <w:szCs w:val="20"/>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B464EC">
              <w:rPr>
                <w:rFonts w:eastAsia="MS MinNew Roman"/>
                <w:bCs/>
                <w:sz w:val="20"/>
                <w:szCs w:val="20"/>
              </w:rPr>
              <w:t>.м</w:t>
            </w:r>
            <w:proofErr w:type="gramEnd"/>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300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300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700</w:t>
            </w:r>
          </w:p>
        </w:tc>
        <w:tc>
          <w:tcPr>
            <w:tcW w:w="90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700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0</w:t>
            </w:r>
          </w:p>
        </w:tc>
        <w:tc>
          <w:tcPr>
            <w:tcW w:w="54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0</w:t>
            </w:r>
          </w:p>
        </w:tc>
        <w:tc>
          <w:tcPr>
            <w:tcW w:w="54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0</w:t>
            </w:r>
          </w:p>
        </w:tc>
      </w:tr>
      <w:tr w:rsidR="00B464EC" w:rsidRPr="00B464EC" w:rsidTr="00B464EC">
        <w:trPr>
          <w:cantSplit/>
          <w:trHeight w:val="20"/>
        </w:trPr>
        <w:tc>
          <w:tcPr>
            <w:tcW w:w="54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15.</w:t>
            </w:r>
          </w:p>
        </w:tc>
        <w:tc>
          <w:tcPr>
            <w:tcW w:w="3240" w:type="dxa"/>
            <w:shd w:val="clear" w:color="auto" w:fill="auto"/>
            <w:vAlign w:val="center"/>
          </w:tcPr>
          <w:p w:rsidR="00B464EC" w:rsidRPr="00B464EC" w:rsidRDefault="00B464EC" w:rsidP="00B464EC">
            <w:pPr>
              <w:autoSpaceDE w:val="0"/>
              <w:autoSpaceDN w:val="0"/>
              <w:adjustRightInd w:val="0"/>
              <w:contextualSpacing/>
              <w:jc w:val="both"/>
              <w:outlineLvl w:val="0"/>
              <w:rPr>
                <w:rFonts w:eastAsia="MS MinNew Roman"/>
                <w:bCs/>
                <w:sz w:val="20"/>
                <w:szCs w:val="20"/>
              </w:rPr>
            </w:pPr>
            <w:r w:rsidRPr="00B464EC">
              <w:rPr>
                <w:rFonts w:eastAsia="MS MinNew Roman"/>
                <w:bCs/>
                <w:sz w:val="20"/>
                <w:szCs w:val="20"/>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B464EC">
              <w:rPr>
                <w:rFonts w:eastAsia="MS MinNew Roman"/>
                <w:bCs/>
                <w:sz w:val="20"/>
                <w:szCs w:val="20"/>
              </w:rPr>
              <w:t>.м</w:t>
            </w:r>
            <w:proofErr w:type="gramEnd"/>
          </w:p>
        </w:tc>
        <w:tc>
          <w:tcPr>
            <w:tcW w:w="720" w:type="dxa"/>
            <w:shd w:val="clear" w:color="auto" w:fill="FFFFFF"/>
            <w:vAlign w:val="center"/>
          </w:tcPr>
          <w:p w:rsidR="00B464EC" w:rsidRPr="00B464EC" w:rsidRDefault="00B464EC" w:rsidP="00B464EC">
            <w:pPr>
              <w:autoSpaceDE w:val="0"/>
              <w:autoSpaceDN w:val="0"/>
              <w:adjustRightInd w:val="0"/>
              <w:contextualSpacing/>
              <w:outlineLvl w:val="0"/>
              <w:rPr>
                <w:rFonts w:eastAsia="MS MinNew Roman"/>
                <w:sz w:val="20"/>
                <w:szCs w:val="20"/>
              </w:rPr>
            </w:pPr>
            <w:r w:rsidRPr="00B464EC">
              <w:rPr>
                <w:rFonts w:eastAsia="MS MinNew Roman"/>
                <w:sz w:val="20"/>
                <w:szCs w:val="20"/>
              </w:rPr>
              <w:t xml:space="preserve"> 600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600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1000</w:t>
            </w:r>
          </w:p>
        </w:tc>
        <w:tc>
          <w:tcPr>
            <w:tcW w:w="90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1000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1000</w:t>
            </w:r>
          </w:p>
        </w:tc>
        <w:tc>
          <w:tcPr>
            <w:tcW w:w="54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sz w:val="20"/>
                <w:szCs w:val="20"/>
              </w:rPr>
            </w:pPr>
          </w:p>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100</w:t>
            </w:r>
          </w:p>
        </w:tc>
        <w:tc>
          <w:tcPr>
            <w:tcW w:w="54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100</w:t>
            </w:r>
          </w:p>
        </w:tc>
      </w:tr>
      <w:tr w:rsidR="00B464EC" w:rsidRPr="00B464EC" w:rsidTr="00B464EC">
        <w:trPr>
          <w:cantSplit/>
          <w:trHeight w:val="20"/>
        </w:trPr>
        <w:tc>
          <w:tcPr>
            <w:tcW w:w="54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lastRenderedPageBreak/>
              <w:t>16.</w:t>
            </w:r>
          </w:p>
        </w:tc>
        <w:tc>
          <w:tcPr>
            <w:tcW w:w="3240" w:type="dxa"/>
            <w:shd w:val="clear" w:color="auto" w:fill="auto"/>
            <w:vAlign w:val="center"/>
          </w:tcPr>
          <w:p w:rsidR="00B464EC" w:rsidRPr="00B464EC" w:rsidRDefault="00B464EC" w:rsidP="00B464EC">
            <w:pPr>
              <w:autoSpaceDE w:val="0"/>
              <w:autoSpaceDN w:val="0"/>
              <w:adjustRightInd w:val="0"/>
              <w:contextualSpacing/>
              <w:jc w:val="both"/>
              <w:outlineLvl w:val="0"/>
              <w:rPr>
                <w:rFonts w:eastAsia="MS MinNew Roman"/>
                <w:bCs/>
                <w:sz w:val="20"/>
                <w:szCs w:val="20"/>
              </w:rPr>
            </w:pPr>
            <w:r w:rsidRPr="00B464EC">
              <w:rPr>
                <w:rFonts w:eastAsia="MS MinNew Roman"/>
                <w:bCs/>
                <w:sz w:val="20"/>
                <w:szCs w:val="20"/>
              </w:rPr>
              <w:t>Максимальная площадь отдельно стоящих зданий объектов физической культуры и спорта, кв</w:t>
            </w:r>
            <w:proofErr w:type="gramStart"/>
            <w:r w:rsidRPr="00B464EC">
              <w:rPr>
                <w:rFonts w:eastAsia="MS MinNew Roman"/>
                <w:bCs/>
                <w:sz w:val="20"/>
                <w:szCs w:val="20"/>
              </w:rPr>
              <w:t>.м</w:t>
            </w:r>
            <w:proofErr w:type="gramEnd"/>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1500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1500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sz w:val="20"/>
                <w:szCs w:val="20"/>
              </w:rPr>
              <w:t>—</w:t>
            </w:r>
          </w:p>
        </w:tc>
        <w:tc>
          <w:tcPr>
            <w:tcW w:w="90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3000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0</w:t>
            </w:r>
          </w:p>
        </w:tc>
        <w:tc>
          <w:tcPr>
            <w:tcW w:w="54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w:t>
            </w:r>
          </w:p>
        </w:tc>
        <w:tc>
          <w:tcPr>
            <w:tcW w:w="54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w:t>
            </w:r>
          </w:p>
        </w:tc>
      </w:tr>
      <w:tr w:rsidR="00B464EC" w:rsidRPr="00B464EC" w:rsidTr="00B464EC">
        <w:trPr>
          <w:cantSplit/>
          <w:trHeight w:val="1005"/>
        </w:trPr>
        <w:tc>
          <w:tcPr>
            <w:tcW w:w="54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17.</w:t>
            </w:r>
          </w:p>
        </w:tc>
        <w:tc>
          <w:tcPr>
            <w:tcW w:w="3240" w:type="dxa"/>
            <w:shd w:val="clear" w:color="auto" w:fill="auto"/>
            <w:vAlign w:val="center"/>
          </w:tcPr>
          <w:p w:rsidR="00B464EC" w:rsidRPr="00B464EC" w:rsidRDefault="00B464EC" w:rsidP="00B464EC">
            <w:pPr>
              <w:autoSpaceDE w:val="0"/>
              <w:autoSpaceDN w:val="0"/>
              <w:adjustRightInd w:val="0"/>
              <w:contextualSpacing/>
              <w:jc w:val="both"/>
              <w:outlineLvl w:val="0"/>
              <w:rPr>
                <w:rFonts w:eastAsia="MS MinNew Roman"/>
                <w:bCs/>
                <w:sz w:val="20"/>
                <w:szCs w:val="20"/>
              </w:rPr>
            </w:pPr>
            <w:r w:rsidRPr="00B464EC">
              <w:rPr>
                <w:rFonts w:eastAsia="MS MinNew Roman"/>
                <w:bCs/>
                <w:sz w:val="20"/>
                <w:szCs w:val="20"/>
              </w:rPr>
              <w:t>Максимальная площадь отдельно стоящих зданий, строений, сооружений объектов хранения и стоянки транспортных средств</w:t>
            </w:r>
          </w:p>
          <w:p w:rsidR="00B464EC" w:rsidRPr="00B464EC" w:rsidRDefault="00B464EC" w:rsidP="00B464EC">
            <w:pPr>
              <w:autoSpaceDE w:val="0"/>
              <w:autoSpaceDN w:val="0"/>
              <w:adjustRightInd w:val="0"/>
              <w:contextualSpacing/>
              <w:jc w:val="both"/>
              <w:outlineLvl w:val="0"/>
              <w:rPr>
                <w:rFonts w:eastAsia="MS MinNew Roman"/>
                <w:bCs/>
                <w:sz w:val="20"/>
                <w:szCs w:val="20"/>
              </w:rPr>
            </w:pP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350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500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sz w:val="20"/>
                <w:szCs w:val="20"/>
              </w:rPr>
              <w:t>—</w:t>
            </w:r>
          </w:p>
        </w:tc>
        <w:tc>
          <w:tcPr>
            <w:tcW w:w="90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1000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2000</w:t>
            </w:r>
          </w:p>
        </w:tc>
        <w:tc>
          <w:tcPr>
            <w:tcW w:w="54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sz w:val="20"/>
                <w:szCs w:val="20"/>
              </w:rPr>
            </w:pPr>
          </w:p>
          <w:p w:rsidR="00B464EC" w:rsidRPr="00B464EC" w:rsidRDefault="00B464EC" w:rsidP="00B464EC">
            <w:pPr>
              <w:contextualSpacing/>
              <w:jc w:val="center"/>
              <w:rPr>
                <w:rFonts w:eastAsia="MS Mincho"/>
                <w:sz w:val="20"/>
                <w:szCs w:val="20"/>
              </w:rPr>
            </w:pPr>
            <w:r w:rsidRPr="00B464EC">
              <w:rPr>
                <w:sz w:val="20"/>
                <w:szCs w:val="20"/>
              </w:rPr>
              <w:t>—</w:t>
            </w:r>
          </w:p>
        </w:tc>
        <w:tc>
          <w:tcPr>
            <w:tcW w:w="54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sz w:val="20"/>
                <w:szCs w:val="20"/>
              </w:rPr>
              <w:t>—</w:t>
            </w:r>
          </w:p>
        </w:tc>
      </w:tr>
      <w:tr w:rsidR="00B464EC" w:rsidRPr="00B464EC" w:rsidTr="00B464EC">
        <w:trPr>
          <w:cantSplit/>
          <w:trHeight w:val="360"/>
        </w:trPr>
        <w:tc>
          <w:tcPr>
            <w:tcW w:w="54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18.</w:t>
            </w:r>
          </w:p>
        </w:tc>
        <w:tc>
          <w:tcPr>
            <w:tcW w:w="3240" w:type="dxa"/>
            <w:shd w:val="clear" w:color="auto" w:fill="auto"/>
            <w:vAlign w:val="center"/>
          </w:tcPr>
          <w:p w:rsidR="00B464EC" w:rsidRPr="00B464EC" w:rsidRDefault="00B464EC" w:rsidP="00B464EC">
            <w:pPr>
              <w:autoSpaceDE w:val="0"/>
              <w:autoSpaceDN w:val="0"/>
              <w:adjustRightInd w:val="0"/>
              <w:contextualSpacing/>
              <w:jc w:val="both"/>
              <w:outlineLvl w:val="0"/>
              <w:rPr>
                <w:rFonts w:eastAsia="MS MinNew Roman"/>
                <w:bCs/>
                <w:sz w:val="20"/>
                <w:szCs w:val="20"/>
              </w:rPr>
            </w:pPr>
            <w:r w:rsidRPr="00B464EC">
              <w:rPr>
                <w:rFonts w:eastAsia="MS MinNew Roman"/>
                <w:bCs/>
                <w:sz w:val="20"/>
                <w:szCs w:val="20"/>
              </w:rPr>
              <w:t xml:space="preserve">Минимальный размер земельного участка для обслуживания автотранспорта </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20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20</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sz w:val="20"/>
                <w:szCs w:val="20"/>
              </w:rPr>
              <w:t>—</w:t>
            </w:r>
          </w:p>
        </w:tc>
        <w:tc>
          <w:tcPr>
            <w:tcW w:w="90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w:t>
            </w:r>
          </w:p>
        </w:tc>
        <w:tc>
          <w:tcPr>
            <w:tcW w:w="720" w:type="dxa"/>
            <w:shd w:val="clear" w:color="auto" w:fill="FFFFFF"/>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w:t>
            </w:r>
          </w:p>
        </w:tc>
        <w:tc>
          <w:tcPr>
            <w:tcW w:w="540" w:type="dxa"/>
            <w:shd w:val="clear" w:color="auto" w:fill="FFFFFF"/>
          </w:tcPr>
          <w:p w:rsidR="00B464EC" w:rsidRPr="00B464EC" w:rsidRDefault="00B464EC" w:rsidP="00B464EC">
            <w:pPr>
              <w:contextualSpacing/>
              <w:jc w:val="center"/>
              <w:rPr>
                <w:sz w:val="20"/>
                <w:szCs w:val="20"/>
              </w:rPr>
            </w:pPr>
          </w:p>
          <w:p w:rsidR="00B464EC" w:rsidRPr="00B464EC" w:rsidRDefault="00B464EC" w:rsidP="00B464EC">
            <w:pPr>
              <w:contextualSpacing/>
              <w:jc w:val="center"/>
              <w:rPr>
                <w:sz w:val="20"/>
                <w:szCs w:val="20"/>
              </w:rPr>
            </w:pPr>
            <w:r w:rsidRPr="00B464EC">
              <w:rPr>
                <w:rFonts w:eastAsia="MS MinNew Roman"/>
                <w:sz w:val="20"/>
                <w:szCs w:val="20"/>
              </w:rPr>
              <w:t>—</w:t>
            </w:r>
          </w:p>
        </w:tc>
        <w:tc>
          <w:tcPr>
            <w:tcW w:w="540" w:type="dxa"/>
            <w:shd w:val="clear" w:color="auto" w:fill="FFFFFF"/>
            <w:vAlign w:val="center"/>
          </w:tcPr>
          <w:p w:rsidR="00B464EC" w:rsidRPr="00B464EC" w:rsidRDefault="00B464EC" w:rsidP="00B464EC">
            <w:pPr>
              <w:autoSpaceDE w:val="0"/>
              <w:autoSpaceDN w:val="0"/>
              <w:adjustRightInd w:val="0"/>
              <w:contextualSpacing/>
              <w:jc w:val="center"/>
              <w:outlineLvl w:val="0"/>
              <w:rPr>
                <w:sz w:val="20"/>
                <w:szCs w:val="20"/>
              </w:rPr>
            </w:pPr>
            <w:r w:rsidRPr="00B464EC">
              <w:rPr>
                <w:rFonts w:eastAsia="MS MinNew Roman"/>
                <w:sz w:val="20"/>
                <w:szCs w:val="20"/>
              </w:rPr>
              <w:t>—</w:t>
            </w:r>
          </w:p>
        </w:tc>
      </w:tr>
    </w:tbl>
    <w:p w:rsidR="00B464EC" w:rsidRPr="00B464EC" w:rsidRDefault="00B464EC" w:rsidP="00B464EC">
      <w:pPr>
        <w:tabs>
          <w:tab w:val="left" w:pos="1701"/>
        </w:tabs>
        <w:spacing w:before="360" w:after="240"/>
        <w:contextualSpacing/>
        <w:outlineLvl w:val="1"/>
        <w:rPr>
          <w:rFonts w:eastAsia="MS Mincho"/>
          <w:b/>
          <w:sz w:val="20"/>
          <w:szCs w:val="20"/>
        </w:rPr>
      </w:pPr>
    </w:p>
    <w:p w:rsidR="00B464EC" w:rsidRPr="00B464EC" w:rsidRDefault="00B464EC" w:rsidP="00B464EC">
      <w:pPr>
        <w:tabs>
          <w:tab w:val="left" w:pos="0"/>
          <w:tab w:val="left" w:pos="709"/>
        </w:tabs>
        <w:spacing w:before="360" w:after="240"/>
        <w:contextualSpacing/>
        <w:jc w:val="both"/>
        <w:outlineLvl w:val="2"/>
        <w:rPr>
          <w:rFonts w:eastAsia="MS Mincho"/>
          <w:sz w:val="20"/>
          <w:szCs w:val="20"/>
        </w:rPr>
      </w:pPr>
      <w:r w:rsidRPr="00B464EC">
        <w:rPr>
          <w:rFonts w:eastAsia="MS Mincho"/>
          <w:sz w:val="20"/>
          <w:szCs w:val="20"/>
        </w:rPr>
        <w:t>3. Статью 55 Правил землепользования и застройки «Предельные параметры  разрешенного строительства, реконструкции объектов капитального строительства в производственных и сельскохозяйственных зонах» читать в следующей редакции:</w:t>
      </w:r>
    </w:p>
    <w:p w:rsidR="00B464EC" w:rsidRPr="00B464EC" w:rsidRDefault="00B464EC" w:rsidP="00B464EC">
      <w:pPr>
        <w:spacing w:before="360" w:after="240"/>
        <w:contextualSpacing/>
        <w:jc w:val="center"/>
        <w:outlineLvl w:val="2"/>
        <w:rPr>
          <w:rFonts w:eastAsia="MS ??"/>
          <w:b/>
          <w:sz w:val="20"/>
          <w:szCs w:val="20"/>
        </w:rPr>
      </w:pPr>
      <w:r w:rsidRPr="00B464EC">
        <w:rPr>
          <w:rFonts w:eastAsia="MS ??"/>
          <w:b/>
          <w:sz w:val="20"/>
          <w:szCs w:val="20"/>
        </w:rPr>
        <w:t>Предельные параметры разрешенного строительства, реконструкции объектов капитального строительства в производственных зонах</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680"/>
        <w:gridCol w:w="4140"/>
      </w:tblGrid>
      <w:tr w:rsidR="00B464EC" w:rsidRPr="00B464EC" w:rsidTr="00B464EC">
        <w:tc>
          <w:tcPr>
            <w:tcW w:w="540" w:type="dxa"/>
          </w:tcPr>
          <w:p w:rsidR="00B464EC" w:rsidRPr="00B464EC" w:rsidRDefault="00B464EC" w:rsidP="00B464EC">
            <w:pPr>
              <w:autoSpaceDE w:val="0"/>
              <w:autoSpaceDN w:val="0"/>
              <w:adjustRightInd w:val="0"/>
              <w:contextualSpacing/>
              <w:jc w:val="center"/>
              <w:outlineLvl w:val="0"/>
              <w:rPr>
                <w:rFonts w:eastAsia="MS Mincho"/>
                <w:b/>
                <w:sz w:val="20"/>
                <w:szCs w:val="20"/>
              </w:rPr>
            </w:pPr>
            <w:r w:rsidRPr="00B464EC">
              <w:rPr>
                <w:rFonts w:eastAsia="MS Mincho"/>
                <w:b/>
                <w:sz w:val="20"/>
                <w:szCs w:val="20"/>
              </w:rPr>
              <w:t>№</w:t>
            </w:r>
          </w:p>
        </w:tc>
        <w:tc>
          <w:tcPr>
            <w:tcW w:w="4680" w:type="dxa"/>
          </w:tcPr>
          <w:p w:rsidR="00B464EC" w:rsidRPr="00B464EC" w:rsidRDefault="00B464EC" w:rsidP="00B464EC">
            <w:pPr>
              <w:autoSpaceDE w:val="0"/>
              <w:autoSpaceDN w:val="0"/>
              <w:adjustRightInd w:val="0"/>
              <w:contextualSpacing/>
              <w:jc w:val="center"/>
              <w:outlineLvl w:val="0"/>
              <w:rPr>
                <w:rFonts w:eastAsia="MS Mincho"/>
                <w:b/>
                <w:sz w:val="20"/>
                <w:szCs w:val="20"/>
              </w:rPr>
            </w:pPr>
            <w:r w:rsidRPr="00B464EC">
              <w:rPr>
                <w:rFonts w:eastAsia="MS Mincho"/>
                <w:b/>
                <w:sz w:val="20"/>
                <w:szCs w:val="20"/>
              </w:rPr>
              <w:t>Наименование параметра</w:t>
            </w:r>
          </w:p>
        </w:tc>
        <w:tc>
          <w:tcPr>
            <w:tcW w:w="4140" w:type="dxa"/>
          </w:tcPr>
          <w:p w:rsidR="00B464EC" w:rsidRPr="00B464EC" w:rsidRDefault="00B464EC" w:rsidP="00B464EC">
            <w:pPr>
              <w:autoSpaceDE w:val="0"/>
              <w:autoSpaceDN w:val="0"/>
              <w:adjustRightInd w:val="0"/>
              <w:contextualSpacing/>
              <w:jc w:val="center"/>
              <w:outlineLvl w:val="0"/>
              <w:rPr>
                <w:rFonts w:eastAsia="MS Mincho"/>
                <w:b/>
                <w:sz w:val="20"/>
                <w:szCs w:val="20"/>
              </w:rPr>
            </w:pPr>
            <w:r w:rsidRPr="00B464EC">
              <w:rPr>
                <w:rFonts w:eastAsia="MS Mincho"/>
                <w:b/>
                <w:sz w:val="20"/>
                <w:szCs w:val="20"/>
              </w:rPr>
              <w:t>Значение предельных параметров в зонах</w:t>
            </w:r>
          </w:p>
        </w:tc>
      </w:tr>
    </w:tbl>
    <w:p w:rsidR="00B464EC" w:rsidRPr="00B464EC" w:rsidRDefault="00B464EC" w:rsidP="00B464EC">
      <w:pPr>
        <w:contextualSpacing/>
        <w:rPr>
          <w:rFonts w:eastAsia="MS Mincho"/>
          <w:sz w:val="20"/>
          <w:szCs w:val="20"/>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540"/>
        <w:gridCol w:w="4680"/>
        <w:gridCol w:w="1301"/>
        <w:gridCol w:w="1417"/>
        <w:gridCol w:w="1422"/>
      </w:tblGrid>
      <w:tr w:rsidR="00B464EC" w:rsidRPr="00B464EC" w:rsidTr="00B464EC">
        <w:trPr>
          <w:cantSplit/>
          <w:trHeight w:val="585"/>
        </w:trPr>
        <w:tc>
          <w:tcPr>
            <w:tcW w:w="540" w:type="dxa"/>
            <w:vAlign w:val="center"/>
          </w:tcPr>
          <w:p w:rsidR="00B464EC" w:rsidRPr="00B464EC" w:rsidRDefault="00B464EC" w:rsidP="00B464EC">
            <w:pPr>
              <w:autoSpaceDE w:val="0"/>
              <w:autoSpaceDN w:val="0"/>
              <w:adjustRightInd w:val="0"/>
              <w:contextualSpacing/>
              <w:jc w:val="center"/>
              <w:outlineLvl w:val="0"/>
              <w:rPr>
                <w:rFonts w:eastAsia="MS Mincho"/>
                <w:b/>
                <w:sz w:val="20"/>
                <w:szCs w:val="20"/>
              </w:rPr>
            </w:pPr>
          </w:p>
        </w:tc>
        <w:tc>
          <w:tcPr>
            <w:tcW w:w="4680" w:type="dxa"/>
            <w:vAlign w:val="center"/>
          </w:tcPr>
          <w:p w:rsidR="00B464EC" w:rsidRPr="00B464EC" w:rsidRDefault="00B464EC" w:rsidP="00B464EC">
            <w:pPr>
              <w:autoSpaceDE w:val="0"/>
              <w:autoSpaceDN w:val="0"/>
              <w:adjustRightInd w:val="0"/>
              <w:contextualSpacing/>
              <w:outlineLvl w:val="0"/>
              <w:rPr>
                <w:rFonts w:eastAsia="MS Mincho"/>
                <w:b/>
                <w:sz w:val="20"/>
                <w:szCs w:val="20"/>
              </w:rPr>
            </w:pPr>
          </w:p>
          <w:p w:rsidR="00B464EC" w:rsidRPr="00B464EC" w:rsidRDefault="00B464EC" w:rsidP="00B464EC">
            <w:pPr>
              <w:autoSpaceDE w:val="0"/>
              <w:autoSpaceDN w:val="0"/>
              <w:adjustRightInd w:val="0"/>
              <w:contextualSpacing/>
              <w:outlineLvl w:val="0"/>
              <w:rPr>
                <w:rFonts w:eastAsia="MS Mincho"/>
                <w:b/>
                <w:sz w:val="20"/>
                <w:szCs w:val="20"/>
              </w:rPr>
            </w:pPr>
          </w:p>
        </w:tc>
        <w:tc>
          <w:tcPr>
            <w:tcW w:w="1301" w:type="dxa"/>
            <w:vAlign w:val="center"/>
          </w:tcPr>
          <w:p w:rsidR="00B464EC" w:rsidRPr="00B464EC" w:rsidRDefault="00B464EC" w:rsidP="00B464EC">
            <w:pPr>
              <w:autoSpaceDE w:val="0"/>
              <w:autoSpaceDN w:val="0"/>
              <w:adjustRightInd w:val="0"/>
              <w:contextualSpacing/>
              <w:jc w:val="center"/>
              <w:outlineLvl w:val="0"/>
              <w:rPr>
                <w:rFonts w:eastAsia="MS Mincho"/>
                <w:b/>
                <w:sz w:val="20"/>
                <w:szCs w:val="20"/>
              </w:rPr>
            </w:pPr>
            <w:r w:rsidRPr="00B464EC">
              <w:rPr>
                <w:rFonts w:eastAsia="MS Mincho"/>
                <w:b/>
                <w:sz w:val="20"/>
                <w:szCs w:val="20"/>
              </w:rPr>
              <w:t>П</w:t>
            </w:r>
            <w:proofErr w:type="gramStart"/>
            <w:r w:rsidRPr="00B464EC">
              <w:rPr>
                <w:rFonts w:eastAsia="MS Mincho"/>
                <w:b/>
                <w:sz w:val="20"/>
                <w:szCs w:val="20"/>
              </w:rPr>
              <w:t>1</w:t>
            </w:r>
            <w:proofErr w:type="gramEnd"/>
          </w:p>
        </w:tc>
        <w:tc>
          <w:tcPr>
            <w:tcW w:w="1417" w:type="dxa"/>
            <w:vAlign w:val="center"/>
          </w:tcPr>
          <w:p w:rsidR="00B464EC" w:rsidRPr="00B464EC" w:rsidRDefault="00B464EC" w:rsidP="00B464EC">
            <w:pPr>
              <w:autoSpaceDE w:val="0"/>
              <w:autoSpaceDN w:val="0"/>
              <w:adjustRightInd w:val="0"/>
              <w:contextualSpacing/>
              <w:jc w:val="center"/>
              <w:outlineLvl w:val="0"/>
              <w:rPr>
                <w:rFonts w:eastAsia="MS Mincho"/>
                <w:b/>
                <w:sz w:val="20"/>
                <w:szCs w:val="20"/>
              </w:rPr>
            </w:pPr>
            <w:r w:rsidRPr="00B464EC">
              <w:rPr>
                <w:rFonts w:eastAsia="MS Mincho"/>
                <w:b/>
                <w:sz w:val="20"/>
                <w:szCs w:val="20"/>
              </w:rPr>
              <w:t>П</w:t>
            </w:r>
            <w:proofErr w:type="gramStart"/>
            <w:r w:rsidRPr="00B464EC">
              <w:rPr>
                <w:rFonts w:eastAsia="MS Mincho"/>
                <w:b/>
                <w:sz w:val="20"/>
                <w:szCs w:val="20"/>
              </w:rPr>
              <w:t>2</w:t>
            </w:r>
            <w:proofErr w:type="gramEnd"/>
          </w:p>
        </w:tc>
        <w:tc>
          <w:tcPr>
            <w:tcW w:w="1422" w:type="dxa"/>
            <w:shd w:val="clear" w:color="auto" w:fill="auto"/>
          </w:tcPr>
          <w:p w:rsidR="00B464EC" w:rsidRPr="00B464EC" w:rsidRDefault="00B464EC" w:rsidP="00B464EC">
            <w:pPr>
              <w:contextualSpacing/>
              <w:jc w:val="center"/>
              <w:rPr>
                <w:rFonts w:eastAsia="MS Mincho"/>
                <w:b/>
                <w:sz w:val="20"/>
                <w:szCs w:val="20"/>
              </w:rPr>
            </w:pPr>
          </w:p>
          <w:p w:rsidR="00B464EC" w:rsidRPr="00B464EC" w:rsidRDefault="00B464EC" w:rsidP="00B464EC">
            <w:pPr>
              <w:contextualSpacing/>
              <w:jc w:val="center"/>
              <w:rPr>
                <w:rFonts w:eastAsia="MS Mincho"/>
                <w:b/>
                <w:sz w:val="20"/>
                <w:szCs w:val="20"/>
              </w:rPr>
            </w:pPr>
            <w:r w:rsidRPr="00B464EC">
              <w:rPr>
                <w:rFonts w:eastAsia="MS Mincho"/>
                <w:b/>
                <w:sz w:val="20"/>
                <w:szCs w:val="20"/>
              </w:rPr>
              <w:t>СЗ</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1.</w:t>
            </w:r>
          </w:p>
        </w:tc>
        <w:tc>
          <w:tcPr>
            <w:tcW w:w="4680" w:type="dxa"/>
            <w:vAlign w:val="center"/>
          </w:tcPr>
          <w:p w:rsidR="00B464EC" w:rsidRPr="00B464EC" w:rsidRDefault="00B464EC" w:rsidP="00B464EC">
            <w:pPr>
              <w:autoSpaceDE w:val="0"/>
              <w:autoSpaceDN w:val="0"/>
              <w:adjustRightInd w:val="0"/>
              <w:contextualSpacing/>
              <w:outlineLvl w:val="0"/>
              <w:rPr>
                <w:rFonts w:eastAsia="MS Mincho"/>
                <w:sz w:val="20"/>
                <w:szCs w:val="20"/>
              </w:rPr>
            </w:pPr>
            <w:r w:rsidRPr="00B464EC">
              <w:rPr>
                <w:rFonts w:eastAsia="MS MinNew Roman"/>
                <w:bCs/>
                <w:sz w:val="20"/>
                <w:szCs w:val="20"/>
              </w:rPr>
              <w:t xml:space="preserve">Максимальная  высота зданий, строений, сооружений, </w:t>
            </w:r>
            <w:proofErr w:type="gramStart"/>
            <w:r w:rsidRPr="00B464EC">
              <w:rPr>
                <w:rFonts w:eastAsia="MS MinNew Roman"/>
                <w:bCs/>
                <w:sz w:val="20"/>
                <w:szCs w:val="20"/>
              </w:rPr>
              <w:t>м</w:t>
            </w:r>
            <w:proofErr w:type="gramEnd"/>
          </w:p>
        </w:tc>
        <w:tc>
          <w:tcPr>
            <w:tcW w:w="1301"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New Roman"/>
                <w:sz w:val="20"/>
                <w:szCs w:val="20"/>
              </w:rPr>
              <w:t>30</w:t>
            </w:r>
          </w:p>
        </w:tc>
        <w:tc>
          <w:tcPr>
            <w:tcW w:w="1417"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30</w:t>
            </w:r>
          </w:p>
        </w:tc>
        <w:tc>
          <w:tcPr>
            <w:tcW w:w="1422" w:type="dxa"/>
            <w:shd w:val="clear" w:color="auto" w:fill="auto"/>
          </w:tcPr>
          <w:p w:rsidR="00B464EC" w:rsidRPr="00B464EC" w:rsidRDefault="00B464EC" w:rsidP="00B464EC">
            <w:pPr>
              <w:contextualSpacing/>
              <w:jc w:val="center"/>
              <w:rPr>
                <w:rFonts w:ascii="Cambria" w:eastAsia="MS Mincho" w:hAnsi="Cambria"/>
                <w:sz w:val="20"/>
                <w:szCs w:val="20"/>
              </w:rPr>
            </w:pPr>
            <w:r w:rsidRPr="00B464EC">
              <w:rPr>
                <w:rFonts w:eastAsia="MS Mincho"/>
                <w:sz w:val="20"/>
                <w:szCs w:val="20"/>
              </w:rPr>
              <w:t>—</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2.</w:t>
            </w:r>
          </w:p>
        </w:tc>
        <w:tc>
          <w:tcPr>
            <w:tcW w:w="4680" w:type="dxa"/>
            <w:vAlign w:val="center"/>
          </w:tcPr>
          <w:p w:rsidR="00B464EC" w:rsidRPr="00B464EC" w:rsidRDefault="00B464EC" w:rsidP="00B464EC">
            <w:pPr>
              <w:autoSpaceDE w:val="0"/>
              <w:autoSpaceDN w:val="0"/>
              <w:adjustRightInd w:val="0"/>
              <w:contextualSpacing/>
              <w:outlineLvl w:val="0"/>
              <w:rPr>
                <w:rFonts w:eastAsia="MS MinNew Roman"/>
                <w:bCs/>
                <w:sz w:val="20"/>
                <w:szCs w:val="20"/>
              </w:rPr>
            </w:pPr>
            <w:r w:rsidRPr="00B464EC">
              <w:rPr>
                <w:rFonts w:eastAsia="MS MinNew Roman"/>
                <w:bCs/>
                <w:sz w:val="20"/>
                <w:szCs w:val="20"/>
              </w:rPr>
              <w:t xml:space="preserve">Минимальная высота капитальных ограждений земельных участков, </w:t>
            </w:r>
            <w:proofErr w:type="gramStart"/>
            <w:r w:rsidRPr="00B464EC">
              <w:rPr>
                <w:rFonts w:eastAsia="MS MinNew Roman"/>
                <w:bCs/>
                <w:sz w:val="20"/>
                <w:szCs w:val="20"/>
              </w:rPr>
              <w:t>м</w:t>
            </w:r>
            <w:proofErr w:type="gramEnd"/>
          </w:p>
        </w:tc>
        <w:tc>
          <w:tcPr>
            <w:tcW w:w="1301"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2</w:t>
            </w:r>
          </w:p>
        </w:tc>
        <w:tc>
          <w:tcPr>
            <w:tcW w:w="1417"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2</w:t>
            </w:r>
          </w:p>
        </w:tc>
        <w:tc>
          <w:tcPr>
            <w:tcW w:w="1422" w:type="dxa"/>
            <w:shd w:val="clear" w:color="auto" w:fill="auto"/>
          </w:tcPr>
          <w:p w:rsidR="00B464EC" w:rsidRPr="00B464EC" w:rsidRDefault="00B464EC" w:rsidP="00B464EC">
            <w:pPr>
              <w:contextualSpacing/>
              <w:jc w:val="center"/>
              <w:rPr>
                <w:rFonts w:eastAsia="MS Mincho"/>
                <w:sz w:val="20"/>
                <w:szCs w:val="20"/>
              </w:rPr>
            </w:pPr>
            <w:r w:rsidRPr="00B464EC">
              <w:rPr>
                <w:rFonts w:eastAsia="MS Mincho"/>
                <w:sz w:val="20"/>
                <w:szCs w:val="20"/>
              </w:rPr>
              <w:t>—</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3.</w:t>
            </w:r>
          </w:p>
        </w:tc>
        <w:tc>
          <w:tcPr>
            <w:tcW w:w="4680" w:type="dxa"/>
            <w:vAlign w:val="center"/>
          </w:tcPr>
          <w:p w:rsidR="00B464EC" w:rsidRPr="00B464EC" w:rsidRDefault="00B464EC" w:rsidP="00B464EC">
            <w:pPr>
              <w:autoSpaceDE w:val="0"/>
              <w:autoSpaceDN w:val="0"/>
              <w:adjustRightInd w:val="0"/>
              <w:contextualSpacing/>
              <w:outlineLvl w:val="0"/>
              <w:rPr>
                <w:rFonts w:eastAsia="MS MinNew Roman"/>
                <w:bCs/>
                <w:sz w:val="20"/>
                <w:szCs w:val="20"/>
              </w:rPr>
            </w:pPr>
            <w:r w:rsidRPr="00B464EC">
              <w:rPr>
                <w:rFonts w:eastAsia="MS MinNew Roman"/>
                <w:bCs/>
                <w:sz w:val="20"/>
                <w:szCs w:val="20"/>
              </w:rPr>
              <w:t>Максимальный процент застройки в границах земельного участка санитарной зоны, %</w:t>
            </w:r>
          </w:p>
        </w:tc>
        <w:tc>
          <w:tcPr>
            <w:tcW w:w="1301"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w:t>
            </w:r>
          </w:p>
        </w:tc>
        <w:tc>
          <w:tcPr>
            <w:tcW w:w="1417"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w:t>
            </w:r>
          </w:p>
        </w:tc>
        <w:tc>
          <w:tcPr>
            <w:tcW w:w="1422" w:type="dxa"/>
            <w:shd w:val="clear" w:color="auto" w:fill="auto"/>
          </w:tcPr>
          <w:p w:rsidR="00B464EC" w:rsidRPr="00B464EC" w:rsidRDefault="00B464EC" w:rsidP="00B464EC">
            <w:pPr>
              <w:contextualSpacing/>
              <w:jc w:val="center"/>
              <w:rPr>
                <w:rFonts w:eastAsia="MS Mincho"/>
                <w:sz w:val="20"/>
                <w:szCs w:val="20"/>
              </w:rPr>
            </w:pPr>
            <w:r w:rsidRPr="00B464EC">
              <w:rPr>
                <w:rFonts w:eastAsia="MS Mincho"/>
                <w:sz w:val="20"/>
                <w:szCs w:val="20"/>
              </w:rPr>
              <w:t>10</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4.</w:t>
            </w:r>
          </w:p>
        </w:tc>
        <w:tc>
          <w:tcPr>
            <w:tcW w:w="4680" w:type="dxa"/>
            <w:vAlign w:val="center"/>
          </w:tcPr>
          <w:p w:rsidR="00B464EC" w:rsidRPr="00B464EC" w:rsidRDefault="00B464EC" w:rsidP="00B464EC">
            <w:pPr>
              <w:autoSpaceDE w:val="0"/>
              <w:autoSpaceDN w:val="0"/>
              <w:adjustRightInd w:val="0"/>
              <w:contextualSpacing/>
              <w:outlineLvl w:val="0"/>
              <w:rPr>
                <w:rFonts w:eastAsia="MS Mincho"/>
                <w:sz w:val="20"/>
                <w:szCs w:val="20"/>
              </w:rPr>
            </w:pPr>
            <w:r w:rsidRPr="00B464EC">
              <w:rPr>
                <w:rFonts w:eastAsia="MS MinNew Roman"/>
                <w:bCs/>
                <w:sz w:val="20"/>
                <w:szCs w:val="20"/>
              </w:rPr>
              <w:t>Максимальный процент застройки в границах земельного участка при размещении производственных объектов, %</w:t>
            </w:r>
          </w:p>
        </w:tc>
        <w:tc>
          <w:tcPr>
            <w:tcW w:w="1301"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80</w:t>
            </w:r>
          </w:p>
        </w:tc>
        <w:tc>
          <w:tcPr>
            <w:tcW w:w="1417"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80</w:t>
            </w:r>
          </w:p>
        </w:tc>
        <w:tc>
          <w:tcPr>
            <w:tcW w:w="1422" w:type="dxa"/>
            <w:shd w:val="clear" w:color="auto" w:fill="auto"/>
          </w:tcPr>
          <w:p w:rsidR="00B464EC" w:rsidRPr="00B464EC" w:rsidRDefault="00B464EC" w:rsidP="00B464EC">
            <w:pPr>
              <w:contextualSpacing/>
              <w:jc w:val="center"/>
              <w:rPr>
                <w:rFonts w:eastAsia="MS Mincho"/>
                <w:sz w:val="20"/>
                <w:szCs w:val="20"/>
              </w:rPr>
            </w:pPr>
            <w:r w:rsidRPr="00B464EC">
              <w:rPr>
                <w:rFonts w:eastAsia="MS Mincho"/>
                <w:sz w:val="20"/>
                <w:szCs w:val="20"/>
              </w:rPr>
              <w:t>—</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5.</w:t>
            </w:r>
          </w:p>
        </w:tc>
        <w:tc>
          <w:tcPr>
            <w:tcW w:w="4680" w:type="dxa"/>
            <w:vAlign w:val="center"/>
          </w:tcPr>
          <w:p w:rsidR="00B464EC" w:rsidRPr="00B464EC" w:rsidRDefault="00B464EC" w:rsidP="00B464EC">
            <w:pPr>
              <w:autoSpaceDE w:val="0"/>
              <w:autoSpaceDN w:val="0"/>
              <w:adjustRightInd w:val="0"/>
              <w:contextualSpacing/>
              <w:outlineLvl w:val="0"/>
              <w:rPr>
                <w:rFonts w:eastAsia="MS Mincho"/>
                <w:sz w:val="20"/>
                <w:szCs w:val="20"/>
              </w:rPr>
            </w:pPr>
            <w:r w:rsidRPr="00B464EC">
              <w:rPr>
                <w:rFonts w:eastAsia="MS MinNew Roman"/>
                <w:bCs/>
                <w:sz w:val="20"/>
                <w:szCs w:val="20"/>
              </w:rPr>
              <w:t>Максимальный процент застройки в границах земельного участка при размещении коммунально-складских объектов, %</w:t>
            </w:r>
          </w:p>
        </w:tc>
        <w:tc>
          <w:tcPr>
            <w:tcW w:w="1301"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New Roman"/>
                <w:sz w:val="20"/>
                <w:szCs w:val="20"/>
              </w:rPr>
              <w:t>60</w:t>
            </w:r>
          </w:p>
        </w:tc>
        <w:tc>
          <w:tcPr>
            <w:tcW w:w="1417"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60</w:t>
            </w:r>
          </w:p>
        </w:tc>
        <w:tc>
          <w:tcPr>
            <w:tcW w:w="1422" w:type="dxa"/>
            <w:shd w:val="clear" w:color="auto" w:fill="auto"/>
          </w:tcPr>
          <w:p w:rsidR="00B464EC" w:rsidRPr="00B464EC" w:rsidRDefault="00B464EC" w:rsidP="00B464EC">
            <w:pPr>
              <w:contextualSpacing/>
              <w:jc w:val="center"/>
              <w:rPr>
                <w:rFonts w:eastAsia="MS Mincho"/>
                <w:sz w:val="20"/>
                <w:szCs w:val="20"/>
              </w:rPr>
            </w:pPr>
            <w:r w:rsidRPr="00B464EC">
              <w:rPr>
                <w:rFonts w:eastAsia="MS Mincho"/>
                <w:sz w:val="20"/>
                <w:szCs w:val="20"/>
              </w:rPr>
              <w:t>—</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6.</w:t>
            </w:r>
          </w:p>
        </w:tc>
        <w:tc>
          <w:tcPr>
            <w:tcW w:w="4680" w:type="dxa"/>
            <w:vAlign w:val="center"/>
          </w:tcPr>
          <w:p w:rsidR="00B464EC" w:rsidRPr="00B464EC" w:rsidRDefault="00B464EC" w:rsidP="00B464EC">
            <w:pPr>
              <w:autoSpaceDE w:val="0"/>
              <w:autoSpaceDN w:val="0"/>
              <w:adjustRightInd w:val="0"/>
              <w:contextualSpacing/>
              <w:outlineLvl w:val="0"/>
              <w:rPr>
                <w:rFonts w:eastAsia="MS Mincho"/>
                <w:sz w:val="20"/>
                <w:szCs w:val="20"/>
              </w:rPr>
            </w:pPr>
            <w:r w:rsidRPr="00B464EC">
              <w:rPr>
                <w:rFonts w:eastAsia="MS MinNew Roman"/>
                <w:bCs/>
                <w:sz w:val="20"/>
                <w:szCs w:val="20"/>
              </w:rPr>
              <w:t xml:space="preserve">Максимальный размер санитарно-защитной зоны, </w:t>
            </w:r>
            <w:proofErr w:type="gramStart"/>
            <w:r w:rsidRPr="00B464EC">
              <w:rPr>
                <w:rFonts w:eastAsia="MS MinNew Roman"/>
                <w:bCs/>
                <w:sz w:val="20"/>
                <w:szCs w:val="20"/>
              </w:rPr>
              <w:t>м</w:t>
            </w:r>
            <w:proofErr w:type="gramEnd"/>
          </w:p>
        </w:tc>
        <w:tc>
          <w:tcPr>
            <w:tcW w:w="1301"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50</w:t>
            </w:r>
          </w:p>
        </w:tc>
        <w:tc>
          <w:tcPr>
            <w:tcW w:w="1417"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0</w:t>
            </w:r>
          </w:p>
        </w:tc>
        <w:tc>
          <w:tcPr>
            <w:tcW w:w="1422" w:type="dxa"/>
            <w:shd w:val="clear" w:color="auto" w:fill="auto"/>
          </w:tcPr>
          <w:p w:rsidR="00B464EC" w:rsidRPr="00B464EC" w:rsidRDefault="00B464EC" w:rsidP="00B464EC">
            <w:pPr>
              <w:contextualSpacing/>
              <w:jc w:val="center"/>
              <w:rPr>
                <w:rFonts w:eastAsia="MS Mincho"/>
                <w:sz w:val="20"/>
                <w:szCs w:val="20"/>
              </w:rPr>
            </w:pPr>
            <w:r w:rsidRPr="00B464EC">
              <w:rPr>
                <w:rFonts w:eastAsia="MS Mincho"/>
                <w:sz w:val="20"/>
                <w:szCs w:val="20"/>
              </w:rPr>
              <w:t>—</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7.</w:t>
            </w:r>
          </w:p>
        </w:tc>
        <w:tc>
          <w:tcPr>
            <w:tcW w:w="4680" w:type="dxa"/>
            <w:vAlign w:val="center"/>
          </w:tcPr>
          <w:p w:rsidR="00B464EC" w:rsidRPr="00B464EC" w:rsidRDefault="00B464EC" w:rsidP="00B464EC">
            <w:pPr>
              <w:autoSpaceDE w:val="0"/>
              <w:autoSpaceDN w:val="0"/>
              <w:adjustRightInd w:val="0"/>
              <w:contextualSpacing/>
              <w:outlineLvl w:val="0"/>
              <w:rPr>
                <w:rFonts w:eastAsia="MS Mincho"/>
                <w:sz w:val="20"/>
                <w:szCs w:val="20"/>
              </w:rPr>
            </w:pPr>
            <w:r w:rsidRPr="00B464EC">
              <w:rPr>
                <w:rFonts w:eastAsia="MS MinNew Roman"/>
                <w:bCs/>
                <w:sz w:val="20"/>
                <w:szCs w:val="20"/>
              </w:rPr>
              <w:t>Минимальная площадь озеленения санитарно-защитной зоны до 100 метров, % от площади санитарно-защитной зоны</w:t>
            </w:r>
          </w:p>
        </w:tc>
        <w:tc>
          <w:tcPr>
            <w:tcW w:w="1301"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New Roman"/>
                <w:sz w:val="20"/>
                <w:szCs w:val="20"/>
              </w:rPr>
              <w:t>60</w:t>
            </w:r>
          </w:p>
        </w:tc>
        <w:tc>
          <w:tcPr>
            <w:tcW w:w="1417" w:type="dxa"/>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___</w:t>
            </w:r>
          </w:p>
        </w:tc>
        <w:tc>
          <w:tcPr>
            <w:tcW w:w="1422" w:type="dxa"/>
            <w:shd w:val="clear" w:color="auto" w:fill="auto"/>
          </w:tcPr>
          <w:p w:rsidR="00B464EC" w:rsidRPr="00B464EC" w:rsidRDefault="00B464EC" w:rsidP="00B464EC">
            <w:pPr>
              <w:contextualSpacing/>
              <w:jc w:val="center"/>
              <w:rPr>
                <w:rFonts w:eastAsia="MS Mincho"/>
                <w:sz w:val="20"/>
                <w:szCs w:val="20"/>
              </w:rPr>
            </w:pPr>
          </w:p>
          <w:p w:rsidR="00B464EC" w:rsidRPr="00B464EC" w:rsidRDefault="00B464EC" w:rsidP="00B464EC">
            <w:pPr>
              <w:contextualSpacing/>
              <w:jc w:val="center"/>
              <w:rPr>
                <w:rFonts w:eastAsia="MS Mincho"/>
                <w:sz w:val="20"/>
                <w:szCs w:val="20"/>
              </w:rPr>
            </w:pPr>
            <w:r w:rsidRPr="00B464EC">
              <w:rPr>
                <w:rFonts w:eastAsia="MS Mincho"/>
                <w:sz w:val="20"/>
                <w:szCs w:val="20"/>
              </w:rPr>
              <w:t>60</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8.</w:t>
            </w:r>
          </w:p>
        </w:tc>
        <w:tc>
          <w:tcPr>
            <w:tcW w:w="4680" w:type="dxa"/>
            <w:vAlign w:val="center"/>
          </w:tcPr>
          <w:p w:rsidR="00B464EC" w:rsidRPr="00B464EC" w:rsidRDefault="00B464EC" w:rsidP="00B464EC">
            <w:pPr>
              <w:autoSpaceDE w:val="0"/>
              <w:autoSpaceDN w:val="0"/>
              <w:adjustRightInd w:val="0"/>
              <w:contextualSpacing/>
              <w:outlineLvl w:val="0"/>
              <w:rPr>
                <w:rFonts w:eastAsia="MS Mincho"/>
                <w:sz w:val="20"/>
                <w:szCs w:val="20"/>
              </w:rPr>
            </w:pPr>
            <w:r w:rsidRPr="00B464EC">
              <w:rPr>
                <w:rFonts w:eastAsia="MS MinNew Roman"/>
                <w:bCs/>
                <w:sz w:val="20"/>
                <w:szCs w:val="20"/>
              </w:rPr>
              <w:t>Минимальная площадь озеленения санитарно-защитной зоны от 100 до 300 метров, % от площади санитарно-защитной зоны</w:t>
            </w:r>
          </w:p>
        </w:tc>
        <w:tc>
          <w:tcPr>
            <w:tcW w:w="1301"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New Roman"/>
                <w:sz w:val="20"/>
                <w:szCs w:val="20"/>
              </w:rPr>
              <w:t>50</w:t>
            </w:r>
          </w:p>
        </w:tc>
        <w:tc>
          <w:tcPr>
            <w:tcW w:w="1417" w:type="dxa"/>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cho"/>
                <w:sz w:val="20"/>
                <w:szCs w:val="20"/>
              </w:rPr>
              <w:t>—</w:t>
            </w:r>
          </w:p>
        </w:tc>
        <w:tc>
          <w:tcPr>
            <w:tcW w:w="1422" w:type="dxa"/>
            <w:shd w:val="clear" w:color="auto" w:fill="auto"/>
          </w:tcPr>
          <w:p w:rsidR="00B464EC" w:rsidRPr="00B464EC" w:rsidRDefault="00B464EC" w:rsidP="00B464EC">
            <w:pPr>
              <w:contextualSpacing/>
              <w:jc w:val="center"/>
              <w:rPr>
                <w:rFonts w:eastAsia="MS Mincho"/>
                <w:sz w:val="20"/>
                <w:szCs w:val="20"/>
              </w:rPr>
            </w:pPr>
          </w:p>
          <w:p w:rsidR="00B464EC" w:rsidRPr="00B464EC" w:rsidRDefault="00B464EC" w:rsidP="00B464EC">
            <w:pPr>
              <w:contextualSpacing/>
              <w:jc w:val="center"/>
              <w:rPr>
                <w:rFonts w:eastAsia="MS Mincho"/>
                <w:sz w:val="20"/>
                <w:szCs w:val="20"/>
              </w:rPr>
            </w:pPr>
            <w:r w:rsidRPr="00B464EC">
              <w:rPr>
                <w:rFonts w:eastAsia="MS Mincho"/>
                <w:sz w:val="20"/>
                <w:szCs w:val="20"/>
              </w:rPr>
              <w:t>50</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cho"/>
                <w:sz w:val="20"/>
                <w:szCs w:val="20"/>
              </w:rPr>
              <w:t>9.</w:t>
            </w:r>
          </w:p>
        </w:tc>
        <w:tc>
          <w:tcPr>
            <w:tcW w:w="4680" w:type="dxa"/>
            <w:vAlign w:val="center"/>
          </w:tcPr>
          <w:p w:rsidR="00B464EC" w:rsidRPr="00B464EC" w:rsidRDefault="00B464EC" w:rsidP="00B464EC">
            <w:pPr>
              <w:autoSpaceDE w:val="0"/>
              <w:autoSpaceDN w:val="0"/>
              <w:adjustRightInd w:val="0"/>
              <w:contextualSpacing/>
              <w:outlineLvl w:val="0"/>
              <w:rPr>
                <w:rFonts w:eastAsia="MS MinNew Roman"/>
                <w:bCs/>
                <w:sz w:val="20"/>
                <w:szCs w:val="20"/>
              </w:rPr>
            </w:pPr>
            <w:r w:rsidRPr="00B464EC">
              <w:rPr>
                <w:rFonts w:eastAsia="MS MinNew Roman"/>
                <w:bCs/>
                <w:sz w:val="20"/>
                <w:szCs w:val="20"/>
              </w:rPr>
              <w:t>Минимальная площадь озеленения, % от общей площади земельного участка</w:t>
            </w:r>
          </w:p>
        </w:tc>
        <w:tc>
          <w:tcPr>
            <w:tcW w:w="1301" w:type="dxa"/>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New Roman"/>
                <w:sz w:val="20"/>
                <w:szCs w:val="20"/>
              </w:rPr>
              <w:t>—</w:t>
            </w:r>
          </w:p>
        </w:tc>
        <w:tc>
          <w:tcPr>
            <w:tcW w:w="1417" w:type="dxa"/>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cho"/>
                <w:sz w:val="20"/>
                <w:szCs w:val="20"/>
              </w:rPr>
              <w:t>—</w:t>
            </w:r>
          </w:p>
        </w:tc>
        <w:tc>
          <w:tcPr>
            <w:tcW w:w="1422" w:type="dxa"/>
            <w:shd w:val="clear" w:color="auto" w:fill="auto"/>
          </w:tcPr>
          <w:p w:rsidR="00B464EC" w:rsidRPr="00B464EC" w:rsidRDefault="00B464EC" w:rsidP="00B464EC">
            <w:pPr>
              <w:contextualSpacing/>
              <w:jc w:val="center"/>
              <w:rPr>
                <w:rFonts w:eastAsia="MS Mincho"/>
                <w:sz w:val="20"/>
                <w:szCs w:val="20"/>
              </w:rPr>
            </w:pPr>
          </w:p>
          <w:p w:rsidR="00B464EC" w:rsidRPr="00B464EC" w:rsidRDefault="00B464EC" w:rsidP="00B464EC">
            <w:pPr>
              <w:contextualSpacing/>
              <w:jc w:val="center"/>
              <w:rPr>
                <w:rFonts w:eastAsia="MS Mincho"/>
                <w:sz w:val="20"/>
                <w:szCs w:val="20"/>
              </w:rPr>
            </w:pPr>
            <w:r w:rsidRPr="00B464EC">
              <w:rPr>
                <w:rFonts w:eastAsia="MS Mincho"/>
                <w:sz w:val="20"/>
                <w:szCs w:val="20"/>
              </w:rPr>
              <w:t>20</w:t>
            </w:r>
          </w:p>
        </w:tc>
      </w:tr>
    </w:tbl>
    <w:p w:rsidR="00B464EC" w:rsidRPr="00B464EC" w:rsidRDefault="00B464EC" w:rsidP="00B464EC">
      <w:pPr>
        <w:spacing w:before="360" w:after="240"/>
        <w:contextualSpacing/>
        <w:jc w:val="center"/>
        <w:outlineLvl w:val="2"/>
        <w:rPr>
          <w:rFonts w:eastAsia="MS ??"/>
          <w:b/>
          <w:sz w:val="20"/>
          <w:szCs w:val="20"/>
        </w:rPr>
      </w:pPr>
      <w:r w:rsidRPr="00B464EC">
        <w:rPr>
          <w:rFonts w:eastAsia="MS ??"/>
          <w:b/>
          <w:sz w:val="20"/>
          <w:szCs w:val="20"/>
        </w:rPr>
        <w:t>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860"/>
        <w:gridCol w:w="3960"/>
      </w:tblGrid>
      <w:tr w:rsidR="00B464EC" w:rsidRPr="00B464EC" w:rsidTr="00B464EC">
        <w:tc>
          <w:tcPr>
            <w:tcW w:w="540" w:type="dxa"/>
          </w:tcPr>
          <w:p w:rsidR="00B464EC" w:rsidRPr="00B464EC" w:rsidRDefault="00B464EC" w:rsidP="00B464EC">
            <w:pPr>
              <w:autoSpaceDE w:val="0"/>
              <w:autoSpaceDN w:val="0"/>
              <w:adjustRightInd w:val="0"/>
              <w:contextualSpacing/>
              <w:jc w:val="center"/>
              <w:outlineLvl w:val="0"/>
              <w:rPr>
                <w:rFonts w:eastAsia="MS Mincho"/>
                <w:b/>
                <w:sz w:val="20"/>
                <w:szCs w:val="20"/>
              </w:rPr>
            </w:pPr>
            <w:r w:rsidRPr="00B464EC">
              <w:rPr>
                <w:rFonts w:eastAsia="MS Mincho"/>
                <w:b/>
                <w:sz w:val="20"/>
                <w:szCs w:val="20"/>
              </w:rPr>
              <w:t>№</w:t>
            </w:r>
          </w:p>
        </w:tc>
        <w:tc>
          <w:tcPr>
            <w:tcW w:w="4860" w:type="dxa"/>
          </w:tcPr>
          <w:p w:rsidR="00B464EC" w:rsidRPr="00B464EC" w:rsidRDefault="00B464EC" w:rsidP="00B464EC">
            <w:pPr>
              <w:autoSpaceDE w:val="0"/>
              <w:autoSpaceDN w:val="0"/>
              <w:adjustRightInd w:val="0"/>
              <w:contextualSpacing/>
              <w:jc w:val="center"/>
              <w:outlineLvl w:val="0"/>
              <w:rPr>
                <w:rFonts w:eastAsia="MS Mincho"/>
                <w:b/>
                <w:sz w:val="20"/>
                <w:szCs w:val="20"/>
              </w:rPr>
            </w:pPr>
            <w:r w:rsidRPr="00B464EC">
              <w:rPr>
                <w:rFonts w:eastAsia="MS Mincho"/>
                <w:b/>
                <w:sz w:val="20"/>
                <w:szCs w:val="20"/>
              </w:rPr>
              <w:t>Наименование параметра</w:t>
            </w:r>
          </w:p>
        </w:tc>
        <w:tc>
          <w:tcPr>
            <w:tcW w:w="3960" w:type="dxa"/>
          </w:tcPr>
          <w:p w:rsidR="00B464EC" w:rsidRPr="00B464EC" w:rsidRDefault="00B464EC" w:rsidP="00B464EC">
            <w:pPr>
              <w:autoSpaceDE w:val="0"/>
              <w:autoSpaceDN w:val="0"/>
              <w:adjustRightInd w:val="0"/>
              <w:contextualSpacing/>
              <w:jc w:val="center"/>
              <w:outlineLvl w:val="0"/>
              <w:rPr>
                <w:rFonts w:eastAsia="MS Mincho"/>
                <w:b/>
                <w:sz w:val="20"/>
                <w:szCs w:val="20"/>
              </w:rPr>
            </w:pPr>
            <w:r w:rsidRPr="00B464EC">
              <w:rPr>
                <w:rFonts w:eastAsia="MS Mincho"/>
                <w:b/>
                <w:sz w:val="20"/>
                <w:szCs w:val="20"/>
              </w:rPr>
              <w:t>Значение предельных параметров</w:t>
            </w:r>
          </w:p>
          <w:p w:rsidR="00B464EC" w:rsidRPr="00B464EC" w:rsidRDefault="00B464EC" w:rsidP="00B464EC">
            <w:pPr>
              <w:autoSpaceDE w:val="0"/>
              <w:autoSpaceDN w:val="0"/>
              <w:adjustRightInd w:val="0"/>
              <w:contextualSpacing/>
              <w:jc w:val="center"/>
              <w:outlineLvl w:val="0"/>
              <w:rPr>
                <w:rFonts w:eastAsia="MS Mincho"/>
                <w:b/>
                <w:sz w:val="20"/>
                <w:szCs w:val="20"/>
              </w:rPr>
            </w:pPr>
            <w:r w:rsidRPr="00B464EC">
              <w:rPr>
                <w:rFonts w:eastAsia="MS Mincho"/>
                <w:b/>
                <w:sz w:val="20"/>
                <w:szCs w:val="20"/>
              </w:rPr>
              <w:t xml:space="preserve"> в зонах, </w:t>
            </w:r>
            <w:proofErr w:type="spellStart"/>
            <w:r w:rsidRPr="00B464EC">
              <w:rPr>
                <w:rFonts w:eastAsia="MS Mincho"/>
                <w:b/>
                <w:sz w:val="20"/>
                <w:szCs w:val="20"/>
              </w:rPr>
              <w:t>подзонах</w:t>
            </w:r>
            <w:proofErr w:type="spellEnd"/>
            <w:r w:rsidRPr="00B464EC">
              <w:rPr>
                <w:rFonts w:eastAsia="MS Mincho"/>
                <w:b/>
                <w:sz w:val="20"/>
                <w:szCs w:val="20"/>
              </w:rPr>
              <w:t>:</w:t>
            </w:r>
          </w:p>
        </w:tc>
      </w:tr>
    </w:tbl>
    <w:p w:rsidR="00B464EC" w:rsidRPr="00B464EC" w:rsidRDefault="00B464EC" w:rsidP="00B464EC">
      <w:pPr>
        <w:contextualSpacing/>
        <w:rPr>
          <w:rFonts w:eastAsia="MS Mincho"/>
          <w:sz w:val="20"/>
          <w:szCs w:val="20"/>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540"/>
        <w:gridCol w:w="4860"/>
        <w:gridCol w:w="1440"/>
        <w:gridCol w:w="1260"/>
        <w:gridCol w:w="1260"/>
      </w:tblGrid>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cho"/>
                <w:b/>
                <w:sz w:val="20"/>
                <w:szCs w:val="20"/>
              </w:rPr>
            </w:pPr>
          </w:p>
        </w:tc>
        <w:tc>
          <w:tcPr>
            <w:tcW w:w="4860" w:type="dxa"/>
            <w:vAlign w:val="center"/>
          </w:tcPr>
          <w:p w:rsidR="00B464EC" w:rsidRPr="00B464EC" w:rsidRDefault="00B464EC" w:rsidP="00B464EC">
            <w:pPr>
              <w:autoSpaceDE w:val="0"/>
              <w:autoSpaceDN w:val="0"/>
              <w:adjustRightInd w:val="0"/>
              <w:contextualSpacing/>
              <w:outlineLvl w:val="0"/>
              <w:rPr>
                <w:rFonts w:eastAsia="MS Mincho"/>
                <w:b/>
                <w:sz w:val="20"/>
                <w:szCs w:val="20"/>
              </w:rPr>
            </w:pPr>
          </w:p>
          <w:p w:rsidR="00B464EC" w:rsidRPr="00B464EC" w:rsidRDefault="00B464EC" w:rsidP="00B464EC">
            <w:pPr>
              <w:autoSpaceDE w:val="0"/>
              <w:autoSpaceDN w:val="0"/>
              <w:adjustRightInd w:val="0"/>
              <w:contextualSpacing/>
              <w:outlineLvl w:val="0"/>
              <w:rPr>
                <w:rFonts w:eastAsia="MS Mincho"/>
                <w:b/>
                <w:sz w:val="20"/>
                <w:szCs w:val="20"/>
              </w:rPr>
            </w:pPr>
          </w:p>
        </w:tc>
        <w:tc>
          <w:tcPr>
            <w:tcW w:w="1440" w:type="dxa"/>
            <w:vAlign w:val="center"/>
          </w:tcPr>
          <w:p w:rsidR="00B464EC" w:rsidRPr="00B464EC" w:rsidRDefault="00B464EC" w:rsidP="00B464EC">
            <w:pPr>
              <w:autoSpaceDE w:val="0"/>
              <w:autoSpaceDN w:val="0"/>
              <w:adjustRightInd w:val="0"/>
              <w:contextualSpacing/>
              <w:jc w:val="center"/>
              <w:outlineLvl w:val="0"/>
              <w:rPr>
                <w:rFonts w:eastAsia="MS Mincho"/>
                <w:b/>
                <w:sz w:val="20"/>
                <w:szCs w:val="20"/>
              </w:rPr>
            </w:pPr>
            <w:r w:rsidRPr="00B464EC">
              <w:rPr>
                <w:rFonts w:eastAsia="MS Mincho"/>
                <w:b/>
                <w:sz w:val="20"/>
                <w:szCs w:val="20"/>
              </w:rPr>
              <w:t>Сх</w:t>
            </w:r>
            <w:proofErr w:type="gramStart"/>
            <w:r w:rsidRPr="00B464EC">
              <w:rPr>
                <w:rFonts w:eastAsia="MS Mincho"/>
                <w:b/>
                <w:sz w:val="20"/>
                <w:szCs w:val="20"/>
              </w:rPr>
              <w:t>1</w:t>
            </w:r>
            <w:proofErr w:type="gramEnd"/>
          </w:p>
        </w:tc>
        <w:tc>
          <w:tcPr>
            <w:tcW w:w="1260" w:type="dxa"/>
            <w:vAlign w:val="center"/>
          </w:tcPr>
          <w:p w:rsidR="00B464EC" w:rsidRPr="00B464EC" w:rsidRDefault="00B464EC" w:rsidP="00B464EC">
            <w:pPr>
              <w:autoSpaceDE w:val="0"/>
              <w:autoSpaceDN w:val="0"/>
              <w:adjustRightInd w:val="0"/>
              <w:ind w:right="224"/>
              <w:contextualSpacing/>
              <w:jc w:val="center"/>
              <w:outlineLvl w:val="0"/>
              <w:rPr>
                <w:rFonts w:eastAsia="MS Mincho"/>
                <w:b/>
                <w:sz w:val="20"/>
                <w:szCs w:val="20"/>
              </w:rPr>
            </w:pPr>
            <w:r w:rsidRPr="00B464EC">
              <w:rPr>
                <w:rFonts w:eastAsia="MS Mincho"/>
                <w:b/>
                <w:sz w:val="20"/>
                <w:szCs w:val="20"/>
              </w:rPr>
              <w:t>Сх</w:t>
            </w:r>
            <w:proofErr w:type="gramStart"/>
            <w:r w:rsidRPr="00B464EC">
              <w:rPr>
                <w:rFonts w:eastAsia="MS Mincho"/>
                <w:b/>
                <w:sz w:val="20"/>
                <w:szCs w:val="20"/>
              </w:rPr>
              <w:t>2</w:t>
            </w:r>
            <w:proofErr w:type="gramEnd"/>
          </w:p>
        </w:tc>
        <w:tc>
          <w:tcPr>
            <w:tcW w:w="1260" w:type="dxa"/>
            <w:vAlign w:val="center"/>
          </w:tcPr>
          <w:p w:rsidR="00B464EC" w:rsidRPr="00B464EC" w:rsidRDefault="00B464EC" w:rsidP="00B464EC">
            <w:pPr>
              <w:autoSpaceDE w:val="0"/>
              <w:autoSpaceDN w:val="0"/>
              <w:adjustRightInd w:val="0"/>
              <w:ind w:right="224"/>
              <w:contextualSpacing/>
              <w:jc w:val="center"/>
              <w:outlineLvl w:val="0"/>
              <w:rPr>
                <w:rFonts w:eastAsia="MS Mincho"/>
                <w:b/>
                <w:sz w:val="20"/>
                <w:szCs w:val="20"/>
              </w:rPr>
            </w:pPr>
            <w:r w:rsidRPr="00B464EC">
              <w:rPr>
                <w:rFonts w:eastAsia="MS Mincho"/>
                <w:b/>
                <w:sz w:val="20"/>
                <w:szCs w:val="20"/>
              </w:rPr>
              <w:t>Сх3</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1.</w:t>
            </w:r>
          </w:p>
        </w:tc>
        <w:tc>
          <w:tcPr>
            <w:tcW w:w="4860" w:type="dxa"/>
            <w:vAlign w:val="center"/>
          </w:tcPr>
          <w:p w:rsidR="00B464EC" w:rsidRPr="00B464EC" w:rsidRDefault="00B464EC" w:rsidP="00B464EC">
            <w:pPr>
              <w:autoSpaceDE w:val="0"/>
              <w:autoSpaceDN w:val="0"/>
              <w:adjustRightInd w:val="0"/>
              <w:contextualSpacing/>
              <w:outlineLvl w:val="0"/>
              <w:rPr>
                <w:rFonts w:eastAsia="MS Mincho"/>
                <w:sz w:val="20"/>
                <w:szCs w:val="20"/>
              </w:rPr>
            </w:pPr>
            <w:r w:rsidRPr="00B464EC">
              <w:rPr>
                <w:rFonts w:eastAsia="MS MinNew Roman"/>
                <w:bCs/>
                <w:sz w:val="20"/>
                <w:szCs w:val="20"/>
              </w:rPr>
              <w:t xml:space="preserve">Максимальная  высота зданий, строений, сооружений, </w:t>
            </w:r>
            <w:proofErr w:type="gramStart"/>
            <w:r w:rsidRPr="00B464EC">
              <w:rPr>
                <w:rFonts w:eastAsia="MS MinNew Roman"/>
                <w:bCs/>
                <w:sz w:val="20"/>
                <w:szCs w:val="20"/>
              </w:rPr>
              <w:t>м</w:t>
            </w:r>
            <w:proofErr w:type="gramEnd"/>
          </w:p>
        </w:tc>
        <w:tc>
          <w:tcPr>
            <w:tcW w:w="1440"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cho"/>
                <w:sz w:val="20"/>
                <w:szCs w:val="20"/>
              </w:rPr>
              <w:t>—</w:t>
            </w:r>
          </w:p>
        </w:tc>
        <w:tc>
          <w:tcPr>
            <w:tcW w:w="1260" w:type="dxa"/>
            <w:shd w:val="clear" w:color="auto" w:fill="E0E0E0"/>
          </w:tcPr>
          <w:p w:rsidR="00B464EC" w:rsidRPr="00B464EC" w:rsidRDefault="00B464EC" w:rsidP="00B464EC">
            <w:pPr>
              <w:contextualSpacing/>
              <w:jc w:val="center"/>
              <w:rPr>
                <w:rFonts w:eastAsia="MS Mincho"/>
                <w:sz w:val="20"/>
                <w:szCs w:val="20"/>
              </w:rPr>
            </w:pPr>
            <w:r w:rsidRPr="00B464EC">
              <w:rPr>
                <w:rFonts w:eastAsia="MS Mincho"/>
                <w:sz w:val="20"/>
                <w:szCs w:val="20"/>
              </w:rPr>
              <w:t>30</w:t>
            </w:r>
          </w:p>
        </w:tc>
        <w:tc>
          <w:tcPr>
            <w:tcW w:w="1260" w:type="dxa"/>
            <w:shd w:val="clear" w:color="auto" w:fill="E0E0E0"/>
          </w:tcPr>
          <w:p w:rsidR="00B464EC" w:rsidRPr="00B464EC" w:rsidRDefault="00B464EC" w:rsidP="00B464EC">
            <w:pPr>
              <w:contextualSpacing/>
              <w:jc w:val="center"/>
              <w:rPr>
                <w:rFonts w:eastAsia="MS Mincho"/>
                <w:sz w:val="20"/>
                <w:szCs w:val="20"/>
              </w:rPr>
            </w:pPr>
            <w:r w:rsidRPr="00B464EC">
              <w:rPr>
                <w:rFonts w:eastAsia="MS Mincho"/>
                <w:sz w:val="20"/>
                <w:szCs w:val="20"/>
              </w:rPr>
              <w:t>12</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2.</w:t>
            </w:r>
          </w:p>
        </w:tc>
        <w:tc>
          <w:tcPr>
            <w:tcW w:w="4860" w:type="dxa"/>
            <w:vAlign w:val="center"/>
          </w:tcPr>
          <w:p w:rsidR="00B464EC" w:rsidRPr="00B464EC" w:rsidRDefault="00B464EC" w:rsidP="00B464EC">
            <w:pPr>
              <w:autoSpaceDE w:val="0"/>
              <w:autoSpaceDN w:val="0"/>
              <w:adjustRightInd w:val="0"/>
              <w:contextualSpacing/>
              <w:outlineLvl w:val="0"/>
              <w:rPr>
                <w:rFonts w:eastAsia="MS MinNew Roman"/>
                <w:bCs/>
                <w:sz w:val="20"/>
                <w:szCs w:val="20"/>
              </w:rPr>
            </w:pPr>
            <w:r w:rsidRPr="00B464EC">
              <w:rPr>
                <w:rFonts w:eastAsia="MS MinNew Roman"/>
                <w:bCs/>
                <w:sz w:val="20"/>
                <w:szCs w:val="20"/>
              </w:rPr>
              <w:t>Максимальный процент застройки в границах земельного участка, %</w:t>
            </w:r>
          </w:p>
        </w:tc>
        <w:tc>
          <w:tcPr>
            <w:tcW w:w="144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w:t>
            </w:r>
          </w:p>
        </w:tc>
        <w:tc>
          <w:tcPr>
            <w:tcW w:w="126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w:t>
            </w:r>
          </w:p>
        </w:tc>
        <w:tc>
          <w:tcPr>
            <w:tcW w:w="126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3.</w:t>
            </w:r>
          </w:p>
        </w:tc>
        <w:tc>
          <w:tcPr>
            <w:tcW w:w="4860" w:type="dxa"/>
            <w:vAlign w:val="center"/>
          </w:tcPr>
          <w:p w:rsidR="00B464EC" w:rsidRPr="00B464EC" w:rsidRDefault="00B464EC" w:rsidP="00B464EC">
            <w:pPr>
              <w:autoSpaceDE w:val="0"/>
              <w:autoSpaceDN w:val="0"/>
              <w:adjustRightInd w:val="0"/>
              <w:contextualSpacing/>
              <w:outlineLvl w:val="0"/>
              <w:rPr>
                <w:rFonts w:eastAsia="MS Mincho"/>
                <w:sz w:val="20"/>
                <w:szCs w:val="20"/>
              </w:rPr>
            </w:pPr>
            <w:r w:rsidRPr="00B464EC">
              <w:rPr>
                <w:rFonts w:eastAsia="MS MinNew Roman"/>
                <w:bCs/>
                <w:sz w:val="20"/>
                <w:szCs w:val="20"/>
              </w:rPr>
              <w:t>Максимальный процент застройки в границах земельного участка при размещении производственных объектов, %</w:t>
            </w:r>
          </w:p>
        </w:tc>
        <w:tc>
          <w:tcPr>
            <w:tcW w:w="144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w:t>
            </w:r>
          </w:p>
        </w:tc>
        <w:tc>
          <w:tcPr>
            <w:tcW w:w="126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80</w:t>
            </w:r>
          </w:p>
        </w:tc>
        <w:tc>
          <w:tcPr>
            <w:tcW w:w="126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4.</w:t>
            </w:r>
          </w:p>
        </w:tc>
        <w:tc>
          <w:tcPr>
            <w:tcW w:w="4860" w:type="dxa"/>
            <w:vAlign w:val="center"/>
          </w:tcPr>
          <w:p w:rsidR="00B464EC" w:rsidRPr="00B464EC" w:rsidRDefault="00B464EC" w:rsidP="00B464EC">
            <w:pPr>
              <w:autoSpaceDE w:val="0"/>
              <w:autoSpaceDN w:val="0"/>
              <w:adjustRightInd w:val="0"/>
              <w:contextualSpacing/>
              <w:outlineLvl w:val="0"/>
              <w:rPr>
                <w:rFonts w:eastAsia="MS Mincho"/>
                <w:sz w:val="20"/>
                <w:szCs w:val="20"/>
              </w:rPr>
            </w:pPr>
            <w:r w:rsidRPr="00B464EC">
              <w:rPr>
                <w:rFonts w:eastAsia="MS MinNew Roman"/>
                <w:bCs/>
                <w:sz w:val="20"/>
                <w:szCs w:val="20"/>
              </w:rPr>
              <w:t>Максимальный процент застройки в границах земельного участка при размещении коммунально-складских объектов, %</w:t>
            </w:r>
          </w:p>
        </w:tc>
        <w:tc>
          <w:tcPr>
            <w:tcW w:w="1440" w:type="dxa"/>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cho"/>
                <w:sz w:val="20"/>
                <w:szCs w:val="20"/>
              </w:rPr>
              <w:t>—</w:t>
            </w:r>
          </w:p>
        </w:tc>
        <w:tc>
          <w:tcPr>
            <w:tcW w:w="126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cho"/>
                <w:sz w:val="20"/>
                <w:szCs w:val="20"/>
              </w:rPr>
              <w:t>60</w:t>
            </w:r>
          </w:p>
        </w:tc>
        <w:tc>
          <w:tcPr>
            <w:tcW w:w="126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cho"/>
                <w:sz w:val="20"/>
                <w:szCs w:val="20"/>
              </w:rPr>
              <w:t>—</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5.</w:t>
            </w:r>
          </w:p>
        </w:tc>
        <w:tc>
          <w:tcPr>
            <w:tcW w:w="4860" w:type="dxa"/>
            <w:vAlign w:val="center"/>
          </w:tcPr>
          <w:p w:rsidR="00B464EC" w:rsidRPr="00B464EC" w:rsidRDefault="00B464EC" w:rsidP="00B464EC">
            <w:pPr>
              <w:autoSpaceDE w:val="0"/>
              <w:autoSpaceDN w:val="0"/>
              <w:adjustRightInd w:val="0"/>
              <w:contextualSpacing/>
              <w:outlineLvl w:val="0"/>
              <w:rPr>
                <w:rFonts w:eastAsia="MS Mincho"/>
                <w:sz w:val="20"/>
                <w:szCs w:val="20"/>
              </w:rPr>
            </w:pPr>
            <w:r w:rsidRPr="00B464EC">
              <w:rPr>
                <w:rFonts w:eastAsia="MS MinNew Roman"/>
                <w:bCs/>
                <w:sz w:val="20"/>
                <w:szCs w:val="20"/>
              </w:rPr>
              <w:t xml:space="preserve">Максимальный размер санитарно-защитной зоны, </w:t>
            </w:r>
            <w:proofErr w:type="gramStart"/>
            <w:r w:rsidRPr="00B464EC">
              <w:rPr>
                <w:rFonts w:eastAsia="MS MinNew Roman"/>
                <w:bCs/>
                <w:sz w:val="20"/>
                <w:szCs w:val="20"/>
              </w:rPr>
              <w:t>м</w:t>
            </w:r>
            <w:proofErr w:type="gramEnd"/>
          </w:p>
        </w:tc>
        <w:tc>
          <w:tcPr>
            <w:tcW w:w="144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w:t>
            </w:r>
          </w:p>
        </w:tc>
        <w:tc>
          <w:tcPr>
            <w:tcW w:w="126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50</w:t>
            </w:r>
          </w:p>
        </w:tc>
        <w:tc>
          <w:tcPr>
            <w:tcW w:w="126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6.</w:t>
            </w:r>
          </w:p>
        </w:tc>
        <w:tc>
          <w:tcPr>
            <w:tcW w:w="4860" w:type="dxa"/>
            <w:vAlign w:val="center"/>
          </w:tcPr>
          <w:p w:rsidR="00B464EC" w:rsidRPr="00B464EC" w:rsidRDefault="00B464EC" w:rsidP="00B464EC">
            <w:pPr>
              <w:autoSpaceDE w:val="0"/>
              <w:autoSpaceDN w:val="0"/>
              <w:adjustRightInd w:val="0"/>
              <w:contextualSpacing/>
              <w:outlineLvl w:val="0"/>
              <w:rPr>
                <w:rFonts w:eastAsia="MS Mincho"/>
                <w:sz w:val="20"/>
                <w:szCs w:val="20"/>
              </w:rPr>
            </w:pPr>
            <w:r w:rsidRPr="00B464EC">
              <w:rPr>
                <w:rFonts w:eastAsia="MS MinNew Roman"/>
                <w:bCs/>
                <w:sz w:val="20"/>
                <w:szCs w:val="20"/>
              </w:rPr>
              <w:t>Минимальная площадь озеленения санитарно-защитной зоны до 300 метров, % от площади санитарно-защитной зоны</w:t>
            </w:r>
          </w:p>
        </w:tc>
        <w:tc>
          <w:tcPr>
            <w:tcW w:w="1440" w:type="dxa"/>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cho"/>
                <w:sz w:val="20"/>
                <w:szCs w:val="20"/>
              </w:rPr>
              <w:t>—</w:t>
            </w:r>
          </w:p>
        </w:tc>
        <w:tc>
          <w:tcPr>
            <w:tcW w:w="126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cho"/>
                <w:sz w:val="20"/>
                <w:szCs w:val="20"/>
              </w:rPr>
              <w:t>60</w:t>
            </w:r>
          </w:p>
        </w:tc>
        <w:tc>
          <w:tcPr>
            <w:tcW w:w="126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cho"/>
                <w:sz w:val="20"/>
                <w:szCs w:val="20"/>
              </w:rPr>
              <w:t>—</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7.</w:t>
            </w:r>
          </w:p>
        </w:tc>
        <w:tc>
          <w:tcPr>
            <w:tcW w:w="4860" w:type="dxa"/>
            <w:vAlign w:val="center"/>
          </w:tcPr>
          <w:p w:rsidR="00B464EC" w:rsidRPr="00B464EC" w:rsidRDefault="00B464EC" w:rsidP="00B464EC">
            <w:pPr>
              <w:autoSpaceDE w:val="0"/>
              <w:autoSpaceDN w:val="0"/>
              <w:adjustRightInd w:val="0"/>
              <w:contextualSpacing/>
              <w:outlineLvl w:val="0"/>
              <w:rPr>
                <w:rFonts w:eastAsia="MS Mincho"/>
                <w:sz w:val="20"/>
                <w:szCs w:val="20"/>
              </w:rPr>
            </w:pPr>
            <w:r w:rsidRPr="00B464EC">
              <w:rPr>
                <w:rFonts w:eastAsia="MS MinNew Roman"/>
                <w:bCs/>
                <w:sz w:val="20"/>
                <w:szCs w:val="20"/>
              </w:rPr>
              <w:t>Минимальная площадь озеленения санитарно-защитной зоны от 300 до 1000 метров, % от площади санитарно-защитной зоны</w:t>
            </w:r>
          </w:p>
        </w:tc>
        <w:tc>
          <w:tcPr>
            <w:tcW w:w="1440" w:type="dxa"/>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cho"/>
                <w:sz w:val="20"/>
                <w:szCs w:val="20"/>
              </w:rPr>
              <w:t>—</w:t>
            </w:r>
          </w:p>
        </w:tc>
        <w:tc>
          <w:tcPr>
            <w:tcW w:w="126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cho"/>
                <w:sz w:val="20"/>
                <w:szCs w:val="20"/>
              </w:rPr>
              <w:t>50</w:t>
            </w:r>
          </w:p>
        </w:tc>
        <w:tc>
          <w:tcPr>
            <w:tcW w:w="126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cho"/>
                <w:sz w:val="20"/>
                <w:szCs w:val="20"/>
              </w:rPr>
              <w:t>—</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lastRenderedPageBreak/>
              <w:t>8.</w:t>
            </w:r>
          </w:p>
        </w:tc>
        <w:tc>
          <w:tcPr>
            <w:tcW w:w="4860" w:type="dxa"/>
            <w:vAlign w:val="center"/>
          </w:tcPr>
          <w:p w:rsidR="00B464EC" w:rsidRPr="00B464EC" w:rsidRDefault="00B464EC" w:rsidP="00B464EC">
            <w:pPr>
              <w:autoSpaceDE w:val="0"/>
              <w:autoSpaceDN w:val="0"/>
              <w:adjustRightInd w:val="0"/>
              <w:contextualSpacing/>
              <w:outlineLvl w:val="0"/>
              <w:rPr>
                <w:rFonts w:eastAsia="MS MinNew Roman"/>
                <w:bCs/>
                <w:sz w:val="20"/>
                <w:szCs w:val="20"/>
              </w:rPr>
            </w:pPr>
            <w:r w:rsidRPr="00B464EC">
              <w:rPr>
                <w:rFonts w:eastAsia="MS MinNew Roman"/>
                <w:bCs/>
                <w:sz w:val="20"/>
                <w:szCs w:val="20"/>
              </w:rPr>
              <w:t>Минимальный размер земельного участка для ведения садоводства, кв</w:t>
            </w:r>
            <w:proofErr w:type="gramStart"/>
            <w:r w:rsidRPr="00B464EC">
              <w:rPr>
                <w:rFonts w:eastAsia="MS MinNew Roman"/>
                <w:bCs/>
                <w:sz w:val="20"/>
                <w:szCs w:val="20"/>
              </w:rPr>
              <w:t>.м</w:t>
            </w:r>
            <w:proofErr w:type="gramEnd"/>
          </w:p>
        </w:tc>
        <w:tc>
          <w:tcPr>
            <w:tcW w:w="1440"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cho"/>
                <w:sz w:val="20"/>
                <w:szCs w:val="20"/>
              </w:rPr>
              <w:t>300</w:t>
            </w:r>
          </w:p>
        </w:tc>
        <w:tc>
          <w:tcPr>
            <w:tcW w:w="1260" w:type="dxa"/>
            <w:shd w:val="clear" w:color="auto" w:fill="E0E0E0"/>
          </w:tcPr>
          <w:p w:rsidR="00B464EC" w:rsidRPr="00B464EC" w:rsidRDefault="00B464EC" w:rsidP="00B464EC">
            <w:pPr>
              <w:contextualSpacing/>
              <w:jc w:val="center"/>
              <w:rPr>
                <w:rFonts w:eastAsia="MS Mincho"/>
                <w:sz w:val="20"/>
                <w:szCs w:val="20"/>
              </w:rPr>
            </w:pPr>
            <w:r w:rsidRPr="00B464EC">
              <w:rPr>
                <w:rFonts w:eastAsia="MS Mincho"/>
                <w:sz w:val="20"/>
                <w:szCs w:val="20"/>
              </w:rPr>
              <w:t>—</w:t>
            </w:r>
          </w:p>
        </w:tc>
        <w:tc>
          <w:tcPr>
            <w:tcW w:w="1260" w:type="dxa"/>
            <w:shd w:val="clear" w:color="auto" w:fill="E0E0E0"/>
          </w:tcPr>
          <w:p w:rsidR="00B464EC" w:rsidRPr="00B464EC" w:rsidRDefault="00B464EC" w:rsidP="00B464EC">
            <w:pPr>
              <w:contextualSpacing/>
              <w:rPr>
                <w:rFonts w:eastAsia="MS Mincho"/>
                <w:sz w:val="20"/>
                <w:szCs w:val="20"/>
              </w:rPr>
            </w:pPr>
          </w:p>
          <w:p w:rsidR="00B464EC" w:rsidRPr="00B464EC" w:rsidRDefault="00B464EC" w:rsidP="00B464EC">
            <w:pPr>
              <w:contextualSpacing/>
              <w:rPr>
                <w:rFonts w:eastAsia="MS Mincho"/>
                <w:sz w:val="20"/>
                <w:szCs w:val="20"/>
              </w:rPr>
            </w:pPr>
            <w:r w:rsidRPr="00B464EC">
              <w:rPr>
                <w:rFonts w:eastAsia="MS Mincho"/>
                <w:sz w:val="20"/>
                <w:szCs w:val="20"/>
              </w:rPr>
              <w:t xml:space="preserve">       300</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9.</w:t>
            </w:r>
          </w:p>
        </w:tc>
        <w:tc>
          <w:tcPr>
            <w:tcW w:w="4860" w:type="dxa"/>
            <w:vAlign w:val="center"/>
          </w:tcPr>
          <w:p w:rsidR="00B464EC" w:rsidRPr="00B464EC" w:rsidRDefault="00B464EC" w:rsidP="00B464EC">
            <w:pPr>
              <w:autoSpaceDE w:val="0"/>
              <w:autoSpaceDN w:val="0"/>
              <w:adjustRightInd w:val="0"/>
              <w:contextualSpacing/>
              <w:outlineLvl w:val="0"/>
              <w:rPr>
                <w:rFonts w:eastAsia="MS MinNew Roman"/>
                <w:bCs/>
                <w:sz w:val="20"/>
                <w:szCs w:val="20"/>
              </w:rPr>
            </w:pPr>
            <w:r w:rsidRPr="00B464EC">
              <w:rPr>
                <w:rFonts w:eastAsia="MS MinNew Roman"/>
                <w:bCs/>
                <w:sz w:val="20"/>
                <w:szCs w:val="20"/>
              </w:rPr>
              <w:t>Минимальный размер земельного участка для ведения огородничества, кв</w:t>
            </w:r>
            <w:proofErr w:type="gramStart"/>
            <w:r w:rsidRPr="00B464EC">
              <w:rPr>
                <w:rFonts w:eastAsia="MS MinNew Roman"/>
                <w:bCs/>
                <w:sz w:val="20"/>
                <w:szCs w:val="20"/>
              </w:rPr>
              <w:t>.м</w:t>
            </w:r>
            <w:proofErr w:type="gramEnd"/>
          </w:p>
        </w:tc>
        <w:tc>
          <w:tcPr>
            <w:tcW w:w="1440"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New Roman"/>
                <w:sz w:val="20"/>
                <w:szCs w:val="20"/>
              </w:rPr>
            </w:pPr>
            <w:r w:rsidRPr="00B464EC">
              <w:rPr>
                <w:rFonts w:eastAsia="MS Mincho"/>
                <w:sz w:val="20"/>
                <w:szCs w:val="20"/>
              </w:rPr>
              <w:t>200</w:t>
            </w:r>
          </w:p>
        </w:tc>
        <w:tc>
          <w:tcPr>
            <w:tcW w:w="126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sz w:val="20"/>
                <w:szCs w:val="20"/>
              </w:rPr>
              <w:t>—</w:t>
            </w:r>
          </w:p>
        </w:tc>
        <w:tc>
          <w:tcPr>
            <w:tcW w:w="1260" w:type="dxa"/>
            <w:shd w:val="clear" w:color="auto" w:fill="auto"/>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200</w:t>
            </w:r>
          </w:p>
        </w:tc>
      </w:tr>
    </w:tbl>
    <w:p w:rsidR="00B464EC" w:rsidRPr="00B464EC" w:rsidRDefault="00B464EC" w:rsidP="00B464EC">
      <w:pPr>
        <w:tabs>
          <w:tab w:val="left" w:pos="284"/>
          <w:tab w:val="left" w:pos="567"/>
        </w:tabs>
        <w:contextualSpacing/>
        <w:jc w:val="both"/>
        <w:rPr>
          <w:rFonts w:eastAsia="Calibri"/>
          <w:sz w:val="20"/>
          <w:szCs w:val="20"/>
        </w:rPr>
      </w:pPr>
    </w:p>
    <w:p w:rsidR="00B464EC" w:rsidRPr="00B464EC" w:rsidRDefault="00B464EC" w:rsidP="00B464EC">
      <w:pPr>
        <w:tabs>
          <w:tab w:val="left" w:pos="284"/>
          <w:tab w:val="left" w:pos="567"/>
        </w:tabs>
        <w:contextualSpacing/>
        <w:jc w:val="both"/>
        <w:rPr>
          <w:rFonts w:eastAsia="Calibri"/>
          <w:sz w:val="20"/>
          <w:szCs w:val="20"/>
        </w:rPr>
      </w:pPr>
      <w:r w:rsidRPr="00B464EC">
        <w:rPr>
          <w:rFonts w:eastAsia="Calibri"/>
          <w:sz w:val="20"/>
          <w:szCs w:val="20"/>
        </w:rPr>
        <w:t>4. Дополнить Правила землепользования и застройки статьей следующего содержания:</w:t>
      </w:r>
    </w:p>
    <w:p w:rsidR="00B464EC" w:rsidRPr="00B464EC" w:rsidRDefault="00B464EC" w:rsidP="00B464EC">
      <w:pPr>
        <w:tabs>
          <w:tab w:val="left" w:pos="284"/>
          <w:tab w:val="left" w:pos="567"/>
        </w:tabs>
        <w:contextualSpacing/>
        <w:jc w:val="center"/>
        <w:rPr>
          <w:rFonts w:eastAsia="Calibri"/>
          <w:sz w:val="20"/>
          <w:szCs w:val="20"/>
        </w:rPr>
      </w:pPr>
      <w:r w:rsidRPr="00B464EC">
        <w:rPr>
          <w:rFonts w:eastAsia="MS ??"/>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780"/>
        <w:gridCol w:w="5040"/>
      </w:tblGrid>
      <w:tr w:rsidR="00B464EC" w:rsidRPr="00B464EC" w:rsidTr="00B464EC">
        <w:tc>
          <w:tcPr>
            <w:tcW w:w="540" w:type="dxa"/>
          </w:tcPr>
          <w:p w:rsidR="00B464EC" w:rsidRPr="00B464EC" w:rsidRDefault="00B464EC" w:rsidP="00B464EC">
            <w:pPr>
              <w:autoSpaceDE w:val="0"/>
              <w:autoSpaceDN w:val="0"/>
              <w:adjustRightInd w:val="0"/>
              <w:contextualSpacing/>
              <w:jc w:val="center"/>
              <w:outlineLvl w:val="0"/>
              <w:rPr>
                <w:rFonts w:eastAsia="MS Mincho"/>
                <w:b/>
                <w:sz w:val="20"/>
                <w:szCs w:val="20"/>
              </w:rPr>
            </w:pPr>
            <w:r w:rsidRPr="00B464EC">
              <w:rPr>
                <w:rFonts w:eastAsia="MS Mincho"/>
                <w:b/>
                <w:sz w:val="20"/>
                <w:szCs w:val="20"/>
              </w:rPr>
              <w:t>№</w:t>
            </w:r>
          </w:p>
        </w:tc>
        <w:tc>
          <w:tcPr>
            <w:tcW w:w="3780" w:type="dxa"/>
          </w:tcPr>
          <w:p w:rsidR="00B464EC" w:rsidRPr="00B464EC" w:rsidRDefault="00B464EC" w:rsidP="00B464EC">
            <w:pPr>
              <w:autoSpaceDE w:val="0"/>
              <w:autoSpaceDN w:val="0"/>
              <w:adjustRightInd w:val="0"/>
              <w:contextualSpacing/>
              <w:jc w:val="center"/>
              <w:outlineLvl w:val="0"/>
              <w:rPr>
                <w:rFonts w:eastAsia="MS Mincho"/>
                <w:b/>
                <w:sz w:val="20"/>
                <w:szCs w:val="20"/>
              </w:rPr>
            </w:pPr>
            <w:r w:rsidRPr="00B464EC">
              <w:rPr>
                <w:rFonts w:eastAsia="MS Mincho"/>
                <w:b/>
                <w:sz w:val="20"/>
                <w:szCs w:val="20"/>
              </w:rPr>
              <w:t>Наименование параметра</w:t>
            </w:r>
          </w:p>
        </w:tc>
        <w:tc>
          <w:tcPr>
            <w:tcW w:w="5040" w:type="dxa"/>
          </w:tcPr>
          <w:p w:rsidR="00B464EC" w:rsidRPr="00B464EC" w:rsidRDefault="00B464EC" w:rsidP="00B464EC">
            <w:pPr>
              <w:contextualSpacing/>
              <w:rPr>
                <w:rFonts w:ascii="Cambria" w:eastAsia="MS Mincho" w:hAnsi="Cambria"/>
                <w:sz w:val="20"/>
                <w:szCs w:val="20"/>
              </w:rPr>
            </w:pPr>
            <w:r w:rsidRPr="00B464EC">
              <w:rPr>
                <w:rFonts w:eastAsia="MS Mincho"/>
                <w:b/>
                <w:sz w:val="20"/>
                <w:szCs w:val="20"/>
              </w:rPr>
              <w:t xml:space="preserve">Значение предельных параметров в зонах, </w:t>
            </w:r>
            <w:proofErr w:type="spellStart"/>
            <w:r w:rsidRPr="00B464EC">
              <w:rPr>
                <w:rFonts w:eastAsia="MS Mincho"/>
                <w:b/>
                <w:sz w:val="20"/>
                <w:szCs w:val="20"/>
              </w:rPr>
              <w:t>подзонах</w:t>
            </w:r>
            <w:proofErr w:type="spellEnd"/>
            <w:r w:rsidRPr="00B464EC">
              <w:rPr>
                <w:rFonts w:eastAsia="MS Mincho"/>
                <w:b/>
                <w:sz w:val="20"/>
                <w:szCs w:val="20"/>
              </w:rPr>
              <w:t>:</w:t>
            </w:r>
          </w:p>
        </w:tc>
      </w:tr>
    </w:tbl>
    <w:p w:rsidR="00B464EC" w:rsidRPr="00B464EC" w:rsidRDefault="00B464EC" w:rsidP="00B464EC">
      <w:pPr>
        <w:contextualSpacing/>
        <w:rPr>
          <w:rFonts w:eastAsia="MS Mincho"/>
          <w:sz w:val="20"/>
          <w:szCs w:val="20"/>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tblPr>
      <w:tblGrid>
        <w:gridCol w:w="540"/>
        <w:gridCol w:w="3780"/>
        <w:gridCol w:w="1260"/>
        <w:gridCol w:w="1260"/>
        <w:gridCol w:w="1260"/>
        <w:gridCol w:w="1260"/>
      </w:tblGrid>
      <w:tr w:rsidR="00B464EC" w:rsidRPr="00B464EC" w:rsidTr="00B464EC">
        <w:trPr>
          <w:cantSplit/>
          <w:trHeight w:val="9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cho"/>
                <w:b/>
                <w:sz w:val="20"/>
                <w:szCs w:val="20"/>
              </w:rPr>
            </w:pPr>
          </w:p>
        </w:tc>
        <w:tc>
          <w:tcPr>
            <w:tcW w:w="3780" w:type="dxa"/>
            <w:vAlign w:val="center"/>
          </w:tcPr>
          <w:p w:rsidR="00B464EC" w:rsidRPr="00B464EC" w:rsidRDefault="00B464EC" w:rsidP="00B464EC">
            <w:pPr>
              <w:autoSpaceDE w:val="0"/>
              <w:autoSpaceDN w:val="0"/>
              <w:adjustRightInd w:val="0"/>
              <w:contextualSpacing/>
              <w:jc w:val="center"/>
              <w:outlineLvl w:val="0"/>
              <w:rPr>
                <w:rFonts w:eastAsia="MS Mincho"/>
                <w:b/>
                <w:sz w:val="20"/>
                <w:szCs w:val="20"/>
              </w:rPr>
            </w:pPr>
          </w:p>
          <w:p w:rsidR="00B464EC" w:rsidRPr="00B464EC" w:rsidRDefault="00B464EC" w:rsidP="00B464EC">
            <w:pPr>
              <w:autoSpaceDE w:val="0"/>
              <w:autoSpaceDN w:val="0"/>
              <w:adjustRightInd w:val="0"/>
              <w:contextualSpacing/>
              <w:jc w:val="center"/>
              <w:outlineLvl w:val="0"/>
              <w:rPr>
                <w:rFonts w:eastAsia="MS Mincho"/>
                <w:b/>
                <w:sz w:val="20"/>
                <w:szCs w:val="20"/>
              </w:rPr>
            </w:pPr>
          </w:p>
        </w:tc>
        <w:tc>
          <w:tcPr>
            <w:tcW w:w="1260" w:type="dxa"/>
            <w:vAlign w:val="center"/>
          </w:tcPr>
          <w:p w:rsidR="00B464EC" w:rsidRPr="00B464EC" w:rsidRDefault="00B464EC" w:rsidP="00B464EC">
            <w:pPr>
              <w:autoSpaceDE w:val="0"/>
              <w:autoSpaceDN w:val="0"/>
              <w:adjustRightInd w:val="0"/>
              <w:contextualSpacing/>
              <w:jc w:val="center"/>
              <w:outlineLvl w:val="0"/>
              <w:rPr>
                <w:rFonts w:eastAsia="MS Mincho"/>
                <w:b/>
                <w:sz w:val="20"/>
                <w:szCs w:val="20"/>
              </w:rPr>
            </w:pPr>
            <w:r w:rsidRPr="00B464EC">
              <w:rPr>
                <w:rFonts w:eastAsia="MS Mincho"/>
                <w:b/>
                <w:sz w:val="20"/>
                <w:szCs w:val="20"/>
              </w:rPr>
              <w:t>Р</w:t>
            </w:r>
            <w:proofErr w:type="gramStart"/>
            <w:r w:rsidRPr="00B464EC">
              <w:rPr>
                <w:rFonts w:eastAsia="MS Mincho"/>
                <w:b/>
                <w:sz w:val="20"/>
                <w:szCs w:val="20"/>
              </w:rPr>
              <w:t>1</w:t>
            </w:r>
            <w:proofErr w:type="gramEnd"/>
          </w:p>
        </w:tc>
        <w:tc>
          <w:tcPr>
            <w:tcW w:w="1260" w:type="dxa"/>
            <w:vAlign w:val="center"/>
          </w:tcPr>
          <w:p w:rsidR="00B464EC" w:rsidRPr="00B464EC" w:rsidRDefault="00B464EC" w:rsidP="00B464EC">
            <w:pPr>
              <w:autoSpaceDE w:val="0"/>
              <w:autoSpaceDN w:val="0"/>
              <w:adjustRightInd w:val="0"/>
              <w:contextualSpacing/>
              <w:jc w:val="center"/>
              <w:outlineLvl w:val="0"/>
              <w:rPr>
                <w:rFonts w:eastAsia="MS Mincho"/>
                <w:b/>
                <w:sz w:val="20"/>
                <w:szCs w:val="20"/>
              </w:rPr>
            </w:pPr>
            <w:r w:rsidRPr="00B464EC">
              <w:rPr>
                <w:rFonts w:eastAsia="MS Mincho"/>
                <w:b/>
                <w:sz w:val="20"/>
                <w:szCs w:val="20"/>
              </w:rPr>
              <w:t>Р</w:t>
            </w:r>
            <w:proofErr w:type="gramStart"/>
            <w:r w:rsidRPr="00B464EC">
              <w:rPr>
                <w:rFonts w:eastAsia="MS Mincho"/>
                <w:b/>
                <w:sz w:val="20"/>
                <w:szCs w:val="20"/>
              </w:rPr>
              <w:t>2</w:t>
            </w:r>
            <w:proofErr w:type="gramEnd"/>
          </w:p>
        </w:tc>
        <w:tc>
          <w:tcPr>
            <w:tcW w:w="1260" w:type="dxa"/>
            <w:vAlign w:val="center"/>
          </w:tcPr>
          <w:p w:rsidR="00B464EC" w:rsidRPr="00B464EC" w:rsidRDefault="00B464EC" w:rsidP="00B464EC">
            <w:pPr>
              <w:autoSpaceDE w:val="0"/>
              <w:autoSpaceDN w:val="0"/>
              <w:adjustRightInd w:val="0"/>
              <w:contextualSpacing/>
              <w:jc w:val="center"/>
              <w:outlineLvl w:val="0"/>
              <w:rPr>
                <w:rFonts w:eastAsia="MS Mincho"/>
                <w:b/>
                <w:sz w:val="20"/>
                <w:szCs w:val="20"/>
              </w:rPr>
            </w:pPr>
            <w:r w:rsidRPr="00B464EC">
              <w:rPr>
                <w:rFonts w:eastAsia="MS Mincho"/>
                <w:b/>
                <w:sz w:val="20"/>
                <w:szCs w:val="20"/>
              </w:rPr>
              <w:t>Р3</w:t>
            </w:r>
          </w:p>
        </w:tc>
        <w:tc>
          <w:tcPr>
            <w:tcW w:w="1260" w:type="dxa"/>
            <w:vAlign w:val="center"/>
          </w:tcPr>
          <w:p w:rsidR="00B464EC" w:rsidRPr="00B464EC" w:rsidRDefault="00B464EC" w:rsidP="00B464EC">
            <w:pPr>
              <w:autoSpaceDE w:val="0"/>
              <w:autoSpaceDN w:val="0"/>
              <w:adjustRightInd w:val="0"/>
              <w:contextualSpacing/>
              <w:jc w:val="center"/>
              <w:outlineLvl w:val="0"/>
              <w:rPr>
                <w:rFonts w:eastAsia="MS Mincho"/>
                <w:b/>
                <w:sz w:val="20"/>
                <w:szCs w:val="20"/>
              </w:rPr>
            </w:pPr>
            <w:r w:rsidRPr="00B464EC">
              <w:rPr>
                <w:rFonts w:eastAsia="MS Mincho"/>
                <w:b/>
                <w:sz w:val="20"/>
                <w:szCs w:val="20"/>
              </w:rPr>
              <w:t>Р</w:t>
            </w:r>
            <w:proofErr w:type="gramStart"/>
            <w:r w:rsidRPr="00B464EC">
              <w:rPr>
                <w:rFonts w:eastAsia="MS Mincho"/>
                <w:b/>
                <w:sz w:val="20"/>
                <w:szCs w:val="20"/>
              </w:rPr>
              <w:t>4</w:t>
            </w:r>
            <w:proofErr w:type="gramEnd"/>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1.</w:t>
            </w:r>
          </w:p>
        </w:tc>
        <w:tc>
          <w:tcPr>
            <w:tcW w:w="3780" w:type="dxa"/>
            <w:vAlign w:val="center"/>
          </w:tcPr>
          <w:p w:rsidR="00B464EC" w:rsidRPr="00B464EC" w:rsidRDefault="00B464EC" w:rsidP="00B464EC">
            <w:pPr>
              <w:autoSpaceDE w:val="0"/>
              <w:autoSpaceDN w:val="0"/>
              <w:adjustRightInd w:val="0"/>
              <w:contextualSpacing/>
              <w:outlineLvl w:val="0"/>
              <w:rPr>
                <w:rFonts w:eastAsia="MS MinNew Roman"/>
                <w:bCs/>
                <w:sz w:val="20"/>
                <w:szCs w:val="20"/>
              </w:rPr>
            </w:pPr>
            <w:r w:rsidRPr="00B464EC">
              <w:rPr>
                <w:rFonts w:eastAsia="MS MinNew Roman"/>
                <w:bCs/>
                <w:sz w:val="20"/>
                <w:szCs w:val="20"/>
              </w:rPr>
              <w:t xml:space="preserve">Максимальная высота зданий, строений, сооружений, </w:t>
            </w:r>
            <w:proofErr w:type="gramStart"/>
            <w:r w:rsidRPr="00B464EC">
              <w:rPr>
                <w:rFonts w:eastAsia="MS MinNew Roman"/>
                <w:bCs/>
                <w:sz w:val="20"/>
                <w:szCs w:val="20"/>
              </w:rPr>
              <w:t>м</w:t>
            </w:r>
            <w:proofErr w:type="gramEnd"/>
          </w:p>
        </w:tc>
        <w:tc>
          <w:tcPr>
            <w:tcW w:w="1260"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New Roman"/>
                <w:sz w:val="20"/>
                <w:szCs w:val="20"/>
              </w:rPr>
              <w:t>15</w:t>
            </w:r>
          </w:p>
        </w:tc>
        <w:tc>
          <w:tcPr>
            <w:tcW w:w="126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w:t>
            </w:r>
          </w:p>
        </w:tc>
        <w:tc>
          <w:tcPr>
            <w:tcW w:w="1260" w:type="dxa"/>
            <w:shd w:val="clear" w:color="auto" w:fill="E0E0E0"/>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15</w:t>
            </w:r>
          </w:p>
        </w:tc>
        <w:tc>
          <w:tcPr>
            <w:tcW w:w="126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15</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2.</w:t>
            </w:r>
          </w:p>
        </w:tc>
        <w:tc>
          <w:tcPr>
            <w:tcW w:w="3780" w:type="dxa"/>
            <w:vAlign w:val="center"/>
          </w:tcPr>
          <w:p w:rsidR="00B464EC" w:rsidRPr="00B464EC" w:rsidRDefault="00B464EC" w:rsidP="00B464EC">
            <w:pPr>
              <w:autoSpaceDE w:val="0"/>
              <w:autoSpaceDN w:val="0"/>
              <w:adjustRightInd w:val="0"/>
              <w:contextualSpacing/>
              <w:outlineLvl w:val="0"/>
              <w:rPr>
                <w:rFonts w:eastAsia="MS MinNew Roman"/>
                <w:bCs/>
                <w:sz w:val="20"/>
                <w:szCs w:val="20"/>
              </w:rPr>
            </w:pPr>
            <w:r w:rsidRPr="00B464EC">
              <w:rPr>
                <w:rFonts w:eastAsia="MS MinNew Roman"/>
                <w:bCs/>
                <w:sz w:val="20"/>
                <w:szCs w:val="20"/>
              </w:rPr>
              <w:t>Минимальная площадь земельного участка, кв</w:t>
            </w:r>
            <w:proofErr w:type="gramStart"/>
            <w:r w:rsidRPr="00B464EC">
              <w:rPr>
                <w:rFonts w:eastAsia="MS MinNew Roman"/>
                <w:bCs/>
                <w:sz w:val="20"/>
                <w:szCs w:val="20"/>
              </w:rPr>
              <w:t>.м</w:t>
            </w:r>
            <w:proofErr w:type="gramEnd"/>
          </w:p>
        </w:tc>
        <w:tc>
          <w:tcPr>
            <w:tcW w:w="1260"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New Roman"/>
                <w:sz w:val="20"/>
                <w:szCs w:val="20"/>
              </w:rPr>
              <w:t>300</w:t>
            </w:r>
          </w:p>
        </w:tc>
        <w:tc>
          <w:tcPr>
            <w:tcW w:w="1260" w:type="dxa"/>
            <w:vAlign w:val="center"/>
          </w:tcPr>
          <w:p w:rsidR="00B464EC" w:rsidRPr="00B464EC" w:rsidRDefault="00B464EC" w:rsidP="00B464EC">
            <w:pPr>
              <w:autoSpaceDE w:val="0"/>
              <w:autoSpaceDN w:val="0"/>
              <w:adjustRightInd w:val="0"/>
              <w:contextualSpacing/>
              <w:outlineLvl w:val="0"/>
              <w:rPr>
                <w:rFonts w:eastAsia="MS Mincho"/>
                <w:sz w:val="20"/>
                <w:szCs w:val="20"/>
              </w:rPr>
            </w:pPr>
            <w:r w:rsidRPr="00B464EC">
              <w:rPr>
                <w:rFonts w:eastAsia="MS Mincho"/>
                <w:sz w:val="20"/>
                <w:szCs w:val="20"/>
              </w:rPr>
              <w:t xml:space="preserve">      300</w:t>
            </w:r>
          </w:p>
        </w:tc>
        <w:tc>
          <w:tcPr>
            <w:tcW w:w="1260"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300</w:t>
            </w:r>
          </w:p>
        </w:tc>
        <w:tc>
          <w:tcPr>
            <w:tcW w:w="126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300</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3.</w:t>
            </w:r>
          </w:p>
        </w:tc>
        <w:tc>
          <w:tcPr>
            <w:tcW w:w="3780" w:type="dxa"/>
            <w:vAlign w:val="center"/>
          </w:tcPr>
          <w:p w:rsidR="00B464EC" w:rsidRPr="00B464EC" w:rsidRDefault="00B464EC" w:rsidP="00B464EC">
            <w:pPr>
              <w:autoSpaceDE w:val="0"/>
              <w:autoSpaceDN w:val="0"/>
              <w:adjustRightInd w:val="0"/>
              <w:contextualSpacing/>
              <w:outlineLvl w:val="0"/>
              <w:rPr>
                <w:rFonts w:eastAsia="MS MinNew Roman"/>
                <w:bCs/>
                <w:sz w:val="20"/>
                <w:szCs w:val="20"/>
              </w:rPr>
            </w:pPr>
            <w:r w:rsidRPr="00B464EC">
              <w:rPr>
                <w:rFonts w:eastAsia="MS MinNew Roman"/>
                <w:bCs/>
                <w:sz w:val="20"/>
                <w:szCs w:val="20"/>
              </w:rPr>
              <w:t>Максимальная площадь объектов физкультуры и спорта открытого типа, кв</w:t>
            </w:r>
            <w:proofErr w:type="gramStart"/>
            <w:r w:rsidRPr="00B464EC">
              <w:rPr>
                <w:rFonts w:eastAsia="MS MinNew Roman"/>
                <w:bCs/>
                <w:sz w:val="20"/>
                <w:szCs w:val="20"/>
              </w:rPr>
              <w:t>.м</w:t>
            </w:r>
            <w:proofErr w:type="gramEnd"/>
          </w:p>
        </w:tc>
        <w:tc>
          <w:tcPr>
            <w:tcW w:w="1260"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New Roman"/>
                <w:sz w:val="20"/>
                <w:szCs w:val="20"/>
              </w:rPr>
              <w:t>3000</w:t>
            </w:r>
          </w:p>
        </w:tc>
        <w:tc>
          <w:tcPr>
            <w:tcW w:w="126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w:t>
            </w:r>
          </w:p>
        </w:tc>
        <w:tc>
          <w:tcPr>
            <w:tcW w:w="1260"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6000</w:t>
            </w:r>
          </w:p>
        </w:tc>
        <w:tc>
          <w:tcPr>
            <w:tcW w:w="126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3000</w:t>
            </w:r>
          </w:p>
        </w:tc>
      </w:tr>
      <w:tr w:rsidR="00B464EC" w:rsidRPr="00B464EC" w:rsidTr="00B464EC">
        <w:trPr>
          <w:cantSplit/>
          <w:trHeight w:val="20"/>
        </w:trPr>
        <w:tc>
          <w:tcPr>
            <w:tcW w:w="54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4.</w:t>
            </w:r>
          </w:p>
        </w:tc>
        <w:tc>
          <w:tcPr>
            <w:tcW w:w="3780" w:type="dxa"/>
            <w:vAlign w:val="center"/>
          </w:tcPr>
          <w:p w:rsidR="00B464EC" w:rsidRPr="00B464EC" w:rsidRDefault="00B464EC" w:rsidP="00B464EC">
            <w:pPr>
              <w:autoSpaceDE w:val="0"/>
              <w:autoSpaceDN w:val="0"/>
              <w:adjustRightInd w:val="0"/>
              <w:contextualSpacing/>
              <w:outlineLvl w:val="0"/>
              <w:rPr>
                <w:rFonts w:eastAsia="MS MinNew Roman"/>
                <w:bCs/>
                <w:sz w:val="20"/>
                <w:szCs w:val="20"/>
              </w:rPr>
            </w:pPr>
            <w:r w:rsidRPr="00B464EC">
              <w:rPr>
                <w:rFonts w:eastAsia="MS MinNew Roman"/>
                <w:bCs/>
                <w:sz w:val="20"/>
                <w:szCs w:val="20"/>
              </w:rPr>
              <w:t>Максимальный процент застройки, без учета площади твердых покрытий, в границах земельного участка, %</w:t>
            </w:r>
          </w:p>
        </w:tc>
        <w:tc>
          <w:tcPr>
            <w:tcW w:w="1260"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New Roman"/>
                <w:sz w:val="20"/>
                <w:szCs w:val="20"/>
              </w:rPr>
              <w:t>30</w:t>
            </w:r>
          </w:p>
        </w:tc>
        <w:tc>
          <w:tcPr>
            <w:tcW w:w="1260"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sz w:val="20"/>
                <w:szCs w:val="20"/>
              </w:rPr>
              <w:t>—</w:t>
            </w:r>
          </w:p>
        </w:tc>
        <w:tc>
          <w:tcPr>
            <w:tcW w:w="1260" w:type="dxa"/>
            <w:shd w:val="clear" w:color="auto" w:fill="D9D9D9"/>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60</w:t>
            </w:r>
          </w:p>
        </w:tc>
        <w:tc>
          <w:tcPr>
            <w:tcW w:w="1260" w:type="dxa"/>
            <w:vAlign w:val="center"/>
          </w:tcPr>
          <w:p w:rsidR="00B464EC" w:rsidRPr="00B464EC" w:rsidRDefault="00B464EC" w:rsidP="00B464EC">
            <w:pPr>
              <w:autoSpaceDE w:val="0"/>
              <w:autoSpaceDN w:val="0"/>
              <w:adjustRightInd w:val="0"/>
              <w:contextualSpacing/>
              <w:jc w:val="center"/>
              <w:outlineLvl w:val="0"/>
              <w:rPr>
                <w:rFonts w:eastAsia="MS Mincho"/>
                <w:sz w:val="20"/>
                <w:szCs w:val="20"/>
              </w:rPr>
            </w:pPr>
            <w:r w:rsidRPr="00B464EC">
              <w:rPr>
                <w:rFonts w:eastAsia="MS Mincho"/>
                <w:sz w:val="20"/>
                <w:szCs w:val="20"/>
              </w:rPr>
              <w:t>60</w:t>
            </w:r>
          </w:p>
        </w:tc>
      </w:tr>
    </w:tbl>
    <w:p w:rsidR="00B464EC" w:rsidRDefault="00B464EC" w:rsidP="001F091C">
      <w:pPr>
        <w:rPr>
          <w:sz w:val="28"/>
          <w:szCs w:val="28"/>
        </w:rPr>
      </w:pPr>
    </w:p>
    <w:p w:rsidR="00B464EC" w:rsidRDefault="00B464EC" w:rsidP="001F091C">
      <w:pPr>
        <w:rPr>
          <w:sz w:val="28"/>
          <w:szCs w:val="28"/>
        </w:rPr>
      </w:pPr>
    </w:p>
    <w:p w:rsidR="006F7CD0" w:rsidRDefault="006F7CD0" w:rsidP="001F091C">
      <w:pPr>
        <w:rPr>
          <w:sz w:val="28"/>
          <w:szCs w:val="28"/>
        </w:rPr>
      </w:pPr>
      <w:r>
        <w:rPr>
          <w:sz w:val="28"/>
          <w:szCs w:val="28"/>
        </w:rPr>
        <w:t xml:space="preserve">  4. Все</w:t>
      </w:r>
      <w:r w:rsidRPr="00B10D32">
        <w:rPr>
          <w:sz w:val="28"/>
          <w:szCs w:val="28"/>
        </w:rPr>
        <w:t xml:space="preserve"> </w:t>
      </w:r>
      <w:r w:rsidR="00B10D32" w:rsidRPr="00B10D32">
        <w:rPr>
          <w:sz w:val="28"/>
          <w:szCs w:val="28"/>
        </w:rPr>
        <w:t xml:space="preserve"> </w:t>
      </w:r>
      <w:r w:rsidR="00B10D32">
        <w:rPr>
          <w:sz w:val="28"/>
          <w:szCs w:val="28"/>
        </w:rPr>
        <w:t>мнения</w:t>
      </w:r>
      <w:r>
        <w:rPr>
          <w:sz w:val="28"/>
          <w:szCs w:val="28"/>
        </w:rPr>
        <w:t xml:space="preserve">, отмеченные в протоколе публичных </w:t>
      </w:r>
      <w:r w:rsidR="00B10D32">
        <w:rPr>
          <w:sz w:val="28"/>
          <w:szCs w:val="28"/>
        </w:rPr>
        <w:t xml:space="preserve">слушаний, содержат положительную оценку вопроса  по внесению изменений в   </w:t>
      </w:r>
      <w:r w:rsidR="00B10D32">
        <w:rPr>
          <w:sz w:val="28"/>
        </w:rPr>
        <w:t>Правила землепользования и заст</w:t>
      </w:r>
      <w:r w:rsidR="00B464EC">
        <w:rPr>
          <w:sz w:val="28"/>
        </w:rPr>
        <w:t>ройки сельского поселения  Старая Рачейка</w:t>
      </w:r>
      <w:r w:rsidR="00B10D32">
        <w:rPr>
          <w:sz w:val="28"/>
        </w:rPr>
        <w:t xml:space="preserve"> муниципального района </w:t>
      </w:r>
      <w:proofErr w:type="spellStart"/>
      <w:r w:rsidR="00B10D32">
        <w:rPr>
          <w:sz w:val="28"/>
        </w:rPr>
        <w:t>Сызранский</w:t>
      </w:r>
      <w:proofErr w:type="spellEnd"/>
      <w:r w:rsidR="00B10D32">
        <w:rPr>
          <w:sz w:val="28"/>
        </w:rPr>
        <w:t xml:space="preserve"> Самарской области, </w:t>
      </w:r>
      <w:r w:rsidR="00B10D32">
        <w:rPr>
          <w:sz w:val="28"/>
          <w:szCs w:val="28"/>
        </w:rPr>
        <w:t>утвержденные решением Собрания представителей сельского п</w:t>
      </w:r>
      <w:r w:rsidR="00B464EC">
        <w:rPr>
          <w:sz w:val="28"/>
          <w:szCs w:val="28"/>
        </w:rPr>
        <w:t>оселения  Старая Рачейка</w:t>
      </w:r>
      <w:r w:rsidR="00B10D32">
        <w:rPr>
          <w:sz w:val="28"/>
          <w:szCs w:val="28"/>
        </w:rPr>
        <w:t xml:space="preserve"> муниципального района </w:t>
      </w:r>
      <w:r w:rsidR="00D10AE3">
        <w:rPr>
          <w:sz w:val="28"/>
          <w:szCs w:val="28"/>
        </w:rPr>
        <w:fldChar w:fldCharType="begin"/>
      </w:r>
      <w:r w:rsidR="00B10D32">
        <w:rPr>
          <w:sz w:val="28"/>
          <w:szCs w:val="28"/>
        </w:rPr>
        <w:instrText xml:space="preserve"> MERGEFIELD Район </w:instrText>
      </w:r>
      <w:r w:rsidR="00D10AE3">
        <w:rPr>
          <w:sz w:val="28"/>
          <w:szCs w:val="28"/>
        </w:rPr>
        <w:fldChar w:fldCharType="separate"/>
      </w:r>
      <w:r w:rsidR="00B10D32">
        <w:rPr>
          <w:noProof/>
          <w:sz w:val="28"/>
          <w:szCs w:val="28"/>
        </w:rPr>
        <w:t>Сызранский</w:t>
      </w:r>
      <w:r w:rsidR="00D10AE3">
        <w:rPr>
          <w:sz w:val="28"/>
          <w:szCs w:val="28"/>
        </w:rPr>
        <w:fldChar w:fldCharType="end"/>
      </w:r>
      <w:r w:rsidR="00B464EC">
        <w:rPr>
          <w:sz w:val="28"/>
          <w:szCs w:val="28"/>
        </w:rPr>
        <w:t xml:space="preserve"> Самарской области №  8 от   26 марта 2014 года</w:t>
      </w:r>
      <w:r w:rsidR="00B10D32">
        <w:rPr>
          <w:sz w:val="28"/>
          <w:szCs w:val="28"/>
        </w:rPr>
        <w:t xml:space="preserve">. </w:t>
      </w:r>
    </w:p>
    <w:p w:rsidR="00B30027" w:rsidRDefault="006F7CD0" w:rsidP="006F7CD0">
      <w:pPr>
        <w:jc w:val="both"/>
        <w:rPr>
          <w:sz w:val="28"/>
          <w:szCs w:val="28"/>
        </w:rPr>
      </w:pPr>
      <w:r>
        <w:rPr>
          <w:sz w:val="28"/>
          <w:szCs w:val="28"/>
        </w:rPr>
        <w:t xml:space="preserve">  </w:t>
      </w:r>
    </w:p>
    <w:p w:rsidR="006F7CD0" w:rsidRDefault="006F7CD0" w:rsidP="006F7CD0">
      <w:pPr>
        <w:jc w:val="both"/>
        <w:rPr>
          <w:sz w:val="28"/>
          <w:szCs w:val="28"/>
        </w:rPr>
      </w:pPr>
      <w:r>
        <w:rPr>
          <w:sz w:val="28"/>
          <w:szCs w:val="28"/>
        </w:rPr>
        <w:t xml:space="preserve">  ВЫВОД: С учетом изложенных выше обстоятельств, рекомендуем </w:t>
      </w:r>
      <w:r w:rsidR="00B30027">
        <w:rPr>
          <w:sz w:val="28"/>
          <w:szCs w:val="28"/>
        </w:rPr>
        <w:t xml:space="preserve"> </w:t>
      </w:r>
      <w:r w:rsidR="00B77C5B">
        <w:rPr>
          <w:sz w:val="28"/>
          <w:szCs w:val="28"/>
        </w:rPr>
        <w:t xml:space="preserve"> направить данное заключение   в Собр</w:t>
      </w:r>
      <w:r w:rsidR="00B464EC">
        <w:rPr>
          <w:sz w:val="28"/>
          <w:szCs w:val="28"/>
        </w:rPr>
        <w:t>ание  представителей сельского поселения Старая Рачейка</w:t>
      </w:r>
      <w:r w:rsidR="00B77C5B">
        <w:rPr>
          <w:sz w:val="28"/>
          <w:szCs w:val="28"/>
        </w:rPr>
        <w:t xml:space="preserve">  </w:t>
      </w:r>
      <w:proofErr w:type="gramStart"/>
      <w:r w:rsidR="00B77C5B">
        <w:rPr>
          <w:sz w:val="28"/>
          <w:szCs w:val="28"/>
        </w:rPr>
        <w:t>м</w:t>
      </w:r>
      <w:proofErr w:type="gramEnd"/>
      <w:r w:rsidR="00B77C5B">
        <w:rPr>
          <w:sz w:val="28"/>
          <w:szCs w:val="28"/>
        </w:rPr>
        <w:t>.р.</w:t>
      </w:r>
      <w:r w:rsidR="00B30027">
        <w:rPr>
          <w:sz w:val="28"/>
          <w:szCs w:val="28"/>
        </w:rPr>
        <w:t xml:space="preserve"> </w:t>
      </w:r>
      <w:proofErr w:type="spellStart"/>
      <w:r w:rsidR="00B77C5B">
        <w:rPr>
          <w:sz w:val="28"/>
          <w:szCs w:val="28"/>
        </w:rPr>
        <w:t>Сызранский</w:t>
      </w:r>
      <w:proofErr w:type="spellEnd"/>
      <w:r w:rsidR="00B464EC">
        <w:rPr>
          <w:sz w:val="28"/>
          <w:szCs w:val="28"/>
        </w:rPr>
        <w:t xml:space="preserve">  для  вынесения  решения</w:t>
      </w:r>
      <w:r w:rsidR="00CB4050">
        <w:rPr>
          <w:sz w:val="28"/>
          <w:szCs w:val="28"/>
        </w:rPr>
        <w:t>.</w:t>
      </w:r>
    </w:p>
    <w:p w:rsidR="003B59D8" w:rsidRDefault="003B59D8" w:rsidP="0033400A">
      <w:pPr>
        <w:rPr>
          <w:sz w:val="28"/>
          <w:szCs w:val="28"/>
        </w:rPr>
      </w:pPr>
    </w:p>
    <w:p w:rsidR="003B59D8" w:rsidRDefault="003B59D8" w:rsidP="0033400A">
      <w:pPr>
        <w:rPr>
          <w:sz w:val="28"/>
          <w:szCs w:val="28"/>
        </w:rPr>
      </w:pPr>
    </w:p>
    <w:p w:rsidR="0033400A" w:rsidRDefault="002E6282" w:rsidP="0033400A">
      <w:pPr>
        <w:rPr>
          <w:sz w:val="28"/>
          <w:szCs w:val="28"/>
        </w:rPr>
      </w:pPr>
      <w:r>
        <w:rPr>
          <w:sz w:val="28"/>
          <w:szCs w:val="28"/>
        </w:rPr>
        <w:t xml:space="preserve"> Председатель комиссии по </w:t>
      </w:r>
    </w:p>
    <w:p w:rsidR="00B464EC" w:rsidRDefault="0033400A" w:rsidP="00B30027">
      <w:pPr>
        <w:rPr>
          <w:sz w:val="28"/>
          <w:szCs w:val="28"/>
        </w:rPr>
      </w:pPr>
      <w:r w:rsidRPr="0033400A">
        <w:rPr>
          <w:sz w:val="28"/>
          <w:szCs w:val="28"/>
        </w:rPr>
        <w:t xml:space="preserve"> правилам землепользования</w:t>
      </w:r>
      <w:r w:rsidR="00B30027">
        <w:rPr>
          <w:sz w:val="28"/>
          <w:szCs w:val="28"/>
        </w:rPr>
        <w:t xml:space="preserve"> </w:t>
      </w:r>
    </w:p>
    <w:p w:rsidR="00B464EC" w:rsidRDefault="00B464EC" w:rsidP="00B30027">
      <w:pPr>
        <w:rPr>
          <w:sz w:val="28"/>
          <w:szCs w:val="28"/>
        </w:rPr>
      </w:pPr>
      <w:r>
        <w:rPr>
          <w:sz w:val="28"/>
          <w:szCs w:val="28"/>
        </w:rPr>
        <w:t>и застройки сельского поселения</w:t>
      </w:r>
    </w:p>
    <w:p w:rsidR="00396CB6" w:rsidRPr="00B30027" w:rsidRDefault="00B464EC" w:rsidP="00B30027">
      <w:pPr>
        <w:rPr>
          <w:sz w:val="28"/>
          <w:szCs w:val="28"/>
        </w:rPr>
      </w:pPr>
      <w:r>
        <w:rPr>
          <w:sz w:val="28"/>
          <w:szCs w:val="28"/>
        </w:rPr>
        <w:t>Старая Рачейка</w:t>
      </w:r>
      <w:r w:rsidR="00B30027">
        <w:rPr>
          <w:sz w:val="28"/>
          <w:szCs w:val="28"/>
        </w:rPr>
        <w:t xml:space="preserve">       </w:t>
      </w:r>
      <w:r>
        <w:rPr>
          <w:sz w:val="28"/>
          <w:szCs w:val="28"/>
        </w:rPr>
        <w:t xml:space="preserve">                                                                       А.Е.Тимофеева</w:t>
      </w:r>
      <w:r w:rsidR="00B30027">
        <w:rPr>
          <w:sz w:val="28"/>
          <w:szCs w:val="28"/>
        </w:rPr>
        <w:t xml:space="preserve">                              </w:t>
      </w:r>
    </w:p>
    <w:p w:rsidR="00B30027" w:rsidRDefault="00B30027" w:rsidP="00396CB6">
      <w:pPr>
        <w:tabs>
          <w:tab w:val="left" w:pos="2685"/>
          <w:tab w:val="left" w:pos="3540"/>
        </w:tabs>
      </w:pPr>
    </w:p>
    <w:p w:rsidR="00396CB6" w:rsidRDefault="003B59D8" w:rsidP="00396CB6">
      <w:pPr>
        <w:tabs>
          <w:tab w:val="left" w:pos="2685"/>
          <w:tab w:val="left" w:pos="3540"/>
        </w:tabs>
      </w:pPr>
      <w:r>
        <w:t xml:space="preserve"> </w:t>
      </w:r>
    </w:p>
    <w:p w:rsidR="00396CB6" w:rsidRDefault="00396CB6" w:rsidP="00396CB6">
      <w:pPr>
        <w:tabs>
          <w:tab w:val="left" w:pos="2685"/>
          <w:tab w:val="left" w:pos="3540"/>
        </w:tabs>
      </w:pPr>
      <w:r>
        <w:t xml:space="preserve">                                 </w:t>
      </w:r>
    </w:p>
    <w:p w:rsidR="006F7CD0" w:rsidRDefault="006F7CD0" w:rsidP="006F7CD0">
      <w:pPr>
        <w:tabs>
          <w:tab w:val="left" w:pos="1530"/>
        </w:tabs>
        <w:rPr>
          <w:sz w:val="28"/>
          <w:szCs w:val="28"/>
        </w:rPr>
      </w:pPr>
    </w:p>
    <w:p w:rsidR="0033400A" w:rsidRDefault="0033400A" w:rsidP="006F7CD0">
      <w:pPr>
        <w:tabs>
          <w:tab w:val="left" w:pos="1530"/>
        </w:tabs>
        <w:rPr>
          <w:sz w:val="28"/>
          <w:szCs w:val="28"/>
        </w:rPr>
      </w:pPr>
    </w:p>
    <w:p w:rsidR="0033400A" w:rsidRDefault="0033400A" w:rsidP="0033400A">
      <w:pPr>
        <w:tabs>
          <w:tab w:val="left" w:pos="1530"/>
        </w:tabs>
        <w:rPr>
          <w:sz w:val="28"/>
          <w:szCs w:val="28"/>
        </w:rPr>
      </w:pPr>
    </w:p>
    <w:p w:rsidR="006F7CD0" w:rsidRDefault="0033400A" w:rsidP="0033400A">
      <w:pPr>
        <w:tabs>
          <w:tab w:val="left" w:pos="1530"/>
        </w:tabs>
        <w:rPr>
          <w:sz w:val="28"/>
          <w:szCs w:val="28"/>
        </w:rPr>
      </w:pPr>
      <w:r>
        <w:rPr>
          <w:sz w:val="28"/>
          <w:szCs w:val="28"/>
        </w:rPr>
        <w:t xml:space="preserve"> </w:t>
      </w:r>
    </w:p>
    <w:p w:rsidR="007A7AAC" w:rsidRDefault="007A7AAC"/>
    <w:p w:rsidR="0007102F" w:rsidRDefault="0007102F"/>
    <w:p w:rsidR="001F091C" w:rsidRDefault="001F091C" w:rsidP="001F091C">
      <w:r>
        <w:t xml:space="preserve"> </w:t>
      </w:r>
    </w:p>
    <w:p w:rsidR="002E6282" w:rsidRDefault="002E6282"/>
    <w:p w:rsidR="0033400A" w:rsidRDefault="0033400A" w:rsidP="0033400A">
      <w:pPr>
        <w:jc w:val="center"/>
        <w:rPr>
          <w:b/>
          <w:sz w:val="28"/>
          <w:szCs w:val="28"/>
        </w:rPr>
      </w:pPr>
      <w:r>
        <w:t xml:space="preserve"> </w:t>
      </w:r>
    </w:p>
    <w:p w:rsidR="002E6282" w:rsidRPr="002E6282" w:rsidRDefault="002E6282" w:rsidP="002E6282"/>
    <w:p w:rsidR="002E6282" w:rsidRPr="002E6282" w:rsidRDefault="002E6282" w:rsidP="002E6282"/>
    <w:p w:rsidR="002E6282" w:rsidRPr="002E6282" w:rsidRDefault="002E6282" w:rsidP="002E6282"/>
    <w:p w:rsidR="002E6282" w:rsidRPr="002E6282" w:rsidRDefault="002E6282" w:rsidP="002E6282"/>
    <w:p w:rsidR="002E6282" w:rsidRDefault="002E6282" w:rsidP="002E6282"/>
    <w:p w:rsidR="002E6282" w:rsidRDefault="0033400A" w:rsidP="002E6282">
      <w:pPr>
        <w:jc w:val="both"/>
        <w:rPr>
          <w:sz w:val="28"/>
        </w:rPr>
      </w:pPr>
      <w:r>
        <w:lastRenderedPageBreak/>
        <w:t xml:space="preserve"> </w:t>
      </w:r>
    </w:p>
    <w:p w:rsidR="002E6282" w:rsidRDefault="0033400A" w:rsidP="002E6282">
      <w:pPr>
        <w:jc w:val="both"/>
        <w:rPr>
          <w:sz w:val="28"/>
          <w:szCs w:val="28"/>
        </w:rPr>
      </w:pPr>
      <w:r>
        <w:rPr>
          <w:sz w:val="28"/>
          <w:szCs w:val="28"/>
        </w:rPr>
        <w:t xml:space="preserve"> </w:t>
      </w:r>
      <w:r w:rsidR="002E6282">
        <w:rPr>
          <w:sz w:val="28"/>
          <w:szCs w:val="28"/>
        </w:rPr>
        <w:t xml:space="preserve"> </w:t>
      </w:r>
      <w:r>
        <w:rPr>
          <w:sz w:val="28"/>
          <w:szCs w:val="28"/>
        </w:rPr>
        <w:t xml:space="preserve"> </w:t>
      </w:r>
      <w:r w:rsidR="002E6282">
        <w:rPr>
          <w:sz w:val="28"/>
          <w:szCs w:val="28"/>
        </w:rPr>
        <w:t xml:space="preserve">  </w:t>
      </w:r>
    </w:p>
    <w:p w:rsidR="0007102F" w:rsidRPr="002E6282" w:rsidRDefault="0033400A" w:rsidP="0033400A">
      <w:pPr>
        <w:tabs>
          <w:tab w:val="left" w:pos="3627"/>
        </w:tabs>
      </w:pPr>
      <w:r>
        <w:rPr>
          <w:sz w:val="28"/>
          <w:szCs w:val="28"/>
        </w:rPr>
        <w:t xml:space="preserve"> </w:t>
      </w:r>
    </w:p>
    <w:sectPr w:rsidR="0007102F" w:rsidRPr="002E6282" w:rsidSect="00A06775">
      <w:pgSz w:w="11906" w:h="16838"/>
      <w:pgMar w:top="142"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817" w:rsidRDefault="00DA5817" w:rsidP="0007102F">
      <w:r>
        <w:separator/>
      </w:r>
    </w:p>
  </w:endnote>
  <w:endnote w:type="continuationSeparator" w:id="0">
    <w:p w:rsidR="00DA5817" w:rsidRDefault="00DA5817" w:rsidP="000710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CY">
    <w:altName w:val="Times New Roman"/>
    <w:charset w:val="59"/>
    <w:family w:val="auto"/>
    <w:pitch w:val="variable"/>
    <w:sig w:usb0="E1000AEF" w:usb1="5000A1FF" w:usb2="00000000" w:usb3="00000000" w:csb0="000001B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817" w:rsidRDefault="00DA5817" w:rsidP="0007102F">
      <w:r>
        <w:separator/>
      </w:r>
    </w:p>
  </w:footnote>
  <w:footnote w:type="continuationSeparator" w:id="0">
    <w:p w:rsidR="00DA5817" w:rsidRDefault="00DA5817" w:rsidP="000710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1486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5383"/>
    <w:multiLevelType w:val="hybridMultilevel"/>
    <w:tmpl w:val="3FF0328A"/>
    <w:lvl w:ilvl="0" w:tplc="9B8861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B181B"/>
    <w:multiLevelType w:val="hybridMultilevel"/>
    <w:tmpl w:val="01E85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7B2359"/>
    <w:multiLevelType w:val="hybridMultilevel"/>
    <w:tmpl w:val="8E887C22"/>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A2F58"/>
    <w:multiLevelType w:val="hybridMultilevel"/>
    <w:tmpl w:val="D97ACBE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67F3A2E"/>
    <w:multiLevelType w:val="hybridMultilevel"/>
    <w:tmpl w:val="F30492A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BB3A7B"/>
    <w:multiLevelType w:val="hybridMultilevel"/>
    <w:tmpl w:val="C6FE905E"/>
    <w:lvl w:ilvl="0" w:tplc="D92E77D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7B7E2D"/>
    <w:multiLevelType w:val="hybridMultilevel"/>
    <w:tmpl w:val="C6FE905E"/>
    <w:lvl w:ilvl="0" w:tplc="D92E77D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6C5E2A"/>
    <w:multiLevelType w:val="hybridMultilevel"/>
    <w:tmpl w:val="FE8A769E"/>
    <w:lvl w:ilvl="0" w:tplc="EF2879F4">
      <w:start w:val="5"/>
      <w:numFmt w:val="decimal"/>
      <w:lvlText w:val="%1."/>
      <w:lvlJc w:val="left"/>
      <w:pPr>
        <w:ind w:left="720" w:hanging="360"/>
      </w:pPr>
      <w:rPr>
        <w:rFonts w:eastAsia="MS Min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E4C37E6"/>
    <w:multiLevelType w:val="hybridMultilevel"/>
    <w:tmpl w:val="6202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5">
    <w:nsid w:val="4B5A7B04"/>
    <w:multiLevelType w:val="hybridMultilevel"/>
    <w:tmpl w:val="42BA48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C6C00BA"/>
    <w:multiLevelType w:val="hybridMultilevel"/>
    <w:tmpl w:val="25ACB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96388F"/>
    <w:multiLevelType w:val="hybridMultilevel"/>
    <w:tmpl w:val="1DEAF68E"/>
    <w:lvl w:ilvl="0" w:tplc="6908E8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0615BC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22">
    <w:nsid w:val="58B845BF"/>
    <w:multiLevelType w:val="multilevel"/>
    <w:tmpl w:val="955EA1EC"/>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decimal"/>
      <w:lvlText w:val="%3)"/>
      <w:lvlJc w:val="left"/>
      <w:pPr>
        <w:ind w:left="2565" w:hanging="58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06F4558"/>
    <w:multiLevelType w:val="hybridMultilevel"/>
    <w:tmpl w:val="F8D6D488"/>
    <w:lvl w:ilvl="0" w:tplc="B7A00C18">
      <w:start w:val="1"/>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931B18"/>
    <w:multiLevelType w:val="hybridMultilevel"/>
    <w:tmpl w:val="955EA1EC"/>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4778475E">
      <w:start w:val="1"/>
      <w:numFmt w:val="decimal"/>
      <w:lvlText w:val="%3)"/>
      <w:lvlJc w:val="left"/>
      <w:pPr>
        <w:ind w:left="2565" w:hanging="58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8">
    <w:nsid w:val="6330060A"/>
    <w:multiLevelType w:val="hybridMultilevel"/>
    <w:tmpl w:val="C4AA2A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91178D1"/>
    <w:multiLevelType w:val="hybridMultilevel"/>
    <w:tmpl w:val="70640E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76E751C1"/>
    <w:multiLevelType w:val="hybridMultilevel"/>
    <w:tmpl w:val="39B8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7F688F"/>
    <w:multiLevelType w:val="hybridMultilevel"/>
    <w:tmpl w:val="242CFED0"/>
    <w:lvl w:ilvl="0" w:tplc="04190001">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35">
    <w:nsid w:val="79B567EE"/>
    <w:multiLevelType w:val="hybridMultilevel"/>
    <w:tmpl w:val="581CA280"/>
    <w:lvl w:ilvl="0">
      <w:start w:val="1"/>
      <w:numFmt w:val="upperRoman"/>
      <w:lvlText w:val="РАЗДЕЛ %1."/>
      <w:lvlJc w:val="left"/>
      <w:pPr>
        <w:ind w:left="0" w:firstLine="0"/>
      </w:pPr>
      <w:rPr>
        <w:rFonts w:hint="default"/>
      </w:rPr>
    </w:lvl>
    <w:lvl w:ilvl="1">
      <w:start w:val="1"/>
      <w:numFmt w:val="upperRoman"/>
      <w:lvlText w:val="Глава %2."/>
      <w:lvlJc w:val="left"/>
      <w:pPr>
        <w:ind w:left="0" w:firstLine="0"/>
      </w:pPr>
      <w:rPr>
        <w:rFonts w:ascii="Times New Roman" w:hAnsi="Times New Roman" w:hint="default"/>
        <w:b/>
        <w:bCs/>
        <w:i w:val="0"/>
        <w:iCs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9BE4B00"/>
    <w:multiLevelType w:val="hybridMultilevel"/>
    <w:tmpl w:val="FF8AE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055900"/>
    <w:multiLevelType w:val="hybridMultilevel"/>
    <w:tmpl w:val="BDE0D894"/>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1440" w:firstLine="0"/>
      </w:pPr>
      <w:rPr>
        <w:rFonts w:ascii="Times New Roman" w:hAnsi="Times New Roman" w:hint="default"/>
        <w:b/>
        <w:bCs/>
        <w:i w:val="0"/>
        <w:iCs w:val="0"/>
        <w:sz w:val="28"/>
        <w:szCs w:val="28"/>
      </w:rPr>
    </w:lvl>
    <w:lvl w:ilvl="3" w:tplc="0409000F">
      <w:start w:val="1"/>
      <w:numFmt w:val="decimal"/>
      <w:lvlText w:val="%4."/>
      <w:lvlJc w:val="left"/>
      <w:pPr>
        <w:ind w:left="10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ECD4C65"/>
    <w:multiLevelType w:val="hybridMultilevel"/>
    <w:tmpl w:val="86B08AFC"/>
    <w:lvl w:ilvl="0" w:tplc="8E02599E">
      <w:start w:val="1"/>
      <w:numFmt w:val="decimal"/>
      <w:lvlText w:val="%1."/>
      <w:lvlJc w:val="left"/>
      <w:pPr>
        <w:ind w:left="828" w:hanging="420"/>
      </w:pPr>
      <w:rPr>
        <w:rFonts w:cs="Times New Roman"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num w:numId="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9"/>
  </w:num>
  <w:num w:numId="5">
    <w:abstractNumId w:val="8"/>
  </w:num>
  <w:num w:numId="6">
    <w:abstractNumId w:val="10"/>
  </w:num>
  <w:num w:numId="7">
    <w:abstractNumId w:val="35"/>
  </w:num>
  <w:num w:numId="8">
    <w:abstractNumId w:val="26"/>
  </w:num>
  <w:num w:numId="9">
    <w:abstractNumId w:val="38"/>
  </w:num>
  <w:num w:numId="10">
    <w:abstractNumId w:val="23"/>
  </w:num>
  <w:num w:numId="11">
    <w:abstractNumId w:val="31"/>
  </w:num>
  <w:num w:numId="12">
    <w:abstractNumId w:val="24"/>
  </w:num>
  <w:num w:numId="13">
    <w:abstractNumId w:val="27"/>
  </w:num>
  <w:num w:numId="14">
    <w:abstractNumId w:val="12"/>
  </w:num>
  <w:num w:numId="15">
    <w:abstractNumId w:val="5"/>
  </w:num>
  <w:num w:numId="16">
    <w:abstractNumId w:val="37"/>
  </w:num>
  <w:num w:numId="17">
    <w:abstractNumId w:val="21"/>
  </w:num>
  <w:num w:numId="18">
    <w:abstractNumId w:val="11"/>
  </w:num>
  <w:num w:numId="19">
    <w:abstractNumId w:val="20"/>
  </w:num>
  <w:num w:numId="20">
    <w:abstractNumId w:val="14"/>
  </w:num>
  <w:num w:numId="21">
    <w:abstractNumId w:val="32"/>
  </w:num>
  <w:num w:numId="22">
    <w:abstractNumId w:val="30"/>
  </w:num>
  <w:num w:numId="23">
    <w:abstractNumId w:val="18"/>
  </w:num>
  <w:num w:numId="24">
    <w:abstractNumId w:val="6"/>
  </w:num>
  <w:num w:numId="25">
    <w:abstractNumId w:val="0"/>
  </w:num>
  <w:num w:numId="26">
    <w:abstractNumId w:val="3"/>
  </w:num>
  <w:num w:numId="27">
    <w:abstractNumId w:val="25"/>
  </w:num>
  <w:num w:numId="28">
    <w:abstractNumId w:val="4"/>
  </w:num>
  <w:num w:numId="29">
    <w:abstractNumId w:val="28"/>
  </w:num>
  <w:num w:numId="30">
    <w:abstractNumId w:val="36"/>
  </w:num>
  <w:num w:numId="31">
    <w:abstractNumId w:val="29"/>
  </w:num>
  <w:num w:numId="32">
    <w:abstractNumId w:val="34"/>
  </w:num>
  <w:num w:numId="33">
    <w:abstractNumId w:val="19"/>
  </w:num>
  <w:num w:numId="34">
    <w:abstractNumId w:val="13"/>
  </w:num>
  <w:num w:numId="35">
    <w:abstractNumId w:val="22"/>
  </w:num>
  <w:num w:numId="36">
    <w:abstractNumId w:val="16"/>
  </w:num>
  <w:num w:numId="37">
    <w:abstractNumId w:val="2"/>
  </w:num>
  <w:num w:numId="38">
    <w:abstractNumId w:val="33"/>
  </w:num>
  <w:num w:numId="39">
    <w:abstractNumId w:val="39"/>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6F7CD0"/>
    <w:rsid w:val="000645CD"/>
    <w:rsid w:val="0007102F"/>
    <w:rsid w:val="000A7130"/>
    <w:rsid w:val="00117111"/>
    <w:rsid w:val="00147723"/>
    <w:rsid w:val="001C7258"/>
    <w:rsid w:val="001F091C"/>
    <w:rsid w:val="00202A72"/>
    <w:rsid w:val="002D5B34"/>
    <w:rsid w:val="002E6282"/>
    <w:rsid w:val="00327816"/>
    <w:rsid w:val="0033251E"/>
    <w:rsid w:val="0033400A"/>
    <w:rsid w:val="00360EE1"/>
    <w:rsid w:val="00396CB6"/>
    <w:rsid w:val="003B59D8"/>
    <w:rsid w:val="003C5A5D"/>
    <w:rsid w:val="00573DE6"/>
    <w:rsid w:val="005D1CBC"/>
    <w:rsid w:val="005F5A3E"/>
    <w:rsid w:val="00654B33"/>
    <w:rsid w:val="006F7CD0"/>
    <w:rsid w:val="00761880"/>
    <w:rsid w:val="007A7AAC"/>
    <w:rsid w:val="007F0B91"/>
    <w:rsid w:val="00845ACC"/>
    <w:rsid w:val="009228E8"/>
    <w:rsid w:val="009878DA"/>
    <w:rsid w:val="00A06775"/>
    <w:rsid w:val="00A615AF"/>
    <w:rsid w:val="00AB31EB"/>
    <w:rsid w:val="00B10D32"/>
    <w:rsid w:val="00B30027"/>
    <w:rsid w:val="00B464EC"/>
    <w:rsid w:val="00B77C5B"/>
    <w:rsid w:val="00B92C0B"/>
    <w:rsid w:val="00CB4050"/>
    <w:rsid w:val="00CE5D89"/>
    <w:rsid w:val="00D10AE3"/>
    <w:rsid w:val="00D21C3F"/>
    <w:rsid w:val="00DA5817"/>
    <w:rsid w:val="00DD190D"/>
    <w:rsid w:val="00E71E82"/>
    <w:rsid w:val="00ED26E2"/>
    <w:rsid w:val="00F60422"/>
    <w:rsid w:val="00FF1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7CD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6F7CD0"/>
    <w:pPr>
      <w:keepNext/>
      <w:tabs>
        <w:tab w:val="left" w:pos="2910"/>
      </w:tabs>
      <w:spacing w:line="360" w:lineRule="auto"/>
      <w:outlineLvl w:val="0"/>
    </w:pPr>
    <w:rPr>
      <w:sz w:val="28"/>
      <w:szCs w:val="28"/>
    </w:rPr>
  </w:style>
  <w:style w:type="paragraph" w:styleId="2">
    <w:name w:val="heading 2"/>
    <w:basedOn w:val="a0"/>
    <w:next w:val="a0"/>
    <w:link w:val="20"/>
    <w:uiPriority w:val="9"/>
    <w:qFormat/>
    <w:rsid w:val="00B464EC"/>
    <w:pPr>
      <w:keepNext/>
      <w:keepLines/>
      <w:spacing w:before="200"/>
      <w:outlineLvl w:val="1"/>
    </w:pPr>
    <w:rPr>
      <w:rFonts w:ascii="Calibri" w:eastAsia="MS Gothic" w:hAnsi="Calibri"/>
      <w:b/>
      <w:bCs/>
      <w:color w:val="4F81BD"/>
      <w:sz w:val="26"/>
      <w:szCs w:val="26"/>
      <w:lang w:eastAsia="en-US"/>
    </w:rPr>
  </w:style>
  <w:style w:type="paragraph" w:styleId="5">
    <w:name w:val="heading 5"/>
    <w:basedOn w:val="a0"/>
    <w:next w:val="a0"/>
    <w:link w:val="50"/>
    <w:uiPriority w:val="99"/>
    <w:qFormat/>
    <w:rsid w:val="00B464EC"/>
    <w:pPr>
      <w:keepNext/>
      <w:keepLines/>
      <w:spacing w:before="200"/>
      <w:outlineLvl w:val="4"/>
    </w:pPr>
    <w:rPr>
      <w:rFonts w:ascii="Calibri" w:eastAsia="MS Gothic" w:hAnsi="Calibri"/>
      <w:color w:val="243F6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F7CD0"/>
    <w:rPr>
      <w:rFonts w:ascii="Times New Roman" w:eastAsia="Times New Roman" w:hAnsi="Times New Roman" w:cs="Times New Roman"/>
      <w:sz w:val="28"/>
      <w:szCs w:val="28"/>
      <w:lang w:eastAsia="ru-RU"/>
    </w:rPr>
  </w:style>
  <w:style w:type="paragraph" w:styleId="a4">
    <w:name w:val="header"/>
    <w:basedOn w:val="a0"/>
    <w:link w:val="a5"/>
    <w:uiPriority w:val="99"/>
    <w:unhideWhenUsed/>
    <w:rsid w:val="0007102F"/>
    <w:pPr>
      <w:tabs>
        <w:tab w:val="center" w:pos="4677"/>
        <w:tab w:val="right" w:pos="9355"/>
      </w:tabs>
    </w:pPr>
  </w:style>
  <w:style w:type="character" w:customStyle="1" w:styleId="a5">
    <w:name w:val="Верхний колонтитул Знак"/>
    <w:basedOn w:val="a1"/>
    <w:link w:val="a4"/>
    <w:uiPriority w:val="99"/>
    <w:rsid w:val="0007102F"/>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07102F"/>
    <w:pPr>
      <w:tabs>
        <w:tab w:val="center" w:pos="4677"/>
        <w:tab w:val="right" w:pos="9355"/>
      </w:tabs>
    </w:pPr>
  </w:style>
  <w:style w:type="character" w:customStyle="1" w:styleId="a7">
    <w:name w:val="Нижний колонтитул Знак"/>
    <w:basedOn w:val="a1"/>
    <w:link w:val="a6"/>
    <w:uiPriority w:val="99"/>
    <w:rsid w:val="0007102F"/>
    <w:rPr>
      <w:rFonts w:ascii="Times New Roman" w:eastAsia="Times New Roman" w:hAnsi="Times New Roman" w:cs="Times New Roman"/>
      <w:sz w:val="24"/>
      <w:szCs w:val="24"/>
      <w:lang w:eastAsia="ru-RU"/>
    </w:rPr>
  </w:style>
  <w:style w:type="paragraph" w:styleId="a8">
    <w:name w:val="Body Text Indent"/>
    <w:basedOn w:val="a0"/>
    <w:link w:val="a9"/>
    <w:unhideWhenUsed/>
    <w:rsid w:val="000645CD"/>
    <w:pPr>
      <w:suppressAutoHyphens/>
      <w:spacing w:after="120"/>
      <w:ind w:left="283"/>
    </w:pPr>
    <w:rPr>
      <w:sz w:val="20"/>
      <w:szCs w:val="20"/>
      <w:lang w:eastAsia="ar-SA"/>
    </w:rPr>
  </w:style>
  <w:style w:type="character" w:customStyle="1" w:styleId="a9">
    <w:name w:val="Основной текст с отступом Знак"/>
    <w:basedOn w:val="a1"/>
    <w:link w:val="a8"/>
    <w:rsid w:val="000645CD"/>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rsid w:val="00B464EC"/>
    <w:rPr>
      <w:rFonts w:ascii="Calibri" w:eastAsia="MS Gothic" w:hAnsi="Calibri" w:cs="Times New Roman"/>
      <w:b/>
      <w:bCs/>
      <w:color w:val="4F81BD"/>
      <w:sz w:val="26"/>
      <w:szCs w:val="26"/>
    </w:rPr>
  </w:style>
  <w:style w:type="character" w:customStyle="1" w:styleId="50">
    <w:name w:val="Заголовок 5 Знак"/>
    <w:basedOn w:val="a1"/>
    <w:link w:val="5"/>
    <w:uiPriority w:val="99"/>
    <w:rsid w:val="00B464EC"/>
    <w:rPr>
      <w:rFonts w:ascii="Calibri" w:eastAsia="MS Gothic" w:hAnsi="Calibri" w:cs="Times New Roman"/>
      <w:color w:val="243F60"/>
      <w:sz w:val="20"/>
      <w:szCs w:val="20"/>
    </w:rPr>
  </w:style>
  <w:style w:type="numbering" w:customStyle="1" w:styleId="11">
    <w:name w:val="Нет списка1"/>
    <w:next w:val="a3"/>
    <w:uiPriority w:val="99"/>
    <w:semiHidden/>
    <w:unhideWhenUsed/>
    <w:rsid w:val="00B464EC"/>
  </w:style>
  <w:style w:type="paragraph" w:styleId="aa">
    <w:name w:val="List Paragraph"/>
    <w:basedOn w:val="a0"/>
    <w:uiPriority w:val="34"/>
    <w:qFormat/>
    <w:rsid w:val="00B464EC"/>
    <w:pPr>
      <w:spacing w:after="200" w:line="276" w:lineRule="auto"/>
      <w:ind w:left="720"/>
      <w:contextualSpacing/>
    </w:pPr>
    <w:rPr>
      <w:rFonts w:eastAsiaTheme="minorHAnsi"/>
      <w:sz w:val="20"/>
      <w:szCs w:val="20"/>
      <w:lang w:eastAsia="en-US"/>
    </w:rPr>
  </w:style>
  <w:style w:type="paragraph" w:customStyle="1" w:styleId="110">
    <w:name w:val="Цветной список — акцент 11"/>
    <w:basedOn w:val="a0"/>
    <w:uiPriority w:val="34"/>
    <w:qFormat/>
    <w:rsid w:val="00B464EC"/>
    <w:pPr>
      <w:ind w:left="720"/>
      <w:contextualSpacing/>
    </w:pPr>
    <w:rPr>
      <w:rFonts w:ascii="Cambria" w:eastAsia="MS Mincho" w:hAnsi="Cambria"/>
    </w:rPr>
  </w:style>
  <w:style w:type="paragraph" w:styleId="ab">
    <w:name w:val="Balloon Text"/>
    <w:basedOn w:val="a0"/>
    <w:link w:val="ac"/>
    <w:uiPriority w:val="99"/>
    <w:semiHidden/>
    <w:unhideWhenUsed/>
    <w:rsid w:val="00B464EC"/>
    <w:rPr>
      <w:rFonts w:ascii="Segoe UI" w:eastAsiaTheme="minorHAnsi" w:hAnsi="Segoe UI" w:cs="Segoe UI"/>
      <w:sz w:val="18"/>
      <w:szCs w:val="18"/>
      <w:lang w:eastAsia="en-US"/>
    </w:rPr>
  </w:style>
  <w:style w:type="character" w:customStyle="1" w:styleId="ac">
    <w:name w:val="Текст выноски Знак"/>
    <w:basedOn w:val="a1"/>
    <w:link w:val="ab"/>
    <w:uiPriority w:val="99"/>
    <w:semiHidden/>
    <w:rsid w:val="00B464EC"/>
    <w:rPr>
      <w:rFonts w:ascii="Segoe UI" w:hAnsi="Segoe UI" w:cs="Segoe UI"/>
      <w:sz w:val="18"/>
      <w:szCs w:val="18"/>
    </w:rPr>
  </w:style>
  <w:style w:type="paragraph" w:customStyle="1" w:styleId="ConsPlusNormal">
    <w:name w:val="ConsPlusNormal"/>
    <w:rsid w:val="00B464EC"/>
    <w:pPr>
      <w:widowControl w:val="0"/>
      <w:autoSpaceDE w:val="0"/>
      <w:autoSpaceDN w:val="0"/>
      <w:adjustRightInd w:val="0"/>
      <w:spacing w:after="0" w:line="240" w:lineRule="auto"/>
      <w:ind w:firstLine="720"/>
    </w:pPr>
    <w:rPr>
      <w:rFonts w:ascii="Arial" w:eastAsia="MS ??" w:hAnsi="Arial" w:cs="Arial"/>
      <w:sz w:val="20"/>
      <w:szCs w:val="20"/>
      <w:lang w:eastAsia="ru-RU"/>
    </w:rPr>
  </w:style>
  <w:style w:type="numbering" w:customStyle="1" w:styleId="111">
    <w:name w:val="Нет списка11"/>
    <w:next w:val="a3"/>
    <w:uiPriority w:val="99"/>
    <w:semiHidden/>
    <w:unhideWhenUsed/>
    <w:rsid w:val="00B464EC"/>
  </w:style>
  <w:style w:type="paragraph" w:styleId="ad">
    <w:name w:val="Document Map"/>
    <w:basedOn w:val="a0"/>
    <w:link w:val="ae"/>
    <w:uiPriority w:val="99"/>
    <w:semiHidden/>
    <w:unhideWhenUsed/>
    <w:rsid w:val="00B464EC"/>
    <w:rPr>
      <w:rFonts w:ascii="Lucida Grande CY" w:eastAsia="MS Mincho" w:hAnsi="Lucida Grande CY"/>
      <w:sz w:val="20"/>
      <w:szCs w:val="20"/>
      <w:lang w:eastAsia="en-US"/>
    </w:rPr>
  </w:style>
  <w:style w:type="character" w:customStyle="1" w:styleId="ae">
    <w:name w:val="Схема документа Знак"/>
    <w:basedOn w:val="a1"/>
    <w:link w:val="ad"/>
    <w:uiPriority w:val="99"/>
    <w:semiHidden/>
    <w:rsid w:val="00B464EC"/>
    <w:rPr>
      <w:rFonts w:ascii="Lucida Grande CY" w:eastAsia="MS Mincho" w:hAnsi="Lucida Grande CY" w:cs="Times New Roman"/>
      <w:sz w:val="20"/>
      <w:szCs w:val="20"/>
    </w:rPr>
  </w:style>
  <w:style w:type="paragraph" w:customStyle="1" w:styleId="af">
    <w:name w:val="Основной стиль"/>
    <w:basedOn w:val="a0"/>
    <w:link w:val="af0"/>
    <w:uiPriority w:val="99"/>
    <w:rsid w:val="00B464EC"/>
    <w:pPr>
      <w:ind w:firstLine="680"/>
      <w:jc w:val="both"/>
    </w:pPr>
    <w:rPr>
      <w:rFonts w:ascii="Arial" w:eastAsia="MS ??" w:hAnsi="Arial"/>
      <w:sz w:val="20"/>
      <w:szCs w:val="28"/>
      <w:lang w:eastAsia="en-US"/>
    </w:rPr>
  </w:style>
  <w:style w:type="character" w:customStyle="1" w:styleId="af0">
    <w:name w:val="Основной стиль Знак"/>
    <w:link w:val="af"/>
    <w:uiPriority w:val="99"/>
    <w:locked/>
    <w:rsid w:val="00B464EC"/>
    <w:rPr>
      <w:rFonts w:ascii="Arial" w:eastAsia="MS ??" w:hAnsi="Arial" w:cs="Times New Roman"/>
      <w:sz w:val="20"/>
      <w:szCs w:val="28"/>
    </w:rPr>
  </w:style>
  <w:style w:type="character" w:styleId="af1">
    <w:name w:val="annotation reference"/>
    <w:uiPriority w:val="99"/>
    <w:rsid w:val="00B464EC"/>
    <w:rPr>
      <w:rFonts w:cs="Times New Roman"/>
      <w:sz w:val="16"/>
    </w:rPr>
  </w:style>
  <w:style w:type="paragraph" w:styleId="af2">
    <w:name w:val="annotation text"/>
    <w:basedOn w:val="a0"/>
    <w:link w:val="af3"/>
    <w:uiPriority w:val="99"/>
    <w:rsid w:val="00B464EC"/>
    <w:rPr>
      <w:rFonts w:eastAsia="MS ??"/>
      <w:sz w:val="20"/>
      <w:szCs w:val="20"/>
      <w:lang w:eastAsia="en-US"/>
    </w:rPr>
  </w:style>
  <w:style w:type="character" w:customStyle="1" w:styleId="af3">
    <w:name w:val="Текст примечания Знак"/>
    <w:basedOn w:val="a1"/>
    <w:link w:val="af2"/>
    <w:uiPriority w:val="99"/>
    <w:rsid w:val="00B464EC"/>
    <w:rPr>
      <w:rFonts w:ascii="Times New Roman" w:eastAsia="MS ??" w:hAnsi="Times New Roman" w:cs="Times New Roman"/>
      <w:sz w:val="20"/>
      <w:szCs w:val="20"/>
    </w:rPr>
  </w:style>
  <w:style w:type="character" w:styleId="af4">
    <w:name w:val="Hyperlink"/>
    <w:uiPriority w:val="99"/>
    <w:rsid w:val="00B464EC"/>
    <w:rPr>
      <w:rFonts w:cs="Times New Roman"/>
      <w:color w:val="0000FF"/>
      <w:u w:val="single"/>
    </w:rPr>
  </w:style>
  <w:style w:type="paragraph" w:customStyle="1" w:styleId="af5">
    <w:name w:val="Стиль глав правил"/>
    <w:basedOn w:val="a0"/>
    <w:uiPriority w:val="99"/>
    <w:rsid w:val="00B464EC"/>
    <w:pPr>
      <w:spacing w:before="200"/>
      <w:jc w:val="center"/>
      <w:outlineLvl w:val="0"/>
    </w:pPr>
    <w:rPr>
      <w:rFonts w:eastAsia="MS ??"/>
      <w:b/>
      <w:kern w:val="28"/>
      <w:sz w:val="28"/>
      <w:szCs w:val="28"/>
    </w:rPr>
  </w:style>
  <w:style w:type="numbering" w:styleId="111111">
    <w:name w:val="Outline List 2"/>
    <w:basedOn w:val="a3"/>
    <w:uiPriority w:val="99"/>
    <w:semiHidden/>
    <w:unhideWhenUsed/>
    <w:rsid w:val="00B464EC"/>
    <w:pPr>
      <w:numPr>
        <w:numId w:val="11"/>
      </w:numPr>
    </w:pPr>
  </w:style>
  <w:style w:type="paragraph" w:customStyle="1" w:styleId="a">
    <w:name w:val="ВидыДеятельности"/>
    <w:basedOn w:val="a0"/>
    <w:uiPriority w:val="99"/>
    <w:rsid w:val="00B464EC"/>
    <w:pPr>
      <w:numPr>
        <w:numId w:val="13"/>
      </w:numPr>
      <w:tabs>
        <w:tab w:val="left" w:pos="851"/>
      </w:tabs>
      <w:spacing w:after="80"/>
      <w:jc w:val="both"/>
    </w:pPr>
    <w:rPr>
      <w:rFonts w:ascii="Arial" w:eastAsia="MS ??" w:hAnsi="Arial"/>
      <w:sz w:val="22"/>
      <w:szCs w:val="20"/>
    </w:rPr>
  </w:style>
  <w:style w:type="table" w:styleId="af6">
    <w:name w:val="Table Grid"/>
    <w:basedOn w:val="a2"/>
    <w:uiPriority w:val="59"/>
    <w:rsid w:val="00B464EC"/>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Стиль названия"/>
    <w:basedOn w:val="a0"/>
    <w:uiPriority w:val="99"/>
    <w:rsid w:val="00B464EC"/>
    <w:pPr>
      <w:spacing w:after="60"/>
      <w:ind w:firstLine="680"/>
      <w:jc w:val="both"/>
    </w:pPr>
    <w:rPr>
      <w:rFonts w:ascii="Arial" w:eastAsia="MS ??" w:hAnsi="Arial"/>
      <w:b/>
      <w:i/>
      <w:szCs w:val="28"/>
    </w:rPr>
  </w:style>
  <w:style w:type="character" w:styleId="af8">
    <w:name w:val="page number"/>
    <w:uiPriority w:val="99"/>
    <w:semiHidden/>
    <w:unhideWhenUsed/>
    <w:rsid w:val="00B464EC"/>
  </w:style>
  <w:style w:type="paragraph" w:styleId="af9">
    <w:name w:val="annotation subject"/>
    <w:basedOn w:val="af2"/>
    <w:next w:val="af2"/>
    <w:link w:val="afa"/>
    <w:uiPriority w:val="99"/>
    <w:semiHidden/>
    <w:unhideWhenUsed/>
    <w:rsid w:val="00B464EC"/>
    <w:rPr>
      <w:b/>
      <w:bCs/>
    </w:rPr>
  </w:style>
  <w:style w:type="character" w:customStyle="1" w:styleId="afa">
    <w:name w:val="Тема примечания Знак"/>
    <w:basedOn w:val="af3"/>
    <w:link w:val="af9"/>
    <w:uiPriority w:val="99"/>
    <w:semiHidden/>
    <w:rsid w:val="00B464EC"/>
    <w:rPr>
      <w:b/>
      <w:bCs/>
    </w:rPr>
  </w:style>
  <w:style w:type="paragraph" w:customStyle="1" w:styleId="12">
    <w:name w:val="Абзац списка1"/>
    <w:basedOn w:val="a0"/>
    <w:qFormat/>
    <w:rsid w:val="00B464EC"/>
    <w:pPr>
      <w:widowControl w:val="0"/>
      <w:autoSpaceDE w:val="0"/>
      <w:autoSpaceDN w:val="0"/>
      <w:adjustRightInd w:val="0"/>
      <w:ind w:left="720"/>
    </w:pPr>
    <w:rPr>
      <w:rFonts w:eastAsia="MS ??"/>
      <w:sz w:val="20"/>
      <w:szCs w:val="20"/>
    </w:rPr>
  </w:style>
  <w:style w:type="paragraph" w:customStyle="1" w:styleId="-11">
    <w:name w:val="Цветной список - Акцент 11"/>
    <w:basedOn w:val="a0"/>
    <w:uiPriority w:val="34"/>
    <w:qFormat/>
    <w:rsid w:val="00B464EC"/>
    <w:pPr>
      <w:ind w:left="720"/>
      <w:contextualSpacing/>
    </w:pPr>
    <w:rPr>
      <w:rFonts w:ascii="Cambria" w:eastAsia="MS Mincho" w:hAnsi="Cambria"/>
    </w:rPr>
  </w:style>
  <w:style w:type="paragraph" w:styleId="afb">
    <w:name w:val="Normal (Web)"/>
    <w:basedOn w:val="a0"/>
    <w:uiPriority w:val="99"/>
    <w:unhideWhenUsed/>
    <w:rsid w:val="00B464EC"/>
    <w:pPr>
      <w:spacing w:before="100" w:beforeAutospacing="1" w:after="100" w:afterAutospacing="1"/>
    </w:pPr>
  </w:style>
  <w:style w:type="character" w:customStyle="1" w:styleId="w">
    <w:name w:val="w"/>
    <w:rsid w:val="00B464EC"/>
  </w:style>
  <w:style w:type="character" w:customStyle="1" w:styleId="apple-converted-space">
    <w:name w:val="apple-converted-space"/>
    <w:rsid w:val="00B464EC"/>
  </w:style>
  <w:style w:type="numbering" w:customStyle="1" w:styleId="21">
    <w:name w:val="Нет списка2"/>
    <w:next w:val="a3"/>
    <w:uiPriority w:val="99"/>
    <w:semiHidden/>
    <w:unhideWhenUsed/>
    <w:rsid w:val="00B464EC"/>
  </w:style>
  <w:style w:type="numbering" w:customStyle="1" w:styleId="1111111">
    <w:name w:val="1 / 1.1 / 1.1.11"/>
    <w:basedOn w:val="a3"/>
    <w:next w:val="111111"/>
    <w:uiPriority w:val="99"/>
    <w:semiHidden/>
    <w:unhideWhenUsed/>
    <w:rsid w:val="00B464EC"/>
  </w:style>
</w:styles>
</file>

<file path=word/webSettings.xml><?xml version="1.0" encoding="utf-8"?>
<w:webSettings xmlns:r="http://schemas.openxmlformats.org/officeDocument/2006/relationships" xmlns:w="http://schemas.openxmlformats.org/wordprocessingml/2006/main">
  <w:divs>
    <w:div w:id="194275685">
      <w:bodyDiv w:val="1"/>
      <w:marLeft w:val="0"/>
      <w:marRight w:val="0"/>
      <w:marTop w:val="0"/>
      <w:marBottom w:val="0"/>
      <w:divBdr>
        <w:top w:val="none" w:sz="0" w:space="0" w:color="auto"/>
        <w:left w:val="none" w:sz="0" w:space="0" w:color="auto"/>
        <w:bottom w:val="none" w:sz="0" w:space="0" w:color="auto"/>
        <w:right w:val="none" w:sz="0" w:space="0" w:color="auto"/>
      </w:divBdr>
    </w:div>
    <w:div w:id="234508594">
      <w:bodyDiv w:val="1"/>
      <w:marLeft w:val="0"/>
      <w:marRight w:val="0"/>
      <w:marTop w:val="0"/>
      <w:marBottom w:val="0"/>
      <w:divBdr>
        <w:top w:val="none" w:sz="0" w:space="0" w:color="auto"/>
        <w:left w:val="none" w:sz="0" w:space="0" w:color="auto"/>
        <w:bottom w:val="none" w:sz="0" w:space="0" w:color="auto"/>
        <w:right w:val="none" w:sz="0" w:space="0" w:color="auto"/>
      </w:divBdr>
    </w:div>
    <w:div w:id="481116649">
      <w:bodyDiv w:val="1"/>
      <w:marLeft w:val="0"/>
      <w:marRight w:val="0"/>
      <w:marTop w:val="0"/>
      <w:marBottom w:val="0"/>
      <w:divBdr>
        <w:top w:val="none" w:sz="0" w:space="0" w:color="auto"/>
        <w:left w:val="none" w:sz="0" w:space="0" w:color="auto"/>
        <w:bottom w:val="none" w:sz="0" w:space="0" w:color="auto"/>
        <w:right w:val="none" w:sz="0" w:space="0" w:color="auto"/>
      </w:divBdr>
    </w:div>
    <w:div w:id="503205423">
      <w:bodyDiv w:val="1"/>
      <w:marLeft w:val="0"/>
      <w:marRight w:val="0"/>
      <w:marTop w:val="0"/>
      <w:marBottom w:val="0"/>
      <w:divBdr>
        <w:top w:val="none" w:sz="0" w:space="0" w:color="auto"/>
        <w:left w:val="none" w:sz="0" w:space="0" w:color="auto"/>
        <w:bottom w:val="none" w:sz="0" w:space="0" w:color="auto"/>
        <w:right w:val="none" w:sz="0" w:space="0" w:color="auto"/>
      </w:divBdr>
    </w:div>
    <w:div w:id="1358046747">
      <w:bodyDiv w:val="1"/>
      <w:marLeft w:val="0"/>
      <w:marRight w:val="0"/>
      <w:marTop w:val="0"/>
      <w:marBottom w:val="0"/>
      <w:divBdr>
        <w:top w:val="none" w:sz="0" w:space="0" w:color="auto"/>
        <w:left w:val="none" w:sz="0" w:space="0" w:color="auto"/>
        <w:bottom w:val="none" w:sz="0" w:space="0" w:color="auto"/>
        <w:right w:val="none" w:sz="0" w:space="0" w:color="auto"/>
      </w:divBdr>
    </w:div>
    <w:div w:id="1561475177">
      <w:bodyDiv w:val="1"/>
      <w:marLeft w:val="0"/>
      <w:marRight w:val="0"/>
      <w:marTop w:val="0"/>
      <w:marBottom w:val="0"/>
      <w:divBdr>
        <w:top w:val="none" w:sz="0" w:space="0" w:color="auto"/>
        <w:left w:val="none" w:sz="0" w:space="0" w:color="auto"/>
        <w:bottom w:val="none" w:sz="0" w:space="0" w:color="auto"/>
        <w:right w:val="none" w:sz="0" w:space="0" w:color="auto"/>
      </w:divBdr>
    </w:div>
    <w:div w:id="187380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0%D0%B5%D0%B4%D0%B0_%D0%BE%D0%B1%D0%B8%D1%82%D0%B0%D0%BD%D0%B8%D1%8F" TargetMode="External"/><Relationship Id="rId3" Type="http://schemas.openxmlformats.org/officeDocument/2006/relationships/settings" Target="settings.xml"/><Relationship Id="rId7" Type="http://schemas.openxmlformats.org/officeDocument/2006/relationships/hyperlink" Target="https://ru.wikipedia.org/wiki/%D0%97%D0%BE%D0%BD%D1%8B_%D1%81_%D0%BE%D1%81%D0%BE%D0%B1%D1%8B%D0%BC%D0%B8_%D1%83%D1%81%D0%BB%D0%BE%D0%B2%D0%B8%D1%8F%D0%BC%D0%B8_%D0%B8%D1%81%D0%BF%D0%BE%D0%BB%D1%8C%D0%B7%D0%BE%D0%B2%D0%B0%D0%BD%D0%B8%D1%8F_%D1%82%D0%B5%D1%80%D1%80%D0%B8%D1%82%D0%BE%D1%80%D0%B8%D0%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70</Pages>
  <Words>37619</Words>
  <Characters>214433</Characters>
  <Application>Microsoft Office Word</Application>
  <DocSecurity>0</DocSecurity>
  <Lines>1786</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Кротова</dc:creator>
  <cp:keywords/>
  <dc:description/>
  <cp:lastModifiedBy>Оля</cp:lastModifiedBy>
  <cp:revision>27</cp:revision>
  <cp:lastPrinted>2016-02-01T07:59:00Z</cp:lastPrinted>
  <dcterms:created xsi:type="dcterms:W3CDTF">2015-12-07T09:38:00Z</dcterms:created>
  <dcterms:modified xsi:type="dcterms:W3CDTF">2016-07-11T11:17:00Z</dcterms:modified>
</cp:coreProperties>
</file>