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8C" w:rsidRDefault="00035E8C" w:rsidP="006A1ED1"/>
    <w:p w:rsidR="006A1ED1" w:rsidRDefault="006A1ED1" w:rsidP="006A1ED1">
      <w:pPr>
        <w:autoSpaceDE w:val="0"/>
        <w:autoSpaceDN w:val="0"/>
        <w:adjustRightInd w:val="0"/>
        <w:jc w:val="center"/>
        <w:rPr>
          <w:b/>
        </w:rPr>
      </w:pPr>
      <w:r>
        <w:rPr>
          <w:b/>
        </w:rPr>
        <w:t>ПРОТОКОЛ</w:t>
      </w:r>
    </w:p>
    <w:p w:rsidR="006A1ED1" w:rsidRDefault="006A1ED1" w:rsidP="006A1ED1">
      <w:pPr>
        <w:pStyle w:val="a6"/>
        <w:spacing w:after="0"/>
        <w:jc w:val="center"/>
        <w:outlineLvl w:val="0"/>
        <w:rPr>
          <w:b/>
        </w:rPr>
      </w:pPr>
      <w:r>
        <w:rPr>
          <w:b/>
          <w:bCs/>
        </w:rPr>
        <w:t xml:space="preserve">публичных слушаний </w:t>
      </w:r>
      <w:r>
        <w:rPr>
          <w:b/>
        </w:rPr>
        <w:t xml:space="preserve">в сельском поселении </w:t>
      </w:r>
      <w:r w:rsidR="005F7788">
        <w:rPr>
          <w:b/>
        </w:rPr>
        <w:t>Старая Рачейка</w:t>
      </w:r>
    </w:p>
    <w:p w:rsidR="006A1ED1" w:rsidRPr="00521DF4" w:rsidRDefault="006A1ED1" w:rsidP="006A1ED1">
      <w:pPr>
        <w:autoSpaceDE w:val="0"/>
        <w:autoSpaceDN w:val="0"/>
        <w:adjustRightInd w:val="0"/>
        <w:jc w:val="center"/>
        <w:rPr>
          <w:b/>
          <w:sz w:val="20"/>
          <w:szCs w:val="20"/>
        </w:rPr>
      </w:pPr>
      <w:r w:rsidRPr="00521DF4">
        <w:rPr>
          <w:b/>
          <w:sz w:val="20"/>
          <w:szCs w:val="20"/>
        </w:rPr>
        <w:t xml:space="preserve">муниципального района </w:t>
      </w:r>
      <w:r w:rsidR="004D4057" w:rsidRPr="00521DF4">
        <w:rPr>
          <w:b/>
          <w:sz w:val="20"/>
          <w:szCs w:val="20"/>
        </w:rPr>
        <w:fldChar w:fldCharType="begin"/>
      </w:r>
      <w:r w:rsidRPr="00521DF4">
        <w:rPr>
          <w:b/>
          <w:sz w:val="20"/>
          <w:szCs w:val="20"/>
        </w:rPr>
        <w:instrText xml:space="preserve"> MERGEFIELD Название_района </w:instrText>
      </w:r>
      <w:r w:rsidR="004D4057" w:rsidRPr="00521DF4">
        <w:rPr>
          <w:b/>
          <w:sz w:val="20"/>
          <w:szCs w:val="20"/>
        </w:rPr>
        <w:fldChar w:fldCharType="separate"/>
      </w:r>
      <w:r w:rsidRPr="00521DF4">
        <w:rPr>
          <w:b/>
          <w:noProof/>
          <w:sz w:val="20"/>
          <w:szCs w:val="20"/>
        </w:rPr>
        <w:t>Сызранский</w:t>
      </w:r>
      <w:r w:rsidR="004D4057" w:rsidRPr="00521DF4">
        <w:rPr>
          <w:b/>
          <w:sz w:val="20"/>
          <w:szCs w:val="20"/>
        </w:rPr>
        <w:fldChar w:fldCharType="end"/>
      </w:r>
      <w:r w:rsidRPr="00521DF4">
        <w:rPr>
          <w:b/>
          <w:sz w:val="20"/>
          <w:szCs w:val="20"/>
        </w:rPr>
        <w:t xml:space="preserve"> Самарской области</w:t>
      </w:r>
    </w:p>
    <w:p w:rsidR="006A1ED1" w:rsidRPr="00521DF4" w:rsidRDefault="006A1ED1" w:rsidP="006A1ED1">
      <w:pPr>
        <w:spacing w:before="120"/>
        <w:ind w:firstLine="680"/>
        <w:rPr>
          <w:sz w:val="20"/>
          <w:szCs w:val="20"/>
        </w:rPr>
      </w:pPr>
      <w:r w:rsidRPr="00521DF4">
        <w:rPr>
          <w:sz w:val="20"/>
          <w:szCs w:val="20"/>
        </w:rPr>
        <w:t xml:space="preserve"> 1.Дата проведения публичны</w:t>
      </w:r>
      <w:r w:rsidR="003E3EBE" w:rsidRPr="00521DF4">
        <w:rPr>
          <w:sz w:val="20"/>
          <w:szCs w:val="20"/>
        </w:rPr>
        <w:t>х</w:t>
      </w:r>
      <w:r w:rsidR="005C3EB6">
        <w:rPr>
          <w:sz w:val="20"/>
          <w:szCs w:val="20"/>
        </w:rPr>
        <w:t xml:space="preserve"> слушаний – </w:t>
      </w:r>
      <w:r w:rsidR="005C3EB6" w:rsidRPr="00860340">
        <w:rPr>
          <w:b/>
          <w:sz w:val="20"/>
          <w:szCs w:val="20"/>
        </w:rPr>
        <w:t xml:space="preserve">с  </w:t>
      </w:r>
      <w:r w:rsidR="00FD6C8E" w:rsidRPr="00860340">
        <w:rPr>
          <w:b/>
          <w:sz w:val="20"/>
          <w:szCs w:val="20"/>
        </w:rPr>
        <w:t>06 июля</w:t>
      </w:r>
      <w:r w:rsidR="005C3EB6" w:rsidRPr="00860340">
        <w:rPr>
          <w:b/>
          <w:sz w:val="20"/>
          <w:szCs w:val="20"/>
        </w:rPr>
        <w:t xml:space="preserve">  201</w:t>
      </w:r>
      <w:r w:rsidR="00997C72" w:rsidRPr="00860340">
        <w:rPr>
          <w:b/>
          <w:sz w:val="20"/>
          <w:szCs w:val="20"/>
        </w:rPr>
        <w:t>6</w:t>
      </w:r>
      <w:r w:rsidR="005C3EB6" w:rsidRPr="00860340">
        <w:rPr>
          <w:b/>
          <w:sz w:val="20"/>
          <w:szCs w:val="20"/>
        </w:rPr>
        <w:t xml:space="preserve">  </w:t>
      </w:r>
      <w:r w:rsidR="003E3EBE" w:rsidRPr="00860340">
        <w:rPr>
          <w:b/>
          <w:sz w:val="20"/>
          <w:szCs w:val="20"/>
        </w:rPr>
        <w:t xml:space="preserve"> года по </w:t>
      </w:r>
      <w:r w:rsidR="00FD6C8E" w:rsidRPr="00860340">
        <w:rPr>
          <w:b/>
          <w:sz w:val="20"/>
          <w:szCs w:val="20"/>
        </w:rPr>
        <w:t>25 июля</w:t>
      </w:r>
      <w:r w:rsidR="003E3EBE" w:rsidRPr="00860340">
        <w:rPr>
          <w:b/>
          <w:sz w:val="20"/>
          <w:szCs w:val="20"/>
        </w:rPr>
        <w:t xml:space="preserve"> </w:t>
      </w:r>
      <w:r w:rsidR="005C3EB6" w:rsidRPr="00860340">
        <w:rPr>
          <w:b/>
          <w:sz w:val="20"/>
          <w:szCs w:val="20"/>
        </w:rPr>
        <w:t xml:space="preserve"> 201</w:t>
      </w:r>
      <w:r w:rsidR="00997C72" w:rsidRPr="00860340">
        <w:rPr>
          <w:b/>
          <w:sz w:val="20"/>
          <w:szCs w:val="20"/>
        </w:rPr>
        <w:t>6</w:t>
      </w:r>
      <w:r w:rsidR="005C3EB6" w:rsidRPr="00860340">
        <w:rPr>
          <w:b/>
          <w:sz w:val="20"/>
          <w:szCs w:val="20"/>
        </w:rPr>
        <w:t xml:space="preserve">  </w:t>
      </w:r>
      <w:r w:rsidRPr="00860340">
        <w:rPr>
          <w:b/>
          <w:sz w:val="20"/>
          <w:szCs w:val="20"/>
        </w:rPr>
        <w:t>года.</w:t>
      </w:r>
    </w:p>
    <w:p w:rsidR="006A1ED1" w:rsidRPr="00521DF4" w:rsidRDefault="006A1ED1" w:rsidP="00CB0B6F">
      <w:pPr>
        <w:spacing w:before="120"/>
        <w:ind w:firstLine="680"/>
        <w:jc w:val="both"/>
        <w:rPr>
          <w:sz w:val="20"/>
          <w:szCs w:val="20"/>
        </w:rPr>
      </w:pPr>
      <w:r w:rsidRPr="00521DF4">
        <w:rPr>
          <w:sz w:val="20"/>
          <w:szCs w:val="20"/>
        </w:rPr>
        <w:t>2.Место проведения публичных слушаний –</w:t>
      </w:r>
      <w:r w:rsidR="005F7788">
        <w:rPr>
          <w:sz w:val="20"/>
          <w:szCs w:val="20"/>
        </w:rPr>
        <w:t>446050</w:t>
      </w:r>
      <w:r w:rsidRPr="00521DF4">
        <w:rPr>
          <w:sz w:val="20"/>
          <w:szCs w:val="20"/>
        </w:rPr>
        <w:t xml:space="preserve">, Самарская область, </w:t>
      </w:r>
      <w:r w:rsidR="004D4057" w:rsidRPr="00521DF4">
        <w:rPr>
          <w:sz w:val="20"/>
          <w:szCs w:val="20"/>
        </w:rPr>
        <w:fldChar w:fldCharType="begin"/>
      </w:r>
      <w:r w:rsidR="00CD7ABB" w:rsidRPr="00521DF4">
        <w:rPr>
          <w:sz w:val="20"/>
          <w:szCs w:val="20"/>
        </w:rPr>
        <w:instrText xml:space="preserve"> MERGEFIELD Место_ведения_протокола_публичных_слушан </w:instrText>
      </w:r>
      <w:r w:rsidR="004D4057" w:rsidRPr="00521DF4">
        <w:rPr>
          <w:sz w:val="20"/>
          <w:szCs w:val="20"/>
        </w:rPr>
        <w:fldChar w:fldCharType="separate"/>
      </w:r>
      <w:r w:rsidR="005F7788">
        <w:rPr>
          <w:noProof/>
          <w:sz w:val="20"/>
          <w:szCs w:val="20"/>
        </w:rPr>
        <w:t>Сызранский район, село Старая Рачейка, ул. Октябрьская</w:t>
      </w:r>
      <w:r w:rsidR="00CB0B6F">
        <w:rPr>
          <w:noProof/>
          <w:sz w:val="20"/>
          <w:szCs w:val="20"/>
        </w:rPr>
        <w:t>, д.60</w:t>
      </w:r>
      <w:r w:rsidR="004D4057" w:rsidRPr="00521DF4">
        <w:rPr>
          <w:sz w:val="20"/>
          <w:szCs w:val="20"/>
        </w:rPr>
        <w:fldChar w:fldCharType="end"/>
      </w:r>
      <w:r w:rsidRPr="00521DF4">
        <w:rPr>
          <w:rFonts w:eastAsia="Arial Unicode MS"/>
          <w:sz w:val="20"/>
          <w:szCs w:val="20"/>
        </w:rPr>
        <w:t xml:space="preserve"> </w:t>
      </w:r>
      <w:r w:rsidR="00CB0B6F">
        <w:rPr>
          <w:rFonts w:eastAsia="Arial Unicode MS"/>
          <w:sz w:val="20"/>
          <w:szCs w:val="20"/>
        </w:rPr>
        <w:t>.</w:t>
      </w:r>
      <w:r w:rsidRPr="00521DF4">
        <w:rPr>
          <w:rFonts w:eastAsia="Arial Unicode MS"/>
          <w:sz w:val="20"/>
          <w:szCs w:val="20"/>
        </w:rPr>
        <w:t xml:space="preserve">     </w:t>
      </w:r>
      <w:r w:rsidR="00087B13">
        <w:rPr>
          <w:rFonts w:eastAsia="Arial Unicode MS"/>
          <w:sz w:val="20"/>
          <w:szCs w:val="20"/>
        </w:rPr>
        <w:t xml:space="preserve">    </w:t>
      </w:r>
      <w:r w:rsidRPr="00521DF4">
        <w:rPr>
          <w:rFonts w:eastAsia="Arial Unicode MS"/>
          <w:sz w:val="20"/>
          <w:szCs w:val="20"/>
        </w:rPr>
        <w:t xml:space="preserve">   3. Вопросы, выносимые на публичны</w:t>
      </w:r>
      <w:r w:rsidR="003E3EBE" w:rsidRPr="00521DF4">
        <w:rPr>
          <w:rFonts w:eastAsia="Arial Unicode MS"/>
          <w:sz w:val="20"/>
          <w:szCs w:val="20"/>
        </w:rPr>
        <w:t xml:space="preserve">е слушания </w:t>
      </w:r>
      <w:proofErr w:type="gramStart"/>
      <w:r w:rsidR="005F7788">
        <w:rPr>
          <w:rFonts w:eastAsia="Arial Unicode MS"/>
          <w:sz w:val="20"/>
          <w:szCs w:val="20"/>
        </w:rPr>
        <w:t>–«</w:t>
      </w:r>
      <w:proofErr w:type="gramEnd"/>
      <w:r w:rsidR="00521DF4" w:rsidRPr="00521DF4">
        <w:rPr>
          <w:rFonts w:eastAsia="Arial Unicode MS"/>
          <w:sz w:val="20"/>
          <w:szCs w:val="20"/>
        </w:rPr>
        <w:t>О внесении  изменений</w:t>
      </w:r>
      <w:r w:rsidR="003E3EBE" w:rsidRPr="00521DF4">
        <w:rPr>
          <w:rFonts w:eastAsia="Arial Unicode MS"/>
          <w:sz w:val="20"/>
          <w:szCs w:val="20"/>
        </w:rPr>
        <w:t xml:space="preserve"> </w:t>
      </w:r>
      <w:r w:rsidR="00521DF4" w:rsidRPr="00521DF4">
        <w:rPr>
          <w:sz w:val="20"/>
          <w:szCs w:val="20"/>
        </w:rPr>
        <w:t>в   Правила землепользования и заст</w:t>
      </w:r>
      <w:r w:rsidR="005F7788">
        <w:rPr>
          <w:sz w:val="20"/>
          <w:szCs w:val="20"/>
        </w:rPr>
        <w:t>ройки сельского поселения Старая Рачейка</w:t>
      </w:r>
      <w:r w:rsidR="00521DF4" w:rsidRPr="00521DF4">
        <w:rPr>
          <w:sz w:val="20"/>
          <w:szCs w:val="20"/>
        </w:rPr>
        <w:t xml:space="preserve"> муниципального района </w:t>
      </w:r>
      <w:proofErr w:type="spellStart"/>
      <w:r w:rsidR="00521DF4" w:rsidRPr="00521DF4">
        <w:rPr>
          <w:sz w:val="20"/>
          <w:szCs w:val="20"/>
        </w:rPr>
        <w:t>Сызранский</w:t>
      </w:r>
      <w:proofErr w:type="spellEnd"/>
      <w:r w:rsidR="00521DF4" w:rsidRPr="00521DF4">
        <w:rPr>
          <w:sz w:val="20"/>
          <w:szCs w:val="20"/>
        </w:rPr>
        <w:t xml:space="preserve"> Самарской области, утвержденные решением Собрания представителей сельского поселени</w:t>
      </w:r>
      <w:r w:rsidR="005F7788">
        <w:rPr>
          <w:sz w:val="20"/>
          <w:szCs w:val="20"/>
        </w:rPr>
        <w:t>я Старая Рачейка</w:t>
      </w:r>
      <w:r w:rsidR="00521DF4" w:rsidRPr="00521DF4">
        <w:rPr>
          <w:sz w:val="20"/>
          <w:szCs w:val="20"/>
        </w:rPr>
        <w:t xml:space="preserve"> муниципального района </w:t>
      </w:r>
      <w:r w:rsidR="004D4057" w:rsidRPr="00521DF4">
        <w:rPr>
          <w:sz w:val="20"/>
          <w:szCs w:val="20"/>
        </w:rPr>
        <w:fldChar w:fldCharType="begin"/>
      </w:r>
      <w:r w:rsidR="00521DF4" w:rsidRPr="00521DF4">
        <w:rPr>
          <w:sz w:val="20"/>
          <w:szCs w:val="20"/>
        </w:rPr>
        <w:instrText xml:space="preserve"> MERGEFIELD Район </w:instrText>
      </w:r>
      <w:r w:rsidR="004D4057" w:rsidRPr="00521DF4">
        <w:rPr>
          <w:sz w:val="20"/>
          <w:szCs w:val="20"/>
        </w:rPr>
        <w:fldChar w:fldCharType="separate"/>
      </w:r>
      <w:r w:rsidR="00521DF4" w:rsidRPr="00521DF4">
        <w:rPr>
          <w:noProof/>
          <w:sz w:val="20"/>
          <w:szCs w:val="20"/>
        </w:rPr>
        <w:t>Сызранский</w:t>
      </w:r>
      <w:r w:rsidR="004D4057" w:rsidRPr="00521DF4">
        <w:rPr>
          <w:sz w:val="20"/>
          <w:szCs w:val="20"/>
        </w:rPr>
        <w:fldChar w:fldCharType="end"/>
      </w:r>
      <w:r w:rsidR="005F7788">
        <w:rPr>
          <w:sz w:val="20"/>
          <w:szCs w:val="20"/>
        </w:rPr>
        <w:t xml:space="preserve"> Самарской области №  8 от  26.03.2014</w:t>
      </w:r>
      <w:r w:rsidR="00521DF4" w:rsidRPr="00521DF4">
        <w:rPr>
          <w:sz w:val="20"/>
          <w:szCs w:val="20"/>
        </w:rPr>
        <w:t>года».</w:t>
      </w:r>
    </w:p>
    <w:p w:rsidR="006A1ED1" w:rsidRPr="00521DF4" w:rsidRDefault="006A1ED1" w:rsidP="006A1ED1">
      <w:pPr>
        <w:spacing w:before="160"/>
        <w:ind w:firstLine="680"/>
        <w:jc w:val="both"/>
        <w:rPr>
          <w:sz w:val="20"/>
          <w:szCs w:val="20"/>
        </w:rPr>
      </w:pPr>
      <w:r w:rsidRPr="00521DF4">
        <w:rPr>
          <w:sz w:val="20"/>
          <w:szCs w:val="20"/>
        </w:rPr>
        <w:t xml:space="preserve">4.При проведении публичных слушаний участниками публичных слушаний высказаны следующие мнения, предложения и замечания:  </w:t>
      </w:r>
    </w:p>
    <w:p w:rsidR="006A1ED1" w:rsidRDefault="006A1ED1" w:rsidP="006A1ED1">
      <w:pPr>
        <w:spacing w:before="160"/>
        <w:ind w:firstLine="680"/>
        <w:jc w:val="both"/>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1"/>
        <w:gridCol w:w="11198"/>
        <w:gridCol w:w="1560"/>
        <w:gridCol w:w="992"/>
        <w:gridCol w:w="709"/>
      </w:tblGrid>
      <w:tr w:rsidR="006A1ED1" w:rsidTr="008B4ED7">
        <w:trPr>
          <w:tblHeader/>
        </w:trPr>
        <w:tc>
          <w:tcPr>
            <w:tcW w:w="425" w:type="dxa"/>
            <w:tcBorders>
              <w:top w:val="single" w:sz="4" w:space="0" w:color="auto"/>
              <w:left w:val="single" w:sz="4" w:space="0" w:color="auto"/>
              <w:bottom w:val="single" w:sz="4" w:space="0" w:color="auto"/>
              <w:right w:val="single" w:sz="4" w:space="0" w:color="auto"/>
            </w:tcBorders>
            <w:hideMark/>
          </w:tcPr>
          <w:p w:rsidR="006A1ED1" w:rsidRPr="00860340" w:rsidRDefault="006A1ED1">
            <w:pPr>
              <w:spacing w:line="276" w:lineRule="auto"/>
              <w:jc w:val="center"/>
              <w:rPr>
                <w:sz w:val="16"/>
                <w:szCs w:val="16"/>
              </w:rPr>
            </w:pPr>
            <w:r w:rsidRPr="00860340">
              <w:rPr>
                <w:sz w:val="16"/>
                <w:szCs w:val="16"/>
              </w:rPr>
              <w:t>№</w:t>
            </w:r>
          </w:p>
          <w:p w:rsidR="006A1ED1" w:rsidRPr="00860340" w:rsidRDefault="006A1ED1">
            <w:pPr>
              <w:spacing w:line="276" w:lineRule="auto"/>
              <w:jc w:val="center"/>
              <w:rPr>
                <w:sz w:val="16"/>
                <w:szCs w:val="16"/>
              </w:rPr>
            </w:pPr>
            <w:proofErr w:type="gramStart"/>
            <w:r w:rsidRPr="00860340">
              <w:rPr>
                <w:sz w:val="16"/>
                <w:szCs w:val="16"/>
              </w:rPr>
              <w:t>п</w:t>
            </w:r>
            <w:proofErr w:type="gramEnd"/>
            <w:r w:rsidRPr="00860340">
              <w:rPr>
                <w:sz w:val="16"/>
                <w:szCs w:val="16"/>
              </w:rPr>
              <w:t>/п</w:t>
            </w:r>
          </w:p>
        </w:tc>
        <w:tc>
          <w:tcPr>
            <w:tcW w:w="851" w:type="dxa"/>
            <w:tcBorders>
              <w:top w:val="single" w:sz="4" w:space="0" w:color="auto"/>
              <w:left w:val="single" w:sz="4" w:space="0" w:color="auto"/>
              <w:bottom w:val="single" w:sz="4" w:space="0" w:color="auto"/>
              <w:right w:val="single" w:sz="4" w:space="0" w:color="auto"/>
            </w:tcBorders>
            <w:hideMark/>
          </w:tcPr>
          <w:p w:rsidR="006A1ED1" w:rsidRPr="00860340" w:rsidRDefault="006A1ED1">
            <w:pPr>
              <w:spacing w:line="276" w:lineRule="auto"/>
              <w:jc w:val="center"/>
              <w:rPr>
                <w:sz w:val="16"/>
                <w:szCs w:val="16"/>
              </w:rPr>
            </w:pPr>
            <w:r w:rsidRPr="00860340">
              <w:rPr>
                <w:sz w:val="16"/>
                <w:szCs w:val="16"/>
              </w:rPr>
              <w:t>Дата и время внесения данных</w:t>
            </w:r>
          </w:p>
        </w:tc>
        <w:tc>
          <w:tcPr>
            <w:tcW w:w="11198" w:type="dxa"/>
            <w:tcBorders>
              <w:top w:val="single" w:sz="4" w:space="0" w:color="auto"/>
              <w:left w:val="single" w:sz="4" w:space="0" w:color="auto"/>
              <w:bottom w:val="single" w:sz="4" w:space="0" w:color="auto"/>
              <w:right w:val="single" w:sz="4" w:space="0" w:color="auto"/>
            </w:tcBorders>
            <w:hideMark/>
          </w:tcPr>
          <w:p w:rsidR="006A1ED1" w:rsidRDefault="006A1ED1">
            <w:pPr>
              <w:spacing w:line="276" w:lineRule="auto"/>
              <w:jc w:val="center"/>
            </w:pPr>
            <w:r>
              <w:t>Информация о мнениях, предложениях и замечаниях, высказанных по вопросам публичных слушаний</w:t>
            </w:r>
          </w:p>
        </w:tc>
        <w:tc>
          <w:tcPr>
            <w:tcW w:w="1560" w:type="dxa"/>
            <w:tcBorders>
              <w:top w:val="single" w:sz="4" w:space="0" w:color="auto"/>
              <w:left w:val="single" w:sz="4" w:space="0" w:color="auto"/>
              <w:bottom w:val="single" w:sz="4" w:space="0" w:color="auto"/>
              <w:right w:val="single" w:sz="4" w:space="0" w:color="auto"/>
            </w:tcBorders>
            <w:hideMark/>
          </w:tcPr>
          <w:p w:rsidR="006A1ED1" w:rsidRPr="00FD6C8E" w:rsidRDefault="006A1ED1">
            <w:pPr>
              <w:spacing w:line="276" w:lineRule="auto"/>
              <w:jc w:val="center"/>
              <w:rPr>
                <w:sz w:val="16"/>
                <w:szCs w:val="16"/>
              </w:rPr>
            </w:pPr>
            <w:r w:rsidRPr="00FD6C8E">
              <w:rPr>
                <w:sz w:val="16"/>
                <w:szCs w:val="16"/>
              </w:rPr>
              <w:t>Ф.И.О. лица, выразившего мнение по вопросу публичных слушаний</w:t>
            </w:r>
          </w:p>
        </w:tc>
        <w:tc>
          <w:tcPr>
            <w:tcW w:w="992" w:type="dxa"/>
            <w:tcBorders>
              <w:top w:val="single" w:sz="4" w:space="0" w:color="auto"/>
              <w:left w:val="single" w:sz="4" w:space="0" w:color="auto"/>
              <w:bottom w:val="single" w:sz="4" w:space="0" w:color="auto"/>
              <w:right w:val="single" w:sz="4" w:space="0" w:color="auto"/>
            </w:tcBorders>
            <w:hideMark/>
          </w:tcPr>
          <w:p w:rsidR="006A1ED1" w:rsidRPr="00FD6C8E" w:rsidRDefault="006A1ED1">
            <w:pPr>
              <w:spacing w:line="276" w:lineRule="auto"/>
              <w:jc w:val="center"/>
              <w:rPr>
                <w:sz w:val="16"/>
                <w:szCs w:val="16"/>
              </w:rPr>
            </w:pPr>
            <w:r w:rsidRPr="00FD6C8E">
              <w:rPr>
                <w:sz w:val="16"/>
                <w:szCs w:val="16"/>
              </w:rPr>
              <w:t xml:space="preserve">Данные документа, удостоверяющего личность </w:t>
            </w:r>
          </w:p>
        </w:tc>
        <w:tc>
          <w:tcPr>
            <w:tcW w:w="709" w:type="dxa"/>
            <w:tcBorders>
              <w:top w:val="single" w:sz="4" w:space="0" w:color="auto"/>
              <w:left w:val="single" w:sz="4" w:space="0" w:color="auto"/>
              <w:bottom w:val="single" w:sz="4" w:space="0" w:color="auto"/>
              <w:right w:val="single" w:sz="4" w:space="0" w:color="auto"/>
            </w:tcBorders>
            <w:hideMark/>
          </w:tcPr>
          <w:p w:rsidR="006A1ED1" w:rsidRPr="00FD6C8E" w:rsidRDefault="006A1ED1">
            <w:pPr>
              <w:spacing w:line="276" w:lineRule="auto"/>
              <w:jc w:val="center"/>
              <w:rPr>
                <w:sz w:val="16"/>
                <w:szCs w:val="16"/>
              </w:rPr>
            </w:pPr>
            <w:r w:rsidRPr="00FD6C8E">
              <w:rPr>
                <w:sz w:val="16"/>
                <w:szCs w:val="16"/>
              </w:rPr>
              <w:t>Подпись</w:t>
            </w:r>
          </w:p>
        </w:tc>
      </w:tr>
      <w:tr w:rsidR="006A1ED1" w:rsidRPr="00860340" w:rsidTr="008B4ED7">
        <w:trPr>
          <w:trHeight w:val="1146"/>
        </w:trPr>
        <w:tc>
          <w:tcPr>
            <w:tcW w:w="425" w:type="dxa"/>
            <w:tcBorders>
              <w:top w:val="single" w:sz="4" w:space="0" w:color="auto"/>
              <w:left w:val="single" w:sz="4" w:space="0" w:color="auto"/>
              <w:bottom w:val="single" w:sz="4" w:space="0" w:color="auto"/>
              <w:right w:val="single" w:sz="4" w:space="0" w:color="auto"/>
            </w:tcBorders>
          </w:tcPr>
          <w:p w:rsidR="006A1ED1" w:rsidRPr="00860340" w:rsidRDefault="00035E8C" w:rsidP="00860340">
            <w:pPr>
              <w:contextualSpacing/>
              <w:rPr>
                <w:sz w:val="14"/>
                <w:szCs w:val="14"/>
              </w:rPr>
            </w:pPr>
            <w:r w:rsidRPr="00860340">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860340" w:rsidRPr="00A31112" w:rsidRDefault="00CB0B6F" w:rsidP="00860340">
            <w:pPr>
              <w:contextualSpacing/>
              <w:rPr>
                <w:sz w:val="14"/>
                <w:szCs w:val="14"/>
              </w:rPr>
            </w:pPr>
            <w:r w:rsidRPr="00A31112">
              <w:rPr>
                <w:sz w:val="14"/>
                <w:szCs w:val="14"/>
              </w:rPr>
              <w:t>24.07.</w:t>
            </w:r>
          </w:p>
          <w:p w:rsidR="00997C72" w:rsidRPr="00A31112" w:rsidRDefault="00CB0B6F" w:rsidP="00860340">
            <w:pPr>
              <w:contextualSpacing/>
              <w:rPr>
                <w:sz w:val="14"/>
                <w:szCs w:val="14"/>
              </w:rPr>
            </w:pPr>
            <w:r w:rsidRPr="00A31112">
              <w:rPr>
                <w:sz w:val="14"/>
                <w:szCs w:val="14"/>
              </w:rPr>
              <w:t xml:space="preserve">2016г. </w:t>
            </w:r>
          </w:p>
          <w:p w:rsidR="00CB0B6F" w:rsidRPr="00A31112" w:rsidRDefault="00CB0B6F" w:rsidP="00860340">
            <w:pPr>
              <w:contextualSpacing/>
              <w:rPr>
                <w:sz w:val="14"/>
                <w:szCs w:val="14"/>
              </w:rPr>
            </w:pPr>
            <w:r w:rsidRPr="00A31112">
              <w:rPr>
                <w:sz w:val="14"/>
                <w:szCs w:val="14"/>
              </w:rPr>
              <w:t>11.00ч.</w:t>
            </w:r>
          </w:p>
          <w:p w:rsidR="006A1ED1" w:rsidRPr="00860340" w:rsidRDefault="006A1ED1" w:rsidP="00860340">
            <w:pPr>
              <w:contextualSpacing/>
              <w:rPr>
                <w:sz w:val="14"/>
                <w:szCs w:val="14"/>
              </w:rPr>
            </w:pPr>
          </w:p>
        </w:tc>
        <w:tc>
          <w:tcPr>
            <w:tcW w:w="11198" w:type="dxa"/>
            <w:tcBorders>
              <w:top w:val="single" w:sz="4" w:space="0" w:color="auto"/>
              <w:left w:val="single" w:sz="4" w:space="0" w:color="auto"/>
              <w:bottom w:val="single" w:sz="4" w:space="0" w:color="auto"/>
              <w:right w:val="single" w:sz="4" w:space="0" w:color="auto"/>
            </w:tcBorders>
            <w:hideMark/>
          </w:tcPr>
          <w:p w:rsidR="00FD6C8E" w:rsidRPr="00860340" w:rsidRDefault="00FD6C8E" w:rsidP="00860340">
            <w:pPr>
              <w:tabs>
                <w:tab w:val="left" w:pos="0"/>
                <w:tab w:val="left" w:pos="709"/>
              </w:tabs>
              <w:spacing w:before="360" w:after="240"/>
              <w:contextualSpacing/>
              <w:jc w:val="both"/>
              <w:outlineLvl w:val="2"/>
              <w:rPr>
                <w:rFonts w:eastAsia="MS Mincho"/>
                <w:sz w:val="14"/>
                <w:szCs w:val="14"/>
              </w:rPr>
            </w:pPr>
            <w:r w:rsidRPr="00860340">
              <w:rPr>
                <w:rFonts w:eastAsia="MS Mincho"/>
                <w:sz w:val="14"/>
                <w:szCs w:val="14"/>
              </w:rPr>
              <w:t xml:space="preserve">     1) Статью 52 Правил землепользования и застройки «Перечень территориальных зон» читать в следующей редакции:</w:t>
            </w:r>
          </w:p>
          <w:p w:rsidR="00FD6C8E" w:rsidRPr="00860340" w:rsidRDefault="00FD6C8E" w:rsidP="00860340">
            <w:pPr>
              <w:spacing w:before="360" w:after="240"/>
              <w:ind w:left="1440"/>
              <w:contextualSpacing/>
              <w:jc w:val="both"/>
              <w:outlineLvl w:val="2"/>
              <w:rPr>
                <w:rFonts w:eastAsia="MS Mincho"/>
                <w:b/>
                <w:sz w:val="14"/>
                <w:szCs w:val="14"/>
                <w:highlight w:val="yellow"/>
              </w:rPr>
            </w:pPr>
            <w:r w:rsidRPr="00860340">
              <w:rPr>
                <w:rFonts w:eastAsia="MS Mincho"/>
                <w:b/>
                <w:sz w:val="14"/>
                <w:szCs w:val="14"/>
              </w:rPr>
              <w:t xml:space="preserve">           Перечень территориальных зон</w:t>
            </w:r>
          </w:p>
          <w:p w:rsidR="00FD6C8E" w:rsidRPr="00860340" w:rsidRDefault="00FD6C8E" w:rsidP="00860340">
            <w:pPr>
              <w:tabs>
                <w:tab w:val="left" w:pos="0"/>
              </w:tabs>
              <w:ind w:firstLine="709"/>
              <w:contextualSpacing/>
              <w:jc w:val="both"/>
              <w:rPr>
                <w:rFonts w:eastAsia="Calibri"/>
                <w:sz w:val="14"/>
                <w:szCs w:val="14"/>
              </w:rPr>
            </w:pPr>
            <w:r w:rsidRPr="00860340">
              <w:rPr>
                <w:rFonts w:eastAsia="Calibri"/>
                <w:sz w:val="14"/>
                <w:szCs w:val="14"/>
              </w:rPr>
              <w:t xml:space="preserve">На карте градостроительного зонирования  сельского поселения Старая Рачейка муниципального района </w:t>
            </w:r>
            <w:proofErr w:type="spellStart"/>
            <w:r w:rsidRPr="00860340">
              <w:rPr>
                <w:rFonts w:eastAsia="Calibri"/>
                <w:sz w:val="14"/>
                <w:szCs w:val="14"/>
              </w:rPr>
              <w:t>Сызранский</w:t>
            </w:r>
            <w:proofErr w:type="spellEnd"/>
            <w:r w:rsidRPr="00860340">
              <w:rPr>
                <w:rFonts w:eastAsia="Calibri"/>
                <w:sz w:val="14"/>
                <w:szCs w:val="14"/>
              </w:rPr>
              <w:t xml:space="preserve"> Самарской области выделены следующие территориальные зоны и </w:t>
            </w:r>
            <w:proofErr w:type="spellStart"/>
            <w:r w:rsidRPr="00860340">
              <w:rPr>
                <w:rFonts w:eastAsia="Calibri"/>
                <w:sz w:val="14"/>
                <w:szCs w:val="14"/>
              </w:rPr>
              <w:t>подзоны</w:t>
            </w:r>
            <w:proofErr w:type="spellEnd"/>
            <w:r w:rsidRPr="00860340">
              <w:rPr>
                <w:rFonts w:eastAsia="Calibri"/>
                <w:sz w:val="14"/>
                <w:szCs w:val="14"/>
              </w:rPr>
              <w:t>:</w:t>
            </w:r>
          </w:p>
          <w:tbl>
            <w:tblPr>
              <w:tblW w:w="0" w:type="auto"/>
              <w:tblLayout w:type="fixed"/>
              <w:tblLook w:val="04A0" w:firstRow="1" w:lastRow="0" w:firstColumn="1" w:lastColumn="0" w:noHBand="0" w:noVBand="1"/>
            </w:tblPr>
            <w:tblGrid>
              <w:gridCol w:w="1384"/>
              <w:gridCol w:w="8181"/>
            </w:tblGrid>
            <w:tr w:rsidR="00FD6C8E" w:rsidRPr="00860340" w:rsidTr="00FD6C8E">
              <w:tc>
                <w:tcPr>
                  <w:tcW w:w="1384" w:type="dxa"/>
                  <w:shd w:val="clear" w:color="auto" w:fill="auto"/>
                </w:tcPr>
                <w:p w:rsidR="00FD6C8E" w:rsidRPr="00860340" w:rsidRDefault="00FD6C8E" w:rsidP="00860340">
                  <w:pPr>
                    <w:tabs>
                      <w:tab w:val="left" w:pos="0"/>
                    </w:tabs>
                    <w:spacing w:after="160"/>
                    <w:contextualSpacing/>
                    <w:rPr>
                      <w:rFonts w:eastAsia="Calibri"/>
                      <w:sz w:val="14"/>
                      <w:szCs w:val="14"/>
                    </w:rPr>
                  </w:pPr>
                </w:p>
              </w:tc>
              <w:tc>
                <w:tcPr>
                  <w:tcW w:w="8181" w:type="dxa"/>
                  <w:shd w:val="clear" w:color="auto" w:fill="auto"/>
                </w:tcPr>
                <w:p w:rsidR="00FD6C8E" w:rsidRPr="00860340" w:rsidRDefault="00FD6C8E" w:rsidP="00860340">
                  <w:pPr>
                    <w:tabs>
                      <w:tab w:val="left" w:pos="0"/>
                    </w:tabs>
                    <w:contextualSpacing/>
                    <w:rPr>
                      <w:rFonts w:eastAsia="Calibri"/>
                      <w:b/>
                      <w:sz w:val="14"/>
                      <w:szCs w:val="14"/>
                    </w:rPr>
                  </w:pPr>
                  <w:r w:rsidRPr="00860340">
                    <w:rPr>
                      <w:rFonts w:eastAsia="Calibri"/>
                      <w:b/>
                      <w:sz w:val="14"/>
                      <w:szCs w:val="14"/>
                    </w:rPr>
                    <w:t>1)  Жилые зоны:</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Ж1</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застройки индивидуальными жилыми домами;</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Ж2</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застройки малоэтажными жилыми домами;</w:t>
                  </w:r>
                </w:p>
              </w:tc>
            </w:tr>
            <w:tr w:rsidR="00FD6C8E" w:rsidRPr="00860340" w:rsidTr="00FD6C8E">
              <w:tc>
                <w:tcPr>
                  <w:tcW w:w="1384" w:type="dxa"/>
                  <w:shd w:val="clear" w:color="auto" w:fill="auto"/>
                </w:tcPr>
                <w:p w:rsidR="00FD6C8E" w:rsidRPr="00860340" w:rsidRDefault="00FD6C8E" w:rsidP="00860340">
                  <w:pPr>
                    <w:tabs>
                      <w:tab w:val="left" w:pos="0"/>
                    </w:tabs>
                    <w:spacing w:after="160"/>
                    <w:contextualSpacing/>
                    <w:rPr>
                      <w:rFonts w:eastAsia="Calibri"/>
                      <w:sz w:val="14"/>
                      <w:szCs w:val="14"/>
                    </w:rPr>
                  </w:pPr>
                  <w:r w:rsidRPr="00860340">
                    <w:rPr>
                      <w:rFonts w:eastAsia="Calibri"/>
                      <w:sz w:val="14"/>
                      <w:szCs w:val="14"/>
                    </w:rPr>
                    <w:t>Ж5</w:t>
                  </w:r>
                </w:p>
              </w:tc>
              <w:tc>
                <w:tcPr>
                  <w:tcW w:w="8181" w:type="dxa"/>
                  <w:shd w:val="clear" w:color="auto" w:fill="auto"/>
                </w:tcPr>
                <w:p w:rsidR="00FD6C8E" w:rsidRPr="00860340" w:rsidRDefault="00FD6C8E" w:rsidP="00860340">
                  <w:pPr>
                    <w:tabs>
                      <w:tab w:val="left" w:pos="0"/>
                    </w:tabs>
                    <w:contextualSpacing/>
                    <w:rPr>
                      <w:rFonts w:eastAsia="Calibri"/>
                      <w:b/>
                      <w:sz w:val="14"/>
                      <w:szCs w:val="14"/>
                    </w:rPr>
                  </w:pPr>
                  <w:r w:rsidRPr="00860340">
                    <w:rPr>
                      <w:rFonts w:eastAsia="Calibri"/>
                      <w:sz w:val="14"/>
                      <w:szCs w:val="14"/>
                    </w:rPr>
                    <w:t>Зона размещения объектов дошкольного и общего образования;</w:t>
                  </w:r>
                </w:p>
              </w:tc>
            </w:tr>
            <w:tr w:rsidR="00FD6C8E" w:rsidRPr="00860340" w:rsidTr="00FD6C8E">
              <w:tc>
                <w:tcPr>
                  <w:tcW w:w="1384" w:type="dxa"/>
                  <w:shd w:val="clear" w:color="auto" w:fill="auto"/>
                </w:tcPr>
                <w:p w:rsidR="00FD6C8E" w:rsidRPr="00860340" w:rsidRDefault="00FD6C8E" w:rsidP="00860340">
                  <w:pPr>
                    <w:tabs>
                      <w:tab w:val="left" w:pos="0"/>
                    </w:tabs>
                    <w:spacing w:after="160"/>
                    <w:contextualSpacing/>
                    <w:rPr>
                      <w:rFonts w:eastAsia="Calibri"/>
                      <w:sz w:val="14"/>
                      <w:szCs w:val="14"/>
                    </w:rPr>
                  </w:pPr>
                  <w:r w:rsidRPr="00860340">
                    <w:rPr>
                      <w:rFonts w:eastAsia="Calibri"/>
                      <w:sz w:val="14"/>
                      <w:szCs w:val="14"/>
                    </w:rPr>
                    <w:t>Ж8</w:t>
                  </w:r>
                </w:p>
              </w:tc>
              <w:tc>
                <w:tcPr>
                  <w:tcW w:w="8181" w:type="dxa"/>
                  <w:shd w:val="clear" w:color="auto" w:fill="auto"/>
                </w:tcPr>
                <w:p w:rsidR="00FD6C8E" w:rsidRPr="00860340" w:rsidRDefault="00FD6C8E" w:rsidP="00860340">
                  <w:pPr>
                    <w:tabs>
                      <w:tab w:val="left" w:pos="0"/>
                    </w:tabs>
                    <w:contextualSpacing/>
                    <w:rPr>
                      <w:rFonts w:eastAsia="Calibri"/>
                      <w:b/>
                      <w:sz w:val="14"/>
                      <w:szCs w:val="14"/>
                    </w:rPr>
                  </w:pPr>
                  <w:r w:rsidRPr="00860340">
                    <w:rPr>
                      <w:rFonts w:eastAsia="Calibri"/>
                      <w:sz w:val="14"/>
                      <w:szCs w:val="14"/>
                    </w:rPr>
                    <w:t>Зона комплексной застройки;</w:t>
                  </w:r>
                </w:p>
              </w:tc>
            </w:tr>
            <w:tr w:rsidR="00FD6C8E" w:rsidRPr="00860340" w:rsidTr="00FD6C8E">
              <w:tc>
                <w:tcPr>
                  <w:tcW w:w="1384" w:type="dxa"/>
                  <w:shd w:val="clear" w:color="auto" w:fill="auto"/>
                </w:tcPr>
                <w:p w:rsidR="00FD6C8E" w:rsidRPr="00860340" w:rsidRDefault="00FD6C8E" w:rsidP="00860340">
                  <w:pPr>
                    <w:tabs>
                      <w:tab w:val="left" w:pos="0"/>
                    </w:tabs>
                    <w:spacing w:after="160"/>
                    <w:contextualSpacing/>
                    <w:rPr>
                      <w:rFonts w:eastAsia="Calibri"/>
                      <w:sz w:val="14"/>
                      <w:szCs w:val="14"/>
                    </w:rPr>
                  </w:pPr>
                </w:p>
              </w:tc>
              <w:tc>
                <w:tcPr>
                  <w:tcW w:w="8181" w:type="dxa"/>
                  <w:shd w:val="clear" w:color="auto" w:fill="auto"/>
                </w:tcPr>
                <w:p w:rsidR="00FD6C8E" w:rsidRPr="00860340" w:rsidRDefault="00FD6C8E" w:rsidP="00860340">
                  <w:pPr>
                    <w:tabs>
                      <w:tab w:val="left" w:pos="0"/>
                    </w:tabs>
                    <w:contextualSpacing/>
                    <w:rPr>
                      <w:rFonts w:eastAsia="Calibri"/>
                      <w:b/>
                      <w:sz w:val="14"/>
                      <w:szCs w:val="14"/>
                    </w:rPr>
                  </w:pPr>
                </w:p>
                <w:p w:rsidR="00FD6C8E" w:rsidRPr="00860340" w:rsidRDefault="00FD6C8E" w:rsidP="00860340">
                  <w:pPr>
                    <w:tabs>
                      <w:tab w:val="left" w:pos="0"/>
                    </w:tabs>
                    <w:contextualSpacing/>
                    <w:rPr>
                      <w:rFonts w:eastAsia="Calibri"/>
                      <w:b/>
                      <w:sz w:val="14"/>
                      <w:szCs w:val="14"/>
                    </w:rPr>
                  </w:pPr>
                  <w:r w:rsidRPr="00860340">
                    <w:rPr>
                      <w:rFonts w:eastAsia="Calibri"/>
                      <w:b/>
                      <w:sz w:val="14"/>
                      <w:szCs w:val="14"/>
                    </w:rPr>
                    <w:t>2)  Общественно-деловые зоны:</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О1</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делового, общественного и  коммерческого назначения;</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О2</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размещения объектов социального и коммунально-бытового назначения;</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О3</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обслуживания объектов, необходимых для осуществления производственной и предпринимательской деятельности.</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О6</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размещения объектов здравоохранения.</w:t>
                  </w:r>
                </w:p>
              </w:tc>
            </w:tr>
            <w:tr w:rsidR="00FD6C8E" w:rsidRPr="00860340" w:rsidTr="00FD6C8E">
              <w:tc>
                <w:tcPr>
                  <w:tcW w:w="1384" w:type="dxa"/>
                  <w:shd w:val="clear" w:color="auto" w:fill="auto"/>
                </w:tcPr>
                <w:p w:rsidR="00FD6C8E" w:rsidRPr="00860340" w:rsidRDefault="00FD6C8E" w:rsidP="00860340">
                  <w:pPr>
                    <w:tabs>
                      <w:tab w:val="left" w:pos="0"/>
                    </w:tabs>
                    <w:spacing w:after="160"/>
                    <w:contextualSpacing/>
                    <w:rPr>
                      <w:rFonts w:eastAsia="Calibri"/>
                      <w:sz w:val="14"/>
                      <w:szCs w:val="14"/>
                    </w:rPr>
                  </w:pPr>
                </w:p>
              </w:tc>
              <w:tc>
                <w:tcPr>
                  <w:tcW w:w="8181" w:type="dxa"/>
                  <w:shd w:val="clear" w:color="auto" w:fill="auto"/>
                </w:tcPr>
                <w:p w:rsidR="00FD6C8E" w:rsidRPr="00860340" w:rsidRDefault="00FD6C8E" w:rsidP="00860340">
                  <w:pPr>
                    <w:tabs>
                      <w:tab w:val="left" w:pos="0"/>
                    </w:tabs>
                    <w:contextualSpacing/>
                    <w:rPr>
                      <w:rFonts w:eastAsia="Calibri"/>
                      <w:b/>
                      <w:sz w:val="14"/>
                      <w:szCs w:val="14"/>
                    </w:rPr>
                  </w:pP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p>
              </w:tc>
              <w:tc>
                <w:tcPr>
                  <w:tcW w:w="8181" w:type="dxa"/>
                  <w:shd w:val="clear" w:color="auto" w:fill="auto"/>
                </w:tcPr>
                <w:p w:rsidR="00FD6C8E" w:rsidRPr="00860340" w:rsidRDefault="00FD6C8E" w:rsidP="00860340">
                  <w:pPr>
                    <w:tabs>
                      <w:tab w:val="left" w:pos="0"/>
                    </w:tabs>
                    <w:contextualSpacing/>
                    <w:rPr>
                      <w:rFonts w:eastAsia="Calibri"/>
                      <w:b/>
                      <w:sz w:val="14"/>
                      <w:szCs w:val="14"/>
                    </w:rPr>
                  </w:pPr>
                  <w:r w:rsidRPr="00860340">
                    <w:rPr>
                      <w:rFonts w:eastAsia="Calibri"/>
                      <w:b/>
                      <w:sz w:val="14"/>
                      <w:szCs w:val="14"/>
                    </w:rPr>
                    <w:t xml:space="preserve">3)  Производственные зоны и </w:t>
                  </w:r>
                  <w:proofErr w:type="spellStart"/>
                  <w:r w:rsidRPr="00860340">
                    <w:rPr>
                      <w:rFonts w:eastAsia="Calibri"/>
                      <w:b/>
                      <w:sz w:val="14"/>
                      <w:szCs w:val="14"/>
                    </w:rPr>
                    <w:t>подзоны</w:t>
                  </w:r>
                  <w:proofErr w:type="spellEnd"/>
                  <w:r w:rsidRPr="00860340">
                    <w:rPr>
                      <w:rFonts w:eastAsia="Calibri"/>
                      <w:b/>
                      <w:sz w:val="14"/>
                      <w:szCs w:val="14"/>
                    </w:rPr>
                    <w:t>:</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П1</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Производственная зона</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П1-5</w:t>
                  </w:r>
                </w:p>
              </w:tc>
              <w:tc>
                <w:tcPr>
                  <w:tcW w:w="8181" w:type="dxa"/>
                  <w:shd w:val="clear" w:color="auto" w:fill="auto"/>
                </w:tcPr>
                <w:p w:rsidR="00FD6C8E" w:rsidRPr="00860340" w:rsidRDefault="00FD6C8E" w:rsidP="00860340">
                  <w:pPr>
                    <w:tabs>
                      <w:tab w:val="left" w:pos="0"/>
                    </w:tabs>
                    <w:contextualSpacing/>
                    <w:rPr>
                      <w:rFonts w:eastAsia="Calibri"/>
                      <w:sz w:val="14"/>
                      <w:szCs w:val="14"/>
                    </w:rPr>
                  </w:pPr>
                  <w:proofErr w:type="spellStart"/>
                  <w:r w:rsidRPr="00860340">
                    <w:rPr>
                      <w:rFonts w:eastAsia="Calibri"/>
                      <w:sz w:val="14"/>
                      <w:szCs w:val="14"/>
                    </w:rPr>
                    <w:t>Подзона</w:t>
                  </w:r>
                  <w:proofErr w:type="spellEnd"/>
                  <w:r w:rsidRPr="00860340">
                    <w:rPr>
                      <w:rFonts w:eastAsia="Calibri"/>
                      <w:sz w:val="14"/>
                      <w:szCs w:val="14"/>
                    </w:rPr>
                    <w:t xml:space="preserve"> производственных и коммунально-складских объектов  </w:t>
                  </w:r>
                  <w:r w:rsidRPr="00860340">
                    <w:rPr>
                      <w:rFonts w:eastAsia="Calibri"/>
                      <w:sz w:val="14"/>
                      <w:szCs w:val="14"/>
                      <w:lang w:val="en-US"/>
                    </w:rPr>
                    <w:t>V</w:t>
                  </w:r>
                  <w:r w:rsidRPr="00860340">
                    <w:rPr>
                      <w:rFonts w:eastAsia="Calibri"/>
                      <w:sz w:val="14"/>
                      <w:szCs w:val="14"/>
                    </w:rPr>
                    <w:t xml:space="preserve"> класса опасности.</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highlight w:val="yellow"/>
                    </w:rPr>
                  </w:pPr>
                  <w:r w:rsidRPr="00860340">
                    <w:rPr>
                      <w:rFonts w:eastAsia="Calibri"/>
                      <w:sz w:val="14"/>
                      <w:szCs w:val="14"/>
                    </w:rPr>
                    <w:t>П2</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Коммунально-складская зона</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СЗ</w:t>
                  </w:r>
                </w:p>
              </w:tc>
              <w:tc>
                <w:tcPr>
                  <w:tcW w:w="8181" w:type="dxa"/>
                  <w:shd w:val="clear" w:color="auto" w:fill="auto"/>
                </w:tcPr>
                <w:p w:rsidR="00FD6C8E" w:rsidRPr="00860340" w:rsidRDefault="00FD6C8E" w:rsidP="00860340">
                  <w:pPr>
                    <w:tabs>
                      <w:tab w:val="left" w:pos="0"/>
                    </w:tabs>
                    <w:contextualSpacing/>
                    <w:rPr>
                      <w:rFonts w:eastAsia="Calibri"/>
                      <w:b/>
                      <w:sz w:val="14"/>
                      <w:szCs w:val="14"/>
                    </w:rPr>
                  </w:pPr>
                  <w:r w:rsidRPr="00860340">
                    <w:rPr>
                      <w:rFonts w:eastAsia="Calibri"/>
                      <w:sz w:val="14"/>
                      <w:szCs w:val="14"/>
                    </w:rPr>
                    <w:t>Зона санитарно-защитного озеленения</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highlight w:val="yellow"/>
                    </w:rPr>
                  </w:pP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b/>
                      <w:sz w:val="14"/>
                      <w:szCs w:val="14"/>
                    </w:rPr>
                    <w:t>4) Зоны инженерной и транспортной инфраструктуры:</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И</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инженерной инфраструктуры.</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Т</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транспортной инфраструктуры.</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p>
              </w:tc>
              <w:tc>
                <w:tcPr>
                  <w:tcW w:w="8181" w:type="dxa"/>
                  <w:shd w:val="clear" w:color="auto" w:fill="auto"/>
                </w:tcPr>
                <w:p w:rsidR="00FD6C8E" w:rsidRPr="00860340" w:rsidRDefault="00FD6C8E" w:rsidP="00860340">
                  <w:pPr>
                    <w:tabs>
                      <w:tab w:val="left" w:pos="0"/>
                    </w:tabs>
                    <w:contextualSpacing/>
                    <w:rPr>
                      <w:rFonts w:eastAsia="Calibri"/>
                      <w:sz w:val="14"/>
                      <w:szCs w:val="14"/>
                    </w:rPr>
                  </w:pP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p>
              </w:tc>
              <w:tc>
                <w:tcPr>
                  <w:tcW w:w="8181" w:type="dxa"/>
                  <w:shd w:val="clear" w:color="auto" w:fill="auto"/>
                </w:tcPr>
                <w:p w:rsidR="00FD6C8E" w:rsidRPr="00860340" w:rsidRDefault="00FD6C8E" w:rsidP="00860340">
                  <w:pPr>
                    <w:tabs>
                      <w:tab w:val="left" w:pos="0"/>
                    </w:tabs>
                    <w:contextualSpacing/>
                    <w:rPr>
                      <w:rFonts w:eastAsia="Calibri"/>
                      <w:b/>
                      <w:sz w:val="14"/>
                      <w:szCs w:val="14"/>
                    </w:rPr>
                  </w:pPr>
                  <w:r w:rsidRPr="00860340">
                    <w:rPr>
                      <w:rFonts w:eastAsia="Calibri"/>
                      <w:b/>
                      <w:sz w:val="14"/>
                      <w:szCs w:val="14"/>
                    </w:rPr>
                    <w:t>5)  Зоны рекреационного назначения:</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Р1</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скверов, парков, бульваров.</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Р2</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естественного природного ландшафта.</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Р3</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отдыха, занятий физической культуры и спортом.</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Р4</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отдыха и туризма.</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p>
              </w:tc>
              <w:tc>
                <w:tcPr>
                  <w:tcW w:w="8181" w:type="dxa"/>
                  <w:shd w:val="clear" w:color="auto" w:fill="auto"/>
                </w:tcPr>
                <w:p w:rsidR="00FD6C8E" w:rsidRPr="00860340" w:rsidRDefault="00FD6C8E" w:rsidP="00860340">
                  <w:pPr>
                    <w:tabs>
                      <w:tab w:val="left" w:pos="0"/>
                    </w:tabs>
                    <w:contextualSpacing/>
                    <w:rPr>
                      <w:rFonts w:eastAsia="Calibri"/>
                      <w:b/>
                      <w:sz w:val="14"/>
                      <w:szCs w:val="14"/>
                    </w:rPr>
                  </w:pP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b/>
                      <w:sz w:val="14"/>
                      <w:szCs w:val="14"/>
                    </w:rPr>
                    <w:t xml:space="preserve">6)  Зоны  и </w:t>
                  </w:r>
                  <w:proofErr w:type="spellStart"/>
                  <w:r w:rsidRPr="00860340">
                    <w:rPr>
                      <w:rFonts w:eastAsia="Calibri"/>
                      <w:b/>
                      <w:sz w:val="14"/>
                      <w:szCs w:val="14"/>
                    </w:rPr>
                    <w:t>подзоны</w:t>
                  </w:r>
                  <w:proofErr w:type="spellEnd"/>
                  <w:r w:rsidRPr="00860340">
                    <w:rPr>
                      <w:rFonts w:eastAsia="Calibri"/>
                      <w:b/>
                      <w:sz w:val="14"/>
                      <w:szCs w:val="14"/>
                    </w:rPr>
                    <w:t xml:space="preserve"> сельскохозяйственного использования:</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Сх1</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сельскохозяйственных угодий</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Сх2</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занятая объектами сельскохозяйственного назначения</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Сх3</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садоводства и огородничества</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Сх2-5</w:t>
                  </w:r>
                </w:p>
              </w:tc>
              <w:tc>
                <w:tcPr>
                  <w:tcW w:w="8181" w:type="dxa"/>
                  <w:shd w:val="clear" w:color="auto" w:fill="auto"/>
                </w:tcPr>
                <w:p w:rsidR="00FD6C8E" w:rsidRPr="00860340" w:rsidRDefault="00FD6C8E" w:rsidP="00860340">
                  <w:pPr>
                    <w:tabs>
                      <w:tab w:val="left" w:pos="0"/>
                    </w:tabs>
                    <w:contextualSpacing/>
                    <w:rPr>
                      <w:rFonts w:eastAsia="Calibri"/>
                      <w:sz w:val="14"/>
                      <w:szCs w:val="14"/>
                    </w:rPr>
                  </w:pPr>
                  <w:proofErr w:type="spellStart"/>
                  <w:r w:rsidRPr="00860340">
                    <w:rPr>
                      <w:rFonts w:eastAsia="Calibri"/>
                      <w:sz w:val="14"/>
                      <w:szCs w:val="14"/>
                    </w:rPr>
                    <w:t>Подзона</w:t>
                  </w:r>
                  <w:proofErr w:type="spellEnd"/>
                  <w:r w:rsidRPr="00860340">
                    <w:rPr>
                      <w:rFonts w:eastAsia="Calibri"/>
                      <w:sz w:val="14"/>
                      <w:szCs w:val="14"/>
                    </w:rPr>
                    <w:t xml:space="preserve">, занятая объектами сельскохозяйственного назначения  </w:t>
                  </w:r>
                  <w:r w:rsidRPr="00860340">
                    <w:rPr>
                      <w:rFonts w:eastAsia="Calibri"/>
                      <w:sz w:val="14"/>
                      <w:szCs w:val="14"/>
                      <w:lang w:val="en-US"/>
                    </w:rPr>
                    <w:t>V</w:t>
                  </w:r>
                  <w:r w:rsidRPr="00860340">
                    <w:rPr>
                      <w:rFonts w:eastAsia="Calibri"/>
                      <w:sz w:val="14"/>
                      <w:szCs w:val="14"/>
                    </w:rPr>
                    <w:t xml:space="preserve"> класса опасности.</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p>
              </w:tc>
              <w:tc>
                <w:tcPr>
                  <w:tcW w:w="8181" w:type="dxa"/>
                  <w:shd w:val="clear" w:color="auto" w:fill="auto"/>
                </w:tcPr>
                <w:p w:rsidR="00FD6C8E" w:rsidRPr="00860340" w:rsidRDefault="00FD6C8E" w:rsidP="00860340">
                  <w:pPr>
                    <w:tabs>
                      <w:tab w:val="left" w:pos="0"/>
                    </w:tabs>
                    <w:contextualSpacing/>
                    <w:rPr>
                      <w:rFonts w:eastAsia="Calibri"/>
                      <w:sz w:val="14"/>
                      <w:szCs w:val="14"/>
                    </w:rPr>
                  </w:pP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b/>
                      <w:sz w:val="14"/>
                      <w:szCs w:val="14"/>
                    </w:rPr>
                    <w:t>7)  Зоны специального назначения:</w:t>
                  </w:r>
                </w:p>
              </w:tc>
            </w:tr>
            <w:tr w:rsidR="00FD6C8E" w:rsidRPr="00860340" w:rsidTr="00FD6C8E">
              <w:tc>
                <w:tcPr>
                  <w:tcW w:w="1384"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Сп1</w:t>
                  </w:r>
                </w:p>
              </w:tc>
              <w:tc>
                <w:tcPr>
                  <w:tcW w:w="8181" w:type="dxa"/>
                  <w:shd w:val="clear" w:color="auto" w:fill="auto"/>
                </w:tcPr>
                <w:p w:rsidR="00FD6C8E" w:rsidRPr="00860340" w:rsidRDefault="00FD6C8E" w:rsidP="00860340">
                  <w:pPr>
                    <w:tabs>
                      <w:tab w:val="left" w:pos="0"/>
                    </w:tabs>
                    <w:contextualSpacing/>
                    <w:rPr>
                      <w:rFonts w:eastAsia="Calibri"/>
                      <w:sz w:val="14"/>
                      <w:szCs w:val="14"/>
                    </w:rPr>
                  </w:pPr>
                  <w:r w:rsidRPr="00860340">
                    <w:rPr>
                      <w:rFonts w:eastAsia="Calibri"/>
                      <w:sz w:val="14"/>
                      <w:szCs w:val="14"/>
                    </w:rPr>
                    <w:t>Зона специального назначения, связанная с захоронениями.</w:t>
                  </w:r>
                </w:p>
                <w:p w:rsidR="00FD6C8E" w:rsidRPr="00860340" w:rsidRDefault="00FD6C8E" w:rsidP="00860340">
                  <w:pPr>
                    <w:tabs>
                      <w:tab w:val="left" w:pos="0"/>
                    </w:tabs>
                    <w:contextualSpacing/>
                    <w:rPr>
                      <w:rFonts w:eastAsia="Calibri"/>
                      <w:sz w:val="14"/>
                      <w:szCs w:val="14"/>
                    </w:rPr>
                  </w:pPr>
                </w:p>
              </w:tc>
            </w:tr>
          </w:tbl>
          <w:p w:rsidR="00FD6C8E" w:rsidRPr="00860340" w:rsidRDefault="00FD6C8E" w:rsidP="00860340">
            <w:pPr>
              <w:tabs>
                <w:tab w:val="left" w:pos="0"/>
                <w:tab w:val="left" w:pos="709"/>
              </w:tabs>
              <w:spacing w:before="360" w:after="240"/>
              <w:contextualSpacing/>
              <w:jc w:val="both"/>
              <w:outlineLvl w:val="2"/>
              <w:rPr>
                <w:rFonts w:eastAsia="MS Mincho"/>
                <w:sz w:val="14"/>
                <w:szCs w:val="14"/>
              </w:rPr>
            </w:pPr>
            <w:r w:rsidRPr="00860340">
              <w:rPr>
                <w:rFonts w:ascii="Cambria" w:eastAsia="MS Mincho" w:hAnsi="Cambria"/>
                <w:sz w:val="14"/>
                <w:szCs w:val="14"/>
              </w:rPr>
              <w:tab/>
            </w:r>
            <w:r w:rsidRPr="00860340">
              <w:rPr>
                <w:rFonts w:eastAsia="MS Mincho"/>
                <w:sz w:val="14"/>
                <w:szCs w:val="14"/>
              </w:rPr>
              <w:t xml:space="preserve">2)  Статью 53 Правил землепользования и застройки «Описание зон и виды разрешенного использования земельных участков и объектов капитального строительства» </w:t>
            </w:r>
            <w:r w:rsidRPr="00860340">
              <w:rPr>
                <w:rFonts w:eastAsia="MS Mincho"/>
                <w:sz w:val="14"/>
                <w:szCs w:val="14"/>
              </w:rPr>
              <w:lastRenderedPageBreak/>
              <w:t>читать в следующей редакции:</w:t>
            </w:r>
          </w:p>
          <w:p w:rsidR="00FD6C8E" w:rsidRPr="00860340" w:rsidRDefault="00FD6C8E" w:rsidP="00860340">
            <w:pPr>
              <w:spacing w:before="360" w:after="240"/>
              <w:contextualSpacing/>
              <w:outlineLvl w:val="2"/>
              <w:rPr>
                <w:rFonts w:eastAsia="MS Mincho"/>
                <w:b/>
                <w:sz w:val="14"/>
                <w:szCs w:val="14"/>
              </w:rPr>
            </w:pPr>
            <w:r w:rsidRPr="00860340">
              <w:rPr>
                <w:rFonts w:eastAsia="MS Mincho"/>
                <w:b/>
                <w:sz w:val="14"/>
                <w:szCs w:val="14"/>
              </w:rPr>
              <w:t xml:space="preserve">          ЖИЛЫЕ ЗОНЫ</w:t>
            </w:r>
          </w:p>
          <w:p w:rsidR="00FD6C8E" w:rsidRPr="00860340" w:rsidRDefault="00FD6C8E" w:rsidP="00860340">
            <w:pPr>
              <w:spacing w:after="240"/>
              <w:contextualSpacing/>
              <w:outlineLvl w:val="3"/>
              <w:rPr>
                <w:rFonts w:eastAsia="Calibri"/>
                <w:b/>
                <w:sz w:val="14"/>
                <w:szCs w:val="14"/>
              </w:rPr>
            </w:pPr>
            <w:r w:rsidRPr="00860340">
              <w:rPr>
                <w:rFonts w:eastAsia="Calibri"/>
                <w:b/>
                <w:sz w:val="14"/>
                <w:szCs w:val="14"/>
              </w:rPr>
              <w:t xml:space="preserve">          Ж1 Зона застройки индивидуальными жилыми домами.</w:t>
            </w:r>
          </w:p>
          <w:p w:rsidR="00FD6C8E" w:rsidRPr="00860340" w:rsidRDefault="00FD6C8E" w:rsidP="00860340">
            <w:pPr>
              <w:tabs>
                <w:tab w:val="left" w:pos="0"/>
              </w:tabs>
              <w:ind w:firstLine="709"/>
              <w:contextualSpacing/>
              <w:jc w:val="both"/>
              <w:rPr>
                <w:rFonts w:eastAsia="Calibri"/>
                <w:sz w:val="14"/>
                <w:szCs w:val="14"/>
              </w:rPr>
            </w:pPr>
            <w:r w:rsidRPr="00860340">
              <w:rPr>
                <w:rFonts w:eastAsia="Calibri"/>
                <w:sz w:val="14"/>
                <w:szCs w:val="14"/>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760"/>
              <w:gridCol w:w="1800"/>
            </w:tblGrid>
            <w:tr w:rsidR="00FD6C8E" w:rsidRPr="00860340" w:rsidTr="00FD6C8E">
              <w:tc>
                <w:tcPr>
                  <w:tcW w:w="7560" w:type="dxa"/>
                  <w:gridSpan w:val="2"/>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contextualSpacing/>
                    <w:jc w:val="center"/>
                    <w:rPr>
                      <w:rFonts w:eastAsia="Calibri"/>
                      <w:sz w:val="14"/>
                      <w:szCs w:val="14"/>
                    </w:rPr>
                  </w:pPr>
                  <w:r w:rsidRPr="00860340">
                    <w:rPr>
                      <w:rFonts w:eastAsia="Calibri"/>
                      <w:sz w:val="14"/>
                      <w:szCs w:val="14"/>
                    </w:rPr>
                    <w:t xml:space="preserve">            Основные виды разрешенного использования  земельных  участков и объектов капитального строительства</w:t>
                  </w:r>
                </w:p>
              </w:tc>
              <w:tc>
                <w:tcPr>
                  <w:tcW w:w="1800" w:type="dxa"/>
                  <w:tcBorders>
                    <w:top w:val="single" w:sz="4" w:space="0" w:color="auto"/>
                    <w:left w:val="nil"/>
                    <w:bottom w:val="single" w:sz="4" w:space="0" w:color="auto"/>
                    <w:right w:val="single" w:sz="4" w:space="0" w:color="auto"/>
                  </w:tcBorders>
                </w:tcPr>
                <w:p w:rsidR="00FD6C8E" w:rsidRPr="00860340" w:rsidRDefault="00FD6C8E" w:rsidP="00860340">
                  <w:pPr>
                    <w:contextualSpacing/>
                    <w:rPr>
                      <w:rFonts w:eastAsia="Calibri"/>
                      <w:sz w:val="14"/>
                      <w:szCs w:val="14"/>
                    </w:rPr>
                  </w:pPr>
                </w:p>
              </w:tc>
            </w:tr>
            <w:tr w:rsidR="00FD6C8E" w:rsidRPr="00860340" w:rsidTr="00FD6C8E">
              <w:tc>
                <w:tcPr>
                  <w:tcW w:w="1800"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Наименование вида разрешенного использования земельного участка</w:t>
                  </w:r>
                </w:p>
              </w:tc>
              <w:tc>
                <w:tcPr>
                  <w:tcW w:w="5760"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Описание вида разрешенного использования          земельного участка</w:t>
                  </w:r>
                </w:p>
              </w:tc>
              <w:tc>
                <w:tcPr>
                  <w:tcW w:w="1800"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r w:rsidRPr="00860340">
                    <w:rPr>
                      <w:rFonts w:eastAsia="Calibri"/>
                      <w:bCs/>
                      <w:sz w:val="14"/>
                      <w:szCs w:val="14"/>
                    </w:rPr>
                    <w:t>Код (числовое) обозначение вида разрешен-</w:t>
                  </w:r>
                  <w:proofErr w:type="spellStart"/>
                  <w:r w:rsidRPr="00860340">
                    <w:rPr>
                      <w:rFonts w:eastAsia="Calibri"/>
                      <w:bCs/>
                      <w:sz w:val="14"/>
                      <w:szCs w:val="14"/>
                    </w:rPr>
                    <w:t>ного</w:t>
                  </w:r>
                  <w:proofErr w:type="spellEnd"/>
                  <w:r w:rsidRPr="00860340">
                    <w:rPr>
                      <w:rFonts w:eastAsia="Calibri"/>
                      <w:bCs/>
                      <w:sz w:val="14"/>
                      <w:szCs w:val="14"/>
                    </w:rPr>
                    <w:t xml:space="preserve"> использования земельного участка</w:t>
                  </w:r>
                </w:p>
              </w:tc>
            </w:tr>
            <w:tr w:rsidR="00FD6C8E" w:rsidRPr="00860340" w:rsidTr="00860340">
              <w:trPr>
                <w:trHeight w:val="1007"/>
              </w:trPr>
              <w:tc>
                <w:tcPr>
                  <w:tcW w:w="180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 xml:space="preserve">Для индивидуального жилищного строительства </w:t>
                  </w:r>
                </w:p>
              </w:tc>
              <w:tc>
                <w:tcPr>
                  <w:tcW w:w="5760" w:type="dxa"/>
                  <w:shd w:val="clear" w:color="auto" w:fill="auto"/>
                </w:tcPr>
                <w:p w:rsidR="00FD6C8E" w:rsidRPr="00860340" w:rsidRDefault="00FD6C8E" w:rsidP="00860340">
                  <w:pPr>
                    <w:autoSpaceDE w:val="0"/>
                    <w:autoSpaceDN w:val="0"/>
                    <w:adjustRightInd w:val="0"/>
                    <w:contextualSpacing/>
                    <w:jc w:val="both"/>
                    <w:rPr>
                      <w:rFonts w:eastAsia="Calibri"/>
                      <w:bCs/>
                      <w:sz w:val="14"/>
                      <w:szCs w:val="14"/>
                    </w:rPr>
                  </w:pPr>
                  <w:r w:rsidRPr="00860340">
                    <w:rPr>
                      <w:rFonts w:eastAsia="Calibri"/>
                      <w:bCs/>
                      <w:sz w:val="14"/>
                      <w:szCs w:val="14"/>
                    </w:rPr>
                    <w:t xml:space="preserve">    Размещение индивидуального жилого дома (дом, пригодный для постоянного проживания, высотой не выше трех надземных этажей);</w:t>
                  </w:r>
                </w:p>
                <w:p w:rsidR="00FD6C8E" w:rsidRPr="00860340" w:rsidRDefault="00FD6C8E" w:rsidP="00860340">
                  <w:pPr>
                    <w:autoSpaceDE w:val="0"/>
                    <w:autoSpaceDN w:val="0"/>
                    <w:adjustRightInd w:val="0"/>
                    <w:contextualSpacing/>
                    <w:jc w:val="both"/>
                    <w:rPr>
                      <w:rFonts w:eastAsia="Calibri"/>
                      <w:bCs/>
                      <w:sz w:val="14"/>
                      <w:szCs w:val="14"/>
                    </w:rPr>
                  </w:pPr>
                  <w:r w:rsidRPr="00860340">
                    <w:rPr>
                      <w:rFonts w:eastAsia="Calibri"/>
                      <w:bCs/>
                      <w:sz w:val="14"/>
                      <w:szCs w:val="14"/>
                    </w:rPr>
                    <w:t xml:space="preserve">    выращивание плодовых, ягодных, овощных, бахчевых или иных декоративных или сельскохозяйственных культур;</w:t>
                  </w:r>
                </w:p>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 xml:space="preserve">    размещение индивидуальных гаражей и подсобных сооружений</w:t>
                  </w:r>
                </w:p>
              </w:tc>
              <w:tc>
                <w:tcPr>
                  <w:tcW w:w="1800" w:type="dxa"/>
                </w:tcPr>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r w:rsidRPr="00860340">
                    <w:rPr>
                      <w:rFonts w:eastAsia="Calibri"/>
                      <w:bCs/>
                      <w:sz w:val="14"/>
                      <w:szCs w:val="14"/>
                    </w:rPr>
                    <w:t>2.1</w:t>
                  </w:r>
                </w:p>
              </w:tc>
            </w:tr>
            <w:tr w:rsidR="00FD6C8E" w:rsidRPr="00860340" w:rsidTr="00FD6C8E">
              <w:tc>
                <w:tcPr>
                  <w:tcW w:w="180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 xml:space="preserve">Для ведения личного      подсобного хозяйства </w:t>
                  </w:r>
                </w:p>
                <w:p w:rsidR="00FD6C8E" w:rsidRPr="00860340" w:rsidRDefault="00FD6C8E" w:rsidP="00860340">
                  <w:pPr>
                    <w:autoSpaceDE w:val="0"/>
                    <w:autoSpaceDN w:val="0"/>
                    <w:adjustRightInd w:val="0"/>
                    <w:spacing w:after="60"/>
                    <w:contextualSpacing/>
                    <w:rPr>
                      <w:rFonts w:eastAsia="Calibri"/>
                      <w:bCs/>
                      <w:sz w:val="14"/>
                      <w:szCs w:val="14"/>
                    </w:rPr>
                  </w:pPr>
                </w:p>
                <w:p w:rsidR="00FD6C8E" w:rsidRPr="00860340" w:rsidRDefault="00FD6C8E" w:rsidP="00860340">
                  <w:pPr>
                    <w:autoSpaceDE w:val="0"/>
                    <w:autoSpaceDN w:val="0"/>
                    <w:adjustRightInd w:val="0"/>
                    <w:spacing w:after="60"/>
                    <w:contextualSpacing/>
                    <w:rPr>
                      <w:rFonts w:eastAsia="Calibri"/>
                      <w:bCs/>
                      <w:sz w:val="14"/>
                      <w:szCs w:val="14"/>
                    </w:rPr>
                  </w:pPr>
                </w:p>
                <w:p w:rsidR="00FD6C8E" w:rsidRPr="00860340" w:rsidRDefault="00FD6C8E" w:rsidP="00860340">
                  <w:pPr>
                    <w:autoSpaceDE w:val="0"/>
                    <w:autoSpaceDN w:val="0"/>
                    <w:adjustRightInd w:val="0"/>
                    <w:spacing w:after="60"/>
                    <w:contextualSpacing/>
                    <w:rPr>
                      <w:rFonts w:eastAsia="Calibri"/>
                      <w:bCs/>
                      <w:sz w:val="14"/>
                      <w:szCs w:val="14"/>
                    </w:rPr>
                  </w:pPr>
                </w:p>
              </w:tc>
              <w:tc>
                <w:tcPr>
                  <w:tcW w:w="5760" w:type="dxa"/>
                  <w:shd w:val="clear" w:color="auto" w:fill="auto"/>
                </w:tcPr>
                <w:p w:rsidR="00FD6C8E" w:rsidRPr="00860340" w:rsidRDefault="00FD6C8E" w:rsidP="00860340">
                  <w:pPr>
                    <w:autoSpaceDE w:val="0"/>
                    <w:autoSpaceDN w:val="0"/>
                    <w:adjustRightInd w:val="0"/>
                    <w:contextualSpacing/>
                    <w:jc w:val="both"/>
                    <w:rPr>
                      <w:rFonts w:eastAsia="Calibri"/>
                      <w:bCs/>
                      <w:sz w:val="14"/>
                      <w:szCs w:val="14"/>
                    </w:rPr>
                  </w:pPr>
                  <w:r w:rsidRPr="00860340">
                    <w:rPr>
                      <w:rFonts w:eastAsia="Calibri"/>
                      <w:bCs/>
                      <w:sz w:val="14"/>
                      <w:szCs w:val="14"/>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D6C8E" w:rsidRPr="00860340" w:rsidRDefault="00FD6C8E" w:rsidP="00860340">
                  <w:pPr>
                    <w:autoSpaceDE w:val="0"/>
                    <w:autoSpaceDN w:val="0"/>
                    <w:adjustRightInd w:val="0"/>
                    <w:contextualSpacing/>
                    <w:jc w:val="both"/>
                    <w:rPr>
                      <w:rFonts w:eastAsia="Calibri"/>
                      <w:bCs/>
                      <w:sz w:val="14"/>
                      <w:szCs w:val="14"/>
                    </w:rPr>
                  </w:pPr>
                  <w:r w:rsidRPr="00860340">
                    <w:rPr>
                      <w:rFonts w:eastAsia="Calibri"/>
                      <w:bCs/>
                      <w:sz w:val="14"/>
                      <w:szCs w:val="14"/>
                    </w:rPr>
                    <w:t xml:space="preserve">    производство сельскохозяйственной продукции; размещение гаража и иных вспомогательных сооружений; </w:t>
                  </w:r>
                </w:p>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 xml:space="preserve">    содержание сельскохозяйственных животных</w:t>
                  </w:r>
                </w:p>
              </w:tc>
              <w:tc>
                <w:tcPr>
                  <w:tcW w:w="1800" w:type="dxa"/>
                </w:tcPr>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r w:rsidRPr="00860340">
                    <w:rPr>
                      <w:rFonts w:eastAsia="Calibri"/>
                      <w:bCs/>
                      <w:sz w:val="14"/>
                      <w:szCs w:val="14"/>
                    </w:rPr>
                    <w:t>2.2</w:t>
                  </w:r>
                </w:p>
              </w:tc>
            </w:tr>
            <w:tr w:rsidR="00FD6C8E" w:rsidRPr="00860340" w:rsidTr="00860340">
              <w:trPr>
                <w:trHeight w:val="1729"/>
              </w:trPr>
              <w:tc>
                <w:tcPr>
                  <w:tcW w:w="180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 xml:space="preserve">Блокированная жилая            застройка </w:t>
                  </w:r>
                </w:p>
              </w:tc>
              <w:tc>
                <w:tcPr>
                  <w:tcW w:w="5760" w:type="dxa"/>
                  <w:shd w:val="clear" w:color="auto" w:fill="auto"/>
                </w:tcPr>
                <w:p w:rsidR="00FD6C8E" w:rsidRPr="00860340" w:rsidRDefault="00FD6C8E" w:rsidP="00860340">
                  <w:pPr>
                    <w:autoSpaceDE w:val="0"/>
                    <w:autoSpaceDN w:val="0"/>
                    <w:adjustRightInd w:val="0"/>
                    <w:contextualSpacing/>
                    <w:jc w:val="both"/>
                    <w:rPr>
                      <w:rFonts w:eastAsia="Calibri"/>
                      <w:bCs/>
                      <w:sz w:val="14"/>
                      <w:szCs w:val="14"/>
                    </w:rPr>
                  </w:pPr>
                  <w:r w:rsidRPr="00860340">
                    <w:rPr>
                      <w:rFonts w:eastAsia="Calibri"/>
                      <w:bCs/>
                      <w:sz w:val="14"/>
                      <w:szCs w:val="14"/>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D6C8E" w:rsidRPr="00860340" w:rsidRDefault="00FD6C8E" w:rsidP="00860340">
                  <w:pPr>
                    <w:autoSpaceDE w:val="0"/>
                    <w:autoSpaceDN w:val="0"/>
                    <w:adjustRightInd w:val="0"/>
                    <w:contextualSpacing/>
                    <w:jc w:val="both"/>
                    <w:rPr>
                      <w:rFonts w:eastAsia="Calibri"/>
                      <w:bCs/>
                      <w:sz w:val="14"/>
                      <w:szCs w:val="14"/>
                    </w:rPr>
                  </w:pPr>
                  <w:r w:rsidRPr="00860340">
                    <w:rPr>
                      <w:rFonts w:eastAsia="Calibri"/>
                      <w:bCs/>
                      <w:sz w:val="14"/>
                      <w:szCs w:val="14"/>
                    </w:rPr>
                    <w:t xml:space="preserve">     разведение декоративных и плодовых деревьев, овощных и ягодных культур;</w:t>
                  </w:r>
                </w:p>
                <w:p w:rsidR="00FD6C8E" w:rsidRPr="00860340" w:rsidRDefault="00FD6C8E" w:rsidP="00860340">
                  <w:pPr>
                    <w:autoSpaceDE w:val="0"/>
                    <w:autoSpaceDN w:val="0"/>
                    <w:adjustRightInd w:val="0"/>
                    <w:contextualSpacing/>
                    <w:jc w:val="both"/>
                    <w:rPr>
                      <w:rFonts w:eastAsia="Calibri"/>
                      <w:bCs/>
                      <w:sz w:val="14"/>
                      <w:szCs w:val="14"/>
                    </w:rPr>
                  </w:pPr>
                  <w:r w:rsidRPr="00860340">
                    <w:rPr>
                      <w:rFonts w:eastAsia="Calibri"/>
                      <w:bCs/>
                      <w:sz w:val="14"/>
                      <w:szCs w:val="14"/>
                    </w:rPr>
                    <w:t xml:space="preserve">     размещение индивидуальных гаражей и иных вспомогательных сооружений;</w:t>
                  </w:r>
                </w:p>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 xml:space="preserve">    обустройство спортивных и детских площадок, площадок отдыха</w:t>
                  </w:r>
                </w:p>
              </w:tc>
              <w:tc>
                <w:tcPr>
                  <w:tcW w:w="1800" w:type="dxa"/>
                </w:tcPr>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r w:rsidRPr="00860340">
                    <w:rPr>
                      <w:rFonts w:eastAsia="Calibri"/>
                      <w:bCs/>
                      <w:sz w:val="14"/>
                      <w:szCs w:val="14"/>
                    </w:rPr>
                    <w:t>2.3</w:t>
                  </w:r>
                </w:p>
              </w:tc>
            </w:tr>
            <w:tr w:rsidR="00FD6C8E" w:rsidRPr="00860340" w:rsidTr="00FD6C8E">
              <w:tc>
                <w:tcPr>
                  <w:tcW w:w="180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Коммунальное обслуживание</w:t>
                  </w:r>
                </w:p>
              </w:tc>
              <w:tc>
                <w:tcPr>
                  <w:tcW w:w="5760" w:type="dxa"/>
                  <w:shd w:val="clear" w:color="auto" w:fill="auto"/>
                </w:tcPr>
                <w:p w:rsidR="00FD6C8E" w:rsidRPr="00860340" w:rsidRDefault="00FD6C8E" w:rsidP="00860340">
                  <w:pPr>
                    <w:spacing w:after="60"/>
                    <w:contextualSpacing/>
                    <w:jc w:val="both"/>
                    <w:rPr>
                      <w:rFonts w:eastAsia="Calibri"/>
                      <w:bCs/>
                      <w:sz w:val="14"/>
                      <w:szCs w:val="14"/>
                    </w:rPr>
                  </w:pPr>
                  <w:r w:rsidRPr="00860340">
                    <w:rPr>
                      <w:rFonts w:eastAsia="Calibri"/>
                      <w:bCs/>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3.1</w:t>
                  </w:r>
                </w:p>
              </w:tc>
            </w:tr>
            <w:tr w:rsidR="00FD6C8E" w:rsidRPr="00860340" w:rsidTr="00860340">
              <w:trPr>
                <w:trHeight w:val="795"/>
              </w:trPr>
              <w:tc>
                <w:tcPr>
                  <w:tcW w:w="180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sz w:val="14"/>
                      <w:szCs w:val="14"/>
                    </w:rPr>
                    <w:t>Земельные участки   (территории) общего пользования</w:t>
                  </w:r>
                </w:p>
              </w:tc>
              <w:tc>
                <w:tcPr>
                  <w:tcW w:w="5760" w:type="dxa"/>
                  <w:shd w:val="clear" w:color="auto" w:fill="auto"/>
                </w:tcPr>
                <w:p w:rsidR="00FD6C8E" w:rsidRPr="00860340" w:rsidRDefault="00FD6C8E" w:rsidP="00860340">
                  <w:pPr>
                    <w:spacing w:after="60"/>
                    <w:contextualSpacing/>
                    <w:jc w:val="both"/>
                    <w:rPr>
                      <w:rFonts w:eastAsia="Calibri"/>
                      <w:bCs/>
                      <w:sz w:val="14"/>
                      <w:szCs w:val="14"/>
                    </w:rPr>
                  </w:pPr>
                  <w:r w:rsidRPr="00860340">
                    <w:rPr>
                      <w:rFonts w:eastAsia="Calibri"/>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sz w:val="14"/>
                      <w:szCs w:val="14"/>
                    </w:rPr>
                    <w:t>12.0</w:t>
                  </w: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rPr>
                      <w:rFonts w:eastAsia="Calibri"/>
                      <w:bCs/>
                      <w:sz w:val="14"/>
                      <w:szCs w:val="14"/>
                    </w:rPr>
                  </w:pPr>
                </w:p>
              </w:tc>
            </w:tr>
          </w:tbl>
          <w:p w:rsidR="00FD6C8E" w:rsidRPr="00860340" w:rsidRDefault="00FD6C8E" w:rsidP="00860340">
            <w:pPr>
              <w:contextualSpacing/>
              <w:rPr>
                <w:rFonts w:eastAsia="Calibri"/>
                <w:sz w:val="14"/>
                <w:szCs w:val="14"/>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117"/>
            </w:tblGrid>
            <w:tr w:rsidR="00FD6C8E" w:rsidRPr="00860340" w:rsidTr="00FD6C8E">
              <w:tc>
                <w:tcPr>
                  <w:tcW w:w="9457" w:type="dxa"/>
                  <w:gridSpan w:val="2"/>
                  <w:shd w:val="clear" w:color="auto" w:fill="auto"/>
                </w:tcPr>
                <w:p w:rsidR="00FD6C8E" w:rsidRPr="00860340" w:rsidRDefault="00FD6C8E" w:rsidP="00860340">
                  <w:pPr>
                    <w:autoSpaceDE w:val="0"/>
                    <w:autoSpaceDN w:val="0"/>
                    <w:adjustRightInd w:val="0"/>
                    <w:spacing w:after="60"/>
                    <w:contextualSpacing/>
                    <w:jc w:val="center"/>
                    <w:rPr>
                      <w:rFonts w:eastAsia="Calibri"/>
                      <w:b/>
                      <w:bCs/>
                      <w:sz w:val="14"/>
                      <w:szCs w:val="14"/>
                    </w:rPr>
                  </w:pPr>
                  <w:r w:rsidRPr="00860340">
                    <w:rPr>
                      <w:rFonts w:eastAsia="Calibri"/>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Calibri"/>
                      <w:b/>
                      <w:bCs/>
                      <w:sz w:val="14"/>
                      <w:szCs w:val="14"/>
                    </w:rPr>
                  </w:pPr>
                  <w:r w:rsidRPr="00860340">
                    <w:rPr>
                      <w:rFonts w:eastAsia="Calibri"/>
                      <w:b/>
                      <w:bCs/>
                      <w:sz w:val="14"/>
                      <w:szCs w:val="14"/>
                    </w:rPr>
                    <w:t>и объектов капитального строительства</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Вид разрешенного использования</w:t>
                  </w:r>
                </w:p>
              </w:tc>
              <w:tc>
                <w:tcPr>
                  <w:tcW w:w="7117" w:type="dxa"/>
                  <w:shd w:val="clear" w:color="auto" w:fill="auto"/>
                </w:tcPr>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виду разрешенного использования</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Размещение хозяйственных          площадок</w:t>
                  </w:r>
                </w:p>
              </w:tc>
              <w:tc>
                <w:tcPr>
                  <w:tcW w:w="7117" w:type="dxa"/>
                  <w:shd w:val="clear" w:color="auto" w:fill="auto"/>
                </w:tcPr>
                <w:p w:rsidR="00FD6C8E" w:rsidRPr="00860340" w:rsidRDefault="00FD6C8E" w:rsidP="00860340">
                  <w:pPr>
                    <w:autoSpaceDE w:val="0"/>
                    <w:autoSpaceDN w:val="0"/>
                    <w:adjustRightInd w:val="0"/>
                    <w:spacing w:after="60"/>
                    <w:contextualSpacing/>
                    <w:jc w:val="both"/>
                    <w:outlineLvl w:val="1"/>
                    <w:rPr>
                      <w:rFonts w:eastAsia="Calibri"/>
                      <w:bCs/>
                      <w:sz w:val="14"/>
                      <w:szCs w:val="14"/>
                    </w:rPr>
                  </w:pPr>
                  <w:r w:rsidRPr="00860340">
                    <w:rPr>
                      <w:rFonts w:eastAsia="Calibri"/>
                      <w:bCs/>
                      <w:sz w:val="14"/>
                      <w:szCs w:val="14"/>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FD6C8E" w:rsidRPr="00860340" w:rsidTr="00860340">
              <w:trPr>
                <w:trHeight w:val="554"/>
              </w:trPr>
              <w:tc>
                <w:tcPr>
                  <w:tcW w:w="234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Размещение                объектов технического обслуживания  и ремонта транспортных средств</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 xml:space="preserve">Размещение надворных           построек </w:t>
                  </w:r>
                </w:p>
              </w:tc>
              <w:tc>
                <w:tcPr>
                  <w:tcW w:w="7117" w:type="dxa"/>
                  <w:shd w:val="clear" w:color="auto" w:fill="auto"/>
                </w:tcPr>
                <w:p w:rsidR="00FD6C8E" w:rsidRPr="00860340" w:rsidRDefault="00FD6C8E" w:rsidP="00860340">
                  <w:pPr>
                    <w:autoSpaceDE w:val="0"/>
                    <w:autoSpaceDN w:val="0"/>
                    <w:adjustRightInd w:val="0"/>
                    <w:spacing w:after="60"/>
                    <w:contextualSpacing/>
                    <w:jc w:val="both"/>
                    <w:outlineLvl w:val="1"/>
                    <w:rPr>
                      <w:rFonts w:eastAsia="Calibri"/>
                      <w:bCs/>
                      <w:sz w:val="14"/>
                      <w:szCs w:val="14"/>
                    </w:rPr>
                  </w:pPr>
                  <w:r w:rsidRPr="00860340">
                    <w:rPr>
                      <w:rFonts w:eastAsia="Calibri"/>
                      <w:bCs/>
                      <w:sz w:val="14"/>
                      <w:szCs w:val="14"/>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lastRenderedPageBreak/>
                    <w:t xml:space="preserve">Размещение отходов потребления </w:t>
                  </w:r>
                </w:p>
              </w:tc>
              <w:tc>
                <w:tcPr>
                  <w:tcW w:w="7117" w:type="dxa"/>
                  <w:shd w:val="clear" w:color="auto" w:fill="auto"/>
                </w:tcPr>
                <w:p w:rsidR="00FD6C8E" w:rsidRPr="00860340" w:rsidRDefault="00FD6C8E" w:rsidP="00860340">
                  <w:pPr>
                    <w:autoSpaceDE w:val="0"/>
                    <w:autoSpaceDN w:val="0"/>
                    <w:adjustRightInd w:val="0"/>
                    <w:spacing w:after="60"/>
                    <w:contextualSpacing/>
                    <w:jc w:val="both"/>
                    <w:outlineLvl w:val="1"/>
                    <w:rPr>
                      <w:rFonts w:eastAsia="Calibri"/>
                      <w:bCs/>
                      <w:sz w:val="14"/>
                      <w:szCs w:val="14"/>
                    </w:rPr>
                  </w:pPr>
                  <w:r w:rsidRPr="00860340">
                    <w:rPr>
                      <w:rFonts w:eastAsia="Calibri"/>
                      <w:bCs/>
                      <w:sz w:val="14"/>
                      <w:szCs w:val="14"/>
                    </w:rPr>
                    <w:t xml:space="preserve">   Размещение контейнеров для сбора мусора и бытовых отходов, обустройство площадок для их размещения</w:t>
                  </w:r>
                </w:p>
              </w:tc>
            </w:tr>
            <w:tr w:rsidR="00FD6C8E" w:rsidRPr="00860340" w:rsidTr="00860340">
              <w:trPr>
                <w:trHeight w:val="476"/>
              </w:trPr>
              <w:tc>
                <w:tcPr>
                  <w:tcW w:w="234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 xml:space="preserve">Размещение площадок для спортивных занятий и отдыха </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D6C8E" w:rsidRPr="00860340" w:rsidTr="00860340">
              <w:trPr>
                <w:trHeight w:val="271"/>
              </w:trPr>
              <w:tc>
                <w:tcPr>
                  <w:tcW w:w="234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Озеленение</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 xml:space="preserve">  Размещение аллей, скверов, газонов, цветников  и других озелененных территорий</w:t>
                  </w:r>
                </w:p>
              </w:tc>
            </w:tr>
            <w:tr w:rsidR="00FD6C8E" w:rsidRPr="00860340" w:rsidTr="00FD6C8E">
              <w:trPr>
                <w:trHeight w:val="530"/>
              </w:trPr>
              <w:tc>
                <w:tcPr>
                  <w:tcW w:w="234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Размещение объектов пожарной безопасности</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rPr>
                <w:trHeight w:val="317"/>
              </w:trPr>
              <w:tc>
                <w:tcPr>
                  <w:tcW w:w="234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Размещение туалетов</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 xml:space="preserve">  Строительство, реконструкция и эксплуатация туалетов</w:t>
                  </w:r>
                </w:p>
              </w:tc>
            </w:tr>
            <w:tr w:rsidR="00FD6C8E" w:rsidRPr="00860340" w:rsidTr="00FD6C8E">
              <w:trPr>
                <w:trHeight w:val="894"/>
              </w:trPr>
              <w:tc>
                <w:tcPr>
                  <w:tcW w:w="234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Размещение инженерно-технических объектов, сооружений и коммуникаций</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FD6C8E" w:rsidRPr="00860340" w:rsidTr="00FD6C8E">
              <w:trPr>
                <w:trHeight w:val="317"/>
              </w:trPr>
              <w:tc>
                <w:tcPr>
                  <w:tcW w:w="2340"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Размещение объектов благоустройства</w:t>
                  </w:r>
                </w:p>
                <w:p w:rsidR="00FD6C8E" w:rsidRPr="00860340" w:rsidRDefault="00FD6C8E" w:rsidP="00860340">
                  <w:pPr>
                    <w:autoSpaceDE w:val="0"/>
                    <w:autoSpaceDN w:val="0"/>
                    <w:adjustRightInd w:val="0"/>
                    <w:spacing w:after="60"/>
                    <w:ind w:firstLine="255"/>
                    <w:contextualSpacing/>
                    <w:rPr>
                      <w:rFonts w:eastAsia="Calibri"/>
                      <w:bCs/>
                      <w:sz w:val="14"/>
                      <w:szCs w:val="14"/>
                    </w:rPr>
                  </w:pPr>
                </w:p>
              </w:tc>
              <w:tc>
                <w:tcPr>
                  <w:tcW w:w="7117" w:type="dxa"/>
                  <w:shd w:val="clear" w:color="auto" w:fill="auto"/>
                </w:tcPr>
                <w:p w:rsidR="00FD6C8E" w:rsidRPr="00860340" w:rsidRDefault="00FD6C8E" w:rsidP="00860340">
                  <w:pPr>
                    <w:autoSpaceDE w:val="0"/>
                    <w:autoSpaceDN w:val="0"/>
                    <w:adjustRightInd w:val="0"/>
                    <w:spacing w:after="60"/>
                    <w:contextualSpacing/>
                    <w:rPr>
                      <w:rFonts w:eastAsia="Calibri"/>
                      <w:bCs/>
                      <w:sz w:val="14"/>
                      <w:szCs w:val="14"/>
                    </w:rPr>
                  </w:pPr>
                  <w:r w:rsidRPr="00860340">
                    <w:rPr>
                      <w:rFonts w:eastAsia="Calibri"/>
                      <w:bCs/>
                      <w:sz w:val="14"/>
                      <w:szCs w:val="14"/>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60340">
                    <w:rPr>
                      <w:rFonts w:eastAsia="Calibri"/>
                      <w:bCs/>
                      <w:sz w:val="14"/>
                      <w:szCs w:val="14"/>
                    </w:rPr>
                    <w:t>тропиночной</w:t>
                  </w:r>
                  <w:proofErr w:type="spellEnd"/>
                  <w:r w:rsidRPr="00860340">
                    <w:rPr>
                      <w:rFonts w:eastAsia="Calibri"/>
                      <w:bCs/>
                      <w:sz w:val="14"/>
                      <w:szCs w:val="14"/>
                    </w:rPr>
                    <w:t xml:space="preserve"> сети, информационных стендов, скамей, навесов от дождя, указателей направления движения  </w:t>
                  </w:r>
                </w:p>
              </w:tc>
            </w:tr>
          </w:tbl>
          <w:p w:rsidR="00FD6C8E" w:rsidRPr="00860340" w:rsidRDefault="00FD6C8E" w:rsidP="00860340">
            <w:pPr>
              <w:contextualSpacing/>
              <w:rPr>
                <w:rFonts w:eastAsia="Calibri"/>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5341"/>
              <w:gridCol w:w="1971"/>
              <w:gridCol w:w="46"/>
            </w:tblGrid>
            <w:tr w:rsidR="00FD6C8E" w:rsidRPr="00860340" w:rsidTr="00FD6C8E">
              <w:trPr>
                <w:gridAfter w:val="1"/>
                <w:wAfter w:w="46" w:type="dxa"/>
              </w:trPr>
              <w:tc>
                <w:tcPr>
                  <w:tcW w:w="2012" w:type="dxa"/>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Calibri"/>
                      <w:b/>
                      <w:bCs/>
                      <w:sz w:val="14"/>
                      <w:szCs w:val="14"/>
                    </w:rPr>
                  </w:pPr>
                </w:p>
              </w:tc>
              <w:tc>
                <w:tcPr>
                  <w:tcW w:w="5368" w:type="dxa"/>
                  <w:tcBorders>
                    <w:top w:val="single" w:sz="4" w:space="0" w:color="auto"/>
                    <w:left w:val="nil"/>
                    <w:bottom w:val="single" w:sz="4" w:space="0" w:color="auto"/>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Calibri"/>
                      <w:b/>
                      <w:bCs/>
                      <w:sz w:val="14"/>
                      <w:szCs w:val="14"/>
                    </w:rPr>
                  </w:pPr>
                  <w:r w:rsidRPr="00860340">
                    <w:rPr>
                      <w:rFonts w:eastAsia="Calibri"/>
                      <w:b/>
                      <w:bCs/>
                      <w:sz w:val="14"/>
                      <w:szCs w:val="14"/>
                    </w:rPr>
                    <w:t xml:space="preserve">Условно разрешенные виды использования      земельных участков </w:t>
                  </w:r>
                </w:p>
              </w:tc>
              <w:tc>
                <w:tcPr>
                  <w:tcW w:w="1980" w:type="dxa"/>
                  <w:tcBorders>
                    <w:top w:val="single" w:sz="4" w:space="0" w:color="auto"/>
                    <w:left w:val="nil"/>
                    <w:bottom w:val="single" w:sz="4" w:space="0" w:color="auto"/>
                    <w:right w:val="single" w:sz="4" w:space="0" w:color="auto"/>
                  </w:tcBorders>
                </w:tcPr>
                <w:p w:rsidR="00FD6C8E" w:rsidRPr="00860340" w:rsidRDefault="00FD6C8E" w:rsidP="00860340">
                  <w:pPr>
                    <w:autoSpaceDE w:val="0"/>
                    <w:autoSpaceDN w:val="0"/>
                    <w:adjustRightInd w:val="0"/>
                    <w:spacing w:after="60"/>
                    <w:contextualSpacing/>
                    <w:jc w:val="center"/>
                    <w:rPr>
                      <w:rFonts w:eastAsia="Calibri"/>
                      <w:b/>
                      <w:bCs/>
                      <w:sz w:val="14"/>
                      <w:szCs w:val="14"/>
                    </w:rPr>
                  </w:pPr>
                </w:p>
              </w:tc>
            </w:tr>
            <w:tr w:rsidR="00FD6C8E" w:rsidRPr="00860340" w:rsidTr="00FD6C8E">
              <w:trPr>
                <w:gridAfter w:val="1"/>
                <w:wAfter w:w="46" w:type="dxa"/>
              </w:trPr>
              <w:tc>
                <w:tcPr>
                  <w:tcW w:w="2012"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Наименование вида разрешенного использования земельного  участка</w:t>
                  </w:r>
                </w:p>
              </w:tc>
              <w:tc>
                <w:tcPr>
                  <w:tcW w:w="5368"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Деятельность, соответствующая                               виду разрешенного использования</w:t>
                  </w:r>
                </w:p>
              </w:tc>
              <w:tc>
                <w:tcPr>
                  <w:tcW w:w="1980"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Код (числовое) обозначение вида разрешенного использования земельного участка</w:t>
                  </w:r>
                </w:p>
              </w:tc>
            </w:tr>
            <w:tr w:rsidR="00FD6C8E" w:rsidRPr="00860340" w:rsidTr="00FD6C8E">
              <w:trPr>
                <w:gridAfter w:val="1"/>
                <w:wAfter w:w="46" w:type="dxa"/>
              </w:trPr>
              <w:tc>
                <w:tcPr>
                  <w:tcW w:w="2012"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Пчеловодство</w:t>
                  </w:r>
                </w:p>
              </w:tc>
              <w:tc>
                <w:tcPr>
                  <w:tcW w:w="536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ульев, иных объектов и оборудования, необходимого для пчеловодства и разведениях иных полезных насекомых;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используемых для хранения и первичной переработки продукции пчеловодства</w:t>
                  </w:r>
                </w:p>
              </w:tc>
              <w:tc>
                <w:tcPr>
                  <w:tcW w:w="198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1.12</w:t>
                  </w:r>
                </w:p>
              </w:tc>
            </w:tr>
            <w:tr w:rsidR="00FD6C8E" w:rsidRPr="00860340" w:rsidTr="00FD6C8E">
              <w:trPr>
                <w:gridAfter w:val="1"/>
                <w:wAfter w:w="46" w:type="dxa"/>
              </w:trPr>
              <w:tc>
                <w:tcPr>
                  <w:tcW w:w="2012"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Объекты гаражного назначения</w:t>
                  </w:r>
                </w:p>
              </w:tc>
              <w:tc>
                <w:tcPr>
                  <w:tcW w:w="5368"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980"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2.7.1</w:t>
                  </w:r>
                </w:p>
              </w:tc>
            </w:tr>
            <w:tr w:rsidR="00FD6C8E" w:rsidRPr="00860340" w:rsidTr="00860340">
              <w:trPr>
                <w:gridAfter w:val="1"/>
                <w:wAfter w:w="46" w:type="dxa"/>
                <w:trHeight w:val="2114"/>
              </w:trPr>
              <w:tc>
                <w:tcPr>
                  <w:tcW w:w="2012"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bCs/>
                      <w:sz w:val="14"/>
                      <w:szCs w:val="14"/>
                    </w:rPr>
                    <w:t>Социальное      обслуживание</w:t>
                  </w:r>
                </w:p>
              </w:tc>
              <w:tc>
                <w:tcPr>
                  <w:tcW w:w="5368" w:type="dxa"/>
                  <w:tcBorders>
                    <w:top w:val="single" w:sz="4" w:space="0" w:color="auto"/>
                  </w:tcBorders>
                  <w:shd w:val="clear" w:color="auto" w:fill="auto"/>
                </w:tcPr>
                <w:p w:rsidR="00FD6C8E" w:rsidRPr="00860340" w:rsidRDefault="00FD6C8E" w:rsidP="00860340">
                  <w:pPr>
                    <w:contextualSpacing/>
                    <w:jc w:val="both"/>
                    <w:rPr>
                      <w:rFonts w:eastAsia="Calibri"/>
                      <w:bCs/>
                      <w:sz w:val="14"/>
                      <w:szCs w:val="14"/>
                    </w:rPr>
                  </w:pPr>
                  <w:r w:rsidRPr="00860340">
                    <w:rPr>
                      <w:rFonts w:eastAsia="Calibri"/>
                      <w:bCs/>
                      <w:sz w:val="14"/>
                      <w:szCs w:val="14"/>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FD6C8E" w:rsidRPr="00860340" w:rsidRDefault="00FD6C8E" w:rsidP="00860340">
                  <w:pPr>
                    <w:contextualSpacing/>
                    <w:jc w:val="both"/>
                    <w:rPr>
                      <w:rFonts w:eastAsia="Calibri"/>
                      <w:bCs/>
                      <w:sz w:val="14"/>
                      <w:szCs w:val="14"/>
                    </w:rPr>
                  </w:pPr>
                  <w:r w:rsidRPr="00860340">
                    <w:rPr>
                      <w:rFonts w:eastAsia="Calibri"/>
                      <w:bCs/>
                      <w:sz w:val="14"/>
                      <w:szCs w:val="14"/>
                    </w:rPr>
                    <w:t xml:space="preserve">    размещение объектов капитального строительства для размещения отделений почты и телеграфа;</w:t>
                  </w:r>
                </w:p>
                <w:p w:rsidR="00FD6C8E" w:rsidRPr="00860340" w:rsidRDefault="00FD6C8E" w:rsidP="00860340">
                  <w:pPr>
                    <w:contextualSpacing/>
                    <w:jc w:val="both"/>
                    <w:rPr>
                      <w:rFonts w:eastAsia="Calibri"/>
                      <w:bCs/>
                      <w:sz w:val="14"/>
                      <w:szCs w:val="14"/>
                    </w:rPr>
                  </w:pPr>
                  <w:r w:rsidRPr="00860340">
                    <w:rPr>
                      <w:rFonts w:eastAsia="Calibri"/>
                      <w:bCs/>
                      <w:sz w:val="14"/>
                      <w:szCs w:val="14"/>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0"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3.2</w:t>
                  </w:r>
                </w:p>
              </w:tc>
            </w:tr>
            <w:tr w:rsidR="00FD6C8E" w:rsidRPr="00860340" w:rsidTr="00FD6C8E">
              <w:trPr>
                <w:gridAfter w:val="1"/>
                <w:wAfter w:w="46" w:type="dxa"/>
              </w:trPr>
              <w:tc>
                <w:tcPr>
                  <w:tcW w:w="2012" w:type="dxa"/>
                  <w:shd w:val="clear" w:color="auto" w:fill="auto"/>
                </w:tcPr>
                <w:p w:rsidR="00FD6C8E" w:rsidRPr="00860340" w:rsidRDefault="00FD6C8E" w:rsidP="00860340">
                  <w:pPr>
                    <w:spacing w:after="60"/>
                    <w:contextualSpacing/>
                    <w:rPr>
                      <w:rFonts w:eastAsia="Calibri"/>
                      <w:bCs/>
                      <w:sz w:val="14"/>
                      <w:szCs w:val="14"/>
                    </w:rPr>
                  </w:pPr>
                  <w:r w:rsidRPr="00860340">
                    <w:rPr>
                      <w:rFonts w:eastAsia="Calibri"/>
                      <w:sz w:val="14"/>
                      <w:szCs w:val="14"/>
                    </w:rPr>
                    <w:t>Бытовое               обслуживание</w:t>
                  </w:r>
                </w:p>
              </w:tc>
              <w:tc>
                <w:tcPr>
                  <w:tcW w:w="5368" w:type="dxa"/>
                  <w:shd w:val="clear" w:color="auto" w:fill="auto"/>
                </w:tcPr>
                <w:p w:rsidR="00FD6C8E" w:rsidRPr="00860340" w:rsidRDefault="00FD6C8E" w:rsidP="00860340">
                  <w:pPr>
                    <w:autoSpaceDE w:val="0"/>
                    <w:autoSpaceDN w:val="0"/>
                    <w:adjustRightInd w:val="0"/>
                    <w:spacing w:after="60"/>
                    <w:ind w:right="-108"/>
                    <w:contextualSpacing/>
                    <w:jc w:val="both"/>
                    <w:rPr>
                      <w:rFonts w:eastAsia="Calibri"/>
                      <w:bCs/>
                      <w:sz w:val="14"/>
                      <w:szCs w:val="14"/>
                    </w:rPr>
                  </w:pPr>
                  <w:r w:rsidRPr="00860340">
                    <w:rPr>
                      <w:rFonts w:eastAsia="Calibri"/>
                      <w:sz w:val="14"/>
                      <w:szCs w:val="1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0" w:type="dxa"/>
                </w:tcPr>
                <w:p w:rsidR="00FD6C8E" w:rsidRPr="00860340" w:rsidRDefault="00FD6C8E" w:rsidP="00860340">
                  <w:pPr>
                    <w:autoSpaceDE w:val="0"/>
                    <w:autoSpaceDN w:val="0"/>
                    <w:adjustRightInd w:val="0"/>
                    <w:spacing w:after="60"/>
                    <w:ind w:right="-108"/>
                    <w:contextualSpacing/>
                    <w:jc w:val="center"/>
                    <w:rPr>
                      <w:rFonts w:eastAsia="Calibri"/>
                      <w:bCs/>
                      <w:sz w:val="14"/>
                      <w:szCs w:val="14"/>
                    </w:rPr>
                  </w:pPr>
                </w:p>
                <w:p w:rsidR="00FD6C8E" w:rsidRPr="00860340" w:rsidRDefault="00FD6C8E" w:rsidP="00860340">
                  <w:pPr>
                    <w:autoSpaceDE w:val="0"/>
                    <w:autoSpaceDN w:val="0"/>
                    <w:adjustRightInd w:val="0"/>
                    <w:spacing w:after="60"/>
                    <w:ind w:right="-108"/>
                    <w:contextualSpacing/>
                    <w:jc w:val="center"/>
                    <w:rPr>
                      <w:rFonts w:eastAsia="Calibri"/>
                      <w:bCs/>
                      <w:sz w:val="14"/>
                      <w:szCs w:val="14"/>
                    </w:rPr>
                  </w:pPr>
                </w:p>
                <w:p w:rsidR="00FD6C8E" w:rsidRPr="00860340" w:rsidRDefault="00FD6C8E" w:rsidP="00860340">
                  <w:pPr>
                    <w:autoSpaceDE w:val="0"/>
                    <w:autoSpaceDN w:val="0"/>
                    <w:adjustRightInd w:val="0"/>
                    <w:spacing w:after="60"/>
                    <w:ind w:right="-108"/>
                    <w:contextualSpacing/>
                    <w:jc w:val="center"/>
                    <w:rPr>
                      <w:rFonts w:eastAsia="Calibri"/>
                      <w:bCs/>
                      <w:sz w:val="14"/>
                      <w:szCs w:val="14"/>
                    </w:rPr>
                  </w:pPr>
                  <w:r w:rsidRPr="00860340">
                    <w:rPr>
                      <w:rFonts w:eastAsia="Calibri"/>
                      <w:bCs/>
                      <w:sz w:val="14"/>
                      <w:szCs w:val="14"/>
                    </w:rPr>
                    <w:t>3.3</w:t>
                  </w:r>
                </w:p>
              </w:tc>
            </w:tr>
            <w:tr w:rsidR="00FD6C8E" w:rsidRPr="00860340" w:rsidTr="00FD6C8E">
              <w:trPr>
                <w:gridAfter w:val="1"/>
                <w:wAfter w:w="46" w:type="dxa"/>
              </w:trPr>
              <w:tc>
                <w:tcPr>
                  <w:tcW w:w="2012" w:type="dxa"/>
                  <w:shd w:val="clear" w:color="auto" w:fill="auto"/>
                </w:tcPr>
                <w:p w:rsidR="00FD6C8E" w:rsidRPr="00860340" w:rsidRDefault="00FD6C8E" w:rsidP="00860340">
                  <w:pPr>
                    <w:spacing w:after="60"/>
                    <w:contextualSpacing/>
                    <w:rPr>
                      <w:rFonts w:eastAsia="Calibri"/>
                      <w:sz w:val="14"/>
                      <w:szCs w:val="14"/>
                    </w:rPr>
                  </w:pPr>
                  <w:r w:rsidRPr="00860340">
                    <w:rPr>
                      <w:rFonts w:eastAsia="Calibri"/>
                      <w:sz w:val="14"/>
                      <w:szCs w:val="14"/>
                    </w:rPr>
                    <w:t>Амбулаторно-поликлиническое обслуживание</w:t>
                  </w:r>
                </w:p>
              </w:tc>
              <w:tc>
                <w:tcPr>
                  <w:tcW w:w="5368" w:type="dxa"/>
                  <w:shd w:val="clear" w:color="auto" w:fill="auto"/>
                </w:tcPr>
                <w:p w:rsidR="00FD6C8E" w:rsidRPr="00860340" w:rsidRDefault="00FD6C8E" w:rsidP="00860340">
                  <w:pPr>
                    <w:autoSpaceDE w:val="0"/>
                    <w:autoSpaceDN w:val="0"/>
                    <w:adjustRightInd w:val="0"/>
                    <w:spacing w:after="60"/>
                    <w:ind w:right="-108"/>
                    <w:contextualSpacing/>
                    <w:jc w:val="both"/>
                    <w:rPr>
                      <w:rFonts w:eastAsia="Calibri"/>
                      <w:sz w:val="14"/>
                      <w:szCs w:val="14"/>
                    </w:rPr>
                  </w:pPr>
                  <w:r w:rsidRPr="00860340">
                    <w:rPr>
                      <w:rFonts w:eastAsia="Calibri"/>
                      <w:sz w:val="14"/>
                      <w:szCs w:val="1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860340">
                    <w:rPr>
                      <w:rFonts w:eastAsia="Calibri"/>
                      <w:sz w:val="14"/>
                      <w:szCs w:val="14"/>
                    </w:rPr>
                    <w:lastRenderedPageBreak/>
                    <w:t>лаборатории)</w:t>
                  </w:r>
                </w:p>
              </w:tc>
              <w:tc>
                <w:tcPr>
                  <w:tcW w:w="1980" w:type="dxa"/>
                </w:tcPr>
                <w:p w:rsidR="00FD6C8E" w:rsidRPr="00860340" w:rsidRDefault="00FD6C8E" w:rsidP="00860340">
                  <w:pPr>
                    <w:autoSpaceDE w:val="0"/>
                    <w:autoSpaceDN w:val="0"/>
                    <w:adjustRightInd w:val="0"/>
                    <w:spacing w:after="60"/>
                    <w:ind w:right="-108"/>
                    <w:contextualSpacing/>
                    <w:jc w:val="center"/>
                    <w:rPr>
                      <w:rFonts w:eastAsia="Calibri"/>
                      <w:bCs/>
                      <w:sz w:val="14"/>
                      <w:szCs w:val="14"/>
                    </w:rPr>
                  </w:pPr>
                </w:p>
                <w:p w:rsidR="00FD6C8E" w:rsidRPr="00860340" w:rsidRDefault="00FD6C8E" w:rsidP="00860340">
                  <w:pPr>
                    <w:autoSpaceDE w:val="0"/>
                    <w:autoSpaceDN w:val="0"/>
                    <w:adjustRightInd w:val="0"/>
                    <w:spacing w:after="60"/>
                    <w:ind w:right="-108"/>
                    <w:contextualSpacing/>
                    <w:jc w:val="center"/>
                    <w:rPr>
                      <w:rFonts w:eastAsia="Calibri"/>
                      <w:bCs/>
                      <w:sz w:val="14"/>
                      <w:szCs w:val="14"/>
                    </w:rPr>
                  </w:pPr>
                </w:p>
                <w:p w:rsidR="00FD6C8E" w:rsidRPr="00860340" w:rsidRDefault="00FD6C8E" w:rsidP="00860340">
                  <w:pPr>
                    <w:autoSpaceDE w:val="0"/>
                    <w:autoSpaceDN w:val="0"/>
                    <w:adjustRightInd w:val="0"/>
                    <w:spacing w:after="60"/>
                    <w:ind w:right="-108"/>
                    <w:contextualSpacing/>
                    <w:jc w:val="center"/>
                    <w:rPr>
                      <w:rFonts w:eastAsia="Calibri"/>
                      <w:bCs/>
                      <w:sz w:val="14"/>
                      <w:szCs w:val="14"/>
                    </w:rPr>
                  </w:pPr>
                </w:p>
                <w:p w:rsidR="00FD6C8E" w:rsidRPr="00860340" w:rsidRDefault="00FD6C8E" w:rsidP="00860340">
                  <w:pPr>
                    <w:autoSpaceDE w:val="0"/>
                    <w:autoSpaceDN w:val="0"/>
                    <w:adjustRightInd w:val="0"/>
                    <w:spacing w:after="60"/>
                    <w:ind w:right="-108"/>
                    <w:contextualSpacing/>
                    <w:jc w:val="center"/>
                    <w:rPr>
                      <w:rFonts w:eastAsia="Calibri"/>
                      <w:bCs/>
                      <w:sz w:val="14"/>
                      <w:szCs w:val="14"/>
                    </w:rPr>
                  </w:pPr>
                  <w:r w:rsidRPr="00860340">
                    <w:rPr>
                      <w:rFonts w:eastAsia="Calibri"/>
                      <w:bCs/>
                      <w:sz w:val="14"/>
                      <w:szCs w:val="14"/>
                    </w:rPr>
                    <w:t>3.4.1</w:t>
                  </w:r>
                </w:p>
              </w:tc>
            </w:tr>
            <w:tr w:rsidR="00FD6C8E" w:rsidRPr="00860340" w:rsidTr="00FD6C8E">
              <w:trPr>
                <w:gridAfter w:val="1"/>
                <w:wAfter w:w="46" w:type="dxa"/>
              </w:trPr>
              <w:tc>
                <w:tcPr>
                  <w:tcW w:w="2012" w:type="dxa"/>
                  <w:shd w:val="clear" w:color="auto" w:fill="auto"/>
                </w:tcPr>
                <w:p w:rsidR="00FD6C8E" w:rsidRPr="00860340" w:rsidRDefault="00FD6C8E" w:rsidP="00860340">
                  <w:pPr>
                    <w:spacing w:after="60"/>
                    <w:contextualSpacing/>
                    <w:rPr>
                      <w:rFonts w:eastAsia="Calibri"/>
                      <w:sz w:val="14"/>
                      <w:szCs w:val="14"/>
                    </w:rPr>
                  </w:pPr>
                  <w:r w:rsidRPr="00860340">
                    <w:rPr>
                      <w:rFonts w:eastAsia="Calibri"/>
                      <w:sz w:val="14"/>
                      <w:szCs w:val="14"/>
                    </w:rPr>
                    <w:lastRenderedPageBreak/>
                    <w:t>Дошкольное, начальное и   среднее общее образование</w:t>
                  </w:r>
                </w:p>
              </w:tc>
              <w:tc>
                <w:tcPr>
                  <w:tcW w:w="5368" w:type="dxa"/>
                  <w:shd w:val="clear" w:color="auto" w:fill="auto"/>
                </w:tcPr>
                <w:p w:rsidR="00FD6C8E" w:rsidRPr="00860340" w:rsidRDefault="00FD6C8E" w:rsidP="00860340">
                  <w:pPr>
                    <w:autoSpaceDE w:val="0"/>
                    <w:autoSpaceDN w:val="0"/>
                    <w:adjustRightInd w:val="0"/>
                    <w:spacing w:after="60"/>
                    <w:ind w:right="-108"/>
                    <w:contextualSpacing/>
                    <w:jc w:val="both"/>
                    <w:rPr>
                      <w:rFonts w:eastAsia="Calibri"/>
                      <w:sz w:val="14"/>
                      <w:szCs w:val="14"/>
                    </w:rPr>
                  </w:pPr>
                  <w:r w:rsidRPr="00860340">
                    <w:rPr>
                      <w:rFonts w:eastAsia="Calibri"/>
                      <w:sz w:val="14"/>
                      <w:szCs w:val="1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80" w:type="dxa"/>
                </w:tcPr>
                <w:p w:rsidR="00FD6C8E" w:rsidRPr="00860340" w:rsidRDefault="00FD6C8E" w:rsidP="00860340">
                  <w:pPr>
                    <w:autoSpaceDE w:val="0"/>
                    <w:autoSpaceDN w:val="0"/>
                    <w:adjustRightInd w:val="0"/>
                    <w:spacing w:after="60"/>
                    <w:ind w:right="-108"/>
                    <w:contextualSpacing/>
                    <w:jc w:val="center"/>
                    <w:rPr>
                      <w:rFonts w:eastAsia="Calibri"/>
                      <w:bCs/>
                      <w:sz w:val="14"/>
                      <w:szCs w:val="14"/>
                    </w:rPr>
                  </w:pPr>
                </w:p>
                <w:p w:rsidR="00FD6C8E" w:rsidRPr="00860340" w:rsidRDefault="00FD6C8E" w:rsidP="00860340">
                  <w:pPr>
                    <w:autoSpaceDE w:val="0"/>
                    <w:autoSpaceDN w:val="0"/>
                    <w:adjustRightInd w:val="0"/>
                    <w:spacing w:after="60"/>
                    <w:ind w:right="-108"/>
                    <w:contextualSpacing/>
                    <w:jc w:val="center"/>
                    <w:rPr>
                      <w:rFonts w:eastAsia="Calibri"/>
                      <w:bCs/>
                      <w:sz w:val="14"/>
                      <w:szCs w:val="14"/>
                    </w:rPr>
                  </w:pPr>
                </w:p>
                <w:p w:rsidR="00FD6C8E" w:rsidRPr="00860340" w:rsidRDefault="00FD6C8E" w:rsidP="00860340">
                  <w:pPr>
                    <w:autoSpaceDE w:val="0"/>
                    <w:autoSpaceDN w:val="0"/>
                    <w:adjustRightInd w:val="0"/>
                    <w:spacing w:after="60"/>
                    <w:ind w:right="-108"/>
                    <w:contextualSpacing/>
                    <w:jc w:val="center"/>
                    <w:rPr>
                      <w:rFonts w:eastAsia="Calibri"/>
                      <w:bCs/>
                      <w:sz w:val="14"/>
                      <w:szCs w:val="14"/>
                    </w:rPr>
                  </w:pPr>
                </w:p>
                <w:p w:rsidR="00FD6C8E" w:rsidRPr="00860340" w:rsidRDefault="00FD6C8E" w:rsidP="00860340">
                  <w:pPr>
                    <w:autoSpaceDE w:val="0"/>
                    <w:autoSpaceDN w:val="0"/>
                    <w:adjustRightInd w:val="0"/>
                    <w:spacing w:after="60"/>
                    <w:ind w:right="-108"/>
                    <w:contextualSpacing/>
                    <w:jc w:val="center"/>
                    <w:rPr>
                      <w:rFonts w:eastAsia="Calibri"/>
                      <w:bCs/>
                      <w:sz w:val="14"/>
                      <w:szCs w:val="14"/>
                    </w:rPr>
                  </w:pPr>
                  <w:r w:rsidRPr="00860340">
                    <w:rPr>
                      <w:rFonts w:eastAsia="Calibri"/>
                      <w:bCs/>
                      <w:sz w:val="14"/>
                      <w:szCs w:val="14"/>
                    </w:rPr>
                    <w:t>3.5.1</w:t>
                  </w:r>
                </w:p>
              </w:tc>
            </w:tr>
            <w:tr w:rsidR="00FD6C8E" w:rsidRPr="00860340" w:rsidTr="00FD6C8E">
              <w:trPr>
                <w:gridAfter w:val="1"/>
                <w:wAfter w:w="46" w:type="dxa"/>
              </w:trPr>
              <w:tc>
                <w:tcPr>
                  <w:tcW w:w="2012" w:type="dxa"/>
                  <w:shd w:val="clear" w:color="auto" w:fill="auto"/>
                </w:tcPr>
                <w:p w:rsidR="00FD6C8E" w:rsidRPr="00860340" w:rsidRDefault="00FD6C8E" w:rsidP="00860340">
                  <w:pPr>
                    <w:spacing w:after="60"/>
                    <w:contextualSpacing/>
                    <w:rPr>
                      <w:rFonts w:eastAsia="Calibri"/>
                      <w:bCs/>
                      <w:sz w:val="14"/>
                      <w:szCs w:val="14"/>
                    </w:rPr>
                  </w:pPr>
                  <w:r w:rsidRPr="00860340">
                    <w:rPr>
                      <w:rFonts w:eastAsia="Calibri"/>
                      <w:bCs/>
                      <w:sz w:val="14"/>
                      <w:szCs w:val="14"/>
                    </w:rPr>
                    <w:t xml:space="preserve">Культурное    развитие </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устройство площадок для празднеств и гуляний;</w:t>
                  </w:r>
                </w:p>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sz w:val="14"/>
                      <w:szCs w:val="14"/>
                    </w:rPr>
                    <w:t xml:space="preserve"> размещение зданий и сооружений для размещения цирков, зверинцев, зоопарков, океанариумов</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highlight w:val="yellow"/>
                    </w:rPr>
                  </w:pPr>
                  <w:r w:rsidRPr="00860340">
                    <w:rPr>
                      <w:rFonts w:eastAsia="Calibri"/>
                      <w:bCs/>
                      <w:sz w:val="14"/>
                      <w:szCs w:val="14"/>
                    </w:rPr>
                    <w:t>3.6</w:t>
                  </w:r>
                </w:p>
              </w:tc>
            </w:tr>
            <w:tr w:rsidR="00FD6C8E" w:rsidRPr="00860340" w:rsidTr="00FD6C8E">
              <w:trPr>
                <w:gridAfter w:val="1"/>
                <w:wAfter w:w="46" w:type="dxa"/>
              </w:trPr>
              <w:tc>
                <w:tcPr>
                  <w:tcW w:w="2012" w:type="dxa"/>
                </w:tcPr>
                <w:p w:rsidR="00FD6C8E" w:rsidRPr="00860340" w:rsidRDefault="00FD6C8E" w:rsidP="00860340">
                  <w:pPr>
                    <w:autoSpaceDE w:val="0"/>
                    <w:autoSpaceDN w:val="0"/>
                    <w:adjustRightInd w:val="0"/>
                    <w:spacing w:after="60"/>
                    <w:contextualSpacing/>
                    <w:rPr>
                      <w:rFonts w:eastAsia="Calibri"/>
                      <w:sz w:val="14"/>
                      <w:szCs w:val="14"/>
                    </w:rPr>
                  </w:pPr>
                  <w:r w:rsidRPr="00860340">
                    <w:rPr>
                      <w:rFonts w:eastAsia="Calibri"/>
                      <w:sz w:val="14"/>
                      <w:szCs w:val="14"/>
                    </w:rPr>
                    <w:t xml:space="preserve">Религиозное использование </w:t>
                  </w:r>
                </w:p>
              </w:tc>
              <w:tc>
                <w:tcPr>
                  <w:tcW w:w="5368"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6C8E" w:rsidRPr="00860340" w:rsidRDefault="00FD6C8E" w:rsidP="00860340">
                  <w:pPr>
                    <w:autoSpaceDE w:val="0"/>
                    <w:autoSpaceDN w:val="0"/>
                    <w:adjustRightInd w:val="0"/>
                    <w:spacing w:after="60"/>
                    <w:contextualSpacing/>
                    <w:jc w:val="both"/>
                    <w:rPr>
                      <w:rFonts w:eastAsia="Calibri"/>
                      <w:sz w:val="14"/>
                      <w:szCs w:val="14"/>
                    </w:rPr>
                  </w:pPr>
                  <w:r w:rsidRPr="00860340">
                    <w:rPr>
                      <w:rFonts w:eastAsia="Calibri"/>
                      <w:sz w:val="14"/>
                      <w:szCs w:val="14"/>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0" w:type="dxa"/>
                </w:tcPr>
                <w:p w:rsidR="00FD6C8E" w:rsidRPr="00860340" w:rsidRDefault="00FD6C8E" w:rsidP="00860340">
                  <w:pPr>
                    <w:autoSpaceDE w:val="0"/>
                    <w:autoSpaceDN w:val="0"/>
                    <w:adjustRightInd w:val="0"/>
                    <w:spacing w:after="60"/>
                    <w:contextualSpacing/>
                    <w:jc w:val="center"/>
                    <w:rPr>
                      <w:rFonts w:eastAsia="Calibri"/>
                      <w:sz w:val="14"/>
                      <w:szCs w:val="14"/>
                    </w:rPr>
                  </w:pPr>
                </w:p>
                <w:p w:rsidR="00FD6C8E" w:rsidRPr="00860340" w:rsidRDefault="00FD6C8E" w:rsidP="00860340">
                  <w:pPr>
                    <w:autoSpaceDE w:val="0"/>
                    <w:autoSpaceDN w:val="0"/>
                    <w:adjustRightInd w:val="0"/>
                    <w:spacing w:after="60"/>
                    <w:contextualSpacing/>
                    <w:jc w:val="center"/>
                    <w:rPr>
                      <w:rFonts w:eastAsia="Calibri"/>
                      <w:sz w:val="14"/>
                      <w:szCs w:val="14"/>
                    </w:rPr>
                  </w:pPr>
                </w:p>
                <w:p w:rsidR="00FD6C8E" w:rsidRPr="00860340" w:rsidRDefault="00FD6C8E" w:rsidP="00860340">
                  <w:pPr>
                    <w:autoSpaceDE w:val="0"/>
                    <w:autoSpaceDN w:val="0"/>
                    <w:adjustRightInd w:val="0"/>
                    <w:spacing w:after="60"/>
                    <w:contextualSpacing/>
                    <w:jc w:val="center"/>
                    <w:rPr>
                      <w:rFonts w:eastAsia="Calibri"/>
                      <w:sz w:val="14"/>
                      <w:szCs w:val="14"/>
                    </w:rPr>
                  </w:pPr>
                </w:p>
                <w:p w:rsidR="00FD6C8E" w:rsidRPr="00860340" w:rsidRDefault="00FD6C8E" w:rsidP="00860340">
                  <w:pPr>
                    <w:autoSpaceDE w:val="0"/>
                    <w:autoSpaceDN w:val="0"/>
                    <w:adjustRightInd w:val="0"/>
                    <w:spacing w:after="60"/>
                    <w:contextualSpacing/>
                    <w:jc w:val="center"/>
                    <w:rPr>
                      <w:rFonts w:eastAsia="Calibri"/>
                      <w:sz w:val="14"/>
                      <w:szCs w:val="14"/>
                    </w:rPr>
                  </w:pPr>
                </w:p>
                <w:p w:rsidR="00FD6C8E" w:rsidRPr="00860340" w:rsidRDefault="00FD6C8E" w:rsidP="00860340">
                  <w:pPr>
                    <w:autoSpaceDE w:val="0"/>
                    <w:autoSpaceDN w:val="0"/>
                    <w:adjustRightInd w:val="0"/>
                    <w:spacing w:after="60"/>
                    <w:contextualSpacing/>
                    <w:jc w:val="center"/>
                    <w:rPr>
                      <w:rFonts w:eastAsia="Calibri"/>
                      <w:sz w:val="14"/>
                      <w:szCs w:val="14"/>
                    </w:rPr>
                  </w:pPr>
                </w:p>
                <w:p w:rsidR="00FD6C8E" w:rsidRPr="00860340" w:rsidRDefault="00FD6C8E" w:rsidP="00860340">
                  <w:pPr>
                    <w:autoSpaceDE w:val="0"/>
                    <w:autoSpaceDN w:val="0"/>
                    <w:adjustRightInd w:val="0"/>
                    <w:spacing w:after="60"/>
                    <w:contextualSpacing/>
                    <w:jc w:val="center"/>
                    <w:rPr>
                      <w:rFonts w:eastAsia="Calibri"/>
                      <w:sz w:val="14"/>
                      <w:szCs w:val="14"/>
                    </w:rPr>
                  </w:pPr>
                  <w:r w:rsidRPr="00860340">
                    <w:rPr>
                      <w:rFonts w:eastAsia="Calibri"/>
                      <w:sz w:val="14"/>
                      <w:szCs w:val="14"/>
                    </w:rPr>
                    <w:t>3.7</w:t>
                  </w:r>
                </w:p>
              </w:tc>
            </w:tr>
            <w:tr w:rsidR="00FD6C8E" w:rsidRPr="00860340" w:rsidTr="00FD6C8E">
              <w:trPr>
                <w:gridAfter w:val="1"/>
                <w:wAfter w:w="46" w:type="dxa"/>
              </w:trPr>
              <w:tc>
                <w:tcPr>
                  <w:tcW w:w="2012" w:type="dxa"/>
                  <w:shd w:val="clear" w:color="auto" w:fill="auto"/>
                </w:tcPr>
                <w:p w:rsidR="00FD6C8E" w:rsidRPr="00860340" w:rsidRDefault="00FD6C8E" w:rsidP="00860340">
                  <w:pPr>
                    <w:contextualSpacing/>
                    <w:rPr>
                      <w:rFonts w:eastAsia="Calibri"/>
                      <w:sz w:val="14"/>
                      <w:szCs w:val="14"/>
                    </w:rPr>
                  </w:pPr>
                  <w:r w:rsidRPr="00860340">
                    <w:rPr>
                      <w:rFonts w:eastAsia="Calibri"/>
                      <w:sz w:val="14"/>
                      <w:szCs w:val="14"/>
                    </w:rPr>
                    <w:t>Амбулаторное ветеринарное обслуживание</w:t>
                  </w:r>
                </w:p>
              </w:tc>
              <w:tc>
                <w:tcPr>
                  <w:tcW w:w="5368" w:type="dxa"/>
                  <w:shd w:val="clear" w:color="auto" w:fill="auto"/>
                </w:tcPr>
                <w:p w:rsidR="00FD6C8E" w:rsidRPr="00860340" w:rsidRDefault="00FD6C8E" w:rsidP="00860340">
                  <w:pPr>
                    <w:contextualSpacing/>
                    <w:rPr>
                      <w:rFonts w:eastAsia="Calibri"/>
                      <w:sz w:val="14"/>
                      <w:szCs w:val="14"/>
                    </w:rPr>
                  </w:pPr>
                  <w:r w:rsidRPr="00860340">
                    <w:rPr>
                      <w:rFonts w:eastAsia="Calibri"/>
                      <w:sz w:val="14"/>
                      <w:szCs w:val="14"/>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980" w:type="dxa"/>
                </w:tcPr>
                <w:p w:rsidR="00FD6C8E" w:rsidRPr="00860340" w:rsidRDefault="00FD6C8E" w:rsidP="00860340">
                  <w:pPr>
                    <w:contextualSpacing/>
                    <w:jc w:val="center"/>
                    <w:rPr>
                      <w:rFonts w:eastAsia="Calibri"/>
                      <w:sz w:val="14"/>
                      <w:szCs w:val="14"/>
                    </w:rPr>
                  </w:pPr>
                </w:p>
                <w:p w:rsidR="00FD6C8E" w:rsidRPr="00860340" w:rsidRDefault="00FD6C8E" w:rsidP="00860340">
                  <w:pPr>
                    <w:contextualSpacing/>
                    <w:jc w:val="center"/>
                    <w:rPr>
                      <w:rFonts w:eastAsia="Calibri"/>
                      <w:sz w:val="14"/>
                      <w:szCs w:val="14"/>
                    </w:rPr>
                  </w:pPr>
                  <w:r w:rsidRPr="00860340">
                    <w:rPr>
                      <w:rFonts w:eastAsia="Calibri"/>
                      <w:sz w:val="14"/>
                      <w:szCs w:val="14"/>
                    </w:rPr>
                    <w:t>3.10.1</w:t>
                  </w:r>
                </w:p>
              </w:tc>
            </w:tr>
            <w:tr w:rsidR="00FD6C8E" w:rsidRPr="00860340" w:rsidTr="00FD6C8E">
              <w:trPr>
                <w:gridAfter w:val="1"/>
                <w:wAfter w:w="46" w:type="dxa"/>
              </w:trPr>
              <w:tc>
                <w:tcPr>
                  <w:tcW w:w="2012" w:type="dxa"/>
                  <w:shd w:val="clear" w:color="auto" w:fill="FFFFFF"/>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Деловое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управление</w:t>
                  </w:r>
                </w:p>
              </w:tc>
              <w:tc>
                <w:tcPr>
                  <w:tcW w:w="5368" w:type="dxa"/>
                  <w:shd w:val="clear" w:color="auto" w:fill="FFFFFF"/>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0" w:type="dxa"/>
                  <w:shd w:val="clear" w:color="auto" w:fill="FFFFFF"/>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4.1</w:t>
                  </w:r>
                </w:p>
              </w:tc>
            </w:tr>
            <w:tr w:rsidR="00FD6C8E" w:rsidRPr="00860340" w:rsidTr="00FD6C8E">
              <w:trPr>
                <w:gridAfter w:val="1"/>
                <w:wAfter w:w="46" w:type="dxa"/>
              </w:trPr>
              <w:tc>
                <w:tcPr>
                  <w:tcW w:w="2012" w:type="dxa"/>
                  <w:shd w:val="clear" w:color="auto" w:fill="auto"/>
                </w:tcPr>
                <w:p w:rsidR="00FD6C8E" w:rsidRPr="00860340" w:rsidRDefault="00FD6C8E" w:rsidP="00860340">
                  <w:pPr>
                    <w:spacing w:after="60"/>
                    <w:contextualSpacing/>
                    <w:rPr>
                      <w:rFonts w:eastAsia="Calibri"/>
                      <w:bCs/>
                      <w:sz w:val="14"/>
                      <w:szCs w:val="14"/>
                    </w:rPr>
                  </w:pPr>
                  <w:r w:rsidRPr="00860340">
                    <w:rPr>
                      <w:rFonts w:eastAsia="Calibri"/>
                      <w:sz w:val="14"/>
                      <w:szCs w:val="14"/>
                    </w:rPr>
                    <w:t>Объекты торговли (торговые центры, торгово-развлекательные центры (комплексы)</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60340">
                      <w:rPr>
                        <w:rFonts w:eastAsia="MS ??"/>
                        <w:color w:val="0000FF"/>
                        <w:sz w:val="14"/>
                        <w:szCs w:val="14"/>
                      </w:rPr>
                      <w:t>кодами 4.5</w:t>
                    </w:r>
                  </w:hyperlink>
                  <w:r w:rsidRPr="00860340">
                    <w:rPr>
                      <w:rFonts w:eastAsia="MS ??"/>
                      <w:sz w:val="14"/>
                      <w:szCs w:val="14"/>
                    </w:rPr>
                    <w:t xml:space="preserve"> - </w:t>
                  </w:r>
                  <w:hyperlink w:anchor="P292" w:history="1">
                    <w:r w:rsidRPr="00860340">
                      <w:rPr>
                        <w:rFonts w:eastAsia="MS ??"/>
                        <w:color w:val="0000FF"/>
                        <w:sz w:val="14"/>
                        <w:szCs w:val="14"/>
                      </w:rPr>
                      <w:t>4.9</w:t>
                    </w:r>
                  </w:hyperlink>
                  <w:r w:rsidRPr="00860340">
                    <w:rPr>
                      <w:rFonts w:eastAsia="MS ??"/>
                      <w:sz w:val="14"/>
                      <w:szCs w:val="14"/>
                    </w:rPr>
                    <w:t>;</w:t>
                  </w:r>
                </w:p>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sz w:val="14"/>
                      <w:szCs w:val="14"/>
                    </w:rPr>
                    <w:t xml:space="preserve">    размещение гаражей и (или) стоянок для автомобилей сотрудников и посетителей торгового центра</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4.2</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Рынки</w:t>
                  </w:r>
                </w:p>
                <w:p w:rsidR="00FD6C8E" w:rsidRPr="00860340" w:rsidRDefault="00FD6C8E" w:rsidP="00860340">
                  <w:pPr>
                    <w:ind w:firstLine="708"/>
                    <w:contextualSpacing/>
                    <w:rPr>
                      <w:rFonts w:eastAsia="Calibri"/>
                      <w:sz w:val="14"/>
                      <w:szCs w:val="14"/>
                    </w:rPr>
                  </w:pP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6C8E" w:rsidRPr="00860340" w:rsidRDefault="00FD6C8E" w:rsidP="00860340">
                  <w:pPr>
                    <w:autoSpaceDE w:val="0"/>
                    <w:autoSpaceDN w:val="0"/>
                    <w:adjustRightInd w:val="0"/>
                    <w:spacing w:after="60"/>
                    <w:contextualSpacing/>
                    <w:jc w:val="both"/>
                    <w:rPr>
                      <w:rFonts w:eastAsia="Calibri"/>
                      <w:bCs/>
                      <w:sz w:val="14"/>
                      <w:szCs w:val="14"/>
                    </w:rPr>
                  </w:pPr>
                  <w:r w:rsidRPr="00860340">
                    <w:rPr>
                      <w:rFonts w:eastAsia="Calibri"/>
                      <w:sz w:val="14"/>
                      <w:szCs w:val="14"/>
                    </w:rPr>
                    <w:t xml:space="preserve">    размещение гаражей и (или) стоянок для автомобилей сотрудников и посетителей рынка</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4.3</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Магазины</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D6C8E" w:rsidRPr="00860340" w:rsidRDefault="00FD6C8E" w:rsidP="00860340">
                  <w:pPr>
                    <w:widowControl w:val="0"/>
                    <w:autoSpaceDE w:val="0"/>
                    <w:autoSpaceDN w:val="0"/>
                    <w:adjustRightInd w:val="0"/>
                    <w:contextualSpacing/>
                    <w:jc w:val="both"/>
                    <w:rPr>
                      <w:rFonts w:eastAsia="MS ??"/>
                      <w:sz w:val="14"/>
                      <w:szCs w:val="14"/>
                    </w:rPr>
                  </w:pP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4.4</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Банковская и страховая деятельность</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организаций, оказывающих банковские и страховые</w:t>
                  </w:r>
                </w:p>
                <w:p w:rsidR="00FD6C8E" w:rsidRPr="00860340" w:rsidRDefault="00FD6C8E" w:rsidP="00860340">
                  <w:pPr>
                    <w:widowControl w:val="0"/>
                    <w:autoSpaceDE w:val="0"/>
                    <w:autoSpaceDN w:val="0"/>
                    <w:adjustRightInd w:val="0"/>
                    <w:contextualSpacing/>
                    <w:jc w:val="both"/>
                    <w:rPr>
                      <w:rFonts w:eastAsia="MS ??"/>
                      <w:sz w:val="14"/>
                      <w:szCs w:val="14"/>
                    </w:rPr>
                  </w:pP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4.5</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Общественное питание</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4.6</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Гостиничное обслуживание</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0" w:type="dxa"/>
                </w:tcPr>
                <w:p w:rsidR="00FD6C8E" w:rsidRPr="00860340" w:rsidRDefault="00FD6C8E" w:rsidP="00860340">
                  <w:pPr>
                    <w:autoSpaceDE w:val="0"/>
                    <w:autoSpaceDN w:val="0"/>
                    <w:adjustRightInd w:val="0"/>
                    <w:spacing w:after="60"/>
                    <w:contextualSpacing/>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4.7</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Обслуживание автотранспорта</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60340">
                      <w:rPr>
                        <w:rFonts w:eastAsia="MS ??"/>
                        <w:color w:val="0000FF"/>
                        <w:sz w:val="14"/>
                        <w:szCs w:val="14"/>
                      </w:rPr>
                      <w:t>коде 2.7.1</w:t>
                    </w:r>
                  </w:hyperlink>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4.9</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Выставочно-ярмарочная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деятельность</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осуществления </w:t>
                  </w:r>
                  <w:proofErr w:type="spellStart"/>
                  <w:r w:rsidRPr="00860340">
                    <w:rPr>
                      <w:rFonts w:eastAsia="MS ??"/>
                      <w:sz w:val="14"/>
                      <w:szCs w:val="14"/>
                    </w:rPr>
                    <w:t>выставочно</w:t>
                  </w:r>
                  <w:proofErr w:type="spellEnd"/>
                  <w:r w:rsidRPr="00860340">
                    <w:rPr>
                      <w:rFonts w:eastAsia="MS ??"/>
                      <w:sz w:val="14"/>
                      <w:szCs w:val="14"/>
                    </w:rPr>
                    <w:t xml:space="preserve">-ярмарочной и </w:t>
                  </w:r>
                  <w:proofErr w:type="spellStart"/>
                  <w:r w:rsidRPr="00860340">
                    <w:rPr>
                      <w:rFonts w:eastAsia="MS ??"/>
                      <w:sz w:val="14"/>
                      <w:szCs w:val="14"/>
                    </w:rPr>
                    <w:t>конгрессной</w:t>
                  </w:r>
                  <w:proofErr w:type="spellEnd"/>
                  <w:r w:rsidRPr="00860340">
                    <w:rPr>
                      <w:rFonts w:eastAsia="MS ??"/>
                      <w:sz w:val="14"/>
                      <w:szCs w:val="1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4.10</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Спорт</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w:t>
                  </w:r>
                  <w:r w:rsidRPr="00860340">
                    <w:rPr>
                      <w:rFonts w:eastAsia="MS ??"/>
                      <w:sz w:val="14"/>
                      <w:szCs w:val="14"/>
                    </w:rPr>
                    <w:lastRenderedPageBreak/>
                    <w:t>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спортивных баз и лагерей</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5.1</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Автомобильный транспорт</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7.2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2012"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Трубопроводный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транспорт</w:t>
                  </w:r>
                </w:p>
              </w:tc>
              <w:tc>
                <w:tcPr>
                  <w:tcW w:w="5368"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Связь</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60340">
                      <w:rPr>
                        <w:rFonts w:eastAsia="MS ??"/>
                        <w:color w:val="0000FF"/>
                        <w:sz w:val="14"/>
                        <w:szCs w:val="14"/>
                      </w:rPr>
                      <w:t>кодом 3.1</w:t>
                    </w:r>
                  </w:hyperlink>
                </w:p>
              </w:tc>
              <w:tc>
                <w:tcPr>
                  <w:tcW w:w="198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6.8</w:t>
                  </w:r>
                </w:p>
              </w:tc>
            </w:tr>
            <w:tr w:rsidR="00FD6C8E" w:rsidRPr="00860340" w:rsidTr="00860340">
              <w:trPr>
                <w:gridAfter w:val="1"/>
                <w:wAfter w:w="46" w:type="dxa"/>
                <w:trHeight w:val="930"/>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Обеспечение внутреннего    правопорядка</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8.3</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Охрана природных территорий</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9.1</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Историко-культурная       деятельность</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9.3</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Водные объекты</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Ледники, снежники, ручьи, реки, озера, болота, территориальные моря и другие поверхностные водные объекты</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11.0</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Общее пользование водными объектами</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11.1</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Ведение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огородничества</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13.1</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Ведение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садоводства</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садового дома, предназначенного для отдыха и не подлежащего разделу на квартиры;</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размещение хозяйственных строений и сооружений</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13.2</w:t>
                  </w:r>
                </w:p>
              </w:tc>
            </w:tr>
            <w:tr w:rsidR="00FD6C8E" w:rsidRPr="00860340" w:rsidTr="00FD6C8E">
              <w:trPr>
                <w:gridAfter w:val="1"/>
                <w:wAfter w:w="46" w:type="dxa"/>
              </w:trPr>
              <w:tc>
                <w:tcPr>
                  <w:tcW w:w="2012"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Ведение дачного хозяйства</w:t>
                  </w:r>
                </w:p>
              </w:tc>
              <w:tc>
                <w:tcPr>
                  <w:tcW w:w="536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хозяйственных строений и сооружений</w:t>
                  </w:r>
                </w:p>
              </w:tc>
              <w:tc>
                <w:tcPr>
                  <w:tcW w:w="1980" w:type="dxa"/>
                </w:tcPr>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p>
                <w:p w:rsidR="00FD6C8E" w:rsidRPr="00860340" w:rsidRDefault="00FD6C8E" w:rsidP="00860340">
                  <w:pPr>
                    <w:autoSpaceDE w:val="0"/>
                    <w:autoSpaceDN w:val="0"/>
                    <w:adjustRightInd w:val="0"/>
                    <w:spacing w:after="60"/>
                    <w:contextualSpacing/>
                    <w:jc w:val="center"/>
                    <w:rPr>
                      <w:rFonts w:eastAsia="Calibri"/>
                      <w:bCs/>
                      <w:sz w:val="14"/>
                      <w:szCs w:val="14"/>
                    </w:rPr>
                  </w:pPr>
                  <w:r w:rsidRPr="00860340">
                    <w:rPr>
                      <w:rFonts w:eastAsia="Calibri"/>
                      <w:bCs/>
                      <w:sz w:val="14"/>
                      <w:szCs w:val="14"/>
                    </w:rPr>
                    <w:t>13.3</w:t>
                  </w:r>
                </w:p>
              </w:tc>
            </w:tr>
          </w:tbl>
          <w:p w:rsidR="00FD6C8E" w:rsidRPr="00860340" w:rsidRDefault="00FD6C8E" w:rsidP="00860340">
            <w:pPr>
              <w:spacing w:after="240"/>
              <w:contextualSpacing/>
              <w:outlineLvl w:val="3"/>
              <w:rPr>
                <w:rFonts w:eastAsia="Calibri"/>
                <w:sz w:val="14"/>
                <w:szCs w:val="14"/>
              </w:rPr>
            </w:pPr>
          </w:p>
          <w:p w:rsidR="00FD6C8E" w:rsidRPr="00860340" w:rsidRDefault="00FD6C8E" w:rsidP="00860340">
            <w:pPr>
              <w:spacing w:after="240"/>
              <w:contextualSpacing/>
              <w:outlineLvl w:val="3"/>
              <w:rPr>
                <w:rFonts w:eastAsia="MS Mincho"/>
                <w:b/>
                <w:sz w:val="14"/>
                <w:szCs w:val="14"/>
              </w:rPr>
            </w:pPr>
            <w:r w:rsidRPr="00860340">
              <w:rPr>
                <w:rFonts w:eastAsia="Calibri"/>
                <w:sz w:val="14"/>
                <w:szCs w:val="14"/>
              </w:rPr>
              <w:t xml:space="preserve">          </w:t>
            </w:r>
            <w:r w:rsidRPr="00860340">
              <w:rPr>
                <w:rFonts w:eastAsia="MS Mincho"/>
                <w:b/>
                <w:sz w:val="14"/>
                <w:szCs w:val="14"/>
              </w:rPr>
              <w:t>Ж2 Зона застройки малоэтажными жилыми домами</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5496"/>
              <w:gridCol w:w="1897"/>
            </w:tblGrid>
            <w:tr w:rsidR="00FD6C8E" w:rsidRPr="00860340" w:rsidTr="00FD6C8E">
              <w:tc>
                <w:tcPr>
                  <w:tcW w:w="7560" w:type="dxa"/>
                  <w:gridSpan w:val="2"/>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Основные виды разрешенного использования земельных  участков и объектов капитального строительства</w:t>
                  </w:r>
                </w:p>
              </w:tc>
              <w:tc>
                <w:tcPr>
                  <w:tcW w:w="1897"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tc>
            </w:tr>
            <w:tr w:rsidR="00FD6C8E" w:rsidRPr="00860340" w:rsidTr="00FD6C8E">
              <w:tc>
                <w:tcPr>
                  <w:tcW w:w="2064"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496"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897"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c>
                <w:tcPr>
                  <w:tcW w:w="206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Для индивидуального жилищного строительства </w:t>
                  </w:r>
                </w:p>
              </w:tc>
              <w:tc>
                <w:tcPr>
                  <w:tcW w:w="5496"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индивидуального жилого дома (дом, пригодный для постоянного проживания, высотой не выше трех надземных этажей);</w:t>
                  </w:r>
                </w:p>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выращивание плодовых, ягодных, овощных, бахчевых или иных декоративных или сельскохозяйственных культур;</w:t>
                  </w:r>
                </w:p>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   размещение индивидуальных гаражей и подсобных сооружений</w:t>
                  </w:r>
                </w:p>
              </w:tc>
              <w:tc>
                <w:tcPr>
                  <w:tcW w:w="1897"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2.1</w:t>
                  </w:r>
                </w:p>
              </w:tc>
            </w:tr>
            <w:tr w:rsidR="00FD6C8E" w:rsidRPr="00860340" w:rsidTr="00FD6C8E">
              <w:tc>
                <w:tcPr>
                  <w:tcW w:w="206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Малоэтажная многоквартирная жилая застройка </w:t>
                  </w:r>
                </w:p>
              </w:tc>
              <w:tc>
                <w:tcPr>
                  <w:tcW w:w="5496" w:type="dxa"/>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   разведение декоративных и плодовых деревьев, овощных и ягодных культур; </w:t>
                  </w:r>
                </w:p>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   размещение индивидуальных гаражей и иных вспомогательных сооружений;</w:t>
                  </w:r>
                </w:p>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   обустройство спортивных и детских площадок, площадок отдыха;</w:t>
                  </w:r>
                </w:p>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жилого дома, если общая площадь таких помещений  в малоэтажном многоквартирном жилом доме не составляет более 15% общей площади помещений дома</w:t>
                  </w:r>
                </w:p>
              </w:tc>
              <w:tc>
                <w:tcPr>
                  <w:tcW w:w="1897" w:type="dxa"/>
                </w:tcPr>
                <w:p w:rsidR="00FD6C8E" w:rsidRPr="00860340" w:rsidRDefault="00FD6C8E" w:rsidP="00860340">
                  <w:pPr>
                    <w:spacing w:after="60"/>
                    <w:contextualSpacing/>
                    <w:jc w:val="center"/>
                    <w:rPr>
                      <w:rFonts w:eastAsia="MS Mincho"/>
                      <w:bCs/>
                      <w:sz w:val="14"/>
                      <w:szCs w:val="14"/>
                    </w:rPr>
                  </w:pPr>
                </w:p>
                <w:p w:rsidR="00FD6C8E" w:rsidRPr="00860340" w:rsidRDefault="00FD6C8E" w:rsidP="00860340">
                  <w:pPr>
                    <w:spacing w:after="60"/>
                    <w:contextualSpacing/>
                    <w:jc w:val="center"/>
                    <w:rPr>
                      <w:rFonts w:eastAsia="MS Mincho"/>
                      <w:bCs/>
                      <w:sz w:val="14"/>
                      <w:szCs w:val="14"/>
                    </w:rPr>
                  </w:pPr>
                </w:p>
                <w:p w:rsidR="00FD6C8E" w:rsidRPr="00860340" w:rsidRDefault="00FD6C8E" w:rsidP="00860340">
                  <w:pPr>
                    <w:spacing w:after="60"/>
                    <w:contextualSpacing/>
                    <w:rPr>
                      <w:rFonts w:eastAsia="MS Mincho"/>
                      <w:bCs/>
                      <w:sz w:val="14"/>
                      <w:szCs w:val="14"/>
                    </w:rPr>
                  </w:pPr>
                </w:p>
                <w:p w:rsidR="00FD6C8E" w:rsidRPr="00860340" w:rsidRDefault="00FD6C8E" w:rsidP="00860340">
                  <w:pPr>
                    <w:spacing w:after="60"/>
                    <w:contextualSpacing/>
                    <w:jc w:val="center"/>
                    <w:rPr>
                      <w:rFonts w:eastAsia="MS Mincho"/>
                      <w:bCs/>
                      <w:sz w:val="14"/>
                      <w:szCs w:val="14"/>
                    </w:rPr>
                  </w:pPr>
                </w:p>
                <w:p w:rsidR="00FD6C8E" w:rsidRPr="00860340" w:rsidRDefault="00FD6C8E" w:rsidP="00860340">
                  <w:pPr>
                    <w:spacing w:after="60"/>
                    <w:contextualSpacing/>
                    <w:jc w:val="center"/>
                    <w:rPr>
                      <w:rFonts w:eastAsia="MS Mincho"/>
                      <w:bCs/>
                      <w:sz w:val="14"/>
                      <w:szCs w:val="14"/>
                    </w:rPr>
                  </w:pPr>
                  <w:r w:rsidRPr="00860340">
                    <w:rPr>
                      <w:rFonts w:eastAsia="MS Mincho"/>
                      <w:bCs/>
                      <w:sz w:val="14"/>
                      <w:szCs w:val="14"/>
                    </w:rPr>
                    <w:t>2.1.1</w:t>
                  </w:r>
                </w:p>
              </w:tc>
            </w:tr>
            <w:tr w:rsidR="00FD6C8E" w:rsidRPr="00860340" w:rsidTr="00FD6C8E">
              <w:tc>
                <w:tcPr>
                  <w:tcW w:w="206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Блокированная жилая застройка </w:t>
                  </w:r>
                </w:p>
              </w:tc>
              <w:tc>
                <w:tcPr>
                  <w:tcW w:w="5496"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sz w:val="14"/>
                      <w:szCs w:val="14"/>
                    </w:rPr>
                    <w:t xml:space="preserve">    разведение декоративных и плодовых деревьев, овощных и ягодных культур;</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индивидуальных гаражей и иных вспомогательных сооружений;</w:t>
                  </w:r>
                </w:p>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sz w:val="14"/>
                      <w:szCs w:val="14"/>
                    </w:rPr>
                    <w:t xml:space="preserve">    обустройство спортивных и детских площадок, площадок отдыха</w:t>
                  </w:r>
                </w:p>
              </w:tc>
              <w:tc>
                <w:tcPr>
                  <w:tcW w:w="1897"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2.3</w:t>
                  </w:r>
                </w:p>
              </w:tc>
            </w:tr>
            <w:tr w:rsidR="00FD6C8E" w:rsidRPr="00860340" w:rsidTr="00FD6C8E">
              <w:tc>
                <w:tcPr>
                  <w:tcW w:w="2064" w:type="dxa"/>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sz w:val="14"/>
                      <w:szCs w:val="14"/>
                    </w:rPr>
                    <w:t>Коммунальное обслуживание</w:t>
                  </w:r>
                </w:p>
              </w:tc>
              <w:tc>
                <w:tcPr>
                  <w:tcW w:w="5496" w:type="dxa"/>
                  <w:shd w:val="clear" w:color="auto" w:fill="auto"/>
                </w:tcPr>
                <w:p w:rsidR="00FD6C8E" w:rsidRPr="00860340" w:rsidRDefault="00FD6C8E" w:rsidP="00860340">
                  <w:pPr>
                    <w:autoSpaceDE w:val="0"/>
                    <w:autoSpaceDN w:val="0"/>
                    <w:adjustRightInd w:val="0"/>
                    <w:spacing w:after="60"/>
                    <w:ind w:firstLine="35"/>
                    <w:contextualSpacing/>
                    <w:jc w:val="both"/>
                    <w:rPr>
                      <w:rFonts w:eastAsia="MS Mincho"/>
                      <w:bCs/>
                      <w:sz w:val="14"/>
                      <w:szCs w:val="14"/>
                    </w:rPr>
                  </w:pPr>
                  <w:r w:rsidRPr="00860340">
                    <w:rPr>
                      <w:rFonts w:eastAsia="MS Mincho"/>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860340">
                    <w:rPr>
                      <w:rFonts w:eastAsia="MS Mincho"/>
                      <w:bCs/>
                      <w:sz w:val="14"/>
                      <w:szCs w:val="14"/>
                    </w:rPr>
                    <w:t>.</w:t>
                  </w:r>
                </w:p>
              </w:tc>
              <w:tc>
                <w:tcPr>
                  <w:tcW w:w="1897" w:type="dxa"/>
                </w:tcPr>
                <w:p w:rsidR="00FD6C8E" w:rsidRPr="00860340" w:rsidRDefault="00FD6C8E" w:rsidP="00860340">
                  <w:pPr>
                    <w:autoSpaceDE w:val="0"/>
                    <w:autoSpaceDN w:val="0"/>
                    <w:adjustRightInd w:val="0"/>
                    <w:spacing w:after="60"/>
                    <w:ind w:firstLine="35"/>
                    <w:contextualSpacing/>
                    <w:jc w:val="center"/>
                    <w:rPr>
                      <w:rFonts w:eastAsia="MS Mincho"/>
                      <w:bCs/>
                      <w:sz w:val="14"/>
                      <w:szCs w:val="14"/>
                      <w:highlight w:val="yellow"/>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highlight w:val="yellow"/>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highlight w:val="yellow"/>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highlight w:val="yellow"/>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highlight w:val="yellow"/>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highlight w:val="yellow"/>
                    </w:rPr>
                  </w:pPr>
                  <w:r w:rsidRPr="00860340">
                    <w:rPr>
                      <w:rFonts w:eastAsia="MS Mincho"/>
                      <w:bCs/>
                      <w:sz w:val="14"/>
                      <w:szCs w:val="14"/>
                    </w:rPr>
                    <w:t>3.1</w:t>
                  </w:r>
                </w:p>
              </w:tc>
            </w:tr>
            <w:tr w:rsidR="00FD6C8E" w:rsidRPr="00860340" w:rsidTr="00FD6C8E">
              <w:tc>
                <w:tcPr>
                  <w:tcW w:w="206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sz w:val="14"/>
                      <w:szCs w:val="14"/>
                    </w:rPr>
                    <w:t>Земельные участки   (территории) общего пользования</w:t>
                  </w:r>
                </w:p>
              </w:tc>
              <w:tc>
                <w:tcPr>
                  <w:tcW w:w="5496" w:type="dxa"/>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sz w:val="14"/>
                      <w:szCs w:val="14"/>
                    </w:rPr>
                    <w:t>12.0</w:t>
                  </w: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rPr>
                      <w:rFonts w:eastAsia="MS Mincho"/>
                      <w:bCs/>
                      <w:sz w:val="14"/>
                      <w:szCs w:val="14"/>
                    </w:rPr>
                  </w:pPr>
                </w:p>
              </w:tc>
            </w:tr>
          </w:tbl>
          <w:p w:rsidR="00FD6C8E" w:rsidRPr="00860340" w:rsidRDefault="00FD6C8E" w:rsidP="00860340">
            <w:pPr>
              <w:contextualSpacing/>
              <w:rPr>
                <w:rFonts w:eastAsia="MS Mincho"/>
                <w:sz w:val="14"/>
                <w:szCs w:val="14"/>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117"/>
            </w:tblGrid>
            <w:tr w:rsidR="00FD6C8E" w:rsidRPr="00860340" w:rsidTr="00FD6C8E">
              <w:tc>
                <w:tcPr>
                  <w:tcW w:w="9457" w:type="dxa"/>
                  <w:gridSpan w:val="2"/>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7117"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lastRenderedPageBreak/>
                    <w:t>Размещение хозяйственных          площадок</w:t>
                  </w:r>
                </w:p>
              </w:tc>
              <w:tc>
                <w:tcPr>
                  <w:tcW w:w="7117" w:type="dxa"/>
                  <w:shd w:val="clear" w:color="auto" w:fill="auto"/>
                </w:tcPr>
                <w:p w:rsidR="00FD6C8E" w:rsidRPr="00860340" w:rsidRDefault="00FD6C8E" w:rsidP="00860340">
                  <w:pPr>
                    <w:autoSpaceDE w:val="0"/>
                    <w:autoSpaceDN w:val="0"/>
                    <w:adjustRightInd w:val="0"/>
                    <w:spacing w:after="60"/>
                    <w:contextualSpacing/>
                    <w:jc w:val="both"/>
                    <w:outlineLvl w:val="1"/>
                    <w:rPr>
                      <w:rFonts w:eastAsia="MS Mincho"/>
                      <w:bCs/>
                      <w:sz w:val="14"/>
                      <w:szCs w:val="14"/>
                    </w:rPr>
                  </w:pPr>
                  <w:r w:rsidRPr="00860340">
                    <w:rPr>
                      <w:rFonts w:eastAsia="MS Mincho"/>
                      <w:bCs/>
                      <w:sz w:val="14"/>
                      <w:szCs w:val="14"/>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FD6C8E" w:rsidRPr="00860340" w:rsidTr="00860340">
              <w:trPr>
                <w:trHeight w:val="488"/>
              </w:trPr>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технического обслуживания  и ремонта транспортных средств</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надворных           построек </w:t>
                  </w:r>
                </w:p>
              </w:tc>
              <w:tc>
                <w:tcPr>
                  <w:tcW w:w="7117" w:type="dxa"/>
                  <w:shd w:val="clear" w:color="auto" w:fill="auto"/>
                </w:tcPr>
                <w:p w:rsidR="00FD6C8E" w:rsidRPr="00860340" w:rsidRDefault="00FD6C8E" w:rsidP="00860340">
                  <w:pPr>
                    <w:autoSpaceDE w:val="0"/>
                    <w:autoSpaceDN w:val="0"/>
                    <w:adjustRightInd w:val="0"/>
                    <w:spacing w:after="60"/>
                    <w:contextualSpacing/>
                    <w:jc w:val="both"/>
                    <w:outlineLvl w:val="1"/>
                    <w:rPr>
                      <w:rFonts w:eastAsia="MS Mincho"/>
                      <w:bCs/>
                      <w:sz w:val="14"/>
                      <w:szCs w:val="14"/>
                    </w:rPr>
                  </w:pPr>
                  <w:r w:rsidRPr="00860340">
                    <w:rPr>
                      <w:rFonts w:eastAsia="MS Mincho"/>
                      <w:bCs/>
                      <w:sz w:val="14"/>
                      <w:szCs w:val="14"/>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отходов потребления </w:t>
                  </w:r>
                </w:p>
              </w:tc>
              <w:tc>
                <w:tcPr>
                  <w:tcW w:w="7117" w:type="dxa"/>
                  <w:shd w:val="clear" w:color="auto" w:fill="auto"/>
                </w:tcPr>
                <w:p w:rsidR="00FD6C8E" w:rsidRPr="00860340" w:rsidRDefault="00FD6C8E" w:rsidP="00860340">
                  <w:pPr>
                    <w:autoSpaceDE w:val="0"/>
                    <w:autoSpaceDN w:val="0"/>
                    <w:adjustRightInd w:val="0"/>
                    <w:spacing w:after="60"/>
                    <w:contextualSpacing/>
                    <w:jc w:val="both"/>
                    <w:outlineLvl w:val="1"/>
                    <w:rPr>
                      <w:rFonts w:eastAsia="MS Mincho"/>
                      <w:bCs/>
                      <w:sz w:val="14"/>
                      <w:szCs w:val="14"/>
                    </w:rPr>
                  </w:pPr>
                  <w:r w:rsidRPr="00860340">
                    <w:rPr>
                      <w:rFonts w:eastAsia="MS Mincho"/>
                      <w:bCs/>
                      <w:sz w:val="14"/>
                      <w:szCs w:val="14"/>
                    </w:rPr>
                    <w:t xml:space="preserve">   Размещение контейнеров для сбора мусора и бытовых отходов, обустройство площадок для их размещения</w:t>
                  </w:r>
                </w:p>
              </w:tc>
            </w:tr>
            <w:tr w:rsidR="00FD6C8E" w:rsidRPr="00860340" w:rsidTr="00860340">
              <w:trPr>
                <w:trHeight w:val="462"/>
              </w:trPr>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площадок для спортивных занятий и отдыха </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D6C8E" w:rsidRPr="00860340" w:rsidTr="00860340">
              <w:trPr>
                <w:trHeight w:val="271"/>
              </w:trPr>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Озеленение</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аллей, скверов, газонов, цветников  и других озелененных территорий</w:t>
                  </w:r>
                </w:p>
              </w:tc>
            </w:tr>
            <w:tr w:rsidR="00FD6C8E" w:rsidRPr="00860340" w:rsidTr="00FD6C8E">
              <w:trPr>
                <w:trHeight w:val="530"/>
              </w:trPr>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rPr>
                <w:trHeight w:val="317"/>
              </w:trPr>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и эксплуатация общественных туалетов</w:t>
                  </w:r>
                </w:p>
              </w:tc>
            </w:tr>
            <w:tr w:rsidR="00FD6C8E" w:rsidRPr="00860340" w:rsidTr="00FD6C8E">
              <w:trPr>
                <w:trHeight w:val="894"/>
              </w:trPr>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инженерно-технических объектов, сооружений и коммуникаций</w:t>
                  </w:r>
                </w:p>
              </w:tc>
              <w:tc>
                <w:tcPr>
                  <w:tcW w:w="711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FD6C8E" w:rsidRPr="00860340" w:rsidTr="00FD6C8E">
              <w:trPr>
                <w:trHeight w:val="317"/>
              </w:trPr>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autoSpaceDE w:val="0"/>
                    <w:autoSpaceDN w:val="0"/>
                    <w:adjustRightInd w:val="0"/>
                    <w:spacing w:after="60"/>
                    <w:ind w:firstLine="255"/>
                    <w:contextualSpacing/>
                    <w:rPr>
                      <w:rFonts w:eastAsia="MS Mincho"/>
                      <w:bCs/>
                      <w:sz w:val="14"/>
                      <w:szCs w:val="14"/>
                    </w:rPr>
                  </w:pPr>
                </w:p>
              </w:tc>
              <w:tc>
                <w:tcPr>
                  <w:tcW w:w="7117"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60340">
                    <w:rPr>
                      <w:rFonts w:eastAsia="MS Mincho"/>
                      <w:bCs/>
                      <w:sz w:val="14"/>
                      <w:szCs w:val="14"/>
                    </w:rPr>
                    <w:t>тропиночной</w:t>
                  </w:r>
                  <w:proofErr w:type="spellEnd"/>
                  <w:r w:rsidRPr="00860340">
                    <w:rPr>
                      <w:rFonts w:eastAsia="MS Mincho"/>
                      <w:bCs/>
                      <w:sz w:val="14"/>
                      <w:szCs w:val="14"/>
                    </w:rPr>
                    <w:t xml:space="preserve"> сети, информационных стендов, скамей, навесов от дождя, указателей направления движения  </w:t>
                  </w:r>
                </w:p>
              </w:tc>
            </w:tr>
          </w:tbl>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5538"/>
              <w:gridCol w:w="1627"/>
              <w:gridCol w:w="46"/>
            </w:tblGrid>
            <w:tr w:rsidR="00FD6C8E" w:rsidRPr="00860340" w:rsidTr="00FD6C8E">
              <w:trPr>
                <w:gridAfter w:val="1"/>
                <w:wAfter w:w="46" w:type="dxa"/>
              </w:trPr>
              <w:tc>
                <w:tcPr>
                  <w:tcW w:w="2160" w:type="dxa"/>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p>
              </w:tc>
              <w:tc>
                <w:tcPr>
                  <w:tcW w:w="5566" w:type="dxa"/>
                  <w:tcBorders>
                    <w:top w:val="single" w:sz="4" w:space="0" w:color="auto"/>
                    <w:left w:val="nil"/>
                    <w:bottom w:val="single" w:sz="4" w:space="0" w:color="auto"/>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Условно разрешенные виды использования      земельных участков </w:t>
                  </w:r>
                </w:p>
              </w:tc>
              <w:tc>
                <w:tcPr>
                  <w:tcW w:w="1634" w:type="dxa"/>
                  <w:tcBorders>
                    <w:top w:val="single" w:sz="4" w:space="0" w:color="auto"/>
                    <w:left w:val="nil"/>
                    <w:bottom w:val="single" w:sz="4" w:space="0" w:color="auto"/>
                    <w:right w:val="single" w:sz="4" w:space="0" w:color="auto"/>
                  </w:tcBorders>
                </w:tcPr>
                <w:p w:rsidR="00FD6C8E" w:rsidRPr="00860340" w:rsidRDefault="00FD6C8E" w:rsidP="00860340">
                  <w:pPr>
                    <w:autoSpaceDE w:val="0"/>
                    <w:autoSpaceDN w:val="0"/>
                    <w:adjustRightInd w:val="0"/>
                    <w:spacing w:after="60"/>
                    <w:contextualSpacing/>
                    <w:jc w:val="center"/>
                    <w:rPr>
                      <w:rFonts w:eastAsia="MS Mincho"/>
                      <w:b/>
                      <w:bCs/>
                      <w:sz w:val="14"/>
                      <w:szCs w:val="14"/>
                    </w:rPr>
                  </w:pP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566"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34"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Объекты гаражного назначения</w:t>
                  </w:r>
                </w:p>
              </w:tc>
              <w:tc>
                <w:tcPr>
                  <w:tcW w:w="5566"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634"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2.7.1</w:t>
                  </w:r>
                </w:p>
              </w:tc>
            </w:tr>
            <w:tr w:rsidR="00FD6C8E" w:rsidRPr="00860340" w:rsidTr="00FD6C8E">
              <w:trPr>
                <w:gridAfter w:val="1"/>
                <w:wAfter w:w="46" w:type="dxa"/>
                <w:trHeight w:val="70"/>
              </w:trPr>
              <w:tc>
                <w:tcPr>
                  <w:tcW w:w="2160"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Социальное      обслуживание</w:t>
                  </w:r>
                </w:p>
              </w:tc>
              <w:tc>
                <w:tcPr>
                  <w:tcW w:w="5566" w:type="dxa"/>
                  <w:tcBorders>
                    <w:top w:val="single" w:sz="4" w:space="0" w:color="auto"/>
                  </w:tcBorders>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для размещения отделений почты и телеграфа;</w:t>
                  </w:r>
                </w:p>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3.2</w:t>
                  </w:r>
                </w:p>
              </w:tc>
            </w:tr>
            <w:tr w:rsidR="00FD6C8E" w:rsidRPr="00860340" w:rsidTr="00FD6C8E">
              <w:trPr>
                <w:gridAfter w:val="1"/>
                <w:wAfter w:w="46" w:type="dxa"/>
              </w:trPr>
              <w:tc>
                <w:tcPr>
                  <w:tcW w:w="2160" w:type="dxa"/>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sz w:val="14"/>
                      <w:szCs w:val="14"/>
                    </w:rPr>
                    <w:t>Бытовое               обслуживание</w:t>
                  </w:r>
                </w:p>
              </w:tc>
              <w:tc>
                <w:tcPr>
                  <w:tcW w:w="5566" w:type="dxa"/>
                  <w:shd w:val="clear" w:color="auto" w:fill="auto"/>
                </w:tcPr>
                <w:p w:rsidR="00FD6C8E" w:rsidRPr="00860340" w:rsidRDefault="00FD6C8E" w:rsidP="00860340">
                  <w:pPr>
                    <w:autoSpaceDE w:val="0"/>
                    <w:autoSpaceDN w:val="0"/>
                    <w:adjustRightInd w:val="0"/>
                    <w:spacing w:after="60"/>
                    <w:ind w:right="-108"/>
                    <w:contextualSpacing/>
                    <w:jc w:val="both"/>
                    <w:rPr>
                      <w:rFonts w:eastAsia="MS Mincho"/>
                      <w:bCs/>
                      <w:sz w:val="14"/>
                      <w:szCs w:val="14"/>
                    </w:rPr>
                  </w:pPr>
                  <w:r w:rsidRPr="00860340">
                    <w:rPr>
                      <w:rFonts w:eastAsia="MS Mincho"/>
                      <w:sz w:val="14"/>
                      <w:szCs w:val="1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34" w:type="dxa"/>
                </w:tcPr>
                <w:p w:rsidR="00FD6C8E" w:rsidRPr="00860340" w:rsidRDefault="00FD6C8E" w:rsidP="00860340">
                  <w:pPr>
                    <w:autoSpaceDE w:val="0"/>
                    <w:autoSpaceDN w:val="0"/>
                    <w:adjustRightInd w:val="0"/>
                    <w:spacing w:after="60"/>
                    <w:ind w:right="-108"/>
                    <w:contextualSpacing/>
                    <w:jc w:val="center"/>
                    <w:rPr>
                      <w:rFonts w:eastAsia="MS Mincho"/>
                      <w:bCs/>
                      <w:sz w:val="14"/>
                      <w:szCs w:val="14"/>
                    </w:rPr>
                  </w:pPr>
                </w:p>
                <w:p w:rsidR="00FD6C8E" w:rsidRPr="00860340" w:rsidRDefault="00FD6C8E" w:rsidP="00860340">
                  <w:pPr>
                    <w:autoSpaceDE w:val="0"/>
                    <w:autoSpaceDN w:val="0"/>
                    <w:adjustRightInd w:val="0"/>
                    <w:spacing w:after="60"/>
                    <w:ind w:right="-108"/>
                    <w:contextualSpacing/>
                    <w:jc w:val="center"/>
                    <w:rPr>
                      <w:rFonts w:eastAsia="MS Mincho"/>
                      <w:bCs/>
                      <w:sz w:val="14"/>
                      <w:szCs w:val="14"/>
                    </w:rPr>
                  </w:pPr>
                </w:p>
                <w:p w:rsidR="00FD6C8E" w:rsidRPr="00860340" w:rsidRDefault="00FD6C8E" w:rsidP="00860340">
                  <w:pPr>
                    <w:autoSpaceDE w:val="0"/>
                    <w:autoSpaceDN w:val="0"/>
                    <w:adjustRightInd w:val="0"/>
                    <w:spacing w:after="60"/>
                    <w:ind w:right="-108"/>
                    <w:contextualSpacing/>
                    <w:jc w:val="center"/>
                    <w:rPr>
                      <w:rFonts w:eastAsia="MS Mincho"/>
                      <w:bCs/>
                      <w:sz w:val="14"/>
                      <w:szCs w:val="14"/>
                    </w:rPr>
                  </w:pPr>
                  <w:r w:rsidRPr="00860340">
                    <w:rPr>
                      <w:rFonts w:eastAsia="MS Mincho"/>
                      <w:bCs/>
                      <w:sz w:val="14"/>
                      <w:szCs w:val="14"/>
                    </w:rPr>
                    <w:t>3.3</w:t>
                  </w:r>
                </w:p>
              </w:tc>
            </w:tr>
            <w:tr w:rsidR="00FD6C8E" w:rsidRPr="00860340" w:rsidTr="00FD6C8E">
              <w:trPr>
                <w:gridAfter w:val="1"/>
                <w:wAfter w:w="46" w:type="dxa"/>
              </w:trPr>
              <w:tc>
                <w:tcPr>
                  <w:tcW w:w="2160" w:type="dxa"/>
                  <w:shd w:val="clear" w:color="auto" w:fill="auto"/>
                </w:tcPr>
                <w:p w:rsidR="00FD6C8E" w:rsidRPr="00860340" w:rsidRDefault="00FD6C8E" w:rsidP="00860340">
                  <w:pPr>
                    <w:spacing w:after="60"/>
                    <w:contextualSpacing/>
                    <w:rPr>
                      <w:rFonts w:eastAsia="MS Mincho"/>
                      <w:sz w:val="14"/>
                      <w:szCs w:val="14"/>
                    </w:rPr>
                  </w:pPr>
                  <w:r w:rsidRPr="00860340">
                    <w:rPr>
                      <w:rFonts w:eastAsia="MS Mincho"/>
                      <w:sz w:val="14"/>
                      <w:szCs w:val="14"/>
                    </w:rPr>
                    <w:t>Амбулаторно-поликлиническое обслуживание</w:t>
                  </w:r>
                </w:p>
              </w:tc>
              <w:tc>
                <w:tcPr>
                  <w:tcW w:w="5566" w:type="dxa"/>
                  <w:shd w:val="clear" w:color="auto" w:fill="auto"/>
                </w:tcPr>
                <w:p w:rsidR="00FD6C8E" w:rsidRPr="00860340" w:rsidRDefault="00FD6C8E" w:rsidP="00860340">
                  <w:pPr>
                    <w:autoSpaceDE w:val="0"/>
                    <w:autoSpaceDN w:val="0"/>
                    <w:adjustRightInd w:val="0"/>
                    <w:spacing w:after="60"/>
                    <w:ind w:right="-108"/>
                    <w:contextualSpacing/>
                    <w:jc w:val="both"/>
                    <w:rPr>
                      <w:rFonts w:eastAsia="MS Mincho"/>
                      <w:sz w:val="14"/>
                      <w:szCs w:val="14"/>
                    </w:rPr>
                  </w:pPr>
                  <w:r w:rsidRPr="00860340">
                    <w:rPr>
                      <w:rFonts w:eastAsia="MS Mincho"/>
                      <w:sz w:val="14"/>
                      <w:szCs w:val="1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860340">
                    <w:rPr>
                      <w:rFonts w:eastAsia="MS Mincho"/>
                      <w:sz w:val="14"/>
                      <w:szCs w:val="14"/>
                    </w:rPr>
                    <w:lastRenderedPageBreak/>
                    <w:t>диагностические центры, молочные кухни, станции донорства крови, клинические лаборатории)</w:t>
                  </w:r>
                </w:p>
              </w:tc>
              <w:tc>
                <w:tcPr>
                  <w:tcW w:w="1634" w:type="dxa"/>
                </w:tcPr>
                <w:p w:rsidR="00FD6C8E" w:rsidRPr="00860340" w:rsidRDefault="00FD6C8E" w:rsidP="00860340">
                  <w:pPr>
                    <w:autoSpaceDE w:val="0"/>
                    <w:autoSpaceDN w:val="0"/>
                    <w:adjustRightInd w:val="0"/>
                    <w:spacing w:after="60"/>
                    <w:ind w:right="-108"/>
                    <w:contextualSpacing/>
                    <w:jc w:val="center"/>
                    <w:rPr>
                      <w:rFonts w:eastAsia="MS Mincho"/>
                      <w:bCs/>
                      <w:sz w:val="14"/>
                      <w:szCs w:val="14"/>
                    </w:rPr>
                  </w:pPr>
                </w:p>
                <w:p w:rsidR="00FD6C8E" w:rsidRPr="00860340" w:rsidRDefault="00FD6C8E" w:rsidP="00860340">
                  <w:pPr>
                    <w:autoSpaceDE w:val="0"/>
                    <w:autoSpaceDN w:val="0"/>
                    <w:adjustRightInd w:val="0"/>
                    <w:spacing w:after="60"/>
                    <w:ind w:right="-108"/>
                    <w:contextualSpacing/>
                    <w:jc w:val="center"/>
                    <w:rPr>
                      <w:rFonts w:eastAsia="MS Mincho"/>
                      <w:bCs/>
                      <w:sz w:val="14"/>
                      <w:szCs w:val="14"/>
                    </w:rPr>
                  </w:pPr>
                </w:p>
                <w:p w:rsidR="00FD6C8E" w:rsidRPr="00860340" w:rsidRDefault="00FD6C8E" w:rsidP="00860340">
                  <w:pPr>
                    <w:autoSpaceDE w:val="0"/>
                    <w:autoSpaceDN w:val="0"/>
                    <w:adjustRightInd w:val="0"/>
                    <w:spacing w:after="60"/>
                    <w:ind w:right="-108"/>
                    <w:contextualSpacing/>
                    <w:jc w:val="center"/>
                    <w:rPr>
                      <w:rFonts w:eastAsia="MS Mincho"/>
                      <w:bCs/>
                      <w:sz w:val="14"/>
                      <w:szCs w:val="14"/>
                    </w:rPr>
                  </w:pPr>
                </w:p>
                <w:p w:rsidR="00FD6C8E" w:rsidRPr="00860340" w:rsidRDefault="00FD6C8E" w:rsidP="00860340">
                  <w:pPr>
                    <w:autoSpaceDE w:val="0"/>
                    <w:autoSpaceDN w:val="0"/>
                    <w:adjustRightInd w:val="0"/>
                    <w:spacing w:after="60"/>
                    <w:ind w:right="-108"/>
                    <w:contextualSpacing/>
                    <w:jc w:val="center"/>
                    <w:rPr>
                      <w:rFonts w:eastAsia="MS Mincho"/>
                      <w:bCs/>
                      <w:sz w:val="14"/>
                      <w:szCs w:val="14"/>
                    </w:rPr>
                  </w:pPr>
                  <w:r w:rsidRPr="00860340">
                    <w:rPr>
                      <w:rFonts w:eastAsia="MS Mincho"/>
                      <w:bCs/>
                      <w:sz w:val="14"/>
                      <w:szCs w:val="14"/>
                    </w:rPr>
                    <w:lastRenderedPageBreak/>
                    <w:t>3.4.1</w:t>
                  </w:r>
                </w:p>
              </w:tc>
            </w:tr>
            <w:tr w:rsidR="00FD6C8E" w:rsidRPr="00860340" w:rsidTr="00FD6C8E">
              <w:trPr>
                <w:gridAfter w:val="1"/>
                <w:wAfter w:w="46" w:type="dxa"/>
              </w:trPr>
              <w:tc>
                <w:tcPr>
                  <w:tcW w:w="2160" w:type="dxa"/>
                  <w:shd w:val="clear" w:color="auto" w:fill="auto"/>
                </w:tcPr>
                <w:p w:rsidR="00FD6C8E" w:rsidRPr="00860340" w:rsidRDefault="00FD6C8E" w:rsidP="00860340">
                  <w:pPr>
                    <w:spacing w:after="60"/>
                    <w:contextualSpacing/>
                    <w:rPr>
                      <w:rFonts w:eastAsia="MS Mincho"/>
                      <w:sz w:val="14"/>
                      <w:szCs w:val="14"/>
                    </w:rPr>
                  </w:pPr>
                  <w:r w:rsidRPr="00860340">
                    <w:rPr>
                      <w:rFonts w:eastAsia="MS Mincho"/>
                      <w:sz w:val="14"/>
                      <w:szCs w:val="14"/>
                    </w:rPr>
                    <w:lastRenderedPageBreak/>
                    <w:t>Дошкольное, начальное и   среднее общее образование</w:t>
                  </w:r>
                </w:p>
              </w:tc>
              <w:tc>
                <w:tcPr>
                  <w:tcW w:w="5566" w:type="dxa"/>
                  <w:shd w:val="clear" w:color="auto" w:fill="auto"/>
                </w:tcPr>
                <w:p w:rsidR="00FD6C8E" w:rsidRPr="00860340" w:rsidRDefault="00FD6C8E" w:rsidP="00860340">
                  <w:pPr>
                    <w:autoSpaceDE w:val="0"/>
                    <w:autoSpaceDN w:val="0"/>
                    <w:adjustRightInd w:val="0"/>
                    <w:spacing w:after="60"/>
                    <w:ind w:right="-108"/>
                    <w:contextualSpacing/>
                    <w:jc w:val="both"/>
                    <w:rPr>
                      <w:rFonts w:eastAsia="MS Mincho"/>
                      <w:sz w:val="14"/>
                      <w:szCs w:val="14"/>
                    </w:rPr>
                  </w:pPr>
                  <w:r w:rsidRPr="00860340">
                    <w:rPr>
                      <w:rFonts w:eastAsia="MS Mincho"/>
                      <w:sz w:val="14"/>
                      <w:szCs w:val="1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4" w:type="dxa"/>
                </w:tcPr>
                <w:p w:rsidR="00FD6C8E" w:rsidRPr="00860340" w:rsidRDefault="00FD6C8E" w:rsidP="00860340">
                  <w:pPr>
                    <w:autoSpaceDE w:val="0"/>
                    <w:autoSpaceDN w:val="0"/>
                    <w:adjustRightInd w:val="0"/>
                    <w:spacing w:after="60"/>
                    <w:ind w:right="-108"/>
                    <w:contextualSpacing/>
                    <w:jc w:val="center"/>
                    <w:rPr>
                      <w:rFonts w:eastAsia="MS Mincho"/>
                      <w:bCs/>
                      <w:sz w:val="14"/>
                      <w:szCs w:val="14"/>
                    </w:rPr>
                  </w:pPr>
                </w:p>
                <w:p w:rsidR="00FD6C8E" w:rsidRPr="00860340" w:rsidRDefault="00FD6C8E" w:rsidP="00860340">
                  <w:pPr>
                    <w:autoSpaceDE w:val="0"/>
                    <w:autoSpaceDN w:val="0"/>
                    <w:adjustRightInd w:val="0"/>
                    <w:spacing w:after="60"/>
                    <w:ind w:right="-108"/>
                    <w:contextualSpacing/>
                    <w:jc w:val="center"/>
                    <w:rPr>
                      <w:rFonts w:eastAsia="MS Mincho"/>
                      <w:bCs/>
                      <w:sz w:val="14"/>
                      <w:szCs w:val="14"/>
                    </w:rPr>
                  </w:pPr>
                </w:p>
                <w:p w:rsidR="00FD6C8E" w:rsidRPr="00860340" w:rsidRDefault="00FD6C8E" w:rsidP="00860340">
                  <w:pPr>
                    <w:autoSpaceDE w:val="0"/>
                    <w:autoSpaceDN w:val="0"/>
                    <w:adjustRightInd w:val="0"/>
                    <w:spacing w:after="60"/>
                    <w:ind w:right="-108"/>
                    <w:contextualSpacing/>
                    <w:jc w:val="center"/>
                    <w:rPr>
                      <w:rFonts w:eastAsia="MS Mincho"/>
                      <w:bCs/>
                      <w:sz w:val="14"/>
                      <w:szCs w:val="14"/>
                    </w:rPr>
                  </w:pPr>
                </w:p>
                <w:p w:rsidR="00FD6C8E" w:rsidRPr="00860340" w:rsidRDefault="00FD6C8E" w:rsidP="00860340">
                  <w:pPr>
                    <w:autoSpaceDE w:val="0"/>
                    <w:autoSpaceDN w:val="0"/>
                    <w:adjustRightInd w:val="0"/>
                    <w:spacing w:after="60"/>
                    <w:ind w:right="-108"/>
                    <w:contextualSpacing/>
                    <w:jc w:val="center"/>
                    <w:rPr>
                      <w:rFonts w:eastAsia="MS Mincho"/>
                      <w:bCs/>
                      <w:sz w:val="14"/>
                      <w:szCs w:val="14"/>
                    </w:rPr>
                  </w:pPr>
                  <w:r w:rsidRPr="00860340">
                    <w:rPr>
                      <w:rFonts w:eastAsia="MS Mincho"/>
                      <w:bCs/>
                      <w:sz w:val="14"/>
                      <w:szCs w:val="14"/>
                    </w:rPr>
                    <w:t>3.5.1</w:t>
                  </w:r>
                </w:p>
              </w:tc>
            </w:tr>
            <w:tr w:rsidR="00FD6C8E" w:rsidRPr="00860340" w:rsidTr="00FD6C8E">
              <w:trPr>
                <w:gridAfter w:val="1"/>
                <w:wAfter w:w="46" w:type="dxa"/>
              </w:trPr>
              <w:tc>
                <w:tcPr>
                  <w:tcW w:w="2160" w:type="dxa"/>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 xml:space="preserve">Культурное развитие </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устройство площадок для празднеств и гуляний;</w:t>
                  </w:r>
                </w:p>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sz w:val="14"/>
                      <w:szCs w:val="14"/>
                    </w:rPr>
                    <w:t xml:space="preserve"> размещение зданий и сооружений для размещения цирков, зверинцев, зоопарков, океанариумов</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3.6</w:t>
                  </w:r>
                </w:p>
              </w:tc>
            </w:tr>
            <w:tr w:rsidR="00FD6C8E" w:rsidRPr="00860340" w:rsidTr="00FD6C8E">
              <w:trPr>
                <w:gridAfter w:val="1"/>
                <w:wAfter w:w="46" w:type="dxa"/>
              </w:trPr>
              <w:tc>
                <w:tcPr>
                  <w:tcW w:w="2160" w:type="dxa"/>
                </w:tcPr>
                <w:p w:rsidR="00FD6C8E" w:rsidRPr="00860340" w:rsidRDefault="00FD6C8E" w:rsidP="00860340">
                  <w:pPr>
                    <w:autoSpaceDE w:val="0"/>
                    <w:autoSpaceDN w:val="0"/>
                    <w:adjustRightInd w:val="0"/>
                    <w:spacing w:after="60"/>
                    <w:contextualSpacing/>
                    <w:rPr>
                      <w:rFonts w:eastAsia="MS Mincho"/>
                      <w:sz w:val="14"/>
                      <w:szCs w:val="14"/>
                    </w:rPr>
                  </w:pPr>
                  <w:r w:rsidRPr="00860340">
                    <w:rPr>
                      <w:rFonts w:eastAsia="MS Mincho"/>
                      <w:sz w:val="14"/>
                      <w:szCs w:val="14"/>
                    </w:rPr>
                    <w:t xml:space="preserve">Религиозное      использование </w:t>
                  </w:r>
                </w:p>
              </w:tc>
              <w:tc>
                <w:tcPr>
                  <w:tcW w:w="5566"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6C8E" w:rsidRPr="00860340" w:rsidRDefault="00FD6C8E" w:rsidP="00860340">
                  <w:pPr>
                    <w:autoSpaceDE w:val="0"/>
                    <w:autoSpaceDN w:val="0"/>
                    <w:adjustRightInd w:val="0"/>
                    <w:spacing w:after="60"/>
                    <w:contextualSpacing/>
                    <w:jc w:val="both"/>
                    <w:rPr>
                      <w:rFonts w:eastAsia="MS Mincho"/>
                      <w:sz w:val="14"/>
                      <w:szCs w:val="14"/>
                    </w:rPr>
                  </w:pPr>
                  <w:r w:rsidRPr="00860340">
                    <w:rPr>
                      <w:rFonts w:eastAsia="MS Mincho"/>
                      <w:sz w:val="14"/>
                      <w:szCs w:val="14"/>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34" w:type="dxa"/>
                </w:tcPr>
                <w:p w:rsidR="00FD6C8E" w:rsidRPr="00860340" w:rsidRDefault="00FD6C8E" w:rsidP="00860340">
                  <w:pPr>
                    <w:autoSpaceDE w:val="0"/>
                    <w:autoSpaceDN w:val="0"/>
                    <w:adjustRightInd w:val="0"/>
                    <w:spacing w:after="60"/>
                    <w:contextualSpacing/>
                    <w:jc w:val="center"/>
                    <w:rPr>
                      <w:rFonts w:eastAsia="MS Mincho"/>
                      <w:sz w:val="14"/>
                      <w:szCs w:val="14"/>
                    </w:rPr>
                  </w:pPr>
                </w:p>
                <w:p w:rsidR="00FD6C8E" w:rsidRPr="00860340" w:rsidRDefault="00FD6C8E" w:rsidP="00860340">
                  <w:pPr>
                    <w:autoSpaceDE w:val="0"/>
                    <w:autoSpaceDN w:val="0"/>
                    <w:adjustRightInd w:val="0"/>
                    <w:spacing w:after="60"/>
                    <w:contextualSpacing/>
                    <w:jc w:val="center"/>
                    <w:rPr>
                      <w:rFonts w:eastAsia="MS Mincho"/>
                      <w:sz w:val="14"/>
                      <w:szCs w:val="14"/>
                    </w:rPr>
                  </w:pPr>
                </w:p>
                <w:p w:rsidR="00FD6C8E" w:rsidRPr="00860340" w:rsidRDefault="00FD6C8E" w:rsidP="00860340">
                  <w:pPr>
                    <w:autoSpaceDE w:val="0"/>
                    <w:autoSpaceDN w:val="0"/>
                    <w:adjustRightInd w:val="0"/>
                    <w:spacing w:after="60"/>
                    <w:contextualSpacing/>
                    <w:jc w:val="center"/>
                    <w:rPr>
                      <w:rFonts w:eastAsia="MS Mincho"/>
                      <w:sz w:val="14"/>
                      <w:szCs w:val="14"/>
                    </w:rPr>
                  </w:pPr>
                </w:p>
                <w:p w:rsidR="00FD6C8E" w:rsidRPr="00860340" w:rsidRDefault="00FD6C8E" w:rsidP="00860340">
                  <w:pPr>
                    <w:autoSpaceDE w:val="0"/>
                    <w:autoSpaceDN w:val="0"/>
                    <w:adjustRightInd w:val="0"/>
                    <w:spacing w:after="60"/>
                    <w:contextualSpacing/>
                    <w:jc w:val="center"/>
                    <w:rPr>
                      <w:rFonts w:eastAsia="MS Mincho"/>
                      <w:sz w:val="14"/>
                      <w:szCs w:val="14"/>
                    </w:rPr>
                  </w:pPr>
                </w:p>
                <w:p w:rsidR="00FD6C8E" w:rsidRPr="00860340" w:rsidRDefault="00FD6C8E" w:rsidP="00860340">
                  <w:pPr>
                    <w:autoSpaceDE w:val="0"/>
                    <w:autoSpaceDN w:val="0"/>
                    <w:adjustRightInd w:val="0"/>
                    <w:spacing w:after="60"/>
                    <w:contextualSpacing/>
                    <w:jc w:val="center"/>
                    <w:rPr>
                      <w:rFonts w:eastAsia="MS Mincho"/>
                      <w:sz w:val="14"/>
                      <w:szCs w:val="14"/>
                    </w:rPr>
                  </w:pPr>
                </w:p>
                <w:p w:rsidR="00FD6C8E" w:rsidRPr="00860340" w:rsidRDefault="00FD6C8E" w:rsidP="00860340">
                  <w:pPr>
                    <w:autoSpaceDE w:val="0"/>
                    <w:autoSpaceDN w:val="0"/>
                    <w:adjustRightInd w:val="0"/>
                    <w:spacing w:after="60"/>
                    <w:contextualSpacing/>
                    <w:jc w:val="center"/>
                    <w:rPr>
                      <w:rFonts w:eastAsia="MS Mincho"/>
                      <w:sz w:val="14"/>
                      <w:szCs w:val="14"/>
                    </w:rPr>
                  </w:pPr>
                  <w:r w:rsidRPr="00860340">
                    <w:rPr>
                      <w:rFonts w:eastAsia="MS Mincho"/>
                      <w:sz w:val="14"/>
                      <w:szCs w:val="14"/>
                    </w:rPr>
                    <w:t>3.7</w:t>
                  </w:r>
                </w:p>
              </w:tc>
            </w:tr>
            <w:tr w:rsidR="00FD6C8E" w:rsidRPr="00860340" w:rsidTr="00FD6C8E">
              <w:trPr>
                <w:gridAfter w:val="1"/>
                <w:wAfter w:w="46" w:type="dxa"/>
              </w:trPr>
              <w:tc>
                <w:tcPr>
                  <w:tcW w:w="2160" w:type="dxa"/>
                  <w:shd w:val="clear" w:color="auto" w:fill="auto"/>
                </w:tcPr>
                <w:p w:rsidR="00FD6C8E" w:rsidRPr="00860340" w:rsidRDefault="00FD6C8E" w:rsidP="00860340">
                  <w:pPr>
                    <w:contextualSpacing/>
                    <w:rPr>
                      <w:rFonts w:ascii="Cambria" w:eastAsia="MS Mincho" w:hAnsi="Cambria"/>
                      <w:sz w:val="14"/>
                      <w:szCs w:val="14"/>
                    </w:rPr>
                  </w:pPr>
                  <w:r w:rsidRPr="00860340">
                    <w:rPr>
                      <w:rFonts w:eastAsia="MS Mincho"/>
                      <w:sz w:val="14"/>
                      <w:szCs w:val="14"/>
                    </w:rPr>
                    <w:t>Амбулаторное ветеринарное обслуживание</w:t>
                  </w:r>
                </w:p>
              </w:tc>
              <w:tc>
                <w:tcPr>
                  <w:tcW w:w="5566" w:type="dxa"/>
                  <w:shd w:val="clear" w:color="auto" w:fill="auto"/>
                </w:tcPr>
                <w:p w:rsidR="00FD6C8E" w:rsidRPr="00860340" w:rsidRDefault="00FD6C8E" w:rsidP="00860340">
                  <w:pPr>
                    <w:contextualSpacing/>
                    <w:rPr>
                      <w:rFonts w:ascii="Cambria" w:eastAsia="MS Mincho" w:hAnsi="Cambria"/>
                      <w:sz w:val="14"/>
                      <w:szCs w:val="14"/>
                    </w:rPr>
                  </w:pPr>
                  <w:r w:rsidRPr="00860340">
                    <w:rPr>
                      <w:rFonts w:eastAsia="MS Mincho"/>
                      <w:sz w:val="14"/>
                      <w:szCs w:val="14"/>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FD6C8E" w:rsidRPr="00860340" w:rsidRDefault="00FD6C8E" w:rsidP="00860340">
                  <w:pPr>
                    <w:contextualSpacing/>
                    <w:jc w:val="center"/>
                    <w:rPr>
                      <w:rFonts w:ascii="Cambria" w:eastAsia="MS Mincho" w:hAnsi="Cambria"/>
                      <w:sz w:val="14"/>
                      <w:szCs w:val="14"/>
                    </w:rPr>
                  </w:pPr>
                </w:p>
                <w:p w:rsidR="00FD6C8E" w:rsidRPr="00860340" w:rsidRDefault="00FD6C8E" w:rsidP="00860340">
                  <w:pPr>
                    <w:contextualSpacing/>
                    <w:jc w:val="center"/>
                    <w:rPr>
                      <w:rFonts w:ascii="Cambria" w:eastAsia="MS Mincho" w:hAnsi="Cambria"/>
                      <w:sz w:val="14"/>
                      <w:szCs w:val="14"/>
                    </w:rPr>
                  </w:pPr>
                  <w:r w:rsidRPr="00860340">
                    <w:rPr>
                      <w:rFonts w:ascii="Cambria" w:eastAsia="MS Mincho" w:hAnsi="Cambria"/>
                      <w:sz w:val="14"/>
                      <w:szCs w:val="14"/>
                    </w:rPr>
                    <w:t>3.10.1</w:t>
                  </w:r>
                </w:p>
              </w:tc>
            </w:tr>
            <w:tr w:rsidR="00FD6C8E" w:rsidRPr="00860340" w:rsidTr="00FD6C8E">
              <w:trPr>
                <w:gridAfter w:val="1"/>
                <w:wAfter w:w="46" w:type="dxa"/>
              </w:trPr>
              <w:tc>
                <w:tcPr>
                  <w:tcW w:w="2160" w:type="dxa"/>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sz w:val="14"/>
                      <w:szCs w:val="14"/>
                    </w:rPr>
                    <w:t>Объекты торговли (торговые центры, торгово-развлекательные центры (комплексы)</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60340">
                      <w:rPr>
                        <w:rFonts w:eastAsia="MS ??"/>
                        <w:color w:val="0000FF"/>
                        <w:sz w:val="14"/>
                        <w:szCs w:val="14"/>
                      </w:rPr>
                      <w:t>кодами 4.5</w:t>
                    </w:r>
                  </w:hyperlink>
                  <w:r w:rsidRPr="00860340">
                    <w:rPr>
                      <w:rFonts w:eastAsia="MS ??"/>
                      <w:sz w:val="14"/>
                      <w:szCs w:val="14"/>
                    </w:rPr>
                    <w:t xml:space="preserve"> - </w:t>
                  </w:r>
                  <w:hyperlink w:anchor="P292" w:history="1">
                    <w:r w:rsidRPr="00860340">
                      <w:rPr>
                        <w:rFonts w:eastAsia="MS ??"/>
                        <w:color w:val="0000FF"/>
                        <w:sz w:val="14"/>
                        <w:szCs w:val="14"/>
                      </w:rPr>
                      <w:t>4.9</w:t>
                    </w:r>
                  </w:hyperlink>
                  <w:r w:rsidRPr="00860340">
                    <w:rPr>
                      <w:rFonts w:eastAsia="MS ??"/>
                      <w:sz w:val="14"/>
                      <w:szCs w:val="14"/>
                    </w:rPr>
                    <w:t>;</w:t>
                  </w:r>
                </w:p>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sz w:val="14"/>
                      <w:szCs w:val="14"/>
                    </w:rPr>
                    <w:t xml:space="preserve">    размещение гаражей и (или) стоянок для автомобилей сотрудников и посетителей торгового центра</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4.2</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Рынки</w:t>
                  </w:r>
                </w:p>
                <w:p w:rsidR="00FD6C8E" w:rsidRPr="00860340" w:rsidRDefault="00FD6C8E" w:rsidP="00860340">
                  <w:pPr>
                    <w:ind w:firstLine="708"/>
                    <w:contextualSpacing/>
                    <w:rPr>
                      <w:rFonts w:ascii="Cambria" w:eastAsia="MS Mincho" w:hAnsi="Cambria"/>
                      <w:sz w:val="14"/>
                      <w:szCs w:val="14"/>
                    </w:rPr>
                  </w:pP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sz w:val="14"/>
                      <w:szCs w:val="14"/>
                    </w:rPr>
                    <w:t xml:space="preserve">    размещение гаражей и (или) стоянок для автомобилей сотрудников и посетителей рынка</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4.3</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Магазины</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4.4</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Банковская и страховая деятельность</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4.5</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Общественное питание</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4.6</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Гостиничное обслуживание</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FD6C8E" w:rsidRPr="00860340" w:rsidRDefault="00FD6C8E" w:rsidP="00860340">
                  <w:pPr>
                    <w:autoSpaceDE w:val="0"/>
                    <w:autoSpaceDN w:val="0"/>
                    <w:adjustRightInd w:val="0"/>
                    <w:spacing w:after="60"/>
                    <w:contextualSpacing/>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4.7</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Обслуживание автотранспорта</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60340">
                      <w:rPr>
                        <w:rFonts w:eastAsia="MS ??"/>
                        <w:color w:val="0000FF"/>
                        <w:sz w:val="14"/>
                        <w:szCs w:val="14"/>
                      </w:rPr>
                      <w:t>коде 2.7.1</w:t>
                    </w:r>
                  </w:hyperlink>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4.9</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Выставочно-ярмарочная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деятельность</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осуществления </w:t>
                  </w:r>
                  <w:proofErr w:type="spellStart"/>
                  <w:r w:rsidRPr="00860340">
                    <w:rPr>
                      <w:rFonts w:eastAsia="MS ??"/>
                      <w:sz w:val="14"/>
                      <w:szCs w:val="14"/>
                    </w:rPr>
                    <w:t>выставочно</w:t>
                  </w:r>
                  <w:proofErr w:type="spellEnd"/>
                  <w:r w:rsidRPr="00860340">
                    <w:rPr>
                      <w:rFonts w:eastAsia="MS ??"/>
                      <w:sz w:val="14"/>
                      <w:szCs w:val="14"/>
                    </w:rPr>
                    <w:t xml:space="preserve">-ярмарочной и </w:t>
                  </w:r>
                  <w:proofErr w:type="spellStart"/>
                  <w:r w:rsidRPr="00860340">
                    <w:rPr>
                      <w:rFonts w:eastAsia="MS ??"/>
                      <w:sz w:val="14"/>
                      <w:szCs w:val="14"/>
                    </w:rPr>
                    <w:t>конгрессной</w:t>
                  </w:r>
                  <w:proofErr w:type="spellEnd"/>
                  <w:r w:rsidRPr="00860340">
                    <w:rPr>
                      <w:rFonts w:eastAsia="MS ??"/>
                      <w:sz w:val="14"/>
                      <w:szCs w:val="1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4.10</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Спорт</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спортивных баз и лагерей</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5.1</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Связь</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860340">
                    <w:rPr>
                      <w:rFonts w:eastAsia="MS ??"/>
                      <w:sz w:val="14"/>
                      <w:szCs w:val="14"/>
                    </w:rPr>
                    <w:lastRenderedPageBreak/>
                    <w:t xml:space="preserve">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60340">
                      <w:rPr>
                        <w:rFonts w:eastAsia="MS ??"/>
                        <w:color w:val="0000FF"/>
                        <w:sz w:val="14"/>
                        <w:szCs w:val="14"/>
                      </w:rPr>
                      <w:t>кодом 3.1</w:t>
                    </w:r>
                  </w:hyperlink>
                </w:p>
              </w:tc>
              <w:tc>
                <w:tcPr>
                  <w:tcW w:w="1634" w:type="dxa"/>
                </w:tcPr>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contextualSpacing/>
                    <w:jc w:val="center"/>
                    <w:rPr>
                      <w:rFonts w:eastAsia="MS ??"/>
                      <w:sz w:val="14"/>
                      <w:szCs w:val="14"/>
                      <w:highlight w:val="yellow"/>
                    </w:rPr>
                  </w:pPr>
                  <w:r w:rsidRPr="00860340">
                    <w:rPr>
                      <w:rFonts w:eastAsia="MS ??"/>
                      <w:sz w:val="14"/>
                      <w:szCs w:val="14"/>
                    </w:rPr>
                    <w:t>6.8</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Автомобильный транспорт</w:t>
                  </w:r>
                </w:p>
                <w:p w:rsidR="00FD6C8E" w:rsidRPr="00860340" w:rsidRDefault="00FD6C8E" w:rsidP="00860340">
                  <w:pPr>
                    <w:widowControl w:val="0"/>
                    <w:autoSpaceDE w:val="0"/>
                    <w:autoSpaceDN w:val="0"/>
                    <w:adjustRightInd w:val="0"/>
                    <w:contextualSpacing/>
                    <w:rPr>
                      <w:rFonts w:eastAsia="MS ??"/>
                      <w:sz w:val="14"/>
                      <w:szCs w:val="14"/>
                    </w:rPr>
                  </w:pP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FD6C8E" w:rsidRPr="00860340" w:rsidRDefault="00FD6C8E" w:rsidP="00860340">
                  <w:pPr>
                    <w:widowControl w:val="0"/>
                    <w:autoSpaceDE w:val="0"/>
                    <w:autoSpaceDN w:val="0"/>
                    <w:adjustRightInd w:val="0"/>
                    <w:contextualSpacing/>
                    <w:jc w:val="both"/>
                    <w:rPr>
                      <w:rFonts w:eastAsia="MS ??"/>
                      <w:sz w:val="14"/>
                      <w:szCs w:val="14"/>
                    </w:rPr>
                  </w:pP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7.2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21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566"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34"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Обеспечение внутреннего    правопорядка</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8.3</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Охрана природных территорий</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9.1</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Историко-культурная        деятельность</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9.3</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Ведение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садоводства</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размещение садового дома, предназначенного для отдыха и не подлежащего разделу на квартиры;</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размещение хозяйственных строений и сооружений</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13.2</w:t>
                  </w:r>
                </w:p>
              </w:tc>
            </w:tr>
            <w:tr w:rsidR="00FD6C8E" w:rsidRPr="00860340" w:rsidTr="00FD6C8E">
              <w:trPr>
                <w:gridAfter w:val="1"/>
                <w:wAfter w:w="46" w:type="dxa"/>
              </w:trPr>
              <w:tc>
                <w:tcPr>
                  <w:tcW w:w="216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Ведение дачного хозяйства</w:t>
                  </w:r>
                </w:p>
              </w:tc>
              <w:tc>
                <w:tcPr>
                  <w:tcW w:w="556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хозяйственных строений и сооружений</w:t>
                  </w:r>
                </w:p>
              </w:tc>
              <w:tc>
                <w:tcPr>
                  <w:tcW w:w="1634"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13.3</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spacing w:after="240"/>
              <w:contextualSpacing/>
              <w:jc w:val="center"/>
              <w:outlineLvl w:val="3"/>
              <w:rPr>
                <w:rFonts w:eastAsia="MS Mincho"/>
                <w:b/>
                <w:sz w:val="14"/>
                <w:szCs w:val="14"/>
              </w:rPr>
            </w:pPr>
            <w:r w:rsidRPr="00860340">
              <w:rPr>
                <w:rFonts w:eastAsia="MS Mincho"/>
                <w:b/>
                <w:sz w:val="14"/>
                <w:szCs w:val="14"/>
              </w:rPr>
              <w:t xml:space="preserve">          Ж5 Зона размещения объектов дошкольного и общего образования</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5496"/>
              <w:gridCol w:w="1897"/>
            </w:tblGrid>
            <w:tr w:rsidR="00FD6C8E" w:rsidRPr="00860340" w:rsidTr="00FD6C8E">
              <w:tc>
                <w:tcPr>
                  <w:tcW w:w="7560" w:type="dxa"/>
                  <w:gridSpan w:val="2"/>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897" w:type="dxa"/>
                  <w:tcBorders>
                    <w:top w:val="single" w:sz="4" w:space="0" w:color="auto"/>
                    <w:left w:val="nil"/>
                    <w:bottom w:val="single" w:sz="4" w:space="0" w:color="auto"/>
                    <w:right w:val="single" w:sz="4" w:space="0" w:color="auto"/>
                  </w:tcBorders>
                </w:tcPr>
                <w:p w:rsidR="00FD6C8E" w:rsidRPr="00860340" w:rsidRDefault="00FD6C8E" w:rsidP="00860340">
                  <w:pPr>
                    <w:autoSpaceDE w:val="0"/>
                    <w:autoSpaceDN w:val="0"/>
                    <w:adjustRightInd w:val="0"/>
                    <w:spacing w:after="60"/>
                    <w:contextualSpacing/>
                    <w:jc w:val="center"/>
                    <w:rPr>
                      <w:rFonts w:eastAsia="MS Mincho"/>
                      <w:b/>
                      <w:bCs/>
                      <w:sz w:val="14"/>
                      <w:szCs w:val="14"/>
                    </w:rPr>
                  </w:pPr>
                </w:p>
              </w:tc>
            </w:tr>
            <w:tr w:rsidR="00FD6C8E" w:rsidRPr="00860340" w:rsidTr="00FD6C8E">
              <w:tc>
                <w:tcPr>
                  <w:tcW w:w="2064"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496"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897"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rPr>
                <w:trHeight w:val="715"/>
              </w:trPr>
              <w:tc>
                <w:tcPr>
                  <w:tcW w:w="2064"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Дошкольное, начальное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и среднее общее образование</w:t>
                  </w:r>
                </w:p>
              </w:tc>
              <w:tc>
                <w:tcPr>
                  <w:tcW w:w="549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97"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3.5.1</w:t>
                  </w:r>
                </w:p>
              </w:tc>
            </w:tr>
            <w:tr w:rsidR="00FD6C8E" w:rsidRPr="00860340" w:rsidTr="00FD6C8E">
              <w:tc>
                <w:tcPr>
                  <w:tcW w:w="2064" w:type="dxa"/>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sz w:val="14"/>
                      <w:szCs w:val="14"/>
                    </w:rPr>
                    <w:lastRenderedPageBreak/>
                    <w:t>Коммунальное обслуживание</w:t>
                  </w:r>
                </w:p>
              </w:tc>
              <w:tc>
                <w:tcPr>
                  <w:tcW w:w="5496" w:type="dxa"/>
                  <w:shd w:val="clear" w:color="auto" w:fill="auto"/>
                </w:tcPr>
                <w:p w:rsidR="00FD6C8E" w:rsidRPr="00860340" w:rsidRDefault="00FD6C8E" w:rsidP="00860340">
                  <w:pPr>
                    <w:autoSpaceDE w:val="0"/>
                    <w:autoSpaceDN w:val="0"/>
                    <w:adjustRightInd w:val="0"/>
                    <w:spacing w:after="60"/>
                    <w:ind w:firstLine="35"/>
                    <w:contextualSpacing/>
                    <w:jc w:val="both"/>
                    <w:rPr>
                      <w:rFonts w:eastAsia="MS Mincho"/>
                      <w:bCs/>
                      <w:sz w:val="14"/>
                      <w:szCs w:val="14"/>
                    </w:rPr>
                  </w:pPr>
                  <w:r w:rsidRPr="00860340">
                    <w:rPr>
                      <w:rFonts w:eastAsia="MS Mincho"/>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860340">
                    <w:rPr>
                      <w:rFonts w:eastAsia="MS Mincho"/>
                      <w:bCs/>
                      <w:sz w:val="14"/>
                      <w:szCs w:val="14"/>
                    </w:rPr>
                    <w:t>.</w:t>
                  </w:r>
                </w:p>
              </w:tc>
              <w:tc>
                <w:tcPr>
                  <w:tcW w:w="1897" w:type="dxa"/>
                </w:tcPr>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r w:rsidRPr="00860340">
                    <w:rPr>
                      <w:rFonts w:eastAsia="MS Mincho"/>
                      <w:bCs/>
                      <w:sz w:val="14"/>
                      <w:szCs w:val="14"/>
                    </w:rPr>
                    <w:t>3.1</w:t>
                  </w:r>
                </w:p>
              </w:tc>
            </w:tr>
            <w:tr w:rsidR="00FD6C8E" w:rsidRPr="00860340" w:rsidTr="00FD6C8E">
              <w:tc>
                <w:tcPr>
                  <w:tcW w:w="2064" w:type="dxa"/>
                  <w:shd w:val="clear" w:color="auto" w:fill="auto"/>
                </w:tcPr>
                <w:p w:rsidR="00FD6C8E" w:rsidRPr="00860340" w:rsidRDefault="00FD6C8E" w:rsidP="00860340">
                  <w:pPr>
                    <w:spacing w:after="60"/>
                    <w:contextualSpacing/>
                    <w:rPr>
                      <w:rFonts w:eastAsia="MS Mincho"/>
                      <w:sz w:val="14"/>
                      <w:szCs w:val="14"/>
                    </w:rPr>
                  </w:pPr>
                  <w:r w:rsidRPr="00860340">
                    <w:rPr>
                      <w:rFonts w:eastAsia="MS Mincho"/>
                      <w:sz w:val="14"/>
                      <w:szCs w:val="14"/>
                    </w:rPr>
                    <w:t>Спорт</w:t>
                  </w:r>
                </w:p>
              </w:tc>
              <w:tc>
                <w:tcPr>
                  <w:tcW w:w="549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autoSpaceDE w:val="0"/>
                    <w:autoSpaceDN w:val="0"/>
                    <w:adjustRightInd w:val="0"/>
                    <w:spacing w:after="60"/>
                    <w:ind w:firstLine="35"/>
                    <w:contextualSpacing/>
                    <w:jc w:val="both"/>
                    <w:rPr>
                      <w:rFonts w:eastAsia="MS Mincho"/>
                      <w:sz w:val="14"/>
                      <w:szCs w:val="14"/>
                    </w:rPr>
                  </w:pPr>
                  <w:r w:rsidRPr="00860340">
                    <w:rPr>
                      <w:rFonts w:eastAsia="MS Mincho"/>
                      <w:sz w:val="14"/>
                      <w:szCs w:val="14"/>
                    </w:rPr>
                    <w:t xml:space="preserve">  размещение спортивных баз и лагерей.</w:t>
                  </w:r>
                </w:p>
              </w:tc>
              <w:tc>
                <w:tcPr>
                  <w:tcW w:w="1897" w:type="dxa"/>
                </w:tcPr>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rPr>
                      <w:rFonts w:eastAsia="MS Mincho"/>
                      <w:bCs/>
                      <w:sz w:val="14"/>
                      <w:szCs w:val="14"/>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r w:rsidRPr="00860340">
                    <w:rPr>
                      <w:rFonts w:eastAsia="MS Mincho"/>
                      <w:bCs/>
                      <w:sz w:val="14"/>
                      <w:szCs w:val="14"/>
                    </w:rPr>
                    <w:t>5.1</w:t>
                  </w:r>
                </w:p>
              </w:tc>
            </w:tr>
            <w:tr w:rsidR="00FD6C8E" w:rsidRPr="00860340" w:rsidTr="00FD6C8E">
              <w:tc>
                <w:tcPr>
                  <w:tcW w:w="2064"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Обслуживание автотранспорта</w:t>
                  </w:r>
                </w:p>
              </w:tc>
              <w:tc>
                <w:tcPr>
                  <w:tcW w:w="549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60340">
                      <w:rPr>
                        <w:rFonts w:eastAsia="MS ??"/>
                        <w:color w:val="0000FF"/>
                        <w:sz w:val="14"/>
                        <w:szCs w:val="14"/>
                      </w:rPr>
                      <w:t>коде 2.7.1</w:t>
                    </w:r>
                  </w:hyperlink>
                </w:p>
              </w:tc>
              <w:tc>
                <w:tcPr>
                  <w:tcW w:w="1897"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4.9</w:t>
                  </w:r>
                </w:p>
              </w:tc>
            </w:tr>
            <w:tr w:rsidR="00FD6C8E" w:rsidRPr="00860340" w:rsidTr="00860340">
              <w:trPr>
                <w:trHeight w:val="699"/>
              </w:trPr>
              <w:tc>
                <w:tcPr>
                  <w:tcW w:w="206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sz w:val="14"/>
                      <w:szCs w:val="14"/>
                    </w:rPr>
                    <w:t>Земельные участки   (территории) общего пользования</w:t>
                  </w:r>
                </w:p>
              </w:tc>
              <w:tc>
                <w:tcPr>
                  <w:tcW w:w="5496" w:type="dxa"/>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sz w:val="14"/>
                      <w:szCs w:val="14"/>
                    </w:rPr>
                    <w:t>12.0</w:t>
                  </w: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rPr>
                      <w:rFonts w:eastAsia="MS Mincho"/>
                      <w:bCs/>
                      <w:sz w:val="14"/>
                      <w:szCs w:val="14"/>
                    </w:rPr>
                  </w:pPr>
                </w:p>
              </w:tc>
            </w:tr>
          </w:tbl>
          <w:p w:rsidR="00FD6C8E" w:rsidRPr="00860340" w:rsidRDefault="00FD6C8E" w:rsidP="00860340">
            <w:pPr>
              <w:contextualSpacing/>
              <w:rPr>
                <w:rFonts w:eastAsia="MS Mincho"/>
                <w:sz w:val="14"/>
                <w:szCs w:val="14"/>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7215"/>
            </w:tblGrid>
            <w:tr w:rsidR="00FD6C8E" w:rsidRPr="00860340" w:rsidTr="00FD6C8E">
              <w:tc>
                <w:tcPr>
                  <w:tcW w:w="9457" w:type="dxa"/>
                  <w:gridSpan w:val="2"/>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242"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7215"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площадок для спортивных занятий и отдыха </w:t>
                  </w:r>
                </w:p>
              </w:tc>
              <w:tc>
                <w:tcPr>
                  <w:tcW w:w="7215"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D6C8E" w:rsidRPr="00860340" w:rsidTr="00FD6C8E">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Озеленение</w:t>
                  </w:r>
                </w:p>
              </w:tc>
              <w:tc>
                <w:tcPr>
                  <w:tcW w:w="7215"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аллей, скверов, газонов, цветников  и других озелененных территорий</w:t>
                  </w:r>
                </w:p>
              </w:tc>
            </w:tr>
            <w:tr w:rsidR="00FD6C8E" w:rsidRPr="00860340" w:rsidTr="00860340">
              <w:trPr>
                <w:trHeight w:val="379"/>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215"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rPr>
                <w:trHeight w:val="691"/>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7215"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общественных туалетов</w:t>
                  </w:r>
                </w:p>
              </w:tc>
            </w:tr>
            <w:tr w:rsidR="00FD6C8E" w:rsidRPr="00860340" w:rsidTr="00FD6C8E">
              <w:trPr>
                <w:trHeight w:val="894"/>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инженерно-технических объектов, сооружений и коммуникаций</w:t>
                  </w:r>
                </w:p>
              </w:tc>
              <w:tc>
                <w:tcPr>
                  <w:tcW w:w="7215"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FD6C8E" w:rsidRPr="00860340" w:rsidTr="00FD6C8E">
              <w:trPr>
                <w:trHeight w:val="317"/>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autoSpaceDE w:val="0"/>
                    <w:autoSpaceDN w:val="0"/>
                    <w:adjustRightInd w:val="0"/>
                    <w:spacing w:after="60"/>
                    <w:ind w:firstLine="255"/>
                    <w:contextualSpacing/>
                    <w:rPr>
                      <w:rFonts w:eastAsia="MS Mincho"/>
                      <w:bCs/>
                      <w:sz w:val="14"/>
                      <w:szCs w:val="14"/>
                    </w:rPr>
                  </w:pPr>
                </w:p>
              </w:tc>
              <w:tc>
                <w:tcPr>
                  <w:tcW w:w="7215"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60340">
                    <w:rPr>
                      <w:rFonts w:eastAsia="MS Mincho"/>
                      <w:bCs/>
                      <w:sz w:val="14"/>
                      <w:szCs w:val="14"/>
                    </w:rPr>
                    <w:t>тропиночной</w:t>
                  </w:r>
                  <w:proofErr w:type="spellEnd"/>
                  <w:r w:rsidRPr="00860340">
                    <w:rPr>
                      <w:rFonts w:eastAsia="MS Mincho"/>
                      <w:bCs/>
                      <w:sz w:val="14"/>
                      <w:szCs w:val="14"/>
                    </w:rPr>
                    <w:t xml:space="preserve"> сети, информационных стендов, скамей, навесов от дождя, указателей направления движения  </w:t>
                  </w:r>
                </w:p>
              </w:tc>
            </w:tr>
            <w:tr w:rsidR="00FD6C8E" w:rsidRPr="00860340" w:rsidTr="00FD6C8E">
              <w:trPr>
                <w:trHeight w:val="317"/>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хозяйственных площадок</w:t>
                  </w:r>
                </w:p>
              </w:tc>
              <w:tc>
                <w:tcPr>
                  <w:tcW w:w="7215" w:type="dxa"/>
                  <w:shd w:val="clear" w:color="auto" w:fill="auto"/>
                </w:tcPr>
                <w:p w:rsidR="00FD6C8E" w:rsidRPr="00860340" w:rsidRDefault="00FD6C8E" w:rsidP="00860340">
                  <w:pPr>
                    <w:autoSpaceDE w:val="0"/>
                    <w:autoSpaceDN w:val="0"/>
                    <w:adjustRightInd w:val="0"/>
                    <w:spacing w:after="60"/>
                    <w:contextualSpacing/>
                    <w:jc w:val="both"/>
                    <w:outlineLvl w:val="1"/>
                    <w:rPr>
                      <w:rFonts w:eastAsia="MS Mincho"/>
                      <w:bCs/>
                      <w:sz w:val="14"/>
                      <w:szCs w:val="14"/>
                    </w:rPr>
                  </w:pPr>
                  <w:r w:rsidRPr="00860340">
                    <w:rPr>
                      <w:rFonts w:eastAsia="MS Mincho"/>
                      <w:bCs/>
                      <w:sz w:val="14"/>
                      <w:szCs w:val="14"/>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FD6C8E" w:rsidRPr="00860340" w:rsidTr="00FD6C8E">
              <w:trPr>
                <w:trHeight w:val="317"/>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надворных построек </w:t>
                  </w:r>
                </w:p>
              </w:tc>
              <w:tc>
                <w:tcPr>
                  <w:tcW w:w="7215" w:type="dxa"/>
                  <w:shd w:val="clear" w:color="auto" w:fill="auto"/>
                </w:tcPr>
                <w:p w:rsidR="00FD6C8E" w:rsidRPr="00860340" w:rsidRDefault="00FD6C8E" w:rsidP="00860340">
                  <w:pPr>
                    <w:autoSpaceDE w:val="0"/>
                    <w:autoSpaceDN w:val="0"/>
                    <w:adjustRightInd w:val="0"/>
                    <w:spacing w:after="60"/>
                    <w:contextualSpacing/>
                    <w:jc w:val="both"/>
                    <w:outlineLvl w:val="1"/>
                    <w:rPr>
                      <w:rFonts w:eastAsia="MS Mincho"/>
                      <w:bCs/>
                      <w:sz w:val="14"/>
                      <w:szCs w:val="14"/>
                    </w:rPr>
                  </w:pPr>
                  <w:r w:rsidRPr="00860340">
                    <w:rPr>
                      <w:rFonts w:eastAsia="MS Mincho"/>
                      <w:bCs/>
                      <w:sz w:val="14"/>
                      <w:szCs w:val="14"/>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FD6C8E" w:rsidRPr="00860340" w:rsidTr="00FD6C8E">
              <w:trPr>
                <w:trHeight w:val="317"/>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отходов потребления </w:t>
                  </w:r>
                </w:p>
              </w:tc>
              <w:tc>
                <w:tcPr>
                  <w:tcW w:w="7215" w:type="dxa"/>
                  <w:shd w:val="clear" w:color="auto" w:fill="auto"/>
                </w:tcPr>
                <w:p w:rsidR="00FD6C8E" w:rsidRPr="00860340" w:rsidRDefault="00FD6C8E" w:rsidP="00860340">
                  <w:pPr>
                    <w:autoSpaceDE w:val="0"/>
                    <w:autoSpaceDN w:val="0"/>
                    <w:adjustRightInd w:val="0"/>
                    <w:spacing w:after="60"/>
                    <w:contextualSpacing/>
                    <w:jc w:val="both"/>
                    <w:outlineLvl w:val="1"/>
                    <w:rPr>
                      <w:rFonts w:eastAsia="MS Mincho"/>
                      <w:bCs/>
                      <w:sz w:val="14"/>
                      <w:szCs w:val="14"/>
                    </w:rPr>
                  </w:pPr>
                  <w:r w:rsidRPr="00860340">
                    <w:rPr>
                      <w:rFonts w:eastAsia="MS Mincho"/>
                      <w:bCs/>
                      <w:sz w:val="14"/>
                      <w:szCs w:val="14"/>
                    </w:rPr>
                    <w:t xml:space="preserve">   Размещение контейнеров для сбора мусора и бытовых отходов, обустройство площадок для их размещения</w:t>
                  </w:r>
                </w:p>
              </w:tc>
            </w:tr>
          </w:tbl>
          <w:p w:rsidR="00FD6C8E" w:rsidRPr="00860340" w:rsidRDefault="00FD6C8E" w:rsidP="00860340">
            <w:pPr>
              <w:tabs>
                <w:tab w:val="left" w:pos="0"/>
              </w:tabs>
              <w:contextualSpacing/>
              <w:jc w:val="both"/>
              <w:rPr>
                <w:rFonts w:eastAsia="MS Mincho"/>
                <w:sz w:val="14"/>
                <w:szCs w:val="14"/>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5444"/>
              <w:gridCol w:w="1894"/>
            </w:tblGrid>
            <w:tr w:rsidR="00FD6C8E" w:rsidRPr="00860340" w:rsidTr="00FD6C8E">
              <w:trPr>
                <w:trHeight w:val="382"/>
              </w:trPr>
              <w:tc>
                <w:tcPr>
                  <w:tcW w:w="2119" w:type="dxa"/>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p>
              </w:tc>
              <w:tc>
                <w:tcPr>
                  <w:tcW w:w="5444" w:type="dxa"/>
                  <w:tcBorders>
                    <w:top w:val="single" w:sz="4" w:space="0" w:color="auto"/>
                    <w:left w:val="nil"/>
                    <w:bottom w:val="single" w:sz="4" w:space="0" w:color="auto"/>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Условно разрешенные виды использования      земельных участков </w:t>
                  </w:r>
                </w:p>
              </w:tc>
              <w:tc>
                <w:tcPr>
                  <w:tcW w:w="1894" w:type="dxa"/>
                  <w:tcBorders>
                    <w:top w:val="single" w:sz="4" w:space="0" w:color="auto"/>
                    <w:left w:val="nil"/>
                    <w:bottom w:val="single" w:sz="4" w:space="0" w:color="auto"/>
                    <w:right w:val="single" w:sz="4" w:space="0" w:color="auto"/>
                  </w:tcBorders>
                </w:tcPr>
                <w:p w:rsidR="00FD6C8E" w:rsidRPr="00860340" w:rsidRDefault="00FD6C8E" w:rsidP="00860340">
                  <w:pPr>
                    <w:autoSpaceDE w:val="0"/>
                    <w:autoSpaceDN w:val="0"/>
                    <w:adjustRightInd w:val="0"/>
                    <w:spacing w:after="60"/>
                    <w:contextualSpacing/>
                    <w:jc w:val="center"/>
                    <w:rPr>
                      <w:rFonts w:eastAsia="MS Mincho"/>
                      <w:b/>
                      <w:bCs/>
                      <w:sz w:val="14"/>
                      <w:szCs w:val="14"/>
                    </w:rPr>
                  </w:pPr>
                </w:p>
              </w:tc>
            </w:tr>
            <w:tr w:rsidR="00FD6C8E" w:rsidRPr="00860340" w:rsidTr="00FD6C8E">
              <w:tc>
                <w:tcPr>
                  <w:tcW w:w="2119"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Наименование вида разрешенного использования </w:t>
                  </w:r>
                  <w:r w:rsidRPr="00860340">
                    <w:rPr>
                      <w:rFonts w:eastAsia="MS Mincho"/>
                      <w:bCs/>
                      <w:sz w:val="14"/>
                      <w:szCs w:val="14"/>
                    </w:rPr>
                    <w:lastRenderedPageBreak/>
                    <w:t>земельного  участка</w:t>
                  </w:r>
                </w:p>
              </w:tc>
              <w:tc>
                <w:tcPr>
                  <w:tcW w:w="5444"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lastRenderedPageBreak/>
                    <w:t>Деятельность, соответствующая                               виду разрешенного использования</w:t>
                  </w:r>
                </w:p>
              </w:tc>
              <w:tc>
                <w:tcPr>
                  <w:tcW w:w="1894"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Код (числовое) обозначение вида </w:t>
                  </w:r>
                  <w:r w:rsidRPr="00860340">
                    <w:rPr>
                      <w:rFonts w:eastAsia="MS Mincho"/>
                      <w:bCs/>
                      <w:sz w:val="14"/>
                      <w:szCs w:val="14"/>
                    </w:rPr>
                    <w:lastRenderedPageBreak/>
                    <w:t>разрешенного использования земельного участка</w:t>
                  </w:r>
                </w:p>
              </w:tc>
            </w:tr>
            <w:tr w:rsidR="00FD6C8E" w:rsidRPr="00860340" w:rsidTr="00FD6C8E">
              <w:tc>
                <w:tcPr>
                  <w:tcW w:w="2119"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 xml:space="preserve">Обеспечение внутреннего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правопорядка</w:t>
                  </w:r>
                </w:p>
              </w:tc>
              <w:tc>
                <w:tcPr>
                  <w:tcW w:w="5444"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894"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8.3</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160"/>
              </w:tabs>
              <w:spacing w:after="240"/>
              <w:contextualSpacing/>
              <w:outlineLvl w:val="3"/>
              <w:rPr>
                <w:rFonts w:eastAsia="MS Mincho"/>
                <w:b/>
                <w:sz w:val="14"/>
                <w:szCs w:val="14"/>
              </w:rPr>
            </w:pPr>
            <w:r w:rsidRPr="00860340">
              <w:rPr>
                <w:rFonts w:eastAsia="MS Mincho"/>
                <w:sz w:val="14"/>
                <w:szCs w:val="14"/>
              </w:rPr>
              <w:t xml:space="preserve">           </w:t>
            </w:r>
            <w:r w:rsidRPr="00860340">
              <w:rPr>
                <w:rFonts w:eastAsia="MS Mincho"/>
                <w:b/>
                <w:sz w:val="14"/>
                <w:szCs w:val="14"/>
              </w:rPr>
              <w:t>Ж8 Зона комплексной застройки</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изменений в Правила на основании разработанного проекта планировки соответствующей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5333"/>
              <w:gridCol w:w="1980"/>
            </w:tblGrid>
            <w:tr w:rsidR="00FD6C8E" w:rsidRPr="00860340" w:rsidTr="00FD6C8E">
              <w:tc>
                <w:tcPr>
                  <w:tcW w:w="7380" w:type="dxa"/>
                  <w:gridSpan w:val="2"/>
                  <w:tcBorders>
                    <w:bottom w:val="single" w:sz="4" w:space="0" w:color="auto"/>
                    <w:right w:val="nil"/>
                  </w:tcBorders>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980" w:type="dxa"/>
                  <w:tcBorders>
                    <w:left w:val="nil"/>
                    <w:bottom w:val="single" w:sz="4" w:space="0" w:color="auto"/>
                  </w:tcBorders>
                </w:tcPr>
                <w:p w:rsidR="00FD6C8E" w:rsidRPr="00860340" w:rsidRDefault="00FD6C8E" w:rsidP="00860340">
                  <w:pPr>
                    <w:autoSpaceDE w:val="0"/>
                    <w:autoSpaceDN w:val="0"/>
                    <w:adjustRightInd w:val="0"/>
                    <w:spacing w:after="60"/>
                    <w:ind w:firstLine="680"/>
                    <w:contextualSpacing/>
                    <w:jc w:val="center"/>
                    <w:rPr>
                      <w:rFonts w:eastAsia="MS Mincho"/>
                      <w:b/>
                      <w:bCs/>
                      <w:sz w:val="14"/>
                      <w:szCs w:val="14"/>
                    </w:rPr>
                  </w:pPr>
                </w:p>
              </w:tc>
            </w:tr>
            <w:tr w:rsidR="00FD6C8E" w:rsidRPr="00860340" w:rsidTr="00FD6C8E">
              <w:tc>
                <w:tcPr>
                  <w:tcW w:w="2047"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5333"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980"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c>
                <w:tcPr>
                  <w:tcW w:w="2047"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Для индивидуального жилищного строительства </w:t>
                  </w:r>
                </w:p>
              </w:tc>
              <w:tc>
                <w:tcPr>
                  <w:tcW w:w="5333"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индивидуального жилого дома (дом, пригодный для постоянного проживания, высотой не выше трех надземных этажей);</w:t>
                  </w:r>
                </w:p>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выращивание плодовых, ягодных, овощных, бахчевых или иных декоративных или сельскохозяйственных культур;</w:t>
                  </w:r>
                </w:p>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индивидуальных гаражей и подсобных сооружений</w:t>
                  </w:r>
                </w:p>
              </w:tc>
              <w:tc>
                <w:tcPr>
                  <w:tcW w:w="1980"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2.1</w:t>
                  </w:r>
                </w:p>
              </w:tc>
            </w:tr>
            <w:tr w:rsidR="00FD6C8E" w:rsidRPr="00860340" w:rsidTr="00FD6C8E">
              <w:tc>
                <w:tcPr>
                  <w:tcW w:w="2047"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Малоэтажная многоквартирная жилая застройка</w:t>
                  </w:r>
                </w:p>
              </w:tc>
              <w:tc>
                <w:tcPr>
                  <w:tcW w:w="5333"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разведение декоративных и плодовых деревьев, овощных и ягодных культур;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индивидуальных гаражей и иных вспомогательных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спортивных и детских площадок, площадок отдыха;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2.1.1</w:t>
                  </w:r>
                </w:p>
              </w:tc>
            </w:tr>
            <w:tr w:rsidR="00FD6C8E" w:rsidRPr="00860340" w:rsidTr="00FD6C8E">
              <w:tc>
                <w:tcPr>
                  <w:tcW w:w="2047"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Блокированная жилая застройка </w:t>
                  </w:r>
                </w:p>
              </w:tc>
              <w:tc>
                <w:tcPr>
                  <w:tcW w:w="5333"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980"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2.3</w:t>
                  </w:r>
                </w:p>
              </w:tc>
            </w:tr>
            <w:tr w:rsidR="00FD6C8E" w:rsidRPr="00860340" w:rsidTr="00FD6C8E">
              <w:tc>
                <w:tcPr>
                  <w:tcW w:w="2047"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Объекты             гаражного      назначения</w:t>
                  </w:r>
                </w:p>
              </w:tc>
              <w:tc>
                <w:tcPr>
                  <w:tcW w:w="5333"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2.7.1</w:t>
                  </w:r>
                </w:p>
              </w:tc>
            </w:tr>
            <w:tr w:rsidR="00FD6C8E" w:rsidRPr="00860340" w:rsidTr="00FD6C8E">
              <w:tc>
                <w:tcPr>
                  <w:tcW w:w="2047"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Коммунальное обслуживание </w:t>
                  </w:r>
                </w:p>
              </w:tc>
              <w:tc>
                <w:tcPr>
                  <w:tcW w:w="5333"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0"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3.1</w:t>
                  </w:r>
                </w:p>
              </w:tc>
            </w:tr>
            <w:tr w:rsidR="00FD6C8E" w:rsidRPr="00860340" w:rsidTr="00FD6C8E">
              <w:tc>
                <w:tcPr>
                  <w:tcW w:w="2047"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Бытовое             обслуживание </w:t>
                  </w:r>
                </w:p>
              </w:tc>
              <w:tc>
                <w:tcPr>
                  <w:tcW w:w="5333"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0" w:type="dxa"/>
                </w:tcPr>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3.3</w:t>
                  </w:r>
                </w:p>
              </w:tc>
            </w:tr>
            <w:tr w:rsidR="00FD6C8E" w:rsidRPr="00860340" w:rsidTr="00FD6C8E">
              <w:tc>
                <w:tcPr>
                  <w:tcW w:w="2047"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Амбулаторно-поликлиническое </w:t>
                  </w:r>
                  <w:r w:rsidRPr="00860340">
                    <w:rPr>
                      <w:rFonts w:eastAsia="MS ??"/>
                      <w:sz w:val="14"/>
                      <w:szCs w:val="14"/>
                    </w:rPr>
                    <w:lastRenderedPageBreak/>
                    <w:t>обслуживание</w:t>
                  </w:r>
                </w:p>
              </w:tc>
              <w:tc>
                <w:tcPr>
                  <w:tcW w:w="5333"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860340">
                    <w:rPr>
                      <w:rFonts w:eastAsia="MS ??"/>
                      <w:sz w:val="14"/>
                      <w:szCs w:val="14"/>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3.4.1</w:t>
                  </w:r>
                </w:p>
              </w:tc>
            </w:tr>
            <w:tr w:rsidR="00FD6C8E" w:rsidRPr="00860340" w:rsidTr="00FD6C8E">
              <w:tc>
                <w:tcPr>
                  <w:tcW w:w="2047"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Дошкольное, начальное и     среднее общее   образование</w:t>
                  </w:r>
                </w:p>
              </w:tc>
              <w:tc>
                <w:tcPr>
                  <w:tcW w:w="5333"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8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3.5.1</w:t>
                  </w:r>
                </w:p>
              </w:tc>
            </w:tr>
            <w:tr w:rsidR="00FD6C8E" w:rsidRPr="00860340" w:rsidTr="00FD6C8E">
              <w:tc>
                <w:tcPr>
                  <w:tcW w:w="2047" w:type="dxa"/>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 xml:space="preserve">Магазины </w:t>
                  </w:r>
                </w:p>
              </w:tc>
              <w:tc>
                <w:tcPr>
                  <w:tcW w:w="5333"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предназначенных для продажи товаров, торговая площадь которых составляет до 5000 кв.м</w:t>
                  </w:r>
                </w:p>
              </w:tc>
              <w:tc>
                <w:tcPr>
                  <w:tcW w:w="1980" w:type="dxa"/>
                </w:tcPr>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p>
                <w:p w:rsidR="00FD6C8E" w:rsidRPr="00860340" w:rsidRDefault="00FD6C8E" w:rsidP="00860340">
                  <w:pPr>
                    <w:autoSpaceDE w:val="0"/>
                    <w:autoSpaceDN w:val="0"/>
                    <w:adjustRightInd w:val="0"/>
                    <w:spacing w:after="60"/>
                    <w:ind w:firstLine="35"/>
                    <w:contextualSpacing/>
                    <w:jc w:val="center"/>
                    <w:rPr>
                      <w:rFonts w:eastAsia="MS Mincho"/>
                      <w:bCs/>
                      <w:sz w:val="14"/>
                      <w:szCs w:val="14"/>
                    </w:rPr>
                  </w:pPr>
                  <w:r w:rsidRPr="00860340">
                    <w:rPr>
                      <w:rFonts w:eastAsia="MS Mincho"/>
                      <w:bCs/>
                      <w:sz w:val="14"/>
                      <w:szCs w:val="14"/>
                    </w:rPr>
                    <w:t>4.4</w:t>
                  </w:r>
                </w:p>
              </w:tc>
            </w:tr>
            <w:tr w:rsidR="00FD6C8E" w:rsidRPr="00860340" w:rsidTr="00860340">
              <w:trPr>
                <w:trHeight w:val="492"/>
              </w:trPr>
              <w:tc>
                <w:tcPr>
                  <w:tcW w:w="2047"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Общественное питание</w:t>
                  </w:r>
                </w:p>
              </w:tc>
              <w:tc>
                <w:tcPr>
                  <w:tcW w:w="5333"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612"/>
                    <w:contextualSpacing/>
                    <w:rPr>
                      <w:rFonts w:eastAsia="MS ??"/>
                      <w:sz w:val="14"/>
                      <w:szCs w:val="14"/>
                    </w:rPr>
                  </w:pPr>
                  <w:r w:rsidRPr="00860340">
                    <w:rPr>
                      <w:rFonts w:eastAsia="MS ??"/>
                      <w:sz w:val="14"/>
                      <w:szCs w:val="14"/>
                    </w:rPr>
                    <w:t xml:space="preserve">  4.6</w:t>
                  </w:r>
                </w:p>
              </w:tc>
            </w:tr>
            <w:tr w:rsidR="00FD6C8E" w:rsidRPr="00860340" w:rsidTr="00FD6C8E">
              <w:tc>
                <w:tcPr>
                  <w:tcW w:w="2047"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Обслуживание автотранспорта </w:t>
                  </w:r>
                </w:p>
              </w:tc>
              <w:tc>
                <w:tcPr>
                  <w:tcW w:w="5333"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постоянных или временных гаражей с несколькими стояночными местами, стоянок (парковок), гаражей, в том числе многоярусных, </w:t>
                  </w:r>
                  <w:r w:rsidRPr="00860340">
                    <w:rPr>
                      <w:rFonts w:eastAsia="MS Mincho"/>
                      <w:sz w:val="14"/>
                      <w:szCs w:val="14"/>
                    </w:rPr>
                    <w:t xml:space="preserve">не указанных в </w:t>
                  </w:r>
                  <w:hyperlink w:anchor="P172" w:history="1">
                    <w:r w:rsidRPr="00860340">
                      <w:rPr>
                        <w:rFonts w:eastAsia="MS Mincho"/>
                        <w:color w:val="0000FF"/>
                        <w:sz w:val="14"/>
                        <w:szCs w:val="14"/>
                      </w:rPr>
                      <w:t>коде 2.7.1</w:t>
                    </w:r>
                  </w:hyperlink>
                  <w:r w:rsidRPr="00860340">
                    <w:rPr>
                      <w:rFonts w:eastAsia="MS Mincho"/>
                      <w:bCs/>
                      <w:sz w:val="14"/>
                      <w:szCs w:val="14"/>
                    </w:rPr>
                    <w:t>.</w:t>
                  </w:r>
                </w:p>
              </w:tc>
              <w:tc>
                <w:tcPr>
                  <w:tcW w:w="1980" w:type="dxa"/>
                </w:tcPr>
                <w:p w:rsidR="00FD6C8E" w:rsidRPr="00860340" w:rsidRDefault="00FD6C8E" w:rsidP="00860340">
                  <w:pPr>
                    <w:autoSpaceDE w:val="0"/>
                    <w:autoSpaceDN w:val="0"/>
                    <w:adjustRightInd w:val="0"/>
                    <w:spacing w:after="60"/>
                    <w:contextualSpacing/>
                    <w:jc w:val="center"/>
                    <w:rPr>
                      <w:rFonts w:eastAsia="MS Mincho"/>
                      <w:bCs/>
                      <w:sz w:val="14"/>
                      <w:szCs w:val="14"/>
                      <w:highlight w:val="yellow"/>
                    </w:rPr>
                  </w:pPr>
                </w:p>
                <w:p w:rsidR="00FD6C8E" w:rsidRPr="00860340" w:rsidRDefault="00FD6C8E" w:rsidP="00860340">
                  <w:pPr>
                    <w:autoSpaceDE w:val="0"/>
                    <w:autoSpaceDN w:val="0"/>
                    <w:adjustRightInd w:val="0"/>
                    <w:spacing w:after="60"/>
                    <w:contextualSpacing/>
                    <w:jc w:val="center"/>
                    <w:rPr>
                      <w:rFonts w:eastAsia="MS Mincho"/>
                      <w:bCs/>
                      <w:sz w:val="14"/>
                      <w:szCs w:val="14"/>
                      <w:highlight w:val="yellow"/>
                    </w:rPr>
                  </w:pPr>
                </w:p>
                <w:p w:rsidR="00FD6C8E" w:rsidRPr="00860340" w:rsidRDefault="00FD6C8E" w:rsidP="00860340">
                  <w:pPr>
                    <w:autoSpaceDE w:val="0"/>
                    <w:autoSpaceDN w:val="0"/>
                    <w:adjustRightInd w:val="0"/>
                    <w:spacing w:after="60"/>
                    <w:contextualSpacing/>
                    <w:jc w:val="center"/>
                    <w:rPr>
                      <w:rFonts w:eastAsia="MS Mincho"/>
                      <w:bCs/>
                      <w:sz w:val="14"/>
                      <w:szCs w:val="14"/>
                      <w:highlight w:val="yellow"/>
                    </w:rPr>
                  </w:pPr>
                  <w:r w:rsidRPr="00860340">
                    <w:rPr>
                      <w:rFonts w:eastAsia="MS Mincho"/>
                      <w:bCs/>
                      <w:sz w:val="14"/>
                      <w:szCs w:val="14"/>
                    </w:rPr>
                    <w:t>4.9</w:t>
                  </w:r>
                </w:p>
              </w:tc>
            </w:tr>
            <w:tr w:rsidR="00FD6C8E" w:rsidRPr="00860340" w:rsidTr="00FD6C8E">
              <w:tc>
                <w:tcPr>
                  <w:tcW w:w="2047"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Спорт</w:t>
                  </w:r>
                </w:p>
              </w:tc>
              <w:tc>
                <w:tcPr>
                  <w:tcW w:w="5333"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спортивных баз и лагерей</w:t>
                  </w:r>
                </w:p>
              </w:tc>
              <w:tc>
                <w:tcPr>
                  <w:tcW w:w="198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5.1</w:t>
                  </w:r>
                </w:p>
              </w:tc>
            </w:tr>
            <w:tr w:rsidR="00FD6C8E" w:rsidRPr="00860340" w:rsidTr="00FD6C8E">
              <w:tc>
                <w:tcPr>
                  <w:tcW w:w="2047"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Обеспечение внутреннего  правопорядка </w:t>
                  </w:r>
                </w:p>
                <w:p w:rsidR="00FD6C8E" w:rsidRPr="00860340" w:rsidRDefault="00FD6C8E" w:rsidP="00860340">
                  <w:pPr>
                    <w:autoSpaceDE w:val="0"/>
                    <w:autoSpaceDN w:val="0"/>
                    <w:adjustRightInd w:val="0"/>
                    <w:spacing w:after="60"/>
                    <w:contextualSpacing/>
                    <w:rPr>
                      <w:rFonts w:eastAsia="MS Mincho"/>
                      <w:bCs/>
                      <w:sz w:val="14"/>
                      <w:szCs w:val="14"/>
                    </w:rPr>
                  </w:pPr>
                </w:p>
              </w:tc>
              <w:tc>
                <w:tcPr>
                  <w:tcW w:w="5333" w:type="dxa"/>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FD6C8E" w:rsidRPr="00860340" w:rsidRDefault="00FD6C8E" w:rsidP="00860340">
                  <w:pPr>
                    <w:spacing w:after="60"/>
                    <w:contextualSpacing/>
                    <w:jc w:val="center"/>
                    <w:rPr>
                      <w:rFonts w:eastAsia="MS Mincho"/>
                      <w:bCs/>
                      <w:sz w:val="14"/>
                      <w:szCs w:val="14"/>
                    </w:rPr>
                  </w:pPr>
                </w:p>
                <w:p w:rsidR="00FD6C8E" w:rsidRPr="00860340" w:rsidRDefault="00FD6C8E" w:rsidP="00860340">
                  <w:pPr>
                    <w:spacing w:after="60"/>
                    <w:contextualSpacing/>
                    <w:jc w:val="center"/>
                    <w:rPr>
                      <w:rFonts w:eastAsia="MS Mincho"/>
                      <w:bCs/>
                      <w:sz w:val="14"/>
                      <w:szCs w:val="14"/>
                    </w:rPr>
                  </w:pPr>
                </w:p>
                <w:p w:rsidR="00FD6C8E" w:rsidRPr="00860340" w:rsidRDefault="00FD6C8E" w:rsidP="00860340">
                  <w:pPr>
                    <w:spacing w:after="60"/>
                    <w:contextualSpacing/>
                    <w:jc w:val="center"/>
                    <w:rPr>
                      <w:rFonts w:eastAsia="MS Mincho"/>
                      <w:bCs/>
                      <w:sz w:val="14"/>
                      <w:szCs w:val="14"/>
                    </w:rPr>
                  </w:pPr>
                </w:p>
                <w:p w:rsidR="00FD6C8E" w:rsidRPr="00860340" w:rsidRDefault="00FD6C8E" w:rsidP="00860340">
                  <w:pPr>
                    <w:spacing w:after="60"/>
                    <w:contextualSpacing/>
                    <w:jc w:val="center"/>
                    <w:rPr>
                      <w:rFonts w:eastAsia="MS Mincho"/>
                      <w:bCs/>
                      <w:sz w:val="14"/>
                      <w:szCs w:val="14"/>
                    </w:rPr>
                  </w:pPr>
                  <w:r w:rsidRPr="00860340">
                    <w:rPr>
                      <w:rFonts w:eastAsia="MS Mincho"/>
                      <w:bCs/>
                      <w:sz w:val="14"/>
                      <w:szCs w:val="14"/>
                    </w:rPr>
                    <w:t>8.3</w:t>
                  </w:r>
                </w:p>
              </w:tc>
            </w:tr>
            <w:tr w:rsidR="00FD6C8E" w:rsidRPr="00860340" w:rsidTr="00FD6C8E">
              <w:tc>
                <w:tcPr>
                  <w:tcW w:w="2047"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Земельные участки (территории) общего пользования</w:t>
                  </w:r>
                </w:p>
              </w:tc>
              <w:tc>
                <w:tcPr>
                  <w:tcW w:w="5333"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12.0</w:t>
                  </w:r>
                </w:p>
              </w:tc>
            </w:tr>
          </w:tbl>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7215"/>
            </w:tblGrid>
            <w:tr w:rsidR="00FD6C8E" w:rsidRPr="00860340" w:rsidTr="00FD6C8E">
              <w:tc>
                <w:tcPr>
                  <w:tcW w:w="9457" w:type="dxa"/>
                  <w:gridSpan w:val="2"/>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242"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7215"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хозяйственных          площадок</w:t>
                  </w:r>
                </w:p>
              </w:tc>
              <w:tc>
                <w:tcPr>
                  <w:tcW w:w="7215" w:type="dxa"/>
                  <w:shd w:val="clear" w:color="auto" w:fill="auto"/>
                </w:tcPr>
                <w:p w:rsidR="00FD6C8E" w:rsidRPr="00860340" w:rsidRDefault="00FD6C8E" w:rsidP="00860340">
                  <w:pPr>
                    <w:autoSpaceDE w:val="0"/>
                    <w:autoSpaceDN w:val="0"/>
                    <w:adjustRightInd w:val="0"/>
                    <w:spacing w:after="60"/>
                    <w:contextualSpacing/>
                    <w:jc w:val="both"/>
                    <w:outlineLvl w:val="1"/>
                    <w:rPr>
                      <w:rFonts w:eastAsia="MS Mincho"/>
                      <w:bCs/>
                      <w:sz w:val="14"/>
                      <w:szCs w:val="14"/>
                    </w:rPr>
                  </w:pPr>
                  <w:r w:rsidRPr="00860340">
                    <w:rPr>
                      <w:rFonts w:eastAsia="MS Mincho"/>
                      <w:bCs/>
                      <w:sz w:val="14"/>
                      <w:szCs w:val="14"/>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FD6C8E" w:rsidRPr="00860340" w:rsidTr="00FD6C8E">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надворных           построек </w:t>
                  </w:r>
                </w:p>
              </w:tc>
              <w:tc>
                <w:tcPr>
                  <w:tcW w:w="7215" w:type="dxa"/>
                  <w:shd w:val="clear" w:color="auto" w:fill="auto"/>
                </w:tcPr>
                <w:p w:rsidR="00FD6C8E" w:rsidRPr="00860340" w:rsidRDefault="00FD6C8E" w:rsidP="00860340">
                  <w:pPr>
                    <w:autoSpaceDE w:val="0"/>
                    <w:autoSpaceDN w:val="0"/>
                    <w:adjustRightInd w:val="0"/>
                    <w:spacing w:after="60"/>
                    <w:contextualSpacing/>
                    <w:jc w:val="both"/>
                    <w:outlineLvl w:val="1"/>
                    <w:rPr>
                      <w:rFonts w:eastAsia="MS Mincho"/>
                      <w:bCs/>
                      <w:sz w:val="14"/>
                      <w:szCs w:val="14"/>
                    </w:rPr>
                  </w:pPr>
                  <w:r w:rsidRPr="00860340">
                    <w:rPr>
                      <w:rFonts w:eastAsia="MS Mincho"/>
                      <w:bCs/>
                      <w:sz w:val="14"/>
                      <w:szCs w:val="14"/>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FD6C8E" w:rsidRPr="00860340" w:rsidTr="00FD6C8E">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отходов потребления </w:t>
                  </w:r>
                </w:p>
              </w:tc>
              <w:tc>
                <w:tcPr>
                  <w:tcW w:w="7215" w:type="dxa"/>
                  <w:shd w:val="clear" w:color="auto" w:fill="auto"/>
                </w:tcPr>
                <w:p w:rsidR="00FD6C8E" w:rsidRPr="00860340" w:rsidRDefault="00FD6C8E" w:rsidP="00860340">
                  <w:pPr>
                    <w:autoSpaceDE w:val="0"/>
                    <w:autoSpaceDN w:val="0"/>
                    <w:adjustRightInd w:val="0"/>
                    <w:spacing w:after="60"/>
                    <w:contextualSpacing/>
                    <w:jc w:val="both"/>
                    <w:outlineLvl w:val="1"/>
                    <w:rPr>
                      <w:rFonts w:eastAsia="MS Mincho"/>
                      <w:bCs/>
                      <w:sz w:val="14"/>
                      <w:szCs w:val="14"/>
                    </w:rPr>
                  </w:pPr>
                  <w:r w:rsidRPr="00860340">
                    <w:rPr>
                      <w:rFonts w:eastAsia="MS Mincho"/>
                      <w:bCs/>
                      <w:sz w:val="14"/>
                      <w:szCs w:val="14"/>
                    </w:rPr>
                    <w:t xml:space="preserve">   Размещение контейнеров для сбора мусора и бытовых отходов, обустройство площадок для их размещения</w:t>
                  </w:r>
                </w:p>
              </w:tc>
            </w:tr>
            <w:tr w:rsidR="00FD6C8E" w:rsidRPr="00860340" w:rsidTr="00860340">
              <w:trPr>
                <w:trHeight w:val="361"/>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площадок для спортивных занятий и отдыха </w:t>
                  </w:r>
                </w:p>
              </w:tc>
              <w:tc>
                <w:tcPr>
                  <w:tcW w:w="7215"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D6C8E" w:rsidRPr="00860340" w:rsidTr="00FD6C8E">
              <w:trPr>
                <w:trHeight w:val="691"/>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Озеленение</w:t>
                  </w:r>
                </w:p>
              </w:tc>
              <w:tc>
                <w:tcPr>
                  <w:tcW w:w="7215"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аллей, скверов, газонов, цветников  и других озелененных территорий</w:t>
                  </w:r>
                </w:p>
              </w:tc>
            </w:tr>
            <w:tr w:rsidR="00FD6C8E" w:rsidRPr="00860340" w:rsidTr="00FD6C8E">
              <w:trPr>
                <w:trHeight w:val="530"/>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215"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rPr>
                <w:trHeight w:val="317"/>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7215"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и эксплуатация общественных туалетов</w:t>
                  </w:r>
                </w:p>
              </w:tc>
            </w:tr>
            <w:tr w:rsidR="00FD6C8E" w:rsidRPr="00860340" w:rsidTr="00FD6C8E">
              <w:trPr>
                <w:trHeight w:val="894"/>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lastRenderedPageBreak/>
                    <w:t>Размещение инженерно-технических объектов, сооружений и коммуникаций</w:t>
                  </w:r>
                </w:p>
              </w:tc>
              <w:tc>
                <w:tcPr>
                  <w:tcW w:w="7215"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FD6C8E" w:rsidRPr="00860340" w:rsidTr="00FD6C8E">
              <w:trPr>
                <w:trHeight w:val="317"/>
              </w:trPr>
              <w:tc>
                <w:tcPr>
                  <w:tcW w:w="22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autoSpaceDE w:val="0"/>
                    <w:autoSpaceDN w:val="0"/>
                    <w:adjustRightInd w:val="0"/>
                    <w:spacing w:after="60"/>
                    <w:ind w:firstLine="255"/>
                    <w:contextualSpacing/>
                    <w:rPr>
                      <w:rFonts w:eastAsia="MS Mincho"/>
                      <w:bCs/>
                      <w:sz w:val="14"/>
                      <w:szCs w:val="14"/>
                    </w:rPr>
                  </w:pPr>
                </w:p>
              </w:tc>
              <w:tc>
                <w:tcPr>
                  <w:tcW w:w="7215"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60340">
                    <w:rPr>
                      <w:rFonts w:eastAsia="MS Mincho"/>
                      <w:bCs/>
                      <w:sz w:val="14"/>
                      <w:szCs w:val="14"/>
                    </w:rPr>
                    <w:t>тропиночной</w:t>
                  </w:r>
                  <w:proofErr w:type="spellEnd"/>
                  <w:r w:rsidRPr="00860340">
                    <w:rPr>
                      <w:rFonts w:eastAsia="MS Mincho"/>
                      <w:bCs/>
                      <w:sz w:val="14"/>
                      <w:szCs w:val="14"/>
                    </w:rPr>
                    <w:t xml:space="preserve"> сети, информационных стендов, скамей, навесов от дождя, указателей направления движения  </w:t>
                  </w:r>
                </w:p>
              </w:tc>
            </w:tr>
          </w:tbl>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5373"/>
              <w:gridCol w:w="1792"/>
              <w:gridCol w:w="46"/>
            </w:tblGrid>
            <w:tr w:rsidR="00FD6C8E" w:rsidRPr="00860340" w:rsidTr="00FD6C8E">
              <w:trPr>
                <w:gridAfter w:val="1"/>
                <w:wAfter w:w="46" w:type="dxa"/>
                <w:trHeight w:val="382"/>
              </w:trPr>
              <w:tc>
                <w:tcPr>
                  <w:tcW w:w="2160" w:type="dxa"/>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p>
              </w:tc>
              <w:tc>
                <w:tcPr>
                  <w:tcW w:w="5400" w:type="dxa"/>
                  <w:tcBorders>
                    <w:top w:val="single" w:sz="4" w:space="0" w:color="auto"/>
                    <w:left w:val="nil"/>
                    <w:bottom w:val="single" w:sz="4" w:space="0" w:color="auto"/>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Условно разрешенные виды использования      земельных участков </w:t>
                  </w:r>
                </w:p>
              </w:tc>
              <w:tc>
                <w:tcPr>
                  <w:tcW w:w="1800" w:type="dxa"/>
                  <w:tcBorders>
                    <w:top w:val="single" w:sz="4" w:space="0" w:color="auto"/>
                    <w:left w:val="nil"/>
                    <w:bottom w:val="single" w:sz="4" w:space="0" w:color="auto"/>
                    <w:right w:val="single" w:sz="4" w:space="0" w:color="auto"/>
                  </w:tcBorders>
                </w:tcPr>
                <w:p w:rsidR="00FD6C8E" w:rsidRPr="00860340" w:rsidRDefault="00FD6C8E" w:rsidP="00860340">
                  <w:pPr>
                    <w:autoSpaceDE w:val="0"/>
                    <w:autoSpaceDN w:val="0"/>
                    <w:adjustRightInd w:val="0"/>
                    <w:spacing w:after="60"/>
                    <w:contextualSpacing/>
                    <w:jc w:val="center"/>
                    <w:rPr>
                      <w:rFonts w:eastAsia="MS Mincho"/>
                      <w:b/>
                      <w:bCs/>
                      <w:sz w:val="14"/>
                      <w:szCs w:val="14"/>
                    </w:rPr>
                  </w:pP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400"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800"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Пчеловодство</w:t>
                  </w:r>
                </w:p>
              </w:tc>
              <w:tc>
                <w:tcPr>
                  <w:tcW w:w="540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ульев, иных объектов и оборудования, необходимого для пчеловодства и разведениях иных полезных насекомых;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используемых для хранения и первичной переработки продукции пчеловодства</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1.12</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Социальное      обслуживание</w:t>
                  </w:r>
                </w:p>
              </w:tc>
              <w:tc>
                <w:tcPr>
                  <w:tcW w:w="540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для размещения отделений почты и телеграфа;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3.2</w:t>
                  </w:r>
                </w:p>
              </w:tc>
            </w:tr>
            <w:tr w:rsidR="00FD6C8E" w:rsidRPr="00860340" w:rsidTr="00FD6C8E">
              <w:trPr>
                <w:gridAfter w:val="1"/>
                <w:wAfter w:w="46" w:type="dxa"/>
              </w:trPr>
              <w:tc>
                <w:tcPr>
                  <w:tcW w:w="216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Культурное     развитие</w:t>
                  </w:r>
                </w:p>
              </w:tc>
              <w:tc>
                <w:tcPr>
                  <w:tcW w:w="540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устройство площадок для празднеств и гуляний;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для размещения цирков, зверинцев, зоопарков, океанариумов</w:t>
                  </w:r>
                </w:p>
              </w:tc>
              <w:tc>
                <w:tcPr>
                  <w:tcW w:w="1800" w:type="dxa"/>
                  <w:tcBorders>
                    <w:top w:val="single" w:sz="4" w:space="0" w:color="auto"/>
                    <w:bottom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3.6</w:t>
                  </w:r>
                </w:p>
              </w:tc>
            </w:tr>
            <w:tr w:rsidR="00FD6C8E" w:rsidRPr="00860340" w:rsidTr="00860340">
              <w:trPr>
                <w:gridAfter w:val="1"/>
                <w:wAfter w:w="46" w:type="dxa"/>
                <w:trHeight w:val="1405"/>
              </w:trPr>
              <w:tc>
                <w:tcPr>
                  <w:tcW w:w="216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Религиозное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использование</w:t>
                  </w: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tc>
              <w:tc>
                <w:tcPr>
                  <w:tcW w:w="540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0" w:type="dxa"/>
                  <w:tcBorders>
                    <w:top w:val="single" w:sz="4" w:space="0" w:color="auto"/>
                    <w:bottom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3.7</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Общественное</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управление</w:t>
                  </w:r>
                </w:p>
              </w:tc>
              <w:tc>
                <w:tcPr>
                  <w:tcW w:w="540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w:t>
                  </w:r>
                  <w:r w:rsidRPr="00860340">
                    <w:rPr>
                      <w:rFonts w:eastAsia="MS ??"/>
                      <w:sz w:val="14"/>
                      <w:szCs w:val="14"/>
                    </w:rPr>
                    <w:lastRenderedPageBreak/>
                    <w:t>отраслевых союзов, творческих союзов и иных общественных объединений граждан по отраслевому или политическому признаку;</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3.8</w:t>
                  </w:r>
                </w:p>
              </w:tc>
            </w:tr>
            <w:tr w:rsidR="00FD6C8E" w:rsidRPr="00860340" w:rsidTr="00FD6C8E">
              <w:trPr>
                <w:gridAfter w:val="1"/>
                <w:wAfter w:w="46" w:type="dxa"/>
              </w:trPr>
              <w:tc>
                <w:tcPr>
                  <w:tcW w:w="216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Амбулаторное      ветеринарное        обслуживание</w:t>
                  </w:r>
                </w:p>
              </w:tc>
              <w:tc>
                <w:tcPr>
                  <w:tcW w:w="540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800" w:type="dxa"/>
                  <w:tcBorders>
                    <w:top w:val="single" w:sz="4" w:space="0" w:color="auto"/>
                    <w:bottom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3.10.1</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Деловое управление</w:t>
                  </w:r>
                </w:p>
              </w:tc>
              <w:tc>
                <w:tcPr>
                  <w:tcW w:w="540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4.1</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Объекты торговли  (торговые центры,     </w:t>
                  </w:r>
                  <w:proofErr w:type="spellStart"/>
                  <w:r w:rsidRPr="00860340">
                    <w:rPr>
                      <w:rFonts w:eastAsia="MS ??"/>
                      <w:sz w:val="14"/>
                      <w:szCs w:val="14"/>
                    </w:rPr>
                    <w:t>торговоразвлекательные</w:t>
                  </w:r>
                  <w:proofErr w:type="spellEnd"/>
                  <w:r w:rsidRPr="00860340">
                    <w:rPr>
                      <w:rFonts w:eastAsia="MS ??"/>
                      <w:sz w:val="14"/>
                      <w:szCs w:val="14"/>
                    </w:rPr>
                    <w:t xml:space="preserve"> центры (комплексы)</w:t>
                  </w:r>
                </w:p>
              </w:tc>
              <w:tc>
                <w:tcPr>
                  <w:tcW w:w="540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60340">
                      <w:rPr>
                        <w:rFonts w:eastAsia="MS ??"/>
                        <w:color w:val="0000FF"/>
                        <w:sz w:val="14"/>
                        <w:szCs w:val="14"/>
                      </w:rPr>
                      <w:t>кодами 4.5</w:t>
                    </w:r>
                  </w:hyperlink>
                  <w:r w:rsidRPr="00860340">
                    <w:rPr>
                      <w:rFonts w:eastAsia="MS ??"/>
                      <w:sz w:val="14"/>
                      <w:szCs w:val="14"/>
                    </w:rPr>
                    <w:t xml:space="preserve"> - </w:t>
                  </w:r>
                  <w:hyperlink w:anchor="P292" w:history="1">
                    <w:r w:rsidRPr="00860340">
                      <w:rPr>
                        <w:rFonts w:eastAsia="MS ??"/>
                        <w:color w:val="0000FF"/>
                        <w:sz w:val="14"/>
                        <w:szCs w:val="14"/>
                      </w:rPr>
                      <w:t>4.9</w:t>
                    </w:r>
                  </w:hyperlink>
                  <w:r w:rsidRPr="00860340">
                    <w:rPr>
                      <w:rFonts w:eastAsia="MS ??"/>
                      <w:sz w:val="14"/>
                      <w:szCs w:val="14"/>
                    </w:rPr>
                    <w:t>;</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гаражей и (или) стоянок для автомобилей сотрудников и посетителей торгового центра</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r w:rsidRPr="00860340">
                    <w:rPr>
                      <w:rFonts w:eastAsia="MS ??"/>
                      <w:sz w:val="14"/>
                      <w:szCs w:val="14"/>
                    </w:rPr>
                    <w:t>4.2</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Рынки </w:t>
                  </w:r>
                </w:p>
              </w:tc>
              <w:tc>
                <w:tcPr>
                  <w:tcW w:w="5400" w:type="dxa"/>
                  <w:tcBorders>
                    <w:top w:val="single" w:sz="4" w:space="0" w:color="auto"/>
                  </w:tcBorders>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гаражей и (или) стоянок для автомобилей сотрудников и посетителей рынка</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jc w:val="both"/>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jc w:val="both"/>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highlight w:val="yellow"/>
                    </w:rPr>
                  </w:pPr>
                  <w:r w:rsidRPr="00860340">
                    <w:rPr>
                      <w:rFonts w:eastAsia="MS ??"/>
                      <w:sz w:val="14"/>
                      <w:szCs w:val="14"/>
                    </w:rPr>
                    <w:t>4.3</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Банковская          и страховая          деятельность</w:t>
                  </w:r>
                </w:p>
              </w:tc>
              <w:tc>
                <w:tcPr>
                  <w:tcW w:w="540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bookmarkStart w:id="0" w:name="P279"/>
                  <w:bookmarkEnd w:id="0"/>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4.5</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Гостиничное      обслуживание </w:t>
                  </w:r>
                </w:p>
              </w:tc>
              <w:tc>
                <w:tcPr>
                  <w:tcW w:w="5400" w:type="dxa"/>
                  <w:tcBorders>
                    <w:top w:val="single" w:sz="4" w:space="0" w:color="auto"/>
                  </w:tcBorders>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4.7</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Развлечения</w:t>
                  </w: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tc>
              <w:tc>
                <w:tcPr>
                  <w:tcW w:w="540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4.8</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Объекты          придорожного сервиса</w:t>
                  </w:r>
                </w:p>
              </w:tc>
              <w:tc>
                <w:tcPr>
                  <w:tcW w:w="540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автозаправочных станций (бензиновых, газовых);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предоставление гостиничных услуг в качестве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4.9.1</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Связь</w:t>
                  </w:r>
                </w:p>
              </w:tc>
              <w:tc>
                <w:tcPr>
                  <w:tcW w:w="540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ascii="Arial" w:eastAsia="MS ??" w:hAnsi="Arial" w:cs="Arial"/>
                      <w:sz w:val="14"/>
                      <w:szCs w:val="14"/>
                    </w:rPr>
                  </w:pPr>
                  <w:r w:rsidRPr="00860340">
                    <w:rPr>
                      <w:rFonts w:eastAsia="MS ??"/>
                      <w:sz w:val="14"/>
                      <w:szCs w:val="14"/>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60340">
                      <w:rPr>
                        <w:rFonts w:eastAsia="MS ??"/>
                        <w:color w:val="0000FF"/>
                        <w:sz w:val="14"/>
                        <w:szCs w:val="14"/>
                      </w:rPr>
                      <w:t>кодом 3.1</w:t>
                    </w:r>
                  </w:hyperlink>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6.8</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Автомобильный транспорт</w:t>
                  </w:r>
                </w:p>
              </w:tc>
              <w:tc>
                <w:tcPr>
                  <w:tcW w:w="540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w:t>
                  </w:r>
                  <w:r w:rsidRPr="00860340">
                    <w:rPr>
                      <w:rFonts w:eastAsia="MS ??"/>
                      <w:sz w:val="14"/>
                      <w:szCs w:val="14"/>
                    </w:rPr>
                    <w:lastRenderedPageBreak/>
                    <w:t>объектов, предназначенных для размещения постов органов внутренних дел, ответственных за 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7.2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21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Трубопроводный транспорт</w:t>
                  </w:r>
                </w:p>
              </w:tc>
              <w:tc>
                <w:tcPr>
                  <w:tcW w:w="54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rPr>
                <w:gridAfter w:val="1"/>
                <w:wAfter w:w="46" w:type="dxa"/>
              </w:trPr>
              <w:tc>
                <w:tcPr>
                  <w:tcW w:w="216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Охрана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природных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территорий</w:t>
                  </w:r>
                </w:p>
              </w:tc>
              <w:tc>
                <w:tcPr>
                  <w:tcW w:w="540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0" w:type="dxa"/>
                  <w:tcBorders>
                    <w:top w:val="single" w:sz="4" w:space="0" w:color="auto"/>
                    <w:bottom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9.1</w:t>
                  </w:r>
                </w:p>
              </w:tc>
            </w:tr>
            <w:tr w:rsidR="00FD6C8E" w:rsidRPr="00860340" w:rsidTr="00FD6C8E">
              <w:trPr>
                <w:gridAfter w:val="1"/>
                <w:wAfter w:w="46" w:type="dxa"/>
              </w:trPr>
              <w:tc>
                <w:tcPr>
                  <w:tcW w:w="216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Историко-культурная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40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0" w:type="dxa"/>
                  <w:tcBorders>
                    <w:top w:val="single" w:sz="4" w:space="0" w:color="auto"/>
                    <w:bottom w:val="single" w:sz="4" w:space="0" w:color="auto"/>
                  </w:tcBorders>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9.3</w:t>
                  </w:r>
                </w:p>
              </w:tc>
            </w:tr>
            <w:tr w:rsidR="00FD6C8E" w:rsidRPr="00860340" w:rsidTr="00FD6C8E">
              <w:trPr>
                <w:gridAfter w:val="1"/>
                <w:wAfter w:w="46" w:type="dxa"/>
              </w:trPr>
              <w:tc>
                <w:tcPr>
                  <w:tcW w:w="216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Ведение            огородничества</w:t>
                  </w:r>
                </w:p>
              </w:tc>
              <w:tc>
                <w:tcPr>
                  <w:tcW w:w="540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00" w:type="dxa"/>
                  <w:tcBorders>
                    <w:top w:val="single" w:sz="4" w:space="0" w:color="auto"/>
                    <w:bottom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13.1</w:t>
                  </w:r>
                </w:p>
              </w:tc>
            </w:tr>
            <w:tr w:rsidR="00FD6C8E" w:rsidRPr="00860340" w:rsidTr="00FD6C8E">
              <w:trPr>
                <w:gridAfter w:val="1"/>
                <w:wAfter w:w="46" w:type="dxa"/>
              </w:trPr>
              <w:tc>
                <w:tcPr>
                  <w:tcW w:w="216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Ведение              садоводства</w:t>
                  </w:r>
                </w:p>
              </w:tc>
              <w:tc>
                <w:tcPr>
                  <w:tcW w:w="5400" w:type="dxa"/>
                  <w:tcBorders>
                    <w:top w:val="single" w:sz="4" w:space="0" w:color="auto"/>
                    <w:bottom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садового дома, предназначенного для отдыха и не подлежащего разделу на квартиры;</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хозяйственных строений и сооружений</w:t>
                  </w:r>
                </w:p>
              </w:tc>
              <w:tc>
                <w:tcPr>
                  <w:tcW w:w="1800" w:type="dxa"/>
                  <w:tcBorders>
                    <w:top w:val="single" w:sz="4" w:space="0" w:color="auto"/>
                    <w:bottom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13.2</w:t>
                  </w:r>
                </w:p>
              </w:tc>
            </w:tr>
            <w:tr w:rsidR="00FD6C8E" w:rsidRPr="00860340" w:rsidTr="00FD6C8E">
              <w:trPr>
                <w:gridAfter w:val="1"/>
                <w:wAfter w:w="46" w:type="dxa"/>
              </w:trPr>
              <w:tc>
                <w:tcPr>
                  <w:tcW w:w="216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Ведение             дачного хозяйства</w:t>
                  </w:r>
                </w:p>
              </w:tc>
              <w:tc>
                <w:tcPr>
                  <w:tcW w:w="5400"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хозяйственных строений и сооружений</w:t>
                  </w:r>
                </w:p>
              </w:tc>
              <w:tc>
                <w:tcPr>
                  <w:tcW w:w="1800"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13.3</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spacing w:before="360" w:after="240"/>
              <w:contextualSpacing/>
              <w:jc w:val="both"/>
              <w:outlineLvl w:val="2"/>
              <w:rPr>
                <w:rFonts w:eastAsia="MS Mincho"/>
                <w:b/>
                <w:sz w:val="14"/>
                <w:szCs w:val="14"/>
              </w:rPr>
            </w:pPr>
            <w:r w:rsidRPr="00860340">
              <w:rPr>
                <w:rFonts w:eastAsia="MS Mincho"/>
                <w:b/>
                <w:sz w:val="14"/>
                <w:szCs w:val="14"/>
              </w:rPr>
              <w:t xml:space="preserve">          ОБЩЕСТВЕННО-ДЕЛОВЫЕ ЗОНЫ</w:t>
            </w:r>
          </w:p>
          <w:p w:rsidR="00FD6C8E" w:rsidRPr="00860340" w:rsidRDefault="00FD6C8E" w:rsidP="00860340">
            <w:pPr>
              <w:spacing w:before="360" w:after="240"/>
              <w:contextualSpacing/>
              <w:jc w:val="both"/>
              <w:outlineLvl w:val="2"/>
              <w:rPr>
                <w:rFonts w:eastAsia="MS Mincho"/>
                <w:b/>
                <w:sz w:val="14"/>
                <w:szCs w:val="14"/>
              </w:rPr>
            </w:pPr>
            <w:r w:rsidRPr="00860340">
              <w:rPr>
                <w:rFonts w:eastAsia="MS Mincho"/>
                <w:b/>
                <w:sz w:val="14"/>
                <w:szCs w:val="14"/>
              </w:rPr>
              <w:t xml:space="preserve">          </w:t>
            </w:r>
            <w:r w:rsidRPr="00860340">
              <w:rPr>
                <w:rFonts w:eastAsia="MS Mincho"/>
                <w:sz w:val="14"/>
                <w:szCs w:val="1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назначения,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D6C8E" w:rsidRPr="00860340" w:rsidRDefault="00FD6C8E" w:rsidP="00860340">
            <w:pPr>
              <w:spacing w:before="360" w:after="240"/>
              <w:contextualSpacing/>
              <w:jc w:val="both"/>
              <w:outlineLvl w:val="2"/>
              <w:rPr>
                <w:rFonts w:eastAsia="MS Mincho"/>
                <w:b/>
                <w:sz w:val="14"/>
                <w:szCs w:val="14"/>
              </w:rPr>
            </w:pPr>
            <w:r w:rsidRPr="00860340">
              <w:rPr>
                <w:rFonts w:eastAsia="MS Mincho"/>
                <w:b/>
                <w:sz w:val="14"/>
                <w:szCs w:val="14"/>
              </w:rPr>
              <w:t xml:space="preserve">          О1 Зона делового, общественного  и коммерческого назначения</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объектов капитального строительства, разрешенных для размещения в общественно-деловых зонах могут включаться жилые дома.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533"/>
              <w:gridCol w:w="1847"/>
            </w:tblGrid>
            <w:tr w:rsidR="00FD6C8E" w:rsidRPr="00860340" w:rsidTr="00FD6C8E">
              <w:tc>
                <w:tcPr>
                  <w:tcW w:w="7621" w:type="dxa"/>
                  <w:gridSpan w:val="2"/>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847" w:type="dxa"/>
                  <w:tcBorders>
                    <w:top w:val="single" w:sz="4" w:space="0" w:color="auto"/>
                    <w:left w:val="nil"/>
                    <w:bottom w:val="single" w:sz="4" w:space="0" w:color="auto"/>
                    <w:right w:val="single" w:sz="4" w:space="0" w:color="auto"/>
                  </w:tcBorders>
                </w:tcPr>
                <w:p w:rsidR="00FD6C8E" w:rsidRPr="00860340" w:rsidRDefault="00FD6C8E" w:rsidP="00860340">
                  <w:pPr>
                    <w:autoSpaceDE w:val="0"/>
                    <w:autoSpaceDN w:val="0"/>
                    <w:adjustRightInd w:val="0"/>
                    <w:spacing w:after="60"/>
                    <w:contextualSpacing/>
                    <w:jc w:val="center"/>
                    <w:rPr>
                      <w:rFonts w:eastAsia="MS Mincho"/>
                      <w:b/>
                      <w:bCs/>
                      <w:sz w:val="14"/>
                      <w:szCs w:val="14"/>
                    </w:rPr>
                  </w:pPr>
                </w:p>
              </w:tc>
            </w:tr>
            <w:tr w:rsidR="00FD6C8E" w:rsidRPr="00860340" w:rsidTr="00FD6C8E">
              <w:tc>
                <w:tcPr>
                  <w:tcW w:w="2088"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533" w:type="dxa"/>
                  <w:tcBorders>
                    <w:top w:val="single" w:sz="4" w:space="0" w:color="auto"/>
                  </w:tcBorders>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847" w:type="dxa"/>
                  <w:tcBorders>
                    <w:top w:val="single" w:sz="4" w:space="0" w:color="auto"/>
                  </w:tcBorders>
                </w:tcPr>
                <w:p w:rsidR="00FD6C8E" w:rsidRPr="00860340" w:rsidRDefault="00FD6C8E" w:rsidP="00860340">
                  <w:pPr>
                    <w:autoSpaceDE w:val="0"/>
                    <w:autoSpaceDN w:val="0"/>
                    <w:adjustRightInd w:val="0"/>
                    <w:spacing w:after="60"/>
                    <w:contextualSpacing/>
                    <w:jc w:val="center"/>
                    <w:rPr>
                      <w:rFonts w:eastAsia="MS Mincho"/>
                      <w:bCs/>
                      <w:sz w:val="14"/>
                      <w:szCs w:val="14"/>
                      <w:highlight w:val="yellow"/>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Коммунальное      обслуживание</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60340">
                    <w:rPr>
                      <w:rFonts w:eastAsia="MS ??"/>
                      <w:sz w:val="14"/>
                      <w:szCs w:val="1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r w:rsidRPr="00860340">
                    <w:rPr>
                      <w:rFonts w:eastAsia="MS ??"/>
                      <w:sz w:val="14"/>
                      <w:szCs w:val="14"/>
                    </w:rPr>
                    <w:lastRenderedPageBreak/>
                    <w:t>3.1</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Общественное управление</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3.8</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Деловое управление</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4.1</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Объекты торговли (торговые центры, торгово-развлекательные центры (комплексы)</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60340">
                      <w:rPr>
                        <w:rFonts w:eastAsia="MS ??"/>
                        <w:color w:val="0000FF"/>
                        <w:sz w:val="14"/>
                        <w:szCs w:val="14"/>
                      </w:rPr>
                      <w:t>кодами 4.5</w:t>
                    </w:r>
                  </w:hyperlink>
                  <w:r w:rsidRPr="00860340">
                    <w:rPr>
                      <w:rFonts w:eastAsia="MS ??"/>
                      <w:sz w:val="14"/>
                      <w:szCs w:val="14"/>
                    </w:rPr>
                    <w:t xml:space="preserve"> - </w:t>
                  </w:r>
                  <w:hyperlink w:anchor="P292" w:history="1">
                    <w:r w:rsidRPr="00860340">
                      <w:rPr>
                        <w:rFonts w:eastAsia="MS ??"/>
                        <w:color w:val="0000FF"/>
                        <w:sz w:val="14"/>
                        <w:szCs w:val="14"/>
                      </w:rPr>
                      <w:t>4.9</w:t>
                    </w:r>
                  </w:hyperlink>
                  <w:r w:rsidRPr="00860340">
                    <w:rPr>
                      <w:rFonts w:eastAsia="MS ??"/>
                      <w:sz w:val="14"/>
                      <w:szCs w:val="14"/>
                    </w:rPr>
                    <w:t>;</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гаражей и (или) стоянок для автомобилей сотрудников и посетителей торгового центра</w:t>
                  </w:r>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4.2</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Рынки</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гаражей и (или) стоянок для автомобилей сотрудников и посетителей рынка</w:t>
                  </w:r>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4.3</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Магазины</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4.4</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Банковская и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страховая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4.5</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Общественное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питание</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4.6</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Гостиничное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обслуживание</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4.7</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Развлечения</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4.8</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Обслуживание      автотранспорта</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60340">
                      <w:rPr>
                        <w:rFonts w:eastAsia="MS ??"/>
                        <w:color w:val="0000FF"/>
                        <w:sz w:val="14"/>
                        <w:szCs w:val="14"/>
                      </w:rPr>
                      <w:t>коде 2.7.1</w:t>
                    </w:r>
                  </w:hyperlink>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4.9</w:t>
                  </w:r>
                </w:p>
              </w:tc>
            </w:tr>
            <w:tr w:rsidR="00FD6C8E" w:rsidRPr="00860340" w:rsidTr="00FD6C8E">
              <w:tc>
                <w:tcPr>
                  <w:tcW w:w="2088"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Выставочно-ярмарочная          деятельность</w:t>
                  </w:r>
                </w:p>
              </w:tc>
              <w:tc>
                <w:tcPr>
                  <w:tcW w:w="5533" w:type="dxa"/>
                  <w:tcBorders>
                    <w:top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осуществления </w:t>
                  </w:r>
                  <w:proofErr w:type="spellStart"/>
                  <w:r w:rsidRPr="00860340">
                    <w:rPr>
                      <w:rFonts w:eastAsia="MS ??"/>
                      <w:sz w:val="14"/>
                      <w:szCs w:val="14"/>
                    </w:rPr>
                    <w:t>выставочно</w:t>
                  </w:r>
                  <w:proofErr w:type="spellEnd"/>
                  <w:r w:rsidRPr="00860340">
                    <w:rPr>
                      <w:rFonts w:eastAsia="MS ??"/>
                      <w:sz w:val="14"/>
                      <w:szCs w:val="14"/>
                    </w:rPr>
                    <w:t xml:space="preserve">-ярмарочной и </w:t>
                  </w:r>
                  <w:proofErr w:type="spellStart"/>
                  <w:r w:rsidRPr="00860340">
                    <w:rPr>
                      <w:rFonts w:eastAsia="MS ??"/>
                      <w:sz w:val="14"/>
                      <w:szCs w:val="14"/>
                    </w:rPr>
                    <w:t>конгрессной</w:t>
                  </w:r>
                  <w:proofErr w:type="spellEnd"/>
                  <w:r w:rsidRPr="00860340">
                    <w:rPr>
                      <w:rFonts w:eastAsia="MS ??"/>
                      <w:sz w:val="14"/>
                      <w:szCs w:val="1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7" w:type="dxa"/>
                  <w:tcBorders>
                    <w:top w:val="single" w:sz="4" w:space="0" w:color="auto"/>
                  </w:tcBorders>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4.10</w:t>
                  </w:r>
                </w:p>
              </w:tc>
            </w:tr>
            <w:tr w:rsidR="00FD6C8E" w:rsidRPr="00860340" w:rsidTr="00FD6C8E">
              <w:tc>
                <w:tcPr>
                  <w:tcW w:w="2088"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Обеспечение внутреннего правопорядка </w:t>
                  </w:r>
                </w:p>
                <w:p w:rsidR="00FD6C8E" w:rsidRPr="00860340" w:rsidRDefault="00FD6C8E" w:rsidP="00860340">
                  <w:pPr>
                    <w:autoSpaceDE w:val="0"/>
                    <w:autoSpaceDN w:val="0"/>
                    <w:adjustRightInd w:val="0"/>
                    <w:spacing w:after="60"/>
                    <w:contextualSpacing/>
                    <w:rPr>
                      <w:rFonts w:eastAsia="MS Mincho"/>
                      <w:bCs/>
                      <w:sz w:val="14"/>
                      <w:szCs w:val="14"/>
                    </w:rPr>
                  </w:pPr>
                </w:p>
              </w:tc>
              <w:tc>
                <w:tcPr>
                  <w:tcW w:w="5533" w:type="dxa"/>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7" w:type="dxa"/>
                </w:tcPr>
                <w:p w:rsidR="00FD6C8E" w:rsidRPr="00860340" w:rsidRDefault="00FD6C8E" w:rsidP="00860340">
                  <w:pPr>
                    <w:spacing w:after="60"/>
                    <w:contextualSpacing/>
                    <w:jc w:val="center"/>
                    <w:rPr>
                      <w:rFonts w:eastAsia="MS Mincho"/>
                      <w:bCs/>
                      <w:sz w:val="14"/>
                      <w:szCs w:val="14"/>
                      <w:highlight w:val="yellow"/>
                    </w:rPr>
                  </w:pPr>
                </w:p>
                <w:p w:rsidR="00FD6C8E" w:rsidRPr="00860340" w:rsidRDefault="00FD6C8E" w:rsidP="00860340">
                  <w:pPr>
                    <w:spacing w:after="60"/>
                    <w:contextualSpacing/>
                    <w:jc w:val="center"/>
                    <w:rPr>
                      <w:rFonts w:eastAsia="MS Mincho"/>
                      <w:bCs/>
                      <w:sz w:val="14"/>
                      <w:szCs w:val="14"/>
                      <w:highlight w:val="yellow"/>
                    </w:rPr>
                  </w:pPr>
                </w:p>
                <w:p w:rsidR="00FD6C8E" w:rsidRPr="00860340" w:rsidRDefault="00FD6C8E" w:rsidP="00860340">
                  <w:pPr>
                    <w:spacing w:after="60"/>
                    <w:contextualSpacing/>
                    <w:jc w:val="center"/>
                    <w:rPr>
                      <w:rFonts w:eastAsia="MS Mincho"/>
                      <w:bCs/>
                      <w:sz w:val="14"/>
                      <w:szCs w:val="14"/>
                      <w:highlight w:val="yellow"/>
                    </w:rPr>
                  </w:pPr>
                </w:p>
                <w:p w:rsidR="00FD6C8E" w:rsidRPr="00860340" w:rsidRDefault="00FD6C8E" w:rsidP="00860340">
                  <w:pPr>
                    <w:spacing w:after="60"/>
                    <w:contextualSpacing/>
                    <w:jc w:val="center"/>
                    <w:rPr>
                      <w:rFonts w:eastAsia="MS Mincho"/>
                      <w:bCs/>
                      <w:sz w:val="14"/>
                      <w:szCs w:val="14"/>
                      <w:highlight w:val="yellow"/>
                    </w:rPr>
                  </w:pPr>
                </w:p>
                <w:p w:rsidR="00FD6C8E" w:rsidRPr="00860340" w:rsidRDefault="00FD6C8E" w:rsidP="00860340">
                  <w:pPr>
                    <w:spacing w:after="60"/>
                    <w:contextualSpacing/>
                    <w:jc w:val="center"/>
                    <w:rPr>
                      <w:rFonts w:eastAsia="MS Mincho"/>
                      <w:bCs/>
                      <w:sz w:val="14"/>
                      <w:szCs w:val="14"/>
                      <w:highlight w:val="yellow"/>
                    </w:rPr>
                  </w:pPr>
                  <w:r w:rsidRPr="00860340">
                    <w:rPr>
                      <w:rFonts w:eastAsia="MS Mincho"/>
                      <w:bCs/>
                      <w:sz w:val="14"/>
                      <w:szCs w:val="14"/>
                    </w:rPr>
                    <w:t>8.3</w:t>
                  </w:r>
                </w:p>
              </w:tc>
            </w:tr>
            <w:tr w:rsidR="00FD6C8E" w:rsidRPr="00860340" w:rsidTr="00FD6C8E">
              <w:tc>
                <w:tcPr>
                  <w:tcW w:w="208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Земельные участки (территории) общего пользования</w:t>
                  </w:r>
                </w:p>
              </w:tc>
              <w:tc>
                <w:tcPr>
                  <w:tcW w:w="5533"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7" w:type="dxa"/>
                </w:tcPr>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r w:rsidRPr="00860340">
                    <w:rPr>
                      <w:rFonts w:eastAsia="MS ??"/>
                      <w:sz w:val="14"/>
                      <w:szCs w:val="14"/>
                    </w:rPr>
                    <w:t>12.0</w:t>
                  </w:r>
                </w:p>
              </w:tc>
            </w:tr>
          </w:tbl>
          <w:p w:rsidR="00FD6C8E" w:rsidRPr="00860340" w:rsidRDefault="00FD6C8E" w:rsidP="00860340">
            <w:pPr>
              <w:tabs>
                <w:tab w:val="left" w:pos="284"/>
                <w:tab w:val="left" w:pos="567"/>
              </w:tabs>
              <w:ind w:firstLine="420"/>
              <w:contextualSpacing/>
              <w:jc w:val="both"/>
              <w:rPr>
                <w:rFonts w:eastAsia="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757"/>
            </w:tblGrid>
            <w:tr w:rsidR="00FD6C8E" w:rsidRPr="00860340" w:rsidTr="00FD6C8E">
              <w:tc>
                <w:tcPr>
                  <w:tcW w:w="9565" w:type="dxa"/>
                  <w:gridSpan w:val="2"/>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Вспомогательные виды разрешенного использования земельных участков </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808"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6757"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c>
                <w:tcPr>
                  <w:tcW w:w="2808"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общежитий </w:t>
                  </w:r>
                </w:p>
              </w:tc>
              <w:tc>
                <w:tcPr>
                  <w:tcW w:w="675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FD6C8E" w:rsidRPr="00860340" w:rsidTr="00FD6C8E">
              <w:trPr>
                <w:trHeight w:val="1151"/>
              </w:trPr>
              <w:tc>
                <w:tcPr>
                  <w:tcW w:w="2808"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технического обслуживания  и ремонта транспортных средств</w:t>
                  </w:r>
                </w:p>
              </w:tc>
              <w:tc>
                <w:tcPr>
                  <w:tcW w:w="675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D6C8E" w:rsidRPr="00860340" w:rsidTr="00FD6C8E">
              <w:trPr>
                <w:trHeight w:val="863"/>
              </w:trPr>
              <w:tc>
                <w:tcPr>
                  <w:tcW w:w="2808"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хозяйственных          площадок</w:t>
                  </w:r>
                </w:p>
              </w:tc>
              <w:tc>
                <w:tcPr>
                  <w:tcW w:w="675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FD6C8E" w:rsidRPr="00860340" w:rsidTr="00FD6C8E">
              <w:tc>
                <w:tcPr>
                  <w:tcW w:w="2808"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отходов                         потребления </w:t>
                  </w:r>
                </w:p>
              </w:tc>
              <w:tc>
                <w:tcPr>
                  <w:tcW w:w="675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контейнеров для сбора мусора и бытовых отходов, обустройство площадок для их размещения</w:t>
                  </w:r>
                </w:p>
              </w:tc>
            </w:tr>
            <w:tr w:rsidR="00FD6C8E" w:rsidRPr="00860340" w:rsidTr="00FD6C8E">
              <w:tc>
                <w:tcPr>
                  <w:tcW w:w="2808" w:type="dxa"/>
                  <w:shd w:val="clear" w:color="auto" w:fill="auto"/>
                </w:tcPr>
                <w:p w:rsidR="00FD6C8E" w:rsidRPr="00860340" w:rsidRDefault="00FD6C8E" w:rsidP="00860340">
                  <w:pPr>
                    <w:autoSpaceDE w:val="0"/>
                    <w:autoSpaceDN w:val="0"/>
                    <w:adjustRightInd w:val="0"/>
                    <w:spacing w:after="60"/>
                    <w:ind w:right="-108"/>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autoSpaceDE w:val="0"/>
                    <w:autoSpaceDN w:val="0"/>
                    <w:adjustRightInd w:val="0"/>
                    <w:spacing w:after="60"/>
                    <w:contextualSpacing/>
                    <w:rPr>
                      <w:rFonts w:eastAsia="MS Mincho"/>
                      <w:bCs/>
                      <w:sz w:val="14"/>
                      <w:szCs w:val="14"/>
                    </w:rPr>
                  </w:pPr>
                </w:p>
              </w:tc>
              <w:tc>
                <w:tcPr>
                  <w:tcW w:w="675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60340">
                    <w:rPr>
                      <w:rFonts w:eastAsia="MS Mincho"/>
                      <w:bCs/>
                      <w:sz w:val="14"/>
                      <w:szCs w:val="14"/>
                    </w:rPr>
                    <w:t>тропиночной</w:t>
                  </w:r>
                  <w:proofErr w:type="spellEnd"/>
                  <w:r w:rsidRPr="00860340">
                    <w:rPr>
                      <w:rFonts w:eastAsia="MS Mincho"/>
                      <w:bCs/>
                      <w:sz w:val="14"/>
                      <w:szCs w:val="14"/>
                    </w:rPr>
                    <w:t xml:space="preserve"> сети, информационных стендов, скамей, навесов     от дождя, указателей направления движения  </w:t>
                  </w:r>
                </w:p>
              </w:tc>
            </w:tr>
            <w:tr w:rsidR="00FD6C8E" w:rsidRPr="00860340" w:rsidTr="00FD6C8E">
              <w:tc>
                <w:tcPr>
                  <w:tcW w:w="2808"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площадок для спортивных занятий и отдыха </w:t>
                  </w:r>
                </w:p>
              </w:tc>
              <w:tc>
                <w:tcPr>
                  <w:tcW w:w="675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D6C8E" w:rsidRPr="00860340" w:rsidTr="00FD6C8E">
              <w:tc>
                <w:tcPr>
                  <w:tcW w:w="2808"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Озеленение</w:t>
                  </w:r>
                </w:p>
              </w:tc>
              <w:tc>
                <w:tcPr>
                  <w:tcW w:w="675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аллей, скверов, газонов, цветников  и других озелененных территорий</w:t>
                  </w:r>
                </w:p>
              </w:tc>
            </w:tr>
            <w:tr w:rsidR="00FD6C8E" w:rsidRPr="00860340" w:rsidTr="00FD6C8E">
              <w:tc>
                <w:tcPr>
                  <w:tcW w:w="2808"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675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c>
                <w:tcPr>
                  <w:tcW w:w="2808"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675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и эксплуатация общественных туалетов</w:t>
                  </w:r>
                </w:p>
              </w:tc>
            </w:tr>
            <w:tr w:rsidR="00FD6C8E" w:rsidRPr="00860340" w:rsidTr="00FD6C8E">
              <w:tc>
                <w:tcPr>
                  <w:tcW w:w="2808"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инженерно-технических объектов, сооружений и коммуникаций</w:t>
                  </w:r>
                </w:p>
              </w:tc>
              <w:tc>
                <w:tcPr>
                  <w:tcW w:w="6757"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FD6C8E" w:rsidRPr="00860340" w:rsidRDefault="00FD6C8E" w:rsidP="00860340">
            <w:pPr>
              <w:tabs>
                <w:tab w:val="left" w:pos="284"/>
                <w:tab w:val="left" w:pos="567"/>
              </w:tabs>
              <w:ind w:firstLine="420"/>
              <w:contextualSpacing/>
              <w:jc w:val="both"/>
              <w:rPr>
                <w:rFonts w:eastAsia="Calibri"/>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                 Условно разрешенные виды использования земельных </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spacing w:after="60"/>
                    <w:contextualSpacing/>
                    <w:jc w:val="center"/>
                    <w:rPr>
                      <w:rFonts w:eastAsia="MS Mincho"/>
                      <w:b/>
                      <w:bCs/>
                      <w:sz w:val="14"/>
                      <w:szCs w:val="14"/>
                    </w:rPr>
                  </w:pP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Для индивидуального жилищного строительства</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индивидуального жилого дома (дом, пригодный для постоянного проживания, высотой не выше трех надземных этажей);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выращивание плодовых, ягодных, овощных, бахчевых или иных декоративных или сельскохозяйственных культур;</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индивидуальных гаражей и подсобных сооружений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2.1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Малоэтажная    многоквартирная жилая застройка</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разведение декоративных и плодовых деревьев, овощных и ягодных культур;</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индивидуальных гаражей и иных вспомогательных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спортивных и детских площадок, площадок отдыха;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2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2.1.1</w:t>
                  </w:r>
                </w:p>
              </w:tc>
            </w:tr>
            <w:tr w:rsidR="00FD6C8E" w:rsidRPr="00860340" w:rsidTr="00FD6C8E">
              <w:trPr>
                <w:gridAfter w:val="1"/>
                <w:wAfter w:w="46" w:type="dxa"/>
                <w:trHeight w:val="1068"/>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Блокированная   жилая застройка</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разведение декоративных и плодовых деревьев, овощных и ягодных культур;</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индивидуальных гаражей и иных вспомогательных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обустройство спортивных и детских площадок, площадок отдыха</w:t>
                  </w:r>
                </w:p>
              </w:tc>
              <w:tc>
                <w:tcPr>
                  <w:tcW w:w="162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2.3</w:t>
                  </w:r>
                </w:p>
              </w:tc>
            </w:tr>
            <w:tr w:rsidR="00FD6C8E" w:rsidRPr="00860340" w:rsidTr="00FD6C8E">
              <w:trPr>
                <w:gridAfter w:val="1"/>
                <w:wAfter w:w="46" w:type="dxa"/>
                <w:trHeight w:val="908"/>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Социальное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обслуживание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для размещения отделений почты и телеграфа;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3.2</w:t>
                  </w:r>
                </w:p>
              </w:tc>
            </w:tr>
            <w:tr w:rsidR="00FD6C8E" w:rsidRPr="00860340" w:rsidTr="00FD6C8E">
              <w:trPr>
                <w:gridAfter w:val="1"/>
                <w:wAfter w:w="46" w:type="dxa"/>
                <w:trHeight w:val="908"/>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Бытовое                 обслуживание</w:t>
                  </w:r>
                </w:p>
                <w:p w:rsidR="00FD6C8E" w:rsidRPr="00860340" w:rsidRDefault="00FD6C8E" w:rsidP="00860340">
                  <w:pPr>
                    <w:widowControl w:val="0"/>
                    <w:autoSpaceDE w:val="0"/>
                    <w:autoSpaceDN w:val="0"/>
                    <w:adjustRightInd w:val="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3.3</w:t>
                  </w:r>
                </w:p>
              </w:tc>
            </w:tr>
            <w:tr w:rsidR="00FD6C8E" w:rsidRPr="00860340" w:rsidTr="00FD6C8E">
              <w:trPr>
                <w:gridAfter w:val="1"/>
                <w:wAfter w:w="46" w:type="dxa"/>
                <w:trHeight w:val="908"/>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Здравоохранение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60340">
                      <w:rPr>
                        <w:rFonts w:eastAsia="MS ??"/>
                        <w:color w:val="0000FF"/>
                        <w:sz w:val="14"/>
                        <w:szCs w:val="14"/>
                      </w:rPr>
                      <w:t>кодами 3.4.1</w:t>
                    </w:r>
                  </w:hyperlink>
                  <w:r w:rsidRPr="00860340">
                    <w:rPr>
                      <w:rFonts w:eastAsia="MS ??"/>
                      <w:sz w:val="14"/>
                      <w:szCs w:val="14"/>
                    </w:rPr>
                    <w:t xml:space="preserve"> - </w:t>
                  </w:r>
                  <w:hyperlink w:anchor="P201" w:history="1">
                    <w:r w:rsidRPr="00860340">
                      <w:rPr>
                        <w:rFonts w:eastAsia="MS ??"/>
                        <w:color w:val="0000FF"/>
                        <w:sz w:val="14"/>
                        <w:szCs w:val="14"/>
                      </w:rPr>
                      <w:t>3.4.2</w:t>
                    </w:r>
                  </w:hyperlink>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3.4</w:t>
                  </w:r>
                </w:p>
              </w:tc>
            </w:tr>
            <w:tr w:rsidR="00FD6C8E" w:rsidRPr="00860340" w:rsidTr="00FD6C8E">
              <w:trPr>
                <w:gridAfter w:val="1"/>
                <w:wAfter w:w="46" w:type="dxa"/>
                <w:trHeight w:val="908"/>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Амбулаторно-поликлиническое обслуживание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3.4.1</w:t>
                  </w:r>
                </w:p>
              </w:tc>
            </w:tr>
            <w:tr w:rsidR="00FD6C8E" w:rsidRPr="00860340" w:rsidTr="00FD6C8E">
              <w:trPr>
                <w:gridAfter w:val="1"/>
                <w:wAfter w:w="46" w:type="dxa"/>
                <w:trHeight w:val="709"/>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Стационарное       медицинское         обслуживание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3.4.2</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Культурное        развитие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устройство площадок для празднеств и гуляний;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для размещения цирков, зверинцев, зоопарков, океанариумов</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3.6</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Религиозное        использование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3.7</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 xml:space="preserve">Объекты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придорожного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сервиса</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автозаправочных станций (бензиновых, газовых);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предоставление гостиничных услуг в качестве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4.9.1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Спорт</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спортивных баз и лагерей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5.1</w:t>
                  </w: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Связь </w:t>
                  </w:r>
                </w:p>
              </w:tc>
              <w:tc>
                <w:tcPr>
                  <w:tcW w:w="576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20" w:type="dxa"/>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w:t>
                  </w:r>
                </w:p>
                <w:p w:rsidR="00FD6C8E" w:rsidRPr="00860340" w:rsidRDefault="00FD6C8E" w:rsidP="00860340">
                  <w:pPr>
                    <w:autoSpaceDE w:val="0"/>
                    <w:autoSpaceDN w:val="0"/>
                    <w:adjustRightInd w:val="0"/>
                    <w:contextualSpacing/>
                    <w:jc w:val="both"/>
                    <w:rPr>
                      <w:rFonts w:eastAsia="MS Mincho"/>
                      <w:bCs/>
                      <w:sz w:val="14"/>
                      <w:szCs w:val="14"/>
                    </w:rPr>
                  </w:pPr>
                </w:p>
                <w:p w:rsidR="00FD6C8E" w:rsidRPr="00860340" w:rsidRDefault="00FD6C8E" w:rsidP="00860340">
                  <w:pPr>
                    <w:autoSpaceDE w:val="0"/>
                    <w:autoSpaceDN w:val="0"/>
                    <w:adjustRightInd w:val="0"/>
                    <w:contextualSpacing/>
                    <w:jc w:val="both"/>
                    <w:rPr>
                      <w:rFonts w:eastAsia="MS Mincho"/>
                      <w:bCs/>
                      <w:sz w:val="14"/>
                      <w:szCs w:val="14"/>
                    </w:rPr>
                  </w:pPr>
                </w:p>
                <w:p w:rsidR="00FD6C8E" w:rsidRPr="00860340" w:rsidRDefault="00FD6C8E" w:rsidP="00860340">
                  <w:pPr>
                    <w:autoSpaceDE w:val="0"/>
                    <w:autoSpaceDN w:val="0"/>
                    <w:adjustRightInd w:val="0"/>
                    <w:contextualSpacing/>
                    <w:jc w:val="both"/>
                    <w:rPr>
                      <w:rFonts w:eastAsia="MS Mincho"/>
                      <w:bCs/>
                      <w:sz w:val="14"/>
                      <w:szCs w:val="14"/>
                    </w:rPr>
                  </w:pP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6.8</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Склады</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6.9</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Автомобильный транспорт</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Охрана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природных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территорий</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Историко-культурная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9.3</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autoSpaceDE w:val="0"/>
              <w:autoSpaceDN w:val="0"/>
              <w:adjustRightInd w:val="0"/>
              <w:contextualSpacing/>
              <w:jc w:val="both"/>
              <w:rPr>
                <w:rFonts w:eastAsia="MS Mincho"/>
                <w:b/>
                <w:sz w:val="14"/>
                <w:szCs w:val="14"/>
              </w:rPr>
            </w:pPr>
            <w:r w:rsidRPr="00860340">
              <w:rPr>
                <w:rFonts w:eastAsia="MS Mincho"/>
                <w:b/>
                <w:sz w:val="14"/>
                <w:szCs w:val="14"/>
              </w:rPr>
              <w:t xml:space="preserve">      О2 Зона размещения объектов социального и культурно-бытового   назначения</w:t>
            </w:r>
          </w:p>
          <w:p w:rsidR="00FD6C8E" w:rsidRPr="00860340" w:rsidRDefault="00FD6C8E" w:rsidP="00860340">
            <w:pPr>
              <w:autoSpaceDE w:val="0"/>
              <w:autoSpaceDN w:val="0"/>
              <w:adjustRightInd w:val="0"/>
              <w:contextualSpacing/>
              <w:jc w:val="both"/>
              <w:rPr>
                <w:rFonts w:eastAsia="MS Mincho"/>
                <w:b/>
                <w:sz w:val="14"/>
                <w:szCs w:val="14"/>
              </w:rPr>
            </w:pPr>
          </w:p>
          <w:p w:rsidR="00FD6C8E" w:rsidRPr="00860340" w:rsidRDefault="00FD6C8E" w:rsidP="00860340">
            <w:pPr>
              <w:autoSpaceDE w:val="0"/>
              <w:autoSpaceDN w:val="0"/>
              <w:adjustRightInd w:val="0"/>
              <w:contextualSpacing/>
              <w:jc w:val="both"/>
              <w:rPr>
                <w:rFonts w:eastAsia="MS Mincho"/>
                <w:sz w:val="14"/>
                <w:szCs w:val="14"/>
              </w:rPr>
            </w:pPr>
            <w:r w:rsidRPr="00860340">
              <w:rPr>
                <w:rFonts w:eastAsia="MS Mincho"/>
                <w:sz w:val="14"/>
                <w:szCs w:val="14"/>
              </w:rPr>
              <w:t xml:space="preserve">       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p w:rsidR="00FD6C8E" w:rsidRPr="00860340" w:rsidRDefault="00FD6C8E" w:rsidP="00860340">
            <w:pPr>
              <w:tabs>
                <w:tab w:val="left" w:pos="284"/>
                <w:tab w:val="left" w:pos="567"/>
              </w:tabs>
              <w:ind w:firstLine="420"/>
              <w:contextualSpacing/>
              <w:jc w:val="both"/>
              <w:rPr>
                <w:rFonts w:eastAsia="Calibri"/>
                <w:sz w:val="14"/>
                <w:szCs w:val="1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760"/>
              <w:gridCol w:w="1620"/>
            </w:tblGrid>
            <w:tr w:rsidR="00FD6C8E" w:rsidRPr="00860340" w:rsidTr="00FD6C8E">
              <w:tc>
                <w:tcPr>
                  <w:tcW w:w="7848"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c>
                <w:tcPr>
                  <w:tcW w:w="2088"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ind w:left="-288" w:firstLine="288"/>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c>
                <w:tcPr>
                  <w:tcW w:w="2088"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Коммунальное    обслуживание </w:t>
                  </w:r>
                </w:p>
              </w:tc>
              <w:tc>
                <w:tcPr>
                  <w:tcW w:w="576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tcPr>
                <w:p w:rsidR="00FD6C8E" w:rsidRPr="00860340" w:rsidRDefault="00FD6C8E" w:rsidP="00860340">
                  <w:pPr>
                    <w:autoSpaceDE w:val="0"/>
                    <w:autoSpaceDN w:val="0"/>
                    <w:adjustRightInd w:val="0"/>
                    <w:spacing w:after="60"/>
                    <w:contextualSpacing/>
                    <w:jc w:val="both"/>
                    <w:rPr>
                      <w:rFonts w:eastAsia="MS Mincho"/>
                      <w:bCs/>
                      <w:sz w:val="14"/>
                      <w:szCs w:val="14"/>
                      <w:highlight w:val="yellow"/>
                    </w:rPr>
                  </w:pPr>
                </w:p>
                <w:p w:rsidR="00FD6C8E" w:rsidRPr="00860340" w:rsidRDefault="00FD6C8E" w:rsidP="00860340">
                  <w:pPr>
                    <w:autoSpaceDE w:val="0"/>
                    <w:autoSpaceDN w:val="0"/>
                    <w:adjustRightInd w:val="0"/>
                    <w:spacing w:after="60"/>
                    <w:contextualSpacing/>
                    <w:jc w:val="both"/>
                    <w:rPr>
                      <w:rFonts w:eastAsia="MS Mincho"/>
                      <w:bCs/>
                      <w:sz w:val="14"/>
                      <w:szCs w:val="14"/>
                      <w:highlight w:val="yellow"/>
                    </w:rPr>
                  </w:pPr>
                </w:p>
                <w:p w:rsidR="00FD6C8E" w:rsidRPr="00860340" w:rsidRDefault="00FD6C8E" w:rsidP="00860340">
                  <w:pPr>
                    <w:autoSpaceDE w:val="0"/>
                    <w:autoSpaceDN w:val="0"/>
                    <w:adjustRightInd w:val="0"/>
                    <w:spacing w:after="60"/>
                    <w:contextualSpacing/>
                    <w:jc w:val="both"/>
                    <w:rPr>
                      <w:rFonts w:eastAsia="MS Mincho"/>
                      <w:bCs/>
                      <w:sz w:val="14"/>
                      <w:szCs w:val="14"/>
                      <w:highlight w:val="yellow"/>
                    </w:rPr>
                  </w:pPr>
                </w:p>
                <w:p w:rsidR="00FD6C8E" w:rsidRPr="00860340" w:rsidRDefault="00FD6C8E" w:rsidP="00860340">
                  <w:pPr>
                    <w:autoSpaceDE w:val="0"/>
                    <w:autoSpaceDN w:val="0"/>
                    <w:adjustRightInd w:val="0"/>
                    <w:spacing w:after="60"/>
                    <w:contextualSpacing/>
                    <w:jc w:val="both"/>
                    <w:rPr>
                      <w:rFonts w:eastAsia="MS Mincho"/>
                      <w:bCs/>
                      <w:sz w:val="14"/>
                      <w:szCs w:val="14"/>
                      <w:highlight w:val="yellow"/>
                    </w:rPr>
                  </w:pPr>
                </w:p>
                <w:p w:rsidR="00FD6C8E" w:rsidRPr="00860340" w:rsidRDefault="00FD6C8E" w:rsidP="00860340">
                  <w:pPr>
                    <w:autoSpaceDE w:val="0"/>
                    <w:autoSpaceDN w:val="0"/>
                    <w:adjustRightInd w:val="0"/>
                    <w:spacing w:after="60"/>
                    <w:contextualSpacing/>
                    <w:jc w:val="both"/>
                    <w:rPr>
                      <w:rFonts w:eastAsia="MS Mincho"/>
                      <w:bCs/>
                      <w:sz w:val="14"/>
                      <w:szCs w:val="14"/>
                      <w:highlight w:val="yellow"/>
                    </w:rPr>
                  </w:pPr>
                </w:p>
                <w:p w:rsidR="00FD6C8E" w:rsidRPr="00860340" w:rsidRDefault="00FD6C8E" w:rsidP="00860340">
                  <w:pPr>
                    <w:autoSpaceDE w:val="0"/>
                    <w:autoSpaceDN w:val="0"/>
                    <w:adjustRightInd w:val="0"/>
                    <w:spacing w:after="60"/>
                    <w:contextualSpacing/>
                    <w:jc w:val="both"/>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highlight w:val="yellow"/>
                    </w:rPr>
                  </w:pPr>
                  <w:r w:rsidRPr="00860340">
                    <w:rPr>
                      <w:rFonts w:eastAsia="MS Mincho"/>
                      <w:bCs/>
                      <w:sz w:val="14"/>
                      <w:szCs w:val="14"/>
                    </w:rPr>
                    <w:t>3.1</w:t>
                  </w:r>
                </w:p>
              </w:tc>
            </w:tr>
            <w:tr w:rsidR="00FD6C8E" w:rsidRPr="00860340" w:rsidTr="00FD6C8E">
              <w:tc>
                <w:tcPr>
                  <w:tcW w:w="208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Социальное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обслуживание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для размещения отделений почты и телеграфа;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3.2</w:t>
                  </w:r>
                </w:p>
              </w:tc>
            </w:tr>
            <w:tr w:rsidR="00FD6C8E" w:rsidRPr="00860340" w:rsidTr="00FD6C8E">
              <w:tc>
                <w:tcPr>
                  <w:tcW w:w="2088"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Бытовое            обслуживание </w:t>
                  </w:r>
                </w:p>
              </w:tc>
              <w:tc>
                <w:tcPr>
                  <w:tcW w:w="576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3.3</w:t>
                  </w:r>
                </w:p>
              </w:tc>
            </w:tr>
            <w:tr w:rsidR="00FD6C8E" w:rsidRPr="00860340" w:rsidTr="00FD6C8E">
              <w:tc>
                <w:tcPr>
                  <w:tcW w:w="208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Здравоохранение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highlight w:val="yellow"/>
                    </w:rPr>
                  </w:pPr>
                  <w:r w:rsidRPr="00860340">
                    <w:rPr>
                      <w:rFonts w:eastAsia="MS ??"/>
                      <w:sz w:val="14"/>
                      <w:szCs w:val="14"/>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60340">
                      <w:rPr>
                        <w:rFonts w:eastAsia="MS ??"/>
                        <w:color w:val="0000FF"/>
                        <w:sz w:val="14"/>
                        <w:szCs w:val="14"/>
                      </w:rPr>
                      <w:t>кодами 3.4.1</w:t>
                    </w:r>
                  </w:hyperlink>
                  <w:r w:rsidRPr="00860340">
                    <w:rPr>
                      <w:rFonts w:eastAsia="MS ??"/>
                      <w:sz w:val="14"/>
                      <w:szCs w:val="14"/>
                    </w:rPr>
                    <w:t xml:space="preserve"> - </w:t>
                  </w:r>
                  <w:hyperlink w:anchor="P201" w:history="1">
                    <w:r w:rsidRPr="00860340">
                      <w:rPr>
                        <w:rFonts w:eastAsia="MS ??"/>
                        <w:color w:val="0000FF"/>
                        <w:sz w:val="14"/>
                        <w:szCs w:val="14"/>
                      </w:rPr>
                      <w:t>3.4.2</w:t>
                    </w:r>
                  </w:hyperlink>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3.4</w:t>
                  </w:r>
                </w:p>
              </w:tc>
            </w:tr>
            <w:tr w:rsidR="00FD6C8E" w:rsidRPr="00860340" w:rsidTr="00FD6C8E">
              <w:tc>
                <w:tcPr>
                  <w:tcW w:w="208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Амбулаторно-поликлиническое обслуживание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3.4.1</w:t>
                  </w:r>
                </w:p>
              </w:tc>
            </w:tr>
            <w:tr w:rsidR="00FD6C8E" w:rsidRPr="00860340" w:rsidTr="00FD6C8E">
              <w:tc>
                <w:tcPr>
                  <w:tcW w:w="208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Стационарное медицинское    обслуживание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станций скорой помощи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highlight w:val="yellow"/>
                    </w:rPr>
                  </w:pPr>
                  <w:r w:rsidRPr="00860340">
                    <w:rPr>
                      <w:rFonts w:eastAsia="MS ??"/>
                      <w:sz w:val="14"/>
                      <w:szCs w:val="14"/>
                    </w:rPr>
                    <w:t>3.4.2</w:t>
                  </w:r>
                </w:p>
              </w:tc>
            </w:tr>
            <w:tr w:rsidR="00FD6C8E" w:rsidRPr="00860340" w:rsidTr="00FD6C8E">
              <w:tc>
                <w:tcPr>
                  <w:tcW w:w="208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Амбулаторное ветеринарное    обслуживание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3.10.1</w:t>
                  </w:r>
                </w:p>
              </w:tc>
            </w:tr>
            <w:tr w:rsidR="00FD6C8E" w:rsidRPr="00860340" w:rsidTr="00FD6C8E">
              <w:tc>
                <w:tcPr>
                  <w:tcW w:w="2088"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Деловое       управление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4.1</w:t>
                  </w:r>
                </w:p>
              </w:tc>
            </w:tr>
            <w:tr w:rsidR="00FD6C8E" w:rsidRPr="00860340" w:rsidTr="00FD6C8E">
              <w:tc>
                <w:tcPr>
                  <w:tcW w:w="2088"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Магазины </w:t>
                  </w:r>
                </w:p>
              </w:tc>
              <w:tc>
                <w:tcPr>
                  <w:tcW w:w="576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предназначенных для продажи товаров, торговая площадь которых составляет до 5000 кв.м</w:t>
                  </w:r>
                </w:p>
              </w:tc>
              <w:tc>
                <w:tcPr>
                  <w:tcW w:w="1620" w:type="dxa"/>
                </w:tcPr>
                <w:p w:rsidR="00FD6C8E" w:rsidRPr="00860340" w:rsidRDefault="00FD6C8E" w:rsidP="00860340">
                  <w:pPr>
                    <w:autoSpaceDE w:val="0"/>
                    <w:autoSpaceDN w:val="0"/>
                    <w:adjustRightInd w:val="0"/>
                    <w:contextualSpacing/>
                    <w:jc w:val="center"/>
                    <w:rPr>
                      <w:rFonts w:eastAsia="MS Mincho"/>
                      <w:bCs/>
                      <w:sz w:val="14"/>
                      <w:szCs w:val="14"/>
                    </w:rPr>
                  </w:pP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4.4</w:t>
                  </w:r>
                </w:p>
              </w:tc>
            </w:tr>
            <w:tr w:rsidR="00FD6C8E" w:rsidRPr="00860340" w:rsidTr="00FD6C8E">
              <w:tc>
                <w:tcPr>
                  <w:tcW w:w="2088"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Общественное питание </w:t>
                  </w:r>
                </w:p>
              </w:tc>
              <w:tc>
                <w:tcPr>
                  <w:tcW w:w="576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объектов капительного строительства в целях устройства мест общественного питания (рестораны, кафе, столовые, закусочные, бары)</w:t>
                  </w:r>
                </w:p>
              </w:tc>
              <w:tc>
                <w:tcPr>
                  <w:tcW w:w="1620" w:type="dxa"/>
                </w:tcPr>
                <w:p w:rsidR="00FD6C8E" w:rsidRPr="00860340" w:rsidRDefault="00FD6C8E" w:rsidP="00860340">
                  <w:pPr>
                    <w:autoSpaceDE w:val="0"/>
                    <w:autoSpaceDN w:val="0"/>
                    <w:adjustRightInd w:val="0"/>
                    <w:contextualSpacing/>
                    <w:jc w:val="center"/>
                    <w:rPr>
                      <w:rFonts w:eastAsia="MS Mincho"/>
                      <w:bCs/>
                      <w:sz w:val="14"/>
                      <w:szCs w:val="14"/>
                    </w:rPr>
                  </w:pP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4.6</w:t>
                  </w:r>
                </w:p>
              </w:tc>
            </w:tr>
            <w:tr w:rsidR="00FD6C8E" w:rsidRPr="00860340" w:rsidTr="00FD6C8E">
              <w:tc>
                <w:tcPr>
                  <w:tcW w:w="208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Выставочно-ярмарочная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осуществления </w:t>
                  </w:r>
                  <w:proofErr w:type="spellStart"/>
                  <w:r w:rsidRPr="00860340">
                    <w:rPr>
                      <w:rFonts w:eastAsia="MS ??"/>
                      <w:sz w:val="14"/>
                      <w:szCs w:val="14"/>
                    </w:rPr>
                    <w:t>выставочно</w:t>
                  </w:r>
                  <w:proofErr w:type="spellEnd"/>
                  <w:r w:rsidRPr="00860340">
                    <w:rPr>
                      <w:rFonts w:eastAsia="MS ??"/>
                      <w:sz w:val="14"/>
                      <w:szCs w:val="14"/>
                    </w:rPr>
                    <w:t xml:space="preserve">-ярмарочной и </w:t>
                  </w:r>
                  <w:proofErr w:type="spellStart"/>
                  <w:r w:rsidRPr="00860340">
                    <w:rPr>
                      <w:rFonts w:eastAsia="MS ??"/>
                      <w:sz w:val="14"/>
                      <w:szCs w:val="14"/>
                    </w:rPr>
                    <w:t>конгрессной</w:t>
                  </w:r>
                  <w:proofErr w:type="spellEnd"/>
                  <w:r w:rsidRPr="00860340">
                    <w:rPr>
                      <w:rFonts w:eastAsia="MS ??"/>
                      <w:sz w:val="14"/>
                      <w:szCs w:val="1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2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4.10</w:t>
                  </w:r>
                </w:p>
              </w:tc>
            </w:tr>
            <w:tr w:rsidR="00FD6C8E" w:rsidRPr="00860340" w:rsidTr="00FD6C8E">
              <w:tc>
                <w:tcPr>
                  <w:tcW w:w="2088"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lastRenderedPageBreak/>
                    <w:t xml:space="preserve">Обеспечение внутреннего </w:t>
                  </w:r>
                </w:p>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правопорядка </w:t>
                  </w:r>
                </w:p>
                <w:p w:rsidR="00FD6C8E" w:rsidRPr="00860340" w:rsidRDefault="00FD6C8E" w:rsidP="00860340">
                  <w:pPr>
                    <w:autoSpaceDE w:val="0"/>
                    <w:autoSpaceDN w:val="0"/>
                    <w:adjustRightInd w:val="0"/>
                    <w:contextualSpacing/>
                    <w:rPr>
                      <w:rFonts w:eastAsia="MS Mincho"/>
                      <w:bCs/>
                      <w:sz w:val="14"/>
                      <w:szCs w:val="14"/>
                    </w:rPr>
                  </w:pPr>
                </w:p>
              </w:tc>
              <w:tc>
                <w:tcPr>
                  <w:tcW w:w="576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FD6C8E" w:rsidRPr="00860340" w:rsidRDefault="00FD6C8E" w:rsidP="00860340">
                  <w:pPr>
                    <w:autoSpaceDE w:val="0"/>
                    <w:autoSpaceDN w:val="0"/>
                    <w:adjustRightInd w:val="0"/>
                    <w:contextualSpacing/>
                    <w:jc w:val="center"/>
                    <w:rPr>
                      <w:rFonts w:eastAsia="MS Mincho"/>
                      <w:bCs/>
                      <w:sz w:val="14"/>
                      <w:szCs w:val="14"/>
                    </w:rPr>
                  </w:pPr>
                </w:p>
                <w:p w:rsidR="00FD6C8E" w:rsidRPr="00860340" w:rsidRDefault="00FD6C8E" w:rsidP="00860340">
                  <w:pPr>
                    <w:autoSpaceDE w:val="0"/>
                    <w:autoSpaceDN w:val="0"/>
                    <w:adjustRightInd w:val="0"/>
                    <w:contextualSpacing/>
                    <w:jc w:val="center"/>
                    <w:rPr>
                      <w:rFonts w:eastAsia="MS Mincho"/>
                      <w:bCs/>
                      <w:sz w:val="14"/>
                      <w:szCs w:val="14"/>
                    </w:rPr>
                  </w:pPr>
                </w:p>
                <w:p w:rsidR="00FD6C8E" w:rsidRPr="00860340" w:rsidRDefault="00FD6C8E" w:rsidP="00860340">
                  <w:pPr>
                    <w:autoSpaceDE w:val="0"/>
                    <w:autoSpaceDN w:val="0"/>
                    <w:adjustRightInd w:val="0"/>
                    <w:contextualSpacing/>
                    <w:jc w:val="center"/>
                    <w:rPr>
                      <w:rFonts w:eastAsia="MS Mincho"/>
                      <w:bCs/>
                      <w:sz w:val="14"/>
                      <w:szCs w:val="14"/>
                    </w:rPr>
                  </w:pPr>
                </w:p>
                <w:p w:rsidR="00FD6C8E" w:rsidRPr="00860340" w:rsidRDefault="00FD6C8E" w:rsidP="00860340">
                  <w:pPr>
                    <w:autoSpaceDE w:val="0"/>
                    <w:autoSpaceDN w:val="0"/>
                    <w:adjustRightInd w:val="0"/>
                    <w:contextualSpacing/>
                    <w:jc w:val="center"/>
                    <w:rPr>
                      <w:rFonts w:eastAsia="MS Mincho"/>
                      <w:bCs/>
                      <w:sz w:val="14"/>
                      <w:szCs w:val="14"/>
                    </w:rPr>
                  </w:pP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8.3</w:t>
                  </w:r>
                </w:p>
              </w:tc>
            </w:tr>
            <w:tr w:rsidR="00FD6C8E" w:rsidRPr="00860340" w:rsidTr="00FD6C8E">
              <w:tc>
                <w:tcPr>
                  <w:tcW w:w="208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Земельные       участки (территории) общего пользования</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12.0</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7223"/>
            </w:tblGrid>
            <w:tr w:rsidR="00FD6C8E" w:rsidRPr="00860340" w:rsidTr="00FD6C8E">
              <w:tc>
                <w:tcPr>
                  <w:tcW w:w="9565" w:type="dxa"/>
                  <w:gridSpan w:val="2"/>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7223"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Деятельность, соответствующая</w:t>
                  </w: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общежитий </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FD6C8E" w:rsidRPr="00860340" w:rsidTr="00FD6C8E">
              <w:trPr>
                <w:trHeight w:val="1346"/>
              </w:trPr>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технического обслуживания  и ремонта транспортных средств</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D6C8E" w:rsidRPr="00860340" w:rsidTr="00FD6C8E">
              <w:trPr>
                <w:trHeight w:val="1040"/>
              </w:trPr>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хозяйственных площадок</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отходов потребления </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контейнеров для сбора мусора и бытовых отходов, обустройство площадок для их размещения</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autoSpaceDE w:val="0"/>
                    <w:autoSpaceDN w:val="0"/>
                    <w:adjustRightInd w:val="0"/>
                    <w:spacing w:after="60"/>
                    <w:contextualSpacing/>
                    <w:rPr>
                      <w:rFonts w:eastAsia="MS Mincho"/>
                      <w:bCs/>
                      <w:sz w:val="14"/>
                      <w:szCs w:val="14"/>
                    </w:rPr>
                  </w:pP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60340">
                    <w:rPr>
                      <w:rFonts w:eastAsia="MS Mincho"/>
                      <w:bCs/>
                      <w:sz w:val="14"/>
                      <w:szCs w:val="14"/>
                    </w:rPr>
                    <w:t>тропиночной</w:t>
                  </w:r>
                  <w:proofErr w:type="spellEnd"/>
                  <w:r w:rsidRPr="00860340">
                    <w:rPr>
                      <w:rFonts w:eastAsia="MS Mincho"/>
                      <w:bCs/>
                      <w:sz w:val="14"/>
                      <w:szCs w:val="14"/>
                    </w:rPr>
                    <w:t xml:space="preserve"> сети, информационных стендов, скамей, навесов     от дождя, указателей направления движения  </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площадок для спортивных занятий и отдыха </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Озеленение</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аллей, скверов, газонов, цветников  и других озелененных территорий</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и эксплуатация общественных туалетов</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инженерно-технических объектов, сооружений и коммуникаций</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FD6C8E" w:rsidRPr="00860340" w:rsidRDefault="00FD6C8E" w:rsidP="00860340">
            <w:pPr>
              <w:tabs>
                <w:tab w:val="left" w:pos="284"/>
                <w:tab w:val="left" w:pos="567"/>
              </w:tabs>
              <w:ind w:firstLine="420"/>
              <w:contextualSpacing/>
              <w:jc w:val="both"/>
              <w:rPr>
                <w:rFonts w:eastAsia="Calibri"/>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                  Условно разрешенные виды использования земельных </w:t>
                  </w: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Дошкольное, начальное и </w:t>
                  </w:r>
                  <w:r w:rsidRPr="00860340">
                    <w:rPr>
                      <w:rFonts w:eastAsia="MS ??"/>
                      <w:sz w:val="14"/>
                      <w:szCs w:val="14"/>
                    </w:rPr>
                    <w:lastRenderedPageBreak/>
                    <w:t>среднее общее образование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 xml:space="preserve">   Размещение объектов капитального строительства, предназначенных для просвещения, </w:t>
                  </w:r>
                  <w:r w:rsidRPr="00860340">
                    <w:rPr>
                      <w:rFonts w:eastAsia="MS ??"/>
                      <w:sz w:val="14"/>
                      <w:szCs w:val="14"/>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3.5.1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 xml:space="preserve">Культурное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развитие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устройство площадок для празднеств и гуляний;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для размещения цирков, зверинцев, зоопарков, океанариумов</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3.6</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Религиозное    использование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3.7</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Общественное управление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3.8</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Рынки</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гаражей и (или) стоянок для автомобилей сотрудников и посетителей рынка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4.3</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Банковская          и страховая     деятельность</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4.5</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Гостиничное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обслуживание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4.7</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Обслуживание автотранспорта</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60340">
                      <w:rPr>
                        <w:rFonts w:eastAsia="MS ??"/>
                        <w:color w:val="0000FF"/>
                        <w:sz w:val="14"/>
                        <w:szCs w:val="14"/>
                      </w:rPr>
                      <w:t>коде 2.7.1</w:t>
                    </w:r>
                  </w:hyperlink>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4.9</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Отдых</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(рекреация)</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60340">
                      <w:rPr>
                        <w:rFonts w:eastAsia="MS ??"/>
                        <w:color w:val="0000FF"/>
                        <w:sz w:val="14"/>
                        <w:szCs w:val="14"/>
                      </w:rPr>
                      <w:t>кодами 5.1</w:t>
                    </w:r>
                  </w:hyperlink>
                  <w:r w:rsidRPr="00860340">
                    <w:rPr>
                      <w:rFonts w:eastAsia="MS ??"/>
                      <w:sz w:val="14"/>
                      <w:szCs w:val="14"/>
                    </w:rPr>
                    <w:t xml:space="preserve"> - </w:t>
                  </w:r>
                  <w:hyperlink w:anchor="P333" w:history="1">
                    <w:r w:rsidRPr="00860340">
                      <w:rPr>
                        <w:rFonts w:eastAsia="MS ??"/>
                        <w:color w:val="0000FF"/>
                        <w:sz w:val="14"/>
                        <w:szCs w:val="14"/>
                      </w:rPr>
                      <w:t>5.5</w:t>
                    </w:r>
                  </w:hyperlink>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5.0</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Спорт</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спортивных баз и лагерей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5.1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Склады</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6.9</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Автомобильный транспорт</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7.2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Охрана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природных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территорий</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9.1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Историко-культурная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9.3</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autoSpaceDE w:val="0"/>
              <w:autoSpaceDN w:val="0"/>
              <w:adjustRightInd w:val="0"/>
              <w:contextualSpacing/>
              <w:jc w:val="center"/>
              <w:rPr>
                <w:rFonts w:eastAsia="MS Mincho"/>
                <w:b/>
                <w:sz w:val="14"/>
                <w:szCs w:val="14"/>
              </w:rPr>
            </w:pPr>
          </w:p>
          <w:p w:rsidR="00FD6C8E" w:rsidRPr="00860340" w:rsidRDefault="00FD6C8E" w:rsidP="00860340">
            <w:pPr>
              <w:autoSpaceDE w:val="0"/>
              <w:autoSpaceDN w:val="0"/>
              <w:adjustRightInd w:val="0"/>
              <w:contextualSpacing/>
              <w:jc w:val="center"/>
              <w:rPr>
                <w:rFonts w:eastAsia="MS Mincho"/>
                <w:b/>
                <w:sz w:val="14"/>
                <w:szCs w:val="14"/>
              </w:rPr>
            </w:pPr>
            <w:r w:rsidRPr="00860340">
              <w:rPr>
                <w:rFonts w:eastAsia="MS Mincho"/>
                <w:b/>
                <w:sz w:val="14"/>
                <w:szCs w:val="14"/>
              </w:rPr>
              <w:t>О3 Зона обслуживания объектов, необходимых для осуществления   производственной и предпринимательской деятельности</w:t>
            </w:r>
          </w:p>
          <w:p w:rsidR="00FD6C8E" w:rsidRPr="00860340" w:rsidRDefault="00FD6C8E" w:rsidP="00860340">
            <w:pPr>
              <w:autoSpaceDE w:val="0"/>
              <w:autoSpaceDN w:val="0"/>
              <w:adjustRightInd w:val="0"/>
              <w:contextualSpacing/>
              <w:jc w:val="center"/>
              <w:rPr>
                <w:rFonts w:eastAsia="MS Mincho"/>
                <w:b/>
                <w:sz w:val="14"/>
                <w:szCs w:val="14"/>
              </w:rPr>
            </w:pPr>
          </w:p>
          <w:p w:rsidR="00FD6C8E" w:rsidRPr="00860340" w:rsidRDefault="00FD6C8E" w:rsidP="00860340">
            <w:pPr>
              <w:autoSpaceDE w:val="0"/>
              <w:autoSpaceDN w:val="0"/>
              <w:adjustRightInd w:val="0"/>
              <w:contextualSpacing/>
              <w:jc w:val="both"/>
              <w:rPr>
                <w:rFonts w:eastAsia="MS Mincho"/>
                <w:sz w:val="14"/>
                <w:szCs w:val="14"/>
              </w:rPr>
            </w:pPr>
            <w:r w:rsidRPr="00860340">
              <w:rPr>
                <w:rFonts w:eastAsia="MS Mincho"/>
                <w:sz w:val="14"/>
                <w:szCs w:val="14"/>
              </w:rPr>
              <w:t xml:space="preserve">    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FD6C8E" w:rsidRPr="00860340" w:rsidTr="00FD6C8E">
              <w:tc>
                <w:tcPr>
                  <w:tcW w:w="7848"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c>
                <w:tcPr>
                  <w:tcW w:w="1908"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Деловое        управление</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4.1</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Объекты торговли (торговые центры, торгово-развлекательные центры          (комплексы)</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60340">
                      <w:rPr>
                        <w:rFonts w:eastAsia="MS ??"/>
                        <w:color w:val="0000FF"/>
                        <w:sz w:val="14"/>
                        <w:szCs w:val="14"/>
                      </w:rPr>
                      <w:t>кодами 4.5</w:t>
                    </w:r>
                  </w:hyperlink>
                  <w:r w:rsidRPr="00860340">
                    <w:rPr>
                      <w:rFonts w:eastAsia="MS ??"/>
                      <w:sz w:val="14"/>
                      <w:szCs w:val="14"/>
                    </w:rPr>
                    <w:t xml:space="preserve"> - </w:t>
                  </w:r>
                  <w:hyperlink w:anchor="P292" w:history="1">
                    <w:r w:rsidRPr="00860340">
                      <w:rPr>
                        <w:rFonts w:eastAsia="MS ??"/>
                        <w:color w:val="0000FF"/>
                        <w:sz w:val="14"/>
                        <w:szCs w:val="14"/>
                      </w:rPr>
                      <w:t>4.9</w:t>
                    </w:r>
                  </w:hyperlink>
                  <w:r w:rsidRPr="00860340">
                    <w:rPr>
                      <w:rFonts w:eastAsia="MS ??"/>
                      <w:sz w:val="14"/>
                      <w:szCs w:val="14"/>
                    </w:rPr>
                    <w:t>;</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гаражей и (или) стоянок для автомобилей сотрудников и посетителей торгового центра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4.2</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Рынки</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гаражей и (или) стоянок для автомобилей сотрудников и посетителей рынка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4.3</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Магазины</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4.4</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Банковская и страховая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деятельность</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4.5</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Общественное питание</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4.6</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Обеспечение внутреннего    правопорядка    </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860340">
                    <w:rPr>
                      <w:rFonts w:eastAsia="MS ??"/>
                      <w:sz w:val="14"/>
                      <w:szCs w:val="14"/>
                    </w:rPr>
                    <w:lastRenderedPageBreak/>
                    <w:t>существует военизированная служба;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8.3</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Земельные участки (территории) общего пользования</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12.0</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7126"/>
            </w:tblGrid>
            <w:tr w:rsidR="00FD6C8E" w:rsidRPr="00860340" w:rsidTr="00FD6C8E">
              <w:tc>
                <w:tcPr>
                  <w:tcW w:w="9468" w:type="dxa"/>
                  <w:gridSpan w:val="2"/>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Вспомогательные виды разрешенного использования земельных участков </w:t>
                  </w: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7126"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rPr>
                <w:trHeight w:val="1346"/>
              </w:trPr>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технического обслуживания  и ремонта транспортных средств</w:t>
                  </w:r>
                </w:p>
              </w:tc>
              <w:tc>
                <w:tcPr>
                  <w:tcW w:w="7126"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хозяйственных площадок</w:t>
                  </w:r>
                </w:p>
              </w:tc>
              <w:tc>
                <w:tcPr>
                  <w:tcW w:w="7126"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отходов потребления </w:t>
                  </w:r>
                </w:p>
              </w:tc>
              <w:tc>
                <w:tcPr>
                  <w:tcW w:w="7126"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контейнеров для сбора мусора и бытовых отходов, обустройство площадок для их размещения</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autoSpaceDE w:val="0"/>
                    <w:autoSpaceDN w:val="0"/>
                    <w:adjustRightInd w:val="0"/>
                    <w:spacing w:after="60"/>
                    <w:contextualSpacing/>
                    <w:rPr>
                      <w:rFonts w:eastAsia="MS Mincho"/>
                      <w:bCs/>
                      <w:sz w:val="14"/>
                      <w:szCs w:val="14"/>
                    </w:rPr>
                  </w:pPr>
                </w:p>
              </w:tc>
              <w:tc>
                <w:tcPr>
                  <w:tcW w:w="7126"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60340">
                    <w:rPr>
                      <w:rFonts w:eastAsia="MS Mincho"/>
                      <w:bCs/>
                      <w:sz w:val="14"/>
                      <w:szCs w:val="14"/>
                    </w:rPr>
                    <w:t>тропиночной</w:t>
                  </w:r>
                  <w:proofErr w:type="spellEnd"/>
                  <w:r w:rsidRPr="00860340">
                    <w:rPr>
                      <w:rFonts w:eastAsia="MS Mincho"/>
                      <w:bCs/>
                      <w:sz w:val="14"/>
                      <w:szCs w:val="14"/>
                    </w:rPr>
                    <w:t xml:space="preserve"> сети, информационных стендов, скамей, навесов     от дождя, указателей направления движения  </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площадок для спортивных занятий и отдыха </w:t>
                  </w:r>
                </w:p>
              </w:tc>
              <w:tc>
                <w:tcPr>
                  <w:tcW w:w="7126"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Озеленение</w:t>
                  </w:r>
                </w:p>
              </w:tc>
              <w:tc>
                <w:tcPr>
                  <w:tcW w:w="7126"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аллей, скверов, газонов, цветников  и других озелененных территорий</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126"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7126"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и эксплуатация общественных туалетов</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инженерно-технических объектов, сооружений и коммуникаций</w:t>
                  </w:r>
                </w:p>
              </w:tc>
              <w:tc>
                <w:tcPr>
                  <w:tcW w:w="7126"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46"/>
              <w:gridCol w:w="14"/>
              <w:gridCol w:w="1620"/>
              <w:gridCol w:w="46"/>
            </w:tblGrid>
            <w:tr w:rsidR="00FD6C8E" w:rsidRPr="00860340" w:rsidTr="00FD6C8E">
              <w:trPr>
                <w:gridAfter w:val="1"/>
                <w:wAfter w:w="46" w:type="dxa"/>
              </w:trPr>
              <w:tc>
                <w:tcPr>
                  <w:tcW w:w="7726"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Условно разрешенные виды использования земельных                     участков и объектов капитального строительства</w:t>
                  </w:r>
                </w:p>
              </w:tc>
              <w:tc>
                <w:tcPr>
                  <w:tcW w:w="1634" w:type="dxa"/>
                  <w:gridSpan w:val="2"/>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46"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34" w:type="dxa"/>
                  <w:gridSpan w:val="2"/>
                </w:tcPr>
                <w:p w:rsidR="00FD6C8E" w:rsidRPr="00860340" w:rsidRDefault="00FD6C8E" w:rsidP="00860340">
                  <w:pPr>
                    <w:autoSpaceDE w:val="0"/>
                    <w:autoSpaceDN w:val="0"/>
                    <w:adjustRightInd w:val="0"/>
                    <w:spacing w:after="60"/>
                    <w:contextualSpacing/>
                    <w:jc w:val="center"/>
                    <w:rPr>
                      <w:rFonts w:eastAsia="MS Mincho"/>
                      <w:bCs/>
                      <w:sz w:val="14"/>
                      <w:szCs w:val="14"/>
                      <w:highlight w:val="yellow"/>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Коммунальное    </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обслуживание </w:t>
                  </w:r>
                </w:p>
              </w:tc>
              <w:tc>
                <w:tcPr>
                  <w:tcW w:w="574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34" w:type="dxa"/>
                  <w:gridSpan w:val="2"/>
                </w:tcPr>
                <w:p w:rsidR="00FD6C8E" w:rsidRPr="00860340" w:rsidRDefault="00FD6C8E" w:rsidP="00860340">
                  <w:pPr>
                    <w:autoSpaceDE w:val="0"/>
                    <w:autoSpaceDN w:val="0"/>
                    <w:adjustRightInd w:val="0"/>
                    <w:spacing w:after="60"/>
                    <w:contextualSpacing/>
                    <w:jc w:val="both"/>
                    <w:rPr>
                      <w:rFonts w:eastAsia="MS Mincho"/>
                      <w:bCs/>
                      <w:sz w:val="14"/>
                      <w:szCs w:val="14"/>
                      <w:highlight w:val="yellow"/>
                    </w:rPr>
                  </w:pPr>
                </w:p>
                <w:p w:rsidR="00FD6C8E" w:rsidRPr="00860340" w:rsidRDefault="00FD6C8E" w:rsidP="00860340">
                  <w:pPr>
                    <w:autoSpaceDE w:val="0"/>
                    <w:autoSpaceDN w:val="0"/>
                    <w:adjustRightInd w:val="0"/>
                    <w:spacing w:after="60"/>
                    <w:contextualSpacing/>
                    <w:jc w:val="both"/>
                    <w:rPr>
                      <w:rFonts w:eastAsia="MS Mincho"/>
                      <w:bCs/>
                      <w:sz w:val="14"/>
                      <w:szCs w:val="14"/>
                      <w:highlight w:val="yellow"/>
                    </w:rPr>
                  </w:pPr>
                </w:p>
                <w:p w:rsidR="00FD6C8E" w:rsidRPr="00860340" w:rsidRDefault="00FD6C8E" w:rsidP="00860340">
                  <w:pPr>
                    <w:autoSpaceDE w:val="0"/>
                    <w:autoSpaceDN w:val="0"/>
                    <w:adjustRightInd w:val="0"/>
                    <w:spacing w:after="60"/>
                    <w:contextualSpacing/>
                    <w:jc w:val="both"/>
                    <w:rPr>
                      <w:rFonts w:eastAsia="MS Mincho"/>
                      <w:bCs/>
                      <w:sz w:val="14"/>
                      <w:szCs w:val="14"/>
                      <w:highlight w:val="yellow"/>
                    </w:rPr>
                  </w:pPr>
                </w:p>
                <w:p w:rsidR="00FD6C8E" w:rsidRPr="00860340" w:rsidRDefault="00FD6C8E" w:rsidP="00860340">
                  <w:pPr>
                    <w:autoSpaceDE w:val="0"/>
                    <w:autoSpaceDN w:val="0"/>
                    <w:adjustRightInd w:val="0"/>
                    <w:spacing w:after="60"/>
                    <w:contextualSpacing/>
                    <w:jc w:val="both"/>
                    <w:rPr>
                      <w:rFonts w:eastAsia="MS Mincho"/>
                      <w:bCs/>
                      <w:sz w:val="14"/>
                      <w:szCs w:val="14"/>
                      <w:highlight w:val="yellow"/>
                    </w:rPr>
                  </w:pPr>
                </w:p>
                <w:p w:rsidR="00FD6C8E" w:rsidRPr="00860340" w:rsidRDefault="00FD6C8E" w:rsidP="00860340">
                  <w:pPr>
                    <w:autoSpaceDE w:val="0"/>
                    <w:autoSpaceDN w:val="0"/>
                    <w:adjustRightInd w:val="0"/>
                    <w:spacing w:after="60"/>
                    <w:contextualSpacing/>
                    <w:jc w:val="both"/>
                    <w:rPr>
                      <w:rFonts w:eastAsia="MS Mincho"/>
                      <w:bCs/>
                      <w:sz w:val="14"/>
                      <w:szCs w:val="14"/>
                      <w:highlight w:val="yellow"/>
                    </w:rPr>
                  </w:pPr>
                </w:p>
                <w:p w:rsidR="00FD6C8E" w:rsidRPr="00860340" w:rsidRDefault="00FD6C8E" w:rsidP="00860340">
                  <w:pPr>
                    <w:autoSpaceDE w:val="0"/>
                    <w:autoSpaceDN w:val="0"/>
                    <w:adjustRightInd w:val="0"/>
                    <w:spacing w:after="60"/>
                    <w:contextualSpacing/>
                    <w:jc w:val="both"/>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highlight w:val="yellow"/>
                    </w:rPr>
                  </w:pPr>
                  <w:r w:rsidRPr="00860340">
                    <w:rPr>
                      <w:rFonts w:eastAsia="MS Mincho"/>
                      <w:bCs/>
                      <w:sz w:val="14"/>
                      <w:szCs w:val="14"/>
                    </w:rPr>
                    <w:t>3.1</w:t>
                  </w: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Бытовое </w:t>
                  </w:r>
                </w:p>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обслуживание </w:t>
                  </w:r>
                </w:p>
              </w:tc>
              <w:tc>
                <w:tcPr>
                  <w:tcW w:w="574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860340">
                    <w:rPr>
                      <w:rFonts w:eastAsia="MS Mincho"/>
                      <w:bCs/>
                      <w:sz w:val="14"/>
                      <w:szCs w:val="14"/>
                    </w:rPr>
                    <w:lastRenderedPageBreak/>
                    <w:t>парикмахерские, прачечные, химчистки, похоронные бюро)</w:t>
                  </w:r>
                </w:p>
              </w:tc>
              <w:tc>
                <w:tcPr>
                  <w:tcW w:w="1634" w:type="dxa"/>
                  <w:gridSpan w:val="2"/>
                </w:tcPr>
                <w:p w:rsidR="00FD6C8E" w:rsidRPr="00860340" w:rsidRDefault="00FD6C8E" w:rsidP="00860340">
                  <w:pPr>
                    <w:autoSpaceDE w:val="0"/>
                    <w:autoSpaceDN w:val="0"/>
                    <w:adjustRightInd w:val="0"/>
                    <w:contextualSpacing/>
                    <w:jc w:val="center"/>
                    <w:rPr>
                      <w:rFonts w:eastAsia="MS Mincho"/>
                      <w:bCs/>
                      <w:sz w:val="14"/>
                      <w:szCs w:val="14"/>
                    </w:rPr>
                  </w:pPr>
                </w:p>
                <w:p w:rsidR="00FD6C8E" w:rsidRPr="00860340" w:rsidRDefault="00FD6C8E" w:rsidP="00860340">
                  <w:pPr>
                    <w:autoSpaceDE w:val="0"/>
                    <w:autoSpaceDN w:val="0"/>
                    <w:adjustRightInd w:val="0"/>
                    <w:contextualSpacing/>
                    <w:jc w:val="center"/>
                    <w:rPr>
                      <w:rFonts w:eastAsia="MS Mincho"/>
                      <w:bCs/>
                      <w:sz w:val="14"/>
                      <w:szCs w:val="14"/>
                    </w:rPr>
                  </w:pP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lastRenderedPageBreak/>
                    <w:t>3.3</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 xml:space="preserve">Отдых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(рекреация)</w:t>
                  </w:r>
                </w:p>
              </w:tc>
              <w:tc>
                <w:tcPr>
                  <w:tcW w:w="574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60340">
                      <w:rPr>
                        <w:rFonts w:eastAsia="MS ??"/>
                        <w:color w:val="0000FF"/>
                        <w:sz w:val="14"/>
                        <w:szCs w:val="14"/>
                      </w:rPr>
                      <w:t>кодами 5.1</w:t>
                    </w:r>
                  </w:hyperlink>
                  <w:r w:rsidRPr="00860340">
                    <w:rPr>
                      <w:rFonts w:eastAsia="MS ??"/>
                      <w:sz w:val="14"/>
                      <w:szCs w:val="14"/>
                    </w:rPr>
                    <w:t xml:space="preserve"> - </w:t>
                  </w:r>
                  <w:hyperlink w:anchor="P333" w:history="1">
                    <w:r w:rsidRPr="00860340">
                      <w:rPr>
                        <w:rFonts w:eastAsia="MS ??"/>
                        <w:color w:val="0000FF"/>
                        <w:sz w:val="14"/>
                        <w:szCs w:val="14"/>
                      </w:rPr>
                      <w:t>5.5</w:t>
                    </w:r>
                  </w:hyperlink>
                </w:p>
              </w:tc>
              <w:tc>
                <w:tcPr>
                  <w:tcW w:w="1634"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5.0</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Гостиничное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обслуживание</w:t>
                  </w:r>
                </w:p>
              </w:tc>
              <w:tc>
                <w:tcPr>
                  <w:tcW w:w="574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4.7</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Развлечения</w:t>
                  </w:r>
                </w:p>
              </w:tc>
              <w:tc>
                <w:tcPr>
                  <w:tcW w:w="574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34"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4.8</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Обслуживание            автотранспорта</w:t>
                  </w:r>
                </w:p>
              </w:tc>
              <w:tc>
                <w:tcPr>
                  <w:tcW w:w="574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60340">
                      <w:rPr>
                        <w:rFonts w:eastAsia="MS ??"/>
                        <w:color w:val="0000FF"/>
                        <w:sz w:val="14"/>
                        <w:szCs w:val="14"/>
                      </w:rPr>
                      <w:t>коде 2.7.1</w:t>
                    </w:r>
                  </w:hyperlink>
                </w:p>
              </w:tc>
              <w:tc>
                <w:tcPr>
                  <w:tcW w:w="1634"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4.9</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Выставочно-ярмарочная                деятельность</w:t>
                  </w:r>
                </w:p>
              </w:tc>
              <w:tc>
                <w:tcPr>
                  <w:tcW w:w="574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осуществления </w:t>
                  </w:r>
                  <w:proofErr w:type="spellStart"/>
                  <w:r w:rsidRPr="00860340">
                    <w:rPr>
                      <w:rFonts w:eastAsia="MS ??"/>
                      <w:sz w:val="14"/>
                      <w:szCs w:val="14"/>
                    </w:rPr>
                    <w:t>выставочно</w:t>
                  </w:r>
                  <w:proofErr w:type="spellEnd"/>
                  <w:r w:rsidRPr="00860340">
                    <w:rPr>
                      <w:rFonts w:eastAsia="MS ??"/>
                      <w:sz w:val="14"/>
                      <w:szCs w:val="14"/>
                    </w:rPr>
                    <w:t xml:space="preserve">-ярмарочной и </w:t>
                  </w:r>
                  <w:proofErr w:type="spellStart"/>
                  <w:r w:rsidRPr="00860340">
                    <w:rPr>
                      <w:rFonts w:eastAsia="MS ??"/>
                      <w:sz w:val="14"/>
                      <w:szCs w:val="14"/>
                    </w:rPr>
                    <w:t>конгрессной</w:t>
                  </w:r>
                  <w:proofErr w:type="spellEnd"/>
                  <w:r w:rsidRPr="00860340">
                    <w:rPr>
                      <w:rFonts w:eastAsia="MS ??"/>
                      <w:sz w:val="14"/>
                      <w:szCs w:val="1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gridSpan w:val="2"/>
                </w:tcPr>
                <w:p w:rsidR="00FD6C8E" w:rsidRPr="00860340" w:rsidRDefault="00FD6C8E" w:rsidP="00860340">
                  <w:pPr>
                    <w:widowControl w:val="0"/>
                    <w:tabs>
                      <w:tab w:val="left" w:pos="949"/>
                      <w:tab w:val="center" w:pos="1198"/>
                    </w:tabs>
                    <w:autoSpaceDE w:val="0"/>
                    <w:autoSpaceDN w:val="0"/>
                    <w:adjustRightInd w:val="0"/>
                    <w:ind w:firstLine="720"/>
                    <w:contextualSpacing/>
                    <w:rPr>
                      <w:rFonts w:eastAsia="MS ??"/>
                      <w:sz w:val="14"/>
                      <w:szCs w:val="14"/>
                    </w:rPr>
                  </w:pPr>
                </w:p>
                <w:p w:rsidR="00FD6C8E" w:rsidRPr="00860340" w:rsidRDefault="00FD6C8E" w:rsidP="00860340">
                  <w:pPr>
                    <w:widowControl w:val="0"/>
                    <w:tabs>
                      <w:tab w:val="left" w:pos="949"/>
                      <w:tab w:val="center" w:pos="1198"/>
                    </w:tabs>
                    <w:autoSpaceDE w:val="0"/>
                    <w:autoSpaceDN w:val="0"/>
                    <w:adjustRightInd w:val="0"/>
                    <w:ind w:firstLine="720"/>
                    <w:contextualSpacing/>
                    <w:rPr>
                      <w:rFonts w:eastAsia="MS ??"/>
                      <w:sz w:val="14"/>
                      <w:szCs w:val="14"/>
                    </w:rPr>
                  </w:pPr>
                </w:p>
                <w:p w:rsidR="00FD6C8E" w:rsidRPr="00860340" w:rsidRDefault="00FD6C8E" w:rsidP="00860340">
                  <w:pPr>
                    <w:widowControl w:val="0"/>
                    <w:tabs>
                      <w:tab w:val="left" w:pos="949"/>
                      <w:tab w:val="center" w:pos="1198"/>
                    </w:tabs>
                    <w:autoSpaceDE w:val="0"/>
                    <w:autoSpaceDN w:val="0"/>
                    <w:adjustRightInd w:val="0"/>
                    <w:ind w:firstLine="720"/>
                    <w:contextualSpacing/>
                    <w:rPr>
                      <w:rFonts w:eastAsia="MS ??"/>
                      <w:sz w:val="14"/>
                      <w:szCs w:val="14"/>
                    </w:rPr>
                  </w:pPr>
                </w:p>
                <w:p w:rsidR="00FD6C8E" w:rsidRPr="00860340" w:rsidRDefault="00FD6C8E" w:rsidP="00860340">
                  <w:pPr>
                    <w:widowControl w:val="0"/>
                    <w:tabs>
                      <w:tab w:val="left" w:pos="949"/>
                      <w:tab w:val="center" w:pos="1198"/>
                    </w:tabs>
                    <w:autoSpaceDE w:val="0"/>
                    <w:autoSpaceDN w:val="0"/>
                    <w:adjustRightInd w:val="0"/>
                    <w:ind w:firstLine="720"/>
                    <w:contextualSpacing/>
                    <w:rPr>
                      <w:rFonts w:eastAsia="MS ??"/>
                      <w:sz w:val="14"/>
                      <w:szCs w:val="14"/>
                    </w:rPr>
                  </w:pPr>
                </w:p>
                <w:p w:rsidR="00FD6C8E" w:rsidRPr="00860340" w:rsidRDefault="00FD6C8E" w:rsidP="00860340">
                  <w:pPr>
                    <w:widowControl w:val="0"/>
                    <w:tabs>
                      <w:tab w:val="left" w:pos="949"/>
                      <w:tab w:val="center" w:pos="1198"/>
                    </w:tabs>
                    <w:autoSpaceDE w:val="0"/>
                    <w:autoSpaceDN w:val="0"/>
                    <w:adjustRightInd w:val="0"/>
                    <w:ind w:firstLine="720"/>
                    <w:contextualSpacing/>
                    <w:rPr>
                      <w:rFonts w:eastAsia="MS ??"/>
                      <w:sz w:val="14"/>
                      <w:szCs w:val="14"/>
                    </w:rPr>
                  </w:pPr>
                  <w:r w:rsidRPr="00860340">
                    <w:rPr>
                      <w:rFonts w:eastAsia="MS ??"/>
                      <w:sz w:val="14"/>
                      <w:szCs w:val="14"/>
                    </w:rPr>
                    <w:t>4.10</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Отдых (рекреация)</w:t>
                  </w:r>
                </w:p>
              </w:tc>
              <w:tc>
                <w:tcPr>
                  <w:tcW w:w="574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60340">
                      <w:rPr>
                        <w:rFonts w:eastAsia="MS ??"/>
                        <w:color w:val="0000FF"/>
                        <w:sz w:val="14"/>
                        <w:szCs w:val="14"/>
                      </w:rPr>
                      <w:t>кодами 5.1</w:t>
                    </w:r>
                  </w:hyperlink>
                  <w:r w:rsidRPr="00860340">
                    <w:rPr>
                      <w:rFonts w:eastAsia="MS ??"/>
                      <w:sz w:val="14"/>
                      <w:szCs w:val="14"/>
                    </w:rPr>
                    <w:t xml:space="preserve"> - </w:t>
                  </w:r>
                  <w:hyperlink w:anchor="P333" w:history="1">
                    <w:r w:rsidRPr="00860340">
                      <w:rPr>
                        <w:rFonts w:eastAsia="MS ??"/>
                        <w:color w:val="0000FF"/>
                        <w:sz w:val="14"/>
                        <w:szCs w:val="14"/>
                      </w:rPr>
                      <w:t>5.5</w:t>
                    </w:r>
                  </w:hyperlink>
                </w:p>
              </w:tc>
              <w:tc>
                <w:tcPr>
                  <w:tcW w:w="1634"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5.0</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Спорт</w:t>
                  </w:r>
                </w:p>
              </w:tc>
              <w:tc>
                <w:tcPr>
                  <w:tcW w:w="574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спортивных баз и лагерей</w:t>
                  </w:r>
                </w:p>
              </w:tc>
              <w:tc>
                <w:tcPr>
                  <w:tcW w:w="1634"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5.1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Склады</w:t>
                  </w:r>
                </w:p>
              </w:tc>
              <w:tc>
                <w:tcPr>
                  <w:tcW w:w="574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34"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6.9</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Автомобильный  транспорт</w:t>
                  </w:r>
                </w:p>
              </w:tc>
              <w:tc>
                <w:tcPr>
                  <w:tcW w:w="574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34" w:type="dxa"/>
                  <w:gridSpan w:val="2"/>
                </w:tcPr>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7.2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Трубопроводный транспорт</w:t>
                  </w:r>
                </w:p>
              </w:tc>
              <w:tc>
                <w:tcPr>
                  <w:tcW w:w="5760" w:type="dxa"/>
                  <w:gridSpan w:val="2"/>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Историко-культурная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746"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4"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9.3</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autoSpaceDE w:val="0"/>
              <w:autoSpaceDN w:val="0"/>
              <w:adjustRightInd w:val="0"/>
              <w:contextualSpacing/>
              <w:rPr>
                <w:rFonts w:eastAsia="MS Mincho"/>
                <w:b/>
                <w:sz w:val="14"/>
                <w:szCs w:val="14"/>
              </w:rPr>
            </w:pPr>
            <w:r w:rsidRPr="00860340">
              <w:rPr>
                <w:rFonts w:eastAsia="Calibri"/>
                <w:sz w:val="14"/>
                <w:szCs w:val="14"/>
              </w:rPr>
              <w:t xml:space="preserve">         </w:t>
            </w:r>
            <w:r w:rsidRPr="00860340">
              <w:rPr>
                <w:rFonts w:eastAsia="MS Mincho"/>
                <w:b/>
                <w:sz w:val="14"/>
                <w:szCs w:val="14"/>
              </w:rPr>
              <w:t>О6 Зона размещения объектов здравоохранения</w:t>
            </w:r>
          </w:p>
          <w:p w:rsidR="00FD6C8E" w:rsidRPr="00860340" w:rsidRDefault="00FD6C8E" w:rsidP="00860340">
            <w:pPr>
              <w:autoSpaceDE w:val="0"/>
              <w:autoSpaceDN w:val="0"/>
              <w:adjustRightInd w:val="0"/>
              <w:contextualSpacing/>
              <w:jc w:val="center"/>
              <w:rPr>
                <w:rFonts w:eastAsia="MS Mincho"/>
                <w:b/>
                <w:sz w:val="14"/>
                <w:szCs w:val="14"/>
              </w:rPr>
            </w:pPr>
          </w:p>
          <w:p w:rsidR="00FD6C8E" w:rsidRPr="00860340" w:rsidRDefault="00FD6C8E" w:rsidP="00860340">
            <w:pPr>
              <w:autoSpaceDE w:val="0"/>
              <w:autoSpaceDN w:val="0"/>
              <w:adjustRightInd w:val="0"/>
              <w:contextualSpacing/>
              <w:jc w:val="both"/>
              <w:rPr>
                <w:rFonts w:eastAsia="MS Mincho"/>
                <w:sz w:val="14"/>
                <w:szCs w:val="14"/>
              </w:rPr>
            </w:pPr>
            <w:r w:rsidRPr="00860340">
              <w:rPr>
                <w:rFonts w:eastAsia="MS Mincho"/>
                <w:sz w:val="14"/>
                <w:szCs w:val="14"/>
              </w:rPr>
              <w:t xml:space="preserve">        Зона О6 выделена для обеспечения правовых условий использования и строительства объектов здравоохранения, размещение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FD6C8E" w:rsidRPr="00860340" w:rsidTr="00FD6C8E">
              <w:tc>
                <w:tcPr>
                  <w:tcW w:w="7848"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c>
                <w:tcPr>
                  <w:tcW w:w="1908"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Здравоохранение</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60340">
                      <w:rPr>
                        <w:rFonts w:eastAsia="MS ??"/>
                        <w:color w:val="0000FF"/>
                        <w:sz w:val="14"/>
                        <w:szCs w:val="14"/>
                      </w:rPr>
                      <w:t>кодами 3.4.1</w:t>
                    </w:r>
                  </w:hyperlink>
                  <w:r w:rsidRPr="00860340">
                    <w:rPr>
                      <w:rFonts w:eastAsia="MS ??"/>
                      <w:sz w:val="14"/>
                      <w:szCs w:val="14"/>
                    </w:rPr>
                    <w:t xml:space="preserve"> - </w:t>
                  </w:r>
                  <w:hyperlink w:anchor="P201" w:history="1">
                    <w:r w:rsidRPr="00860340">
                      <w:rPr>
                        <w:rFonts w:eastAsia="MS ??"/>
                        <w:color w:val="0000FF"/>
                        <w:sz w:val="14"/>
                        <w:szCs w:val="14"/>
                      </w:rPr>
                      <w:t>3.4.2</w:t>
                    </w:r>
                  </w:hyperlink>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3.4</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Амбулаторно-поликлиническое обслуживание</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3.4.1</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Стационарное медицинское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обслуживание</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3.4.2</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Курортная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9.2</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Санаторная       деятельность</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санаториев и профилакториев, обеспечивающих оказание услуги по лечению и оздоровлению населения;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лечебно-оздоровительных местностей (пляжи, бюветы, места добычи целебной грязи);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лечебно-оздоровительных лагерей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9.2.1</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Земельные   участки (территории) общего пользования</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12.0</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7223"/>
            </w:tblGrid>
            <w:tr w:rsidR="00FD6C8E" w:rsidRPr="00860340" w:rsidTr="00FD6C8E">
              <w:tc>
                <w:tcPr>
                  <w:tcW w:w="9565" w:type="dxa"/>
                  <w:gridSpan w:val="2"/>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Вспомогательные виды разрешенного использования земельных участков </w:t>
                  </w: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7223"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rPr>
                <w:trHeight w:val="1346"/>
              </w:trPr>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lastRenderedPageBreak/>
                    <w:t>Размещение объектов технического обслуживания  и ремонта транспортных средств</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хозяйственных площадок</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Размещение       </w:t>
                  </w:r>
                </w:p>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отходов </w:t>
                  </w:r>
                </w:p>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потребления </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контейнеров для сбора мусора и бытовых отходов, обустройство площадок для их размещения</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autoSpaceDE w:val="0"/>
                    <w:autoSpaceDN w:val="0"/>
                    <w:adjustRightInd w:val="0"/>
                    <w:spacing w:after="60"/>
                    <w:contextualSpacing/>
                    <w:rPr>
                      <w:rFonts w:eastAsia="MS Mincho"/>
                      <w:bCs/>
                      <w:sz w:val="14"/>
                      <w:szCs w:val="14"/>
                    </w:rPr>
                  </w:pP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60340">
                    <w:rPr>
                      <w:rFonts w:eastAsia="MS Mincho"/>
                      <w:bCs/>
                      <w:sz w:val="14"/>
                      <w:szCs w:val="14"/>
                    </w:rPr>
                    <w:t>тропиночной</w:t>
                  </w:r>
                  <w:proofErr w:type="spellEnd"/>
                  <w:r w:rsidRPr="00860340">
                    <w:rPr>
                      <w:rFonts w:eastAsia="MS Mincho"/>
                      <w:bCs/>
                      <w:sz w:val="14"/>
                      <w:szCs w:val="14"/>
                    </w:rPr>
                    <w:t xml:space="preserve"> сети, информационных стендов, скамей, навесов     от дождя, указателей направления движения  </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площадок для спортивных занятий и отдыха </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Озеленение</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аллей, скверов, газонов, цветников  и других озелененных территорий</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и эксплуатация общественных туалетов</w:t>
                  </w:r>
                </w:p>
              </w:tc>
            </w:tr>
            <w:tr w:rsidR="00FD6C8E" w:rsidRPr="00860340" w:rsidTr="00FD6C8E">
              <w:tc>
                <w:tcPr>
                  <w:tcW w:w="2342"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инженерно-технических объектов, сооружений и коммуникаций</w:t>
                  </w:r>
                </w:p>
              </w:tc>
              <w:tc>
                <w:tcPr>
                  <w:tcW w:w="7223"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60"/>
              <w:gridCol w:w="1620"/>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Коммунальное    </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обслуживание </w:t>
                  </w:r>
                </w:p>
              </w:tc>
              <w:tc>
                <w:tcPr>
                  <w:tcW w:w="576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tcPr>
                <w:p w:rsidR="00FD6C8E" w:rsidRPr="00860340" w:rsidRDefault="00FD6C8E" w:rsidP="00860340">
                  <w:pPr>
                    <w:autoSpaceDE w:val="0"/>
                    <w:autoSpaceDN w:val="0"/>
                    <w:adjustRightInd w:val="0"/>
                    <w:spacing w:after="60"/>
                    <w:contextualSpacing/>
                    <w:jc w:val="both"/>
                    <w:rPr>
                      <w:rFonts w:eastAsia="MS Mincho"/>
                      <w:bCs/>
                      <w:sz w:val="14"/>
                      <w:szCs w:val="14"/>
                    </w:rPr>
                  </w:pPr>
                </w:p>
                <w:p w:rsidR="00FD6C8E" w:rsidRPr="00860340" w:rsidRDefault="00FD6C8E" w:rsidP="00860340">
                  <w:pPr>
                    <w:autoSpaceDE w:val="0"/>
                    <w:autoSpaceDN w:val="0"/>
                    <w:adjustRightInd w:val="0"/>
                    <w:spacing w:after="60"/>
                    <w:contextualSpacing/>
                    <w:jc w:val="both"/>
                    <w:rPr>
                      <w:rFonts w:eastAsia="MS Mincho"/>
                      <w:bCs/>
                      <w:sz w:val="14"/>
                      <w:szCs w:val="14"/>
                    </w:rPr>
                  </w:pPr>
                </w:p>
                <w:p w:rsidR="00FD6C8E" w:rsidRPr="00860340" w:rsidRDefault="00FD6C8E" w:rsidP="00860340">
                  <w:pPr>
                    <w:autoSpaceDE w:val="0"/>
                    <w:autoSpaceDN w:val="0"/>
                    <w:adjustRightInd w:val="0"/>
                    <w:spacing w:after="60"/>
                    <w:contextualSpacing/>
                    <w:jc w:val="both"/>
                    <w:rPr>
                      <w:rFonts w:eastAsia="MS Mincho"/>
                      <w:bCs/>
                      <w:sz w:val="14"/>
                      <w:szCs w:val="14"/>
                    </w:rPr>
                  </w:pPr>
                </w:p>
                <w:p w:rsidR="00FD6C8E" w:rsidRPr="00860340" w:rsidRDefault="00FD6C8E" w:rsidP="00860340">
                  <w:pPr>
                    <w:autoSpaceDE w:val="0"/>
                    <w:autoSpaceDN w:val="0"/>
                    <w:adjustRightInd w:val="0"/>
                    <w:spacing w:after="60"/>
                    <w:contextualSpacing/>
                    <w:jc w:val="both"/>
                    <w:rPr>
                      <w:rFonts w:eastAsia="MS Mincho"/>
                      <w:bCs/>
                      <w:sz w:val="14"/>
                      <w:szCs w:val="14"/>
                    </w:rPr>
                  </w:pPr>
                </w:p>
                <w:p w:rsidR="00FD6C8E" w:rsidRPr="00860340" w:rsidRDefault="00FD6C8E" w:rsidP="00860340">
                  <w:pPr>
                    <w:autoSpaceDE w:val="0"/>
                    <w:autoSpaceDN w:val="0"/>
                    <w:adjustRightInd w:val="0"/>
                    <w:spacing w:after="60"/>
                    <w:contextualSpacing/>
                    <w:jc w:val="both"/>
                    <w:rPr>
                      <w:rFonts w:eastAsia="MS Mincho"/>
                      <w:bCs/>
                      <w:sz w:val="14"/>
                      <w:szCs w:val="14"/>
                    </w:rPr>
                  </w:pPr>
                </w:p>
                <w:p w:rsidR="00FD6C8E" w:rsidRPr="00860340" w:rsidRDefault="00FD6C8E" w:rsidP="00860340">
                  <w:pPr>
                    <w:autoSpaceDE w:val="0"/>
                    <w:autoSpaceDN w:val="0"/>
                    <w:adjustRightInd w:val="0"/>
                    <w:spacing w:after="60"/>
                    <w:contextualSpacing/>
                    <w:jc w:val="both"/>
                    <w:rPr>
                      <w:rFonts w:eastAsia="MS Mincho"/>
                      <w:bCs/>
                      <w:sz w:val="14"/>
                      <w:szCs w:val="14"/>
                    </w:rPr>
                  </w:pP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3.1</w:t>
                  </w: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Бытовое</w:t>
                  </w:r>
                </w:p>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обслуживание </w:t>
                  </w:r>
                </w:p>
              </w:tc>
              <w:tc>
                <w:tcPr>
                  <w:tcW w:w="576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FD6C8E" w:rsidRPr="00860340" w:rsidRDefault="00FD6C8E" w:rsidP="00860340">
                  <w:pPr>
                    <w:autoSpaceDE w:val="0"/>
                    <w:autoSpaceDN w:val="0"/>
                    <w:adjustRightInd w:val="0"/>
                    <w:contextualSpacing/>
                    <w:rPr>
                      <w:rFonts w:eastAsia="MS Mincho"/>
                      <w:bCs/>
                      <w:sz w:val="14"/>
                      <w:szCs w:val="14"/>
                    </w:rPr>
                  </w:pPr>
                </w:p>
                <w:p w:rsidR="00FD6C8E" w:rsidRPr="00860340" w:rsidRDefault="00FD6C8E" w:rsidP="00860340">
                  <w:pPr>
                    <w:autoSpaceDE w:val="0"/>
                    <w:autoSpaceDN w:val="0"/>
                    <w:adjustRightInd w:val="0"/>
                    <w:contextualSpacing/>
                    <w:rPr>
                      <w:rFonts w:eastAsia="MS Mincho"/>
                      <w:bCs/>
                      <w:sz w:val="14"/>
                      <w:szCs w:val="14"/>
                    </w:rPr>
                  </w:pPr>
                </w:p>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            3.3</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Культурное        развитие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устройство площадок для празднеств и гуляний;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для размещения цирков, зверинцев, зоопарков, океанариумов</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3.6</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Религиозное        использование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3.7</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Обеспечение научной деятельности</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3.9</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Магазины</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4.4</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Банковская и    страховая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деятельность</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4.5</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Общественное     питание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4.6</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Гостиничное        обслуживание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4.7</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Развлечения</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 xml:space="preserve"> 4.8</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Обслуживание            автотранспорта</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60340">
                      <w:rPr>
                        <w:rFonts w:eastAsia="MS ??"/>
                        <w:color w:val="0000FF"/>
                        <w:sz w:val="14"/>
                        <w:szCs w:val="14"/>
                      </w:rPr>
                      <w:t>коде 2.7.1</w:t>
                    </w:r>
                  </w:hyperlink>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4.9</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Отдых (рекреация)</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60340">
                      <w:rPr>
                        <w:rFonts w:eastAsia="MS ??"/>
                        <w:color w:val="0000FF"/>
                        <w:sz w:val="14"/>
                        <w:szCs w:val="14"/>
                      </w:rPr>
                      <w:t>кодами 5.1</w:t>
                    </w:r>
                  </w:hyperlink>
                  <w:r w:rsidRPr="00860340">
                    <w:rPr>
                      <w:rFonts w:eastAsia="MS ??"/>
                      <w:sz w:val="14"/>
                      <w:szCs w:val="14"/>
                    </w:rPr>
                    <w:t xml:space="preserve"> - </w:t>
                  </w:r>
                  <w:hyperlink w:anchor="P333" w:history="1">
                    <w:r w:rsidRPr="00860340">
                      <w:rPr>
                        <w:rFonts w:eastAsia="MS ??"/>
                        <w:color w:val="0000FF"/>
                        <w:sz w:val="14"/>
                        <w:szCs w:val="14"/>
                      </w:rPr>
                      <w:t>5.5</w:t>
                    </w:r>
                  </w:hyperlink>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5.0</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Спорт</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спортивных баз и лагерей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5.1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Природно-познавательный туризм</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необходимых природоохранных и </w:t>
                  </w:r>
                  <w:proofErr w:type="spellStart"/>
                  <w:r w:rsidRPr="00860340">
                    <w:rPr>
                      <w:rFonts w:eastAsia="MS ??"/>
                      <w:sz w:val="14"/>
                      <w:szCs w:val="14"/>
                    </w:rPr>
                    <w:t>природовосстановительных</w:t>
                  </w:r>
                  <w:proofErr w:type="spellEnd"/>
                  <w:r w:rsidRPr="00860340">
                    <w:rPr>
                      <w:rFonts w:eastAsia="MS ??"/>
                      <w:sz w:val="14"/>
                      <w:szCs w:val="14"/>
                    </w:rPr>
                    <w:t xml:space="preserve"> мероприятий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5.2</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Недропользование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геологических изысканий;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добыча недр открытым (карьеры, отвалы) и закрытым (шахты, скважины) способами;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том числе подземных, в целях добычи недр;</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проживания в </w:t>
                  </w:r>
                  <w:r w:rsidRPr="00860340">
                    <w:rPr>
                      <w:rFonts w:eastAsia="MS ??"/>
                      <w:sz w:val="14"/>
                      <w:szCs w:val="14"/>
                    </w:rPr>
                    <w:lastRenderedPageBreak/>
                    <w:t>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6.1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Автомобильный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7.2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7.5</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Обеспечение внутреннего    правопорядка    </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8.3</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Охрана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природных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территорий</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9.1</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spacing w:before="360" w:after="240"/>
              <w:contextualSpacing/>
              <w:jc w:val="both"/>
              <w:outlineLvl w:val="2"/>
              <w:rPr>
                <w:rFonts w:eastAsia="MS Mincho"/>
                <w:b/>
                <w:sz w:val="14"/>
                <w:szCs w:val="14"/>
              </w:rPr>
            </w:pPr>
            <w:r w:rsidRPr="00860340">
              <w:rPr>
                <w:rFonts w:eastAsia="MS Mincho"/>
                <w:b/>
                <w:sz w:val="14"/>
                <w:szCs w:val="14"/>
              </w:rPr>
              <w:t xml:space="preserve"> ЗОНЫ РЕКРЕАЦИОННОГО ЗНАЧЕНИЯ</w:t>
            </w:r>
          </w:p>
          <w:p w:rsidR="00FD6C8E" w:rsidRPr="00860340" w:rsidRDefault="00FD6C8E" w:rsidP="00860340">
            <w:pPr>
              <w:spacing w:before="360" w:after="240"/>
              <w:contextualSpacing/>
              <w:jc w:val="both"/>
              <w:outlineLvl w:val="2"/>
              <w:rPr>
                <w:rFonts w:eastAsia="MS Mincho"/>
                <w:sz w:val="14"/>
                <w:szCs w:val="14"/>
              </w:rPr>
            </w:pPr>
            <w:r w:rsidRPr="00860340">
              <w:rPr>
                <w:rFonts w:eastAsia="MS Mincho"/>
                <w:sz w:val="14"/>
                <w:szCs w:val="14"/>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Самарской области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D6C8E" w:rsidRPr="00860340" w:rsidRDefault="00FD6C8E" w:rsidP="00860340">
            <w:pPr>
              <w:spacing w:before="360" w:after="240"/>
              <w:contextualSpacing/>
              <w:jc w:val="both"/>
              <w:outlineLvl w:val="2"/>
              <w:rPr>
                <w:rFonts w:eastAsia="MS Mincho"/>
                <w:sz w:val="14"/>
                <w:szCs w:val="14"/>
              </w:rPr>
            </w:pPr>
            <w:r w:rsidRPr="00860340">
              <w:rPr>
                <w:rFonts w:eastAsia="MS Mincho"/>
                <w:sz w:val="14"/>
                <w:szCs w:val="14"/>
              </w:rPr>
              <w:t>2.     К землям особо охраняемых территорий относятся земли:</w:t>
            </w:r>
          </w:p>
          <w:p w:rsidR="00FD6C8E" w:rsidRPr="00860340" w:rsidRDefault="00FD6C8E" w:rsidP="00860340">
            <w:pPr>
              <w:spacing w:before="360" w:after="240"/>
              <w:ind w:left="720"/>
              <w:contextualSpacing/>
              <w:jc w:val="both"/>
              <w:outlineLvl w:val="2"/>
              <w:rPr>
                <w:rFonts w:eastAsia="MS Mincho"/>
                <w:sz w:val="14"/>
                <w:szCs w:val="14"/>
              </w:rPr>
            </w:pPr>
            <w:r w:rsidRPr="00860340">
              <w:rPr>
                <w:rFonts w:eastAsia="MS Mincho"/>
                <w:sz w:val="14"/>
                <w:szCs w:val="14"/>
              </w:rPr>
              <w:t>1)     особо охраняемых природных территорий;</w:t>
            </w:r>
          </w:p>
          <w:p w:rsidR="00FD6C8E" w:rsidRPr="00860340" w:rsidRDefault="00FD6C8E" w:rsidP="00860340">
            <w:pPr>
              <w:spacing w:before="360" w:after="240"/>
              <w:ind w:left="720"/>
              <w:contextualSpacing/>
              <w:jc w:val="both"/>
              <w:outlineLvl w:val="2"/>
              <w:rPr>
                <w:rFonts w:eastAsia="MS Mincho"/>
                <w:sz w:val="14"/>
                <w:szCs w:val="14"/>
              </w:rPr>
            </w:pPr>
            <w:r w:rsidRPr="00860340">
              <w:rPr>
                <w:rFonts w:eastAsia="MS Mincho"/>
                <w:sz w:val="14"/>
                <w:szCs w:val="14"/>
              </w:rPr>
              <w:t xml:space="preserve">        (в ред. Федерального закона от 28.12.2013 N 406-ФЗ)</w:t>
            </w:r>
          </w:p>
          <w:p w:rsidR="00FD6C8E" w:rsidRPr="00860340" w:rsidRDefault="00FD6C8E" w:rsidP="00860340">
            <w:pPr>
              <w:spacing w:before="360" w:after="240"/>
              <w:ind w:left="720"/>
              <w:contextualSpacing/>
              <w:jc w:val="both"/>
              <w:outlineLvl w:val="2"/>
              <w:rPr>
                <w:rFonts w:eastAsia="MS Mincho"/>
                <w:sz w:val="14"/>
                <w:szCs w:val="14"/>
              </w:rPr>
            </w:pPr>
            <w:r w:rsidRPr="00860340">
              <w:rPr>
                <w:rFonts w:eastAsia="MS Mincho"/>
                <w:sz w:val="14"/>
                <w:szCs w:val="14"/>
              </w:rPr>
              <w:t>2)     природоохранного назначения;</w:t>
            </w:r>
          </w:p>
          <w:p w:rsidR="00FD6C8E" w:rsidRPr="00860340" w:rsidRDefault="00FD6C8E" w:rsidP="00860340">
            <w:pPr>
              <w:spacing w:before="360" w:after="240"/>
              <w:ind w:left="720"/>
              <w:contextualSpacing/>
              <w:jc w:val="both"/>
              <w:outlineLvl w:val="2"/>
              <w:rPr>
                <w:rFonts w:eastAsia="MS Mincho"/>
                <w:sz w:val="14"/>
                <w:szCs w:val="14"/>
              </w:rPr>
            </w:pPr>
            <w:r w:rsidRPr="00860340">
              <w:rPr>
                <w:rFonts w:eastAsia="MS Mincho"/>
                <w:sz w:val="14"/>
                <w:szCs w:val="14"/>
              </w:rPr>
              <w:t>3)     рекреационного назначения;</w:t>
            </w:r>
          </w:p>
          <w:p w:rsidR="00FD6C8E" w:rsidRPr="00860340" w:rsidRDefault="00FD6C8E" w:rsidP="00860340">
            <w:pPr>
              <w:spacing w:before="360" w:after="240"/>
              <w:ind w:left="720"/>
              <w:contextualSpacing/>
              <w:jc w:val="both"/>
              <w:outlineLvl w:val="2"/>
              <w:rPr>
                <w:rFonts w:eastAsia="MS Mincho"/>
                <w:sz w:val="14"/>
                <w:szCs w:val="14"/>
              </w:rPr>
            </w:pPr>
            <w:r w:rsidRPr="00860340">
              <w:rPr>
                <w:rFonts w:eastAsia="MS Mincho"/>
                <w:sz w:val="14"/>
                <w:szCs w:val="14"/>
              </w:rPr>
              <w:t xml:space="preserve">4)     историко-культурного назначения;                                                        </w:t>
            </w:r>
          </w:p>
          <w:p w:rsidR="00FD6C8E" w:rsidRPr="00860340" w:rsidRDefault="00FD6C8E" w:rsidP="00860340">
            <w:pPr>
              <w:spacing w:before="360" w:after="240"/>
              <w:ind w:left="720"/>
              <w:contextualSpacing/>
              <w:jc w:val="both"/>
              <w:outlineLvl w:val="2"/>
              <w:rPr>
                <w:rFonts w:eastAsia="MS Mincho"/>
                <w:sz w:val="14"/>
                <w:szCs w:val="14"/>
              </w:rPr>
            </w:pPr>
            <w:r w:rsidRPr="00860340">
              <w:rPr>
                <w:rFonts w:eastAsia="MS Mincho"/>
                <w:sz w:val="14"/>
                <w:szCs w:val="14"/>
              </w:rPr>
              <w:t>5)     особо ценные земли.</w:t>
            </w:r>
          </w:p>
          <w:p w:rsidR="00FD6C8E" w:rsidRPr="00860340" w:rsidRDefault="00FD6C8E" w:rsidP="00860340">
            <w:pPr>
              <w:spacing w:before="360"/>
              <w:contextualSpacing/>
              <w:jc w:val="both"/>
              <w:outlineLvl w:val="2"/>
              <w:rPr>
                <w:rFonts w:eastAsia="MS Mincho"/>
                <w:sz w:val="14"/>
                <w:szCs w:val="14"/>
              </w:rPr>
            </w:pPr>
            <w:r w:rsidRPr="00860340">
              <w:rPr>
                <w:rFonts w:eastAsia="MS Mincho"/>
                <w:sz w:val="14"/>
                <w:szCs w:val="14"/>
              </w:rPr>
              <w:t>3.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На землях рекреационного назначения запрещается деятельность, не соответствующая их целевому назначению.</w:t>
            </w:r>
          </w:p>
          <w:p w:rsidR="00FD6C8E" w:rsidRPr="00860340" w:rsidRDefault="00FD6C8E" w:rsidP="00860340">
            <w:pPr>
              <w:contextualSpacing/>
              <w:jc w:val="both"/>
              <w:outlineLvl w:val="2"/>
              <w:rPr>
                <w:rFonts w:eastAsia="MS Mincho"/>
                <w:sz w:val="14"/>
                <w:szCs w:val="14"/>
              </w:rPr>
            </w:pPr>
            <w:r w:rsidRPr="00860340">
              <w:rPr>
                <w:rFonts w:eastAsia="MS Mincho"/>
                <w:sz w:val="14"/>
                <w:szCs w:val="14"/>
              </w:rPr>
              <w:t xml:space="preserve">4.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w:t>
            </w:r>
          </w:p>
          <w:p w:rsidR="00FD6C8E" w:rsidRPr="00860340" w:rsidRDefault="00FD6C8E" w:rsidP="00860340">
            <w:pPr>
              <w:ind w:firstLine="547"/>
              <w:contextualSpacing/>
              <w:jc w:val="both"/>
              <w:rPr>
                <w:sz w:val="14"/>
                <w:szCs w:val="14"/>
              </w:rPr>
            </w:pPr>
            <w:r w:rsidRPr="00860340">
              <w:rPr>
                <w:rFonts w:eastAsia="MS Mincho"/>
                <w:sz w:val="14"/>
                <w:szCs w:val="14"/>
              </w:rPr>
              <w:t xml:space="preserve">5.    </w:t>
            </w:r>
            <w:r w:rsidRPr="00860340">
              <w:rPr>
                <w:sz w:val="14"/>
                <w:szCs w:val="14"/>
              </w:rPr>
              <w:t>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FD6C8E" w:rsidRPr="00860340" w:rsidRDefault="00FD6C8E" w:rsidP="00860340">
            <w:pPr>
              <w:ind w:firstLine="547"/>
              <w:contextualSpacing/>
              <w:jc w:val="both"/>
              <w:rPr>
                <w:sz w:val="14"/>
                <w:szCs w:val="14"/>
              </w:rPr>
            </w:pPr>
            <w:r w:rsidRPr="00860340">
              <w:rPr>
                <w:sz w:val="14"/>
                <w:szCs w:val="14"/>
              </w:rPr>
              <w:t>6.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r w:rsidRPr="00860340">
              <w:rPr>
                <w:rFonts w:eastAsia="MS Mincho"/>
                <w:sz w:val="14"/>
                <w:szCs w:val="14"/>
              </w:rPr>
              <w:t xml:space="preserve">    </w:t>
            </w:r>
          </w:p>
          <w:p w:rsidR="00FD6C8E" w:rsidRPr="00860340" w:rsidRDefault="00FD6C8E" w:rsidP="00860340">
            <w:pPr>
              <w:spacing w:after="240"/>
              <w:contextualSpacing/>
              <w:outlineLvl w:val="3"/>
              <w:rPr>
                <w:rFonts w:eastAsia="MS Mincho"/>
                <w:b/>
                <w:sz w:val="14"/>
                <w:szCs w:val="14"/>
              </w:rPr>
            </w:pPr>
            <w:r w:rsidRPr="00860340">
              <w:rPr>
                <w:rFonts w:eastAsia="MS Mincho"/>
                <w:b/>
                <w:sz w:val="14"/>
                <w:szCs w:val="14"/>
              </w:rPr>
              <w:t xml:space="preserve">           Р1 Зона скверов, парков, бульваров</w:t>
            </w:r>
          </w:p>
          <w:p w:rsidR="00FD6C8E" w:rsidRPr="00860340" w:rsidRDefault="00FD6C8E" w:rsidP="00860340">
            <w:pPr>
              <w:spacing w:after="240"/>
              <w:contextualSpacing/>
              <w:jc w:val="both"/>
              <w:outlineLvl w:val="3"/>
              <w:rPr>
                <w:rFonts w:eastAsia="MS Mincho"/>
                <w:b/>
                <w:sz w:val="14"/>
                <w:szCs w:val="14"/>
              </w:rPr>
            </w:pPr>
            <w:r w:rsidRPr="00860340">
              <w:rPr>
                <w:rFonts w:eastAsia="MS Mincho"/>
                <w:sz w:val="14"/>
                <w:szCs w:val="14"/>
              </w:rPr>
              <w:t xml:space="preserve">          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w:t>
            </w:r>
            <w:r w:rsidRPr="00860340">
              <w:rPr>
                <w:rFonts w:eastAsia="MS Mincho"/>
                <w:sz w:val="14"/>
                <w:szCs w:val="14"/>
              </w:rPr>
              <w:lastRenderedPageBreak/>
              <w:t xml:space="preserve">органами местного самоуправления в соответствии с федеральными законами.   </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FD6C8E" w:rsidRPr="00860340" w:rsidTr="00FD6C8E">
              <w:tc>
                <w:tcPr>
                  <w:tcW w:w="7848"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c>
                <w:tcPr>
                  <w:tcW w:w="1908"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Охрана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природных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территорий</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9.1</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Земельные участки (территории) общего пользования</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12.0</w:t>
                  </w:r>
                </w:p>
              </w:tc>
            </w:tr>
          </w:tbl>
          <w:p w:rsidR="00FD6C8E" w:rsidRPr="00860340" w:rsidRDefault="00FD6C8E" w:rsidP="00860340">
            <w:pPr>
              <w:tabs>
                <w:tab w:val="left" w:pos="0"/>
              </w:tabs>
              <w:contextualSpacing/>
              <w:jc w:val="both"/>
              <w:rPr>
                <w:rFonts w:eastAsia="MS Mincho"/>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100"/>
            </w:tblGrid>
            <w:tr w:rsidR="00FD6C8E" w:rsidRPr="00860340" w:rsidTr="00FD6C8E">
              <w:tc>
                <w:tcPr>
                  <w:tcW w:w="9405" w:type="dxa"/>
                  <w:gridSpan w:val="2"/>
                  <w:tcMar>
                    <w:left w:w="28" w:type="dxa"/>
                    <w:right w:w="28" w:type="dxa"/>
                  </w:tcMar>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305" w:type="dxa"/>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объектов оказания первой и скорой медицинской помощи</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FD6C8E" w:rsidRPr="00860340" w:rsidTr="00FD6C8E">
              <w:tc>
                <w:tcPr>
                  <w:tcW w:w="2305" w:type="dxa"/>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объектов спасательных пунктов</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FD6C8E" w:rsidRPr="00860340" w:rsidTr="00860340">
              <w:trPr>
                <w:trHeight w:val="682"/>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spacing w:after="60"/>
                    <w:contextualSpacing/>
                    <w:rPr>
                      <w:rFonts w:eastAsia="MS Mincho"/>
                      <w:bCs/>
                      <w:sz w:val="14"/>
                      <w:szCs w:val="14"/>
                    </w:rPr>
                  </w:pP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60340">
                    <w:rPr>
                      <w:rFonts w:eastAsia="MS Mincho"/>
                      <w:bCs/>
                      <w:sz w:val="14"/>
                      <w:szCs w:val="14"/>
                    </w:rPr>
                    <w:t>тропиночной</w:t>
                  </w:r>
                  <w:proofErr w:type="spellEnd"/>
                  <w:r w:rsidRPr="00860340">
                    <w:rPr>
                      <w:rFonts w:eastAsia="MS Mincho"/>
                      <w:bCs/>
                      <w:sz w:val="14"/>
                      <w:szCs w:val="14"/>
                    </w:rPr>
                    <w:t xml:space="preserve"> сети, информационных стендов, скамей, навесов от дождя, указателей направления движения  </w:t>
                  </w:r>
                </w:p>
              </w:tc>
            </w:tr>
            <w:tr w:rsidR="00FD6C8E" w:rsidRPr="00860340" w:rsidTr="00FD6C8E">
              <w:tc>
                <w:tcPr>
                  <w:tcW w:w="2305" w:type="dxa"/>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объектов водного фонда</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строительство, реконструкция, эксплуатация прудов, озер, водохранилищ</w:t>
                  </w:r>
                </w:p>
              </w:tc>
            </w:tr>
            <w:tr w:rsidR="00FD6C8E" w:rsidRPr="00860340" w:rsidTr="00FD6C8E">
              <w:trPr>
                <w:trHeight w:val="926"/>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Для парковок автомобильного транспорта</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FD6C8E" w:rsidRPr="00860340" w:rsidTr="00FD6C8E">
              <w:trPr>
                <w:trHeight w:val="627"/>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общественных туалетов</w:t>
                  </w:r>
                </w:p>
              </w:tc>
            </w:tr>
            <w:tr w:rsidR="00FD6C8E" w:rsidRPr="00860340" w:rsidTr="00FD6C8E">
              <w:trPr>
                <w:trHeight w:val="266"/>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отходов потребления</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контейнеров для сбора мусора и бытовых отходов, обустройство площадок для их размещения</w:t>
                  </w:r>
                </w:p>
              </w:tc>
            </w:tr>
            <w:tr w:rsidR="00FD6C8E" w:rsidRPr="00860340" w:rsidTr="00FD6C8E">
              <w:trPr>
                <w:trHeight w:val="266"/>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rPr>
                <w:trHeight w:val="1071"/>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площадок для спортивных занятий и отдыха </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FD6C8E" w:rsidRPr="00860340" w:rsidTr="00FD6C8E">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общественного питания и торговли</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
              </w:tc>
            </w:tr>
            <w:tr w:rsidR="00FD6C8E" w:rsidRPr="00860340" w:rsidTr="00FD6C8E">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w:t>
                  </w:r>
                  <w:proofErr w:type="spellStart"/>
                  <w:r w:rsidRPr="00860340">
                    <w:rPr>
                      <w:rFonts w:eastAsia="MS Mincho"/>
                      <w:bCs/>
                      <w:sz w:val="14"/>
                      <w:szCs w:val="14"/>
                    </w:rPr>
                    <w:t>нженерно</w:t>
                  </w:r>
                  <w:proofErr w:type="spellEnd"/>
                  <w:r w:rsidRPr="00860340">
                    <w:rPr>
                      <w:rFonts w:eastAsia="MS Mincho"/>
                      <w:bCs/>
                      <w:sz w:val="14"/>
                      <w:szCs w:val="14"/>
                    </w:rPr>
                    <w:t>-технических сооружений и коммуникаций</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Размещение и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w:t>
                  </w:r>
                  <w:r w:rsidRPr="00860340">
                    <w:rPr>
                      <w:rFonts w:eastAsia="MS Mincho"/>
                      <w:bCs/>
                      <w:sz w:val="14"/>
                      <w:szCs w:val="14"/>
                    </w:rPr>
                    <w:lastRenderedPageBreak/>
                    <w:t>и правилам, иным требованиям, предъявляемым законодательством Российской Федерации к указанным объект</w:t>
                  </w:r>
                </w:p>
              </w:tc>
            </w:tr>
          </w:tbl>
          <w:p w:rsidR="00FD6C8E" w:rsidRPr="00860340" w:rsidRDefault="00FD6C8E" w:rsidP="00860340">
            <w:pPr>
              <w:tabs>
                <w:tab w:val="left" w:pos="0"/>
              </w:tabs>
              <w:contextualSpacing/>
              <w:jc w:val="both"/>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Общественное питание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4.6</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Развлечения</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4.8</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Отдых           (рекреация)</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60340">
                      <w:rPr>
                        <w:rFonts w:eastAsia="MS ??"/>
                        <w:color w:val="0000FF"/>
                        <w:sz w:val="14"/>
                        <w:szCs w:val="14"/>
                      </w:rPr>
                      <w:t>кодами 5.1</w:t>
                    </w:r>
                  </w:hyperlink>
                  <w:r w:rsidRPr="00860340">
                    <w:rPr>
                      <w:rFonts w:eastAsia="MS ??"/>
                      <w:sz w:val="14"/>
                      <w:szCs w:val="14"/>
                    </w:rPr>
                    <w:t xml:space="preserve"> - </w:t>
                  </w:r>
                  <w:hyperlink w:anchor="P333" w:history="1">
                    <w:r w:rsidRPr="00860340">
                      <w:rPr>
                        <w:rFonts w:eastAsia="MS ??"/>
                        <w:color w:val="0000FF"/>
                        <w:sz w:val="14"/>
                        <w:szCs w:val="14"/>
                      </w:rPr>
                      <w:t>5.5</w:t>
                    </w:r>
                  </w:hyperlink>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5.0</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Спорт</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спортивных баз и лагерей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5.1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Природно-познавательный туризм</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необходимых природоохранных и </w:t>
                  </w:r>
                  <w:proofErr w:type="spellStart"/>
                  <w:r w:rsidRPr="00860340">
                    <w:rPr>
                      <w:rFonts w:eastAsia="MS ??"/>
                      <w:sz w:val="14"/>
                      <w:szCs w:val="14"/>
                    </w:rPr>
                    <w:t>природовосстановительных</w:t>
                  </w:r>
                  <w:proofErr w:type="spellEnd"/>
                  <w:r w:rsidRPr="00860340">
                    <w:rPr>
                      <w:rFonts w:eastAsia="MS ??"/>
                      <w:sz w:val="14"/>
                      <w:szCs w:val="14"/>
                    </w:rPr>
                    <w:t xml:space="preserve"> мероприятий</w:t>
                  </w:r>
                </w:p>
              </w:tc>
              <w:tc>
                <w:tcPr>
                  <w:tcW w:w="162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5.2</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Туристическое обслуживание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детских лагерей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5.2.1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Поля для гольфа или конных прогулок</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конноспортивных манежей, не предусматривающих устройство трибун</w:t>
                  </w:r>
                </w:p>
              </w:tc>
              <w:tc>
                <w:tcPr>
                  <w:tcW w:w="1620" w:type="dxa"/>
                </w:tcPr>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5.5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Обеспечение внутреннего правопорядка</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FD6C8E" w:rsidRPr="00860340" w:rsidRDefault="00FD6C8E" w:rsidP="00860340">
                  <w:pPr>
                    <w:widowControl w:val="0"/>
                    <w:autoSpaceDE w:val="0"/>
                    <w:autoSpaceDN w:val="0"/>
                    <w:adjustRightInd w:val="0"/>
                    <w:contextualSpacing/>
                    <w:jc w:val="both"/>
                    <w:rPr>
                      <w:rFonts w:eastAsia="MS ??"/>
                      <w:sz w:val="14"/>
                      <w:szCs w:val="14"/>
                    </w:rPr>
                  </w:pPr>
                </w:p>
              </w:tc>
              <w:tc>
                <w:tcPr>
                  <w:tcW w:w="1620" w:type="dxa"/>
                </w:tcPr>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8.3</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Историко-культурная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w:t>
                  </w:r>
                  <w:r w:rsidRPr="00860340">
                    <w:rPr>
                      <w:rFonts w:eastAsia="MS ??"/>
                      <w:sz w:val="14"/>
                      <w:szCs w:val="14"/>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 xml:space="preserve">           9.3</w:t>
                  </w:r>
                </w:p>
              </w:tc>
            </w:tr>
          </w:tbl>
          <w:p w:rsidR="00FD6C8E" w:rsidRPr="00860340" w:rsidRDefault="00FD6C8E" w:rsidP="00860340">
            <w:pPr>
              <w:contextualSpacing/>
              <w:rPr>
                <w:rFonts w:ascii="Cambria" w:eastAsia="MS Mincho" w:hAnsi="Cambria"/>
                <w:sz w:val="14"/>
                <w:szCs w:val="14"/>
              </w:rPr>
            </w:pPr>
          </w:p>
          <w:p w:rsidR="00FD6C8E" w:rsidRPr="00860340" w:rsidRDefault="00FD6C8E" w:rsidP="00860340">
            <w:pPr>
              <w:tabs>
                <w:tab w:val="left" w:pos="0"/>
              </w:tabs>
              <w:contextualSpacing/>
              <w:jc w:val="both"/>
              <w:rPr>
                <w:rFonts w:eastAsia="MS Mincho"/>
                <w:b/>
                <w:sz w:val="14"/>
                <w:szCs w:val="14"/>
              </w:rPr>
            </w:pPr>
            <w:r w:rsidRPr="00860340">
              <w:rPr>
                <w:rFonts w:eastAsia="MS Mincho"/>
                <w:b/>
                <w:sz w:val="14"/>
                <w:szCs w:val="14"/>
              </w:rPr>
              <w:t xml:space="preserve">  </w:t>
            </w:r>
          </w:p>
          <w:p w:rsidR="00FD6C8E" w:rsidRPr="00860340" w:rsidRDefault="00FD6C8E" w:rsidP="00860340">
            <w:pPr>
              <w:tabs>
                <w:tab w:val="left" w:pos="0"/>
              </w:tabs>
              <w:contextualSpacing/>
              <w:jc w:val="both"/>
              <w:rPr>
                <w:rFonts w:eastAsia="MS Mincho"/>
                <w:b/>
                <w:sz w:val="14"/>
                <w:szCs w:val="14"/>
              </w:rPr>
            </w:pPr>
            <w:r w:rsidRPr="00860340">
              <w:rPr>
                <w:rFonts w:eastAsia="MS Mincho"/>
                <w:b/>
                <w:sz w:val="14"/>
                <w:szCs w:val="14"/>
              </w:rPr>
              <w:t xml:space="preserve">       Р2 Зона естественного природного ландшафта</w:t>
            </w:r>
          </w:p>
          <w:p w:rsidR="00FD6C8E" w:rsidRPr="00860340" w:rsidRDefault="00FD6C8E" w:rsidP="00860340">
            <w:pPr>
              <w:shd w:val="clear" w:color="auto" w:fill="FFFFFF"/>
              <w:contextualSpacing/>
              <w:jc w:val="both"/>
              <w:rPr>
                <w:rFonts w:ascii="Helvetica" w:hAnsi="Helvetica" w:cs="Helvetica"/>
                <w:color w:val="000000"/>
                <w:sz w:val="14"/>
                <w:szCs w:val="14"/>
              </w:rPr>
            </w:pPr>
            <w:r w:rsidRPr="00860340">
              <w:rPr>
                <w:sz w:val="14"/>
                <w:szCs w:val="14"/>
              </w:rPr>
              <w:t xml:space="preserve">       Зона Р2 выделена в целях сохранения и обустройства естественного природного ландшафта, озелененных пространств.</w:t>
            </w:r>
            <w:r w:rsidRPr="00860340">
              <w:rPr>
                <w:rFonts w:ascii="Helvetica" w:hAnsi="Helvetica" w:cs="Helvetica"/>
                <w:color w:val="000000"/>
                <w:sz w:val="14"/>
                <w:szCs w:val="14"/>
              </w:rPr>
              <w:t xml:space="preserve"> </w:t>
            </w:r>
          </w:p>
          <w:p w:rsidR="00FD6C8E" w:rsidRPr="00860340" w:rsidRDefault="00FD6C8E" w:rsidP="00860340">
            <w:pPr>
              <w:shd w:val="clear" w:color="auto" w:fill="FFFFFF"/>
              <w:contextualSpacing/>
              <w:jc w:val="both"/>
              <w:rPr>
                <w:color w:val="000000"/>
                <w:sz w:val="14"/>
                <w:szCs w:val="14"/>
              </w:rPr>
            </w:pPr>
            <w:r w:rsidRPr="00860340">
              <w:rPr>
                <w:color w:val="000000"/>
                <w:sz w:val="14"/>
                <w:szCs w:val="14"/>
              </w:rPr>
              <w:t xml:space="preserve">       Природный ландшафт – территория </w:t>
            </w:r>
            <w:r w:rsidRPr="00860340">
              <w:rPr>
                <w:rFonts w:eastAsia="MS Gothic"/>
                <w:color w:val="000000"/>
                <w:sz w:val="14"/>
                <w:szCs w:val="14"/>
              </w:rPr>
              <w:t> </w:t>
            </w:r>
            <w:r w:rsidRPr="00860340">
              <w:rPr>
                <w:color w:val="000000"/>
                <w:sz w:val="14"/>
                <w:szCs w:val="14"/>
              </w:rPr>
              <w:t>которая не подверглась изменению</w:t>
            </w:r>
            <w:r w:rsidRPr="00860340">
              <w:rPr>
                <w:rFonts w:eastAsia="MS Gothic"/>
                <w:color w:val="000000"/>
                <w:sz w:val="14"/>
                <w:szCs w:val="14"/>
              </w:rPr>
              <w:t> </w:t>
            </w:r>
            <w:r w:rsidRPr="00860340">
              <w:rPr>
                <w:color w:val="000000"/>
                <w:sz w:val="14"/>
                <w:szCs w:val="14"/>
              </w:rPr>
              <w:t>в</w:t>
            </w:r>
            <w:r w:rsidRPr="00860340">
              <w:rPr>
                <w:rFonts w:eastAsia="MS Gothic"/>
                <w:color w:val="000000"/>
                <w:sz w:val="14"/>
                <w:szCs w:val="14"/>
              </w:rPr>
              <w:t> </w:t>
            </w:r>
            <w:r w:rsidRPr="00860340">
              <w:rPr>
                <w:color w:val="000000"/>
                <w:sz w:val="14"/>
                <w:szCs w:val="14"/>
              </w:rPr>
              <w:t>результате</w:t>
            </w:r>
            <w:r w:rsidRPr="00860340">
              <w:rPr>
                <w:rFonts w:eastAsia="MS Gothic"/>
                <w:color w:val="000000"/>
                <w:sz w:val="14"/>
                <w:szCs w:val="14"/>
              </w:rPr>
              <w:t> </w:t>
            </w:r>
            <w:r w:rsidRPr="00860340">
              <w:rPr>
                <w:color w:val="000000"/>
                <w:sz w:val="14"/>
                <w:szCs w:val="14"/>
              </w:rPr>
              <w:t>хозяйственной</w:t>
            </w:r>
            <w:r w:rsidRPr="00860340">
              <w:rPr>
                <w:rFonts w:eastAsia="MS Gothic"/>
                <w:color w:val="000000"/>
                <w:sz w:val="14"/>
                <w:szCs w:val="14"/>
              </w:rPr>
              <w:t> </w:t>
            </w:r>
            <w:r w:rsidRPr="00860340">
              <w:rPr>
                <w:color w:val="000000"/>
                <w:sz w:val="14"/>
                <w:szCs w:val="14"/>
              </w:rPr>
              <w:t xml:space="preserve"> и</w:t>
            </w:r>
            <w:r w:rsidRPr="00860340">
              <w:rPr>
                <w:rFonts w:eastAsia="MS Gothic"/>
                <w:color w:val="000000"/>
                <w:sz w:val="14"/>
                <w:szCs w:val="14"/>
              </w:rPr>
              <w:t> </w:t>
            </w:r>
            <w:r w:rsidRPr="00860340">
              <w:rPr>
                <w:color w:val="000000"/>
                <w:sz w:val="14"/>
                <w:szCs w:val="14"/>
              </w:rPr>
              <w:t>иной</w:t>
            </w:r>
            <w:r w:rsidRPr="00860340">
              <w:rPr>
                <w:rFonts w:eastAsia="MS Gothic"/>
                <w:color w:val="000000"/>
                <w:sz w:val="14"/>
                <w:szCs w:val="14"/>
              </w:rPr>
              <w:t> </w:t>
            </w:r>
            <w:r w:rsidRPr="00860340">
              <w:rPr>
                <w:color w:val="000000"/>
                <w:sz w:val="14"/>
                <w:szCs w:val="14"/>
              </w:rPr>
              <w:t>деятельности</w:t>
            </w:r>
            <w:r w:rsidRPr="00860340">
              <w:rPr>
                <w:rFonts w:eastAsia="MS Gothic"/>
                <w:color w:val="000000"/>
                <w:sz w:val="14"/>
                <w:szCs w:val="14"/>
              </w:rPr>
              <w:t> </w:t>
            </w:r>
            <w:r w:rsidRPr="00860340">
              <w:rPr>
                <w:color w:val="000000"/>
                <w:sz w:val="14"/>
                <w:szCs w:val="14"/>
              </w:rPr>
              <w:t>и</w:t>
            </w:r>
            <w:r w:rsidRPr="00860340">
              <w:rPr>
                <w:rFonts w:eastAsia="MS Gothic"/>
                <w:color w:val="000000"/>
                <w:sz w:val="14"/>
                <w:szCs w:val="14"/>
              </w:rPr>
              <w:t> </w:t>
            </w:r>
            <w:r w:rsidRPr="00860340">
              <w:rPr>
                <w:color w:val="000000"/>
                <w:sz w:val="14"/>
                <w:szCs w:val="14"/>
              </w:rPr>
              <w:t>характеризуется</w:t>
            </w:r>
            <w:r w:rsidRPr="00860340">
              <w:rPr>
                <w:rFonts w:eastAsia="MS Gothic"/>
                <w:color w:val="000000"/>
                <w:sz w:val="14"/>
                <w:szCs w:val="14"/>
              </w:rPr>
              <w:t> </w:t>
            </w:r>
            <w:r w:rsidRPr="00860340">
              <w:rPr>
                <w:color w:val="000000"/>
                <w:sz w:val="14"/>
                <w:szCs w:val="14"/>
              </w:rPr>
              <w:t>со-</w:t>
            </w:r>
            <w:proofErr w:type="spellStart"/>
            <w:r w:rsidRPr="00860340">
              <w:rPr>
                <w:color w:val="000000"/>
                <w:sz w:val="14"/>
                <w:szCs w:val="14"/>
              </w:rPr>
              <w:t>четанием</w:t>
            </w:r>
            <w:proofErr w:type="spellEnd"/>
            <w:r w:rsidRPr="00860340">
              <w:rPr>
                <w:color w:val="000000"/>
                <w:sz w:val="14"/>
                <w:szCs w:val="14"/>
              </w:rPr>
              <w:t xml:space="preserve"> определенных типов рельефа местности, почв, растительности, сформированных в единых климатических условиях. </w:t>
            </w:r>
          </w:p>
          <w:p w:rsidR="00FD6C8E" w:rsidRPr="00860340" w:rsidRDefault="00FD6C8E" w:rsidP="00860340">
            <w:pPr>
              <w:keepNext/>
              <w:keepLines/>
              <w:shd w:val="clear" w:color="auto" w:fill="FFFFFF"/>
              <w:spacing w:after="144"/>
              <w:contextualSpacing/>
              <w:outlineLvl w:val="0"/>
              <w:rPr>
                <w:bCs/>
                <w:color w:val="333333"/>
                <w:kern w:val="36"/>
                <w:sz w:val="14"/>
                <w:szCs w:val="14"/>
              </w:rPr>
            </w:pPr>
            <w:r w:rsidRPr="00860340">
              <w:rPr>
                <w:rFonts w:eastAsia="MS Gothic"/>
                <w:bCs/>
                <w:color w:val="000000"/>
                <w:sz w:val="14"/>
                <w:szCs w:val="14"/>
              </w:rPr>
              <w:t>N 7-ФЗ от 10.01.2002  (</w:t>
            </w:r>
            <w:r w:rsidRPr="00860340">
              <w:rPr>
                <w:bCs/>
                <w:color w:val="333333"/>
                <w:kern w:val="36"/>
                <w:sz w:val="14"/>
                <w:szCs w:val="14"/>
              </w:rPr>
              <w:t>ред. от 29.12.2015)</w:t>
            </w:r>
            <w:r w:rsidRPr="00860340">
              <w:rPr>
                <w:rFonts w:eastAsia="MS Gothic"/>
                <w:bCs/>
                <w:color w:val="000000"/>
                <w:sz w:val="14"/>
                <w:szCs w:val="14"/>
              </w:rPr>
              <w:t xml:space="preserve"> "Об охране окружающей среды"</w:t>
            </w:r>
            <w:r w:rsidRPr="00860340">
              <w:rPr>
                <w:bCs/>
                <w:color w:val="333333"/>
                <w:kern w:val="36"/>
                <w:sz w:val="14"/>
                <w:szCs w:val="14"/>
              </w:rPr>
              <w:t>.</w:t>
            </w:r>
          </w:p>
          <w:p w:rsidR="00FD6C8E" w:rsidRPr="00860340" w:rsidRDefault="00FD6C8E" w:rsidP="00860340">
            <w:pPr>
              <w:contextualSpacing/>
              <w:rPr>
                <w:rFonts w:ascii="Cambria" w:eastAsia="MS Mincho" w:hAnsi="Cambria"/>
                <w:sz w:val="14"/>
                <w:szCs w:val="1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FD6C8E" w:rsidRPr="00860340" w:rsidTr="00FD6C8E">
              <w:tc>
                <w:tcPr>
                  <w:tcW w:w="7848"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c>
                <w:tcPr>
                  <w:tcW w:w="1908"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Охрана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природных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территорий</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9.1</w:t>
                  </w:r>
                </w:p>
              </w:tc>
            </w:tr>
          </w:tbl>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7216"/>
            </w:tblGrid>
            <w:tr w:rsidR="00FD6C8E" w:rsidRPr="00860340" w:rsidTr="00FD6C8E">
              <w:tc>
                <w:tcPr>
                  <w:tcW w:w="9565" w:type="dxa"/>
                  <w:gridSpan w:val="2"/>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349"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7216"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c>
                <w:tcPr>
                  <w:tcW w:w="2349"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отходов потребления</w:t>
                  </w:r>
                </w:p>
              </w:tc>
              <w:tc>
                <w:tcPr>
                  <w:tcW w:w="721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контейнеров для сбора мусора и бытовых отходов, обустройство площадок для их размещения</w:t>
                  </w:r>
                </w:p>
              </w:tc>
            </w:tr>
            <w:tr w:rsidR="00FD6C8E" w:rsidRPr="00860340" w:rsidTr="00FD6C8E">
              <w:tc>
                <w:tcPr>
                  <w:tcW w:w="2349"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21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D6C8E" w:rsidRPr="00860340" w:rsidRDefault="00FD6C8E" w:rsidP="00860340">
            <w:pPr>
              <w:tabs>
                <w:tab w:val="left" w:pos="0"/>
              </w:tabs>
              <w:contextualSpacing/>
              <w:jc w:val="both"/>
              <w:rPr>
                <w:rFonts w:eastAsia="MS Mincho"/>
                <w:b/>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60"/>
              <w:gridCol w:w="1620"/>
            </w:tblGrid>
            <w:tr w:rsidR="00FD6C8E" w:rsidRPr="00860340" w:rsidTr="00FD6C8E">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bl>
          <w:p w:rsidR="00FD6C8E" w:rsidRPr="00860340" w:rsidRDefault="00FD6C8E" w:rsidP="00860340">
            <w:pPr>
              <w:tabs>
                <w:tab w:val="left" w:pos="0"/>
              </w:tabs>
              <w:contextualSpacing/>
              <w:jc w:val="both"/>
              <w:rPr>
                <w:rFonts w:eastAsia="MS Mincho"/>
                <w:b/>
                <w:sz w:val="14"/>
                <w:szCs w:val="14"/>
              </w:rPr>
            </w:pPr>
          </w:p>
          <w:p w:rsidR="00FD6C8E" w:rsidRPr="00860340" w:rsidRDefault="00FD6C8E" w:rsidP="00860340">
            <w:pPr>
              <w:tabs>
                <w:tab w:val="left" w:pos="0"/>
              </w:tabs>
              <w:contextualSpacing/>
              <w:jc w:val="both"/>
              <w:rPr>
                <w:rFonts w:eastAsia="MS Mincho"/>
                <w:b/>
                <w:sz w:val="14"/>
                <w:szCs w:val="14"/>
              </w:rPr>
            </w:pPr>
            <w:r w:rsidRPr="00860340">
              <w:rPr>
                <w:rFonts w:eastAsia="MS Mincho"/>
                <w:b/>
                <w:sz w:val="14"/>
                <w:szCs w:val="14"/>
              </w:rPr>
              <w:t xml:space="preserve">          Р3 Зона отдыха, занятий физической культурой и спортом</w:t>
            </w:r>
            <w:r w:rsidRPr="00860340">
              <w:rPr>
                <w:rFonts w:eastAsia="MS Mincho"/>
                <w:sz w:val="14"/>
                <w:szCs w:val="14"/>
              </w:rPr>
              <w:t>.</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FD6C8E" w:rsidRPr="00860340" w:rsidTr="00FD6C8E">
              <w:tc>
                <w:tcPr>
                  <w:tcW w:w="7848"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c>
                <w:tcPr>
                  <w:tcW w:w="1908"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Охрана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природных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территорий</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9.1</w:t>
                  </w:r>
                </w:p>
              </w:tc>
            </w:tr>
            <w:tr w:rsidR="00FD6C8E" w:rsidRPr="00860340" w:rsidTr="00FD6C8E">
              <w:tc>
                <w:tcPr>
                  <w:tcW w:w="1908"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Земельные участки (территории) общего пользования</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12.0</w:t>
                  </w:r>
                </w:p>
              </w:tc>
            </w:tr>
          </w:tbl>
          <w:p w:rsidR="00FD6C8E" w:rsidRPr="00860340" w:rsidRDefault="00FD6C8E" w:rsidP="00860340">
            <w:pPr>
              <w:tabs>
                <w:tab w:val="left" w:pos="0"/>
              </w:tabs>
              <w:ind w:firstLine="709"/>
              <w:contextualSpacing/>
              <w:jc w:val="both"/>
              <w:rPr>
                <w:rFonts w:eastAsia="MS Mincho"/>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100"/>
            </w:tblGrid>
            <w:tr w:rsidR="00FD6C8E" w:rsidRPr="00860340" w:rsidTr="00FD6C8E">
              <w:tc>
                <w:tcPr>
                  <w:tcW w:w="9405" w:type="dxa"/>
                  <w:gridSpan w:val="2"/>
                  <w:tcMar>
                    <w:left w:w="28" w:type="dxa"/>
                    <w:right w:w="28" w:type="dxa"/>
                  </w:tcMar>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305" w:type="dxa"/>
                </w:tcPr>
                <w:p w:rsidR="00FD6C8E" w:rsidRPr="00860340" w:rsidRDefault="00FD6C8E" w:rsidP="00860340">
                  <w:pPr>
                    <w:tabs>
                      <w:tab w:val="left" w:pos="993"/>
                    </w:tabs>
                    <w:contextualSpacing/>
                    <w:rPr>
                      <w:rFonts w:eastAsia="MS Mincho"/>
                      <w:bCs/>
                      <w:sz w:val="14"/>
                      <w:szCs w:val="14"/>
                    </w:rPr>
                  </w:pPr>
                  <w:r w:rsidRPr="00860340">
                    <w:rPr>
                      <w:rFonts w:eastAsia="MS Mincho"/>
                      <w:bCs/>
                      <w:sz w:val="14"/>
                      <w:szCs w:val="14"/>
                    </w:rPr>
                    <w:t xml:space="preserve">Размещение естественного природного ландшафта </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лугов, оврагов, озер, болот, пойм рек и других территорий естественного природного ландшафта</w:t>
                  </w:r>
                </w:p>
              </w:tc>
            </w:tr>
            <w:tr w:rsidR="00FD6C8E" w:rsidRPr="00860340" w:rsidTr="00FD6C8E">
              <w:tc>
                <w:tcPr>
                  <w:tcW w:w="2305" w:type="dxa"/>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объектов оказания первой и скорой медицинской помощи</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объектов, строений и сооружений,  предназначенных для оказания скорой медицинской помощи, в том числе пунктов оказания первой медицинской помощи</w:t>
                  </w:r>
                </w:p>
              </w:tc>
            </w:tr>
            <w:tr w:rsidR="00FD6C8E" w:rsidRPr="00860340" w:rsidTr="00FD6C8E">
              <w:tc>
                <w:tcPr>
                  <w:tcW w:w="2305" w:type="dxa"/>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объектов спасательных пунктов</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FD6C8E" w:rsidRPr="00860340" w:rsidTr="00FD6C8E">
              <w:trPr>
                <w:trHeight w:val="1346"/>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spacing w:after="60"/>
                    <w:contextualSpacing/>
                    <w:rPr>
                      <w:rFonts w:eastAsia="MS Mincho"/>
                      <w:bCs/>
                      <w:sz w:val="14"/>
                      <w:szCs w:val="14"/>
                    </w:rPr>
                  </w:pP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60340">
                    <w:rPr>
                      <w:rFonts w:eastAsia="MS Mincho"/>
                      <w:bCs/>
                      <w:sz w:val="14"/>
                      <w:szCs w:val="14"/>
                    </w:rPr>
                    <w:t>тропиночной</w:t>
                  </w:r>
                  <w:proofErr w:type="spellEnd"/>
                  <w:r w:rsidRPr="00860340">
                    <w:rPr>
                      <w:rFonts w:eastAsia="MS Mincho"/>
                      <w:bCs/>
                      <w:sz w:val="14"/>
                      <w:szCs w:val="14"/>
                    </w:rPr>
                    <w:t xml:space="preserve"> сети, информационных стендов, скамей, навесов от дождя, указателей направления движения  </w:t>
                  </w:r>
                </w:p>
              </w:tc>
            </w:tr>
            <w:tr w:rsidR="00FD6C8E" w:rsidRPr="00860340" w:rsidTr="00FD6C8E">
              <w:tc>
                <w:tcPr>
                  <w:tcW w:w="2305" w:type="dxa"/>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объектов водного фонда</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строительство, реконструкция, эксплуатация прудов, озер, водохранилищ</w:t>
                  </w:r>
                </w:p>
              </w:tc>
            </w:tr>
            <w:tr w:rsidR="00FD6C8E" w:rsidRPr="00860340" w:rsidTr="00FD6C8E">
              <w:trPr>
                <w:trHeight w:val="926"/>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Для парковок автомобильного транспорта</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FD6C8E" w:rsidRPr="00860340" w:rsidTr="00FD6C8E">
              <w:trPr>
                <w:trHeight w:val="627"/>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общественных туалетов</w:t>
                  </w:r>
                </w:p>
              </w:tc>
            </w:tr>
            <w:tr w:rsidR="00FD6C8E" w:rsidRPr="00860340" w:rsidTr="00FD6C8E">
              <w:trPr>
                <w:trHeight w:val="266"/>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отходов потребления</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контейнеров для сбора мусора и бытовых отходов, обустройство площадок для их размещения</w:t>
                  </w:r>
                </w:p>
              </w:tc>
            </w:tr>
            <w:tr w:rsidR="00FD6C8E" w:rsidRPr="00860340" w:rsidTr="00FD6C8E">
              <w:trPr>
                <w:trHeight w:val="266"/>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общественного питания и торговли</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
              </w:tc>
            </w:tr>
            <w:tr w:rsidR="00FD6C8E" w:rsidRPr="00860340" w:rsidTr="00FD6C8E">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инженерно-технических  сооружений и коммуникаций</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FD6C8E" w:rsidRPr="00860340" w:rsidTr="00FD6C8E">
              <w:tc>
                <w:tcPr>
                  <w:tcW w:w="2305" w:type="dxa"/>
                </w:tcPr>
                <w:p w:rsidR="00FD6C8E" w:rsidRPr="00860340" w:rsidRDefault="00FD6C8E" w:rsidP="00860340">
                  <w:pPr>
                    <w:tabs>
                      <w:tab w:val="left" w:pos="993"/>
                    </w:tabs>
                    <w:contextualSpacing/>
                    <w:rPr>
                      <w:rFonts w:eastAsia="MS Mincho"/>
                      <w:bCs/>
                      <w:sz w:val="14"/>
                      <w:szCs w:val="14"/>
                    </w:rPr>
                  </w:pPr>
                  <w:r w:rsidRPr="00860340">
                    <w:rPr>
                      <w:rFonts w:eastAsia="MS Mincho"/>
                      <w:bCs/>
                      <w:sz w:val="14"/>
                      <w:szCs w:val="14"/>
                    </w:rPr>
                    <w:t xml:space="preserve">Размещение пляжей </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строительство, реконструкция и эксплуатация пляжей</w:t>
                  </w:r>
                </w:p>
              </w:tc>
            </w:tr>
            <w:tr w:rsidR="00FD6C8E" w:rsidRPr="00860340" w:rsidTr="00FD6C8E">
              <w:tc>
                <w:tcPr>
                  <w:tcW w:w="2305" w:type="dxa"/>
                </w:tcPr>
                <w:p w:rsidR="00FD6C8E" w:rsidRPr="00860340" w:rsidRDefault="00FD6C8E" w:rsidP="00860340">
                  <w:pPr>
                    <w:tabs>
                      <w:tab w:val="left" w:pos="993"/>
                    </w:tabs>
                    <w:contextualSpacing/>
                    <w:rPr>
                      <w:rFonts w:eastAsia="MS Mincho"/>
                      <w:bCs/>
                      <w:sz w:val="14"/>
                      <w:szCs w:val="14"/>
                    </w:rPr>
                  </w:pPr>
                  <w:r w:rsidRPr="00860340">
                    <w:rPr>
                      <w:rFonts w:eastAsia="MS Mincho"/>
                      <w:bCs/>
                      <w:sz w:val="14"/>
                      <w:szCs w:val="14"/>
                    </w:rPr>
                    <w:t>Размещение туристических парков</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туристических парков</w:t>
                  </w:r>
                </w:p>
              </w:tc>
            </w:tr>
            <w:tr w:rsidR="00FD6C8E" w:rsidRPr="00860340" w:rsidTr="00FD6C8E">
              <w:tc>
                <w:tcPr>
                  <w:tcW w:w="2305" w:type="dxa"/>
                </w:tcPr>
                <w:p w:rsidR="00FD6C8E" w:rsidRPr="00860340" w:rsidRDefault="00FD6C8E" w:rsidP="00860340">
                  <w:pPr>
                    <w:tabs>
                      <w:tab w:val="left" w:pos="993"/>
                    </w:tabs>
                    <w:contextualSpacing/>
                    <w:rPr>
                      <w:rFonts w:eastAsia="MS Mincho"/>
                      <w:bCs/>
                      <w:sz w:val="14"/>
                      <w:szCs w:val="14"/>
                    </w:rPr>
                  </w:pPr>
                  <w:r w:rsidRPr="00860340">
                    <w:rPr>
                      <w:rFonts w:eastAsia="MS Mincho"/>
                      <w:bCs/>
                      <w:sz w:val="14"/>
                      <w:szCs w:val="14"/>
                    </w:rPr>
                    <w:t>Размещение учебно-туристических троп и трасс</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учебно-туристических троп и трасс</w:t>
                  </w:r>
                </w:p>
              </w:tc>
            </w:tr>
            <w:tr w:rsidR="00FD6C8E" w:rsidRPr="00860340" w:rsidTr="00FD6C8E">
              <w:tc>
                <w:tcPr>
                  <w:tcW w:w="2305" w:type="dxa"/>
                </w:tcPr>
                <w:p w:rsidR="00FD6C8E" w:rsidRPr="00860340" w:rsidRDefault="00FD6C8E" w:rsidP="00860340">
                  <w:pPr>
                    <w:tabs>
                      <w:tab w:val="left" w:pos="993"/>
                    </w:tabs>
                    <w:contextualSpacing/>
                    <w:rPr>
                      <w:rFonts w:eastAsia="MS Mincho"/>
                      <w:bCs/>
                      <w:sz w:val="14"/>
                      <w:szCs w:val="14"/>
                    </w:rPr>
                  </w:pPr>
                  <w:r w:rsidRPr="00860340">
                    <w:rPr>
                      <w:rFonts w:eastAsia="MS Mincho"/>
                      <w:bCs/>
                      <w:sz w:val="14"/>
                      <w:szCs w:val="14"/>
                    </w:rPr>
                    <w:t xml:space="preserve">Размещение объектов физической культуры и спорта открытого типа                                         </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FD6C8E" w:rsidRPr="00860340" w:rsidTr="00FD6C8E">
              <w:tc>
                <w:tcPr>
                  <w:tcW w:w="2305" w:type="dxa"/>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Размещение площадок для спортивных занятий и отдыха </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FD6C8E" w:rsidRPr="00860340" w:rsidRDefault="00FD6C8E" w:rsidP="00860340">
            <w:pPr>
              <w:spacing w:after="240"/>
              <w:contextualSpacing/>
              <w:jc w:val="center"/>
              <w:outlineLvl w:val="3"/>
              <w:rPr>
                <w:rFonts w:eastAsia="MS Mincho"/>
                <w:b/>
                <w:sz w:val="14"/>
                <w:szCs w:val="14"/>
              </w:rPr>
            </w:pPr>
            <w:r w:rsidRPr="00860340">
              <w:rPr>
                <w:rFonts w:eastAsia="MS Mincho"/>
                <w:b/>
                <w:sz w:val="14"/>
                <w:szCs w:val="14"/>
              </w:rPr>
              <w:t xml:space="preserve">      </w:t>
            </w:r>
          </w:p>
          <w:p w:rsidR="00FD6C8E" w:rsidRPr="00860340" w:rsidRDefault="00FD6C8E" w:rsidP="00860340">
            <w:pPr>
              <w:spacing w:after="240"/>
              <w:contextualSpacing/>
              <w:outlineLvl w:val="3"/>
              <w:rPr>
                <w:rFonts w:eastAsia="MS Mincho"/>
                <w:b/>
                <w:sz w:val="14"/>
                <w:szCs w:val="14"/>
              </w:rPr>
            </w:pPr>
            <w:r w:rsidRPr="00860340">
              <w:rPr>
                <w:rFonts w:eastAsia="MS Mincho"/>
                <w:b/>
                <w:sz w:val="14"/>
                <w:szCs w:val="14"/>
              </w:rPr>
              <w:t xml:space="preserve">       Р4 Зона отдыха и туризма</w:t>
            </w:r>
          </w:p>
          <w:p w:rsidR="00FD6C8E" w:rsidRPr="00860340" w:rsidRDefault="00FD6C8E" w:rsidP="00860340">
            <w:pPr>
              <w:spacing w:after="240"/>
              <w:contextualSpacing/>
              <w:jc w:val="both"/>
              <w:outlineLvl w:val="3"/>
              <w:rPr>
                <w:rFonts w:eastAsia="MS Mincho"/>
                <w:sz w:val="14"/>
                <w:szCs w:val="14"/>
              </w:rPr>
            </w:pPr>
            <w:r w:rsidRPr="00860340">
              <w:rPr>
                <w:rFonts w:eastAsia="MS Mincho"/>
                <w:sz w:val="14"/>
                <w:szCs w:val="14"/>
              </w:rPr>
              <w:t xml:space="preserve">     Зона Р4 выделена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940"/>
              <w:gridCol w:w="1620"/>
            </w:tblGrid>
            <w:tr w:rsidR="00FD6C8E" w:rsidRPr="00860340" w:rsidTr="00FD6C8E">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lastRenderedPageBreak/>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c>
                <w:tcPr>
                  <w:tcW w:w="180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c>
                <w:tcPr>
                  <w:tcW w:w="180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Охрана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природных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территорий</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9.1</w:t>
                  </w:r>
                </w:p>
              </w:tc>
            </w:tr>
            <w:tr w:rsidR="00FD6C8E" w:rsidRPr="00860340" w:rsidTr="00FD6C8E">
              <w:tc>
                <w:tcPr>
                  <w:tcW w:w="180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Земельные участки (территории) общего пользования</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12.0</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spacing w:before="360" w:after="240"/>
              <w:contextualSpacing/>
              <w:jc w:val="both"/>
              <w:outlineLvl w:val="2"/>
              <w:rPr>
                <w:rFonts w:eastAsia="MS Mincho"/>
                <w:b/>
                <w:sz w:val="14"/>
                <w:szCs w:val="14"/>
              </w:rPr>
            </w:pPr>
            <w:r w:rsidRPr="00860340">
              <w:rPr>
                <w:rFonts w:eastAsia="MS Mincho"/>
                <w:b/>
                <w:sz w:val="14"/>
                <w:szCs w:val="14"/>
              </w:rPr>
              <w:t>ЗОНЫ СЕЛЬСКОХОЗЯЙСТВЕННОГО ИСПОЛЬЗОВАНИЯ</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 xml:space="preserve">3.  Земли сельскохозяйственного назначения  используются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860340">
              <w:rPr>
                <w:sz w:val="14"/>
                <w:szCs w:val="14"/>
              </w:rPr>
              <w:t>аквакультуры</w:t>
            </w:r>
            <w:proofErr w:type="spellEnd"/>
            <w:r w:rsidRPr="00860340">
              <w:rPr>
                <w:sz w:val="14"/>
                <w:szCs w:val="14"/>
              </w:rPr>
              <w:t xml:space="preserve"> (рыбоводства):</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1)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2)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3)   некоммерческими организациями, в том числе потребительскими кооперативами, религиозными организациями;</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4)    казачьими обществами;</w:t>
            </w:r>
          </w:p>
          <w:p w:rsidR="00FD6C8E" w:rsidRPr="00860340" w:rsidRDefault="00FD6C8E" w:rsidP="00860340">
            <w:pPr>
              <w:widowControl w:val="0"/>
              <w:autoSpaceDE w:val="0"/>
              <w:autoSpaceDN w:val="0"/>
              <w:adjustRightInd w:val="0"/>
              <w:contextualSpacing/>
              <w:jc w:val="both"/>
              <w:rPr>
                <w:rFonts w:ascii="Arial" w:hAnsi="Arial" w:cs="Arial"/>
                <w:sz w:val="14"/>
                <w:szCs w:val="14"/>
              </w:rPr>
            </w:pPr>
            <w:r w:rsidRPr="00860340">
              <w:rPr>
                <w:sz w:val="14"/>
                <w:szCs w:val="14"/>
              </w:rPr>
              <w:t xml:space="preserve">5) 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w:t>
            </w:r>
            <w:r w:rsidRPr="00860340">
              <w:rPr>
                <w:rFonts w:cs="Arial"/>
                <w:sz w:val="14"/>
                <w:szCs w:val="14"/>
              </w:rPr>
              <w:t>общеобразовательных организаций.</w:t>
            </w:r>
            <w:r w:rsidRPr="00860340">
              <w:rPr>
                <w:rFonts w:ascii="Arial" w:hAnsi="Arial" w:cs="Arial"/>
                <w:sz w:val="14"/>
                <w:szCs w:val="14"/>
              </w:rPr>
              <w:t xml:space="preserve"> </w:t>
            </w:r>
          </w:p>
          <w:p w:rsidR="00FD6C8E" w:rsidRPr="00860340" w:rsidRDefault="00FD6C8E" w:rsidP="00860340">
            <w:pPr>
              <w:widowControl w:val="0"/>
              <w:tabs>
                <w:tab w:val="left" w:pos="720"/>
              </w:tabs>
              <w:autoSpaceDE w:val="0"/>
              <w:autoSpaceDN w:val="0"/>
              <w:adjustRightInd w:val="0"/>
              <w:contextualSpacing/>
              <w:jc w:val="both"/>
              <w:rPr>
                <w:sz w:val="14"/>
                <w:szCs w:val="14"/>
              </w:rPr>
            </w:pPr>
            <w:r w:rsidRPr="00860340">
              <w:rPr>
                <w:sz w:val="14"/>
                <w:szCs w:val="14"/>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Земельным Кодексом российской Федерации..</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6.       В состав зон сельскохозяйственного использования  могут включаться:</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 xml:space="preserve">7.  </w:t>
            </w:r>
            <w:r w:rsidRPr="00860340">
              <w:rPr>
                <w:rFonts w:eastAsia="MS Mincho"/>
                <w:sz w:val="14"/>
                <w:szCs w:val="14"/>
              </w:rPr>
              <w:t xml:space="preserve">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 xml:space="preserve">8.  </w:t>
            </w:r>
            <w:r w:rsidRPr="00860340">
              <w:rPr>
                <w:rFonts w:eastAsia="MS Mincho"/>
                <w:sz w:val="14"/>
                <w:szCs w:val="14"/>
              </w:rPr>
              <w:t xml:space="preserve">    Особо ценные продуктивные сельскохозяйственные угодья включаются в перечень земель, использование которых для других целей не допускается.</w:t>
            </w:r>
          </w:p>
          <w:p w:rsidR="00FD6C8E" w:rsidRPr="00860340" w:rsidRDefault="00FD6C8E" w:rsidP="00860340">
            <w:pPr>
              <w:widowControl w:val="0"/>
              <w:autoSpaceDE w:val="0"/>
              <w:autoSpaceDN w:val="0"/>
              <w:adjustRightInd w:val="0"/>
              <w:contextualSpacing/>
              <w:jc w:val="both"/>
              <w:rPr>
                <w:sz w:val="14"/>
                <w:szCs w:val="14"/>
              </w:rPr>
            </w:pPr>
            <w:r w:rsidRPr="00860340">
              <w:rPr>
                <w:sz w:val="14"/>
                <w:szCs w:val="14"/>
              </w:rPr>
              <w:t>9.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FD6C8E" w:rsidRPr="00860340" w:rsidRDefault="00FD6C8E" w:rsidP="00860340">
            <w:pPr>
              <w:widowControl w:val="0"/>
              <w:autoSpaceDE w:val="0"/>
              <w:autoSpaceDN w:val="0"/>
              <w:adjustRightInd w:val="0"/>
              <w:contextualSpacing/>
              <w:jc w:val="both"/>
              <w:rPr>
                <w:sz w:val="14"/>
                <w:szCs w:val="14"/>
              </w:rPr>
            </w:pPr>
          </w:p>
          <w:p w:rsidR="00FD6C8E" w:rsidRPr="00860340" w:rsidRDefault="00FD6C8E" w:rsidP="00860340">
            <w:pPr>
              <w:spacing w:after="240"/>
              <w:contextualSpacing/>
              <w:outlineLvl w:val="3"/>
              <w:rPr>
                <w:rFonts w:eastAsia="MS Mincho"/>
                <w:b/>
                <w:sz w:val="14"/>
                <w:szCs w:val="14"/>
              </w:rPr>
            </w:pPr>
            <w:r w:rsidRPr="00860340">
              <w:rPr>
                <w:sz w:val="14"/>
                <w:szCs w:val="14"/>
              </w:rPr>
              <w:t xml:space="preserve">         </w:t>
            </w:r>
            <w:r w:rsidRPr="00860340">
              <w:rPr>
                <w:rFonts w:eastAsia="MS Mincho"/>
                <w:b/>
                <w:sz w:val="14"/>
                <w:szCs w:val="14"/>
              </w:rPr>
              <w:t>Сх1 Зона сельскохозяйственных угодий</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 xml:space="preserve">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 xml:space="preserve">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                              </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bCs/>
                <w:sz w:val="14"/>
                <w:szCs w:val="14"/>
              </w:rPr>
              <w:t>Основными видами разрешенного использования земельных участков на землях сельскохозяйственных угодий зоны Сх1 в границах населенных пунктов является размещение: пашен, сенокосов, пастбищ, залежей, земель, занятых многолетними насаждениями, а также рекультивация земель</w:t>
            </w:r>
            <w:r w:rsidRPr="00860340">
              <w:rPr>
                <w:rFonts w:eastAsia="MS Mincho"/>
                <w:sz w:val="14"/>
                <w:szCs w:val="1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contextualSpacing/>
                    <w:rPr>
                      <w:rFonts w:ascii="Cambria" w:eastAsia="MS Mincho" w:hAnsi="Cambria"/>
                      <w:b/>
                      <w:sz w:val="14"/>
                      <w:szCs w:val="14"/>
                    </w:rPr>
                  </w:pPr>
                  <w:r w:rsidRPr="00860340">
                    <w:rPr>
                      <w:rFonts w:ascii="Cambria" w:eastAsia="MS Mincho" w:hAnsi="Cambria"/>
                      <w:sz w:val="14"/>
                      <w:szCs w:val="14"/>
                    </w:rPr>
                    <w:t xml:space="preserve">               </w:t>
                  </w:r>
                  <w:r w:rsidRPr="00860340">
                    <w:rPr>
                      <w:rFonts w:ascii="Cambria" w:eastAsia="MS Mincho" w:hAnsi="Cambria"/>
                      <w:b/>
                      <w:sz w:val="14"/>
                      <w:szCs w:val="14"/>
                    </w:rPr>
                    <w:t xml:space="preserve">  Условно разрешенные виды использования земельных </w:t>
                  </w:r>
                </w:p>
                <w:p w:rsidR="00FD6C8E" w:rsidRPr="00860340" w:rsidRDefault="00FD6C8E" w:rsidP="00860340">
                  <w:pPr>
                    <w:contextualSpacing/>
                    <w:rPr>
                      <w:rFonts w:ascii="Cambria" w:eastAsia="MS Mincho" w:hAnsi="Cambria"/>
                      <w:sz w:val="14"/>
                      <w:szCs w:val="14"/>
                    </w:rPr>
                  </w:pPr>
                  <w:r w:rsidRPr="00860340">
                    <w:rPr>
                      <w:rFonts w:ascii="Cambria" w:eastAsia="MS Mincho" w:hAnsi="Cambria"/>
                      <w:b/>
                      <w:sz w:val="14"/>
                      <w:szCs w:val="14"/>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FD6C8E" w:rsidRPr="00860340" w:rsidRDefault="00FD6C8E" w:rsidP="00860340">
                  <w:pPr>
                    <w:contextualSpacing/>
                    <w:rPr>
                      <w:rFonts w:ascii="Cambria" w:eastAsia="MS Mincho" w:hAnsi="Cambria"/>
                      <w:sz w:val="14"/>
                      <w:szCs w:val="14"/>
                    </w:rPr>
                  </w:pP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Наименование     вида разрешенного  использования               </w:t>
                  </w:r>
                  <w:r w:rsidRPr="00860340">
                    <w:rPr>
                      <w:rFonts w:eastAsia="MS Mincho"/>
                      <w:bCs/>
                      <w:sz w:val="14"/>
                      <w:szCs w:val="14"/>
                    </w:rPr>
                    <w:lastRenderedPageBreak/>
                    <w:t>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lastRenderedPageBreak/>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Код (числовое) обозначение вида разрешенного </w:t>
                  </w:r>
                  <w:r w:rsidRPr="00860340">
                    <w:rPr>
                      <w:rFonts w:eastAsia="MS Mincho"/>
                      <w:bCs/>
                      <w:sz w:val="14"/>
                      <w:szCs w:val="14"/>
                    </w:rPr>
                    <w:lastRenderedPageBreak/>
                    <w:t>использования земельного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Растениеводство</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связанной с выращиванием сельскохозяйственных культур.</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Содержание данного вида разрешенного использования включает в себя содержание видов разрешенного использования с </w:t>
                  </w:r>
                  <w:hyperlink w:anchor="P51" w:history="1">
                    <w:r w:rsidRPr="00860340">
                      <w:rPr>
                        <w:rFonts w:eastAsia="MS ??"/>
                        <w:sz w:val="14"/>
                        <w:szCs w:val="14"/>
                      </w:rPr>
                      <w:t>кодами 1.2</w:t>
                    </w:r>
                  </w:hyperlink>
                  <w:r w:rsidRPr="00860340">
                    <w:rPr>
                      <w:rFonts w:eastAsia="MS ??"/>
                      <w:sz w:val="14"/>
                      <w:szCs w:val="14"/>
                    </w:rPr>
                    <w:t xml:space="preserve"> - </w:t>
                  </w:r>
                  <w:hyperlink w:anchor="P63" w:history="1">
                    <w:r w:rsidRPr="00860340">
                      <w:rPr>
                        <w:rFonts w:eastAsia="MS ??"/>
                        <w:sz w:val="14"/>
                        <w:szCs w:val="14"/>
                      </w:rPr>
                      <w:t>1.6</w:t>
                    </w:r>
                  </w:hyperlink>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bookmarkStart w:id="1" w:name="P48"/>
                  <w:bookmarkEnd w:id="1"/>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Выращивание зерновых и иных сельскохозяйственных культур</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bookmarkStart w:id="2" w:name="P51"/>
                  <w:bookmarkEnd w:id="2"/>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Овощеводство</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Выращивание тонизирующих, лекарственных, цветочных      культур</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Садоводство</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Выращивание льна и конопли</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в том числе на сельскохозяйственных угодьях, связанной с выращиванием льна, конопли</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bookmarkStart w:id="3" w:name="P63"/>
                  <w:bookmarkEnd w:id="3"/>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1.6</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Пчеловодство</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ульев, иных объектов и оборудования, необходимого для пчеловодства и разведениях иных полезных насекомых;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используемых для хранения и первичной переработки продукции пчеловодства</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Религиозное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использование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3.7</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Объекты        придорожного сервиса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автозаправочных станций (бензиновых, газовых);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предоставление гостиничных услуг в качестве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4.9.1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Природно-познавательный туризм</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необходимых природоохранных и </w:t>
                  </w:r>
                  <w:proofErr w:type="spellStart"/>
                  <w:r w:rsidRPr="00860340">
                    <w:rPr>
                      <w:rFonts w:eastAsia="MS ??"/>
                      <w:sz w:val="14"/>
                      <w:szCs w:val="14"/>
                    </w:rPr>
                    <w:t>природовосстановительных</w:t>
                  </w:r>
                  <w:proofErr w:type="spellEnd"/>
                  <w:r w:rsidRPr="00860340">
                    <w:rPr>
                      <w:rFonts w:eastAsia="MS ??"/>
                      <w:sz w:val="14"/>
                      <w:szCs w:val="14"/>
                    </w:rPr>
                    <w:t xml:space="preserve"> мероприятий</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Охота и рыбалка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w:t>
                  </w:r>
                  <w:r w:rsidRPr="00860340">
                    <w:rPr>
                      <w:rFonts w:eastAsia="MS ??"/>
                      <w:sz w:val="14"/>
                      <w:szCs w:val="14"/>
                    </w:rPr>
                    <w:lastRenderedPageBreak/>
                    <w:t>или количества рыбы</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Причалы для маломерных судов</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Поля для гольфа или конных прогулок</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конноспортивных манежей, не предусматривающих устройство трибун</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Недропользование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геологических изысканий;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добыча недр открытым (карьеры, отвалы) и закрытым (шахты, скважины) способами;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том числе подземных, в целях добычи недр;</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Охрана            природных      территорий</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Историко-культурная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Водные объекты</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Ледники, снежники, ручьи, реки, озера, болота, территориальные моря и другие поверхностные водные объекты</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11.0</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Общее пользование водными объектами</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Специальное пользование водными объектами</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Гидротехнические сооружения</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60340">
                    <w:rPr>
                      <w:rFonts w:eastAsia="MS ??"/>
                      <w:sz w:val="14"/>
                      <w:szCs w:val="14"/>
                    </w:rPr>
                    <w:t>рыбозащитных</w:t>
                  </w:r>
                  <w:proofErr w:type="spellEnd"/>
                  <w:r w:rsidRPr="00860340">
                    <w:rPr>
                      <w:rFonts w:eastAsia="MS ??"/>
                      <w:sz w:val="14"/>
                      <w:szCs w:val="14"/>
                    </w:rPr>
                    <w:t xml:space="preserve"> и </w:t>
                  </w:r>
                  <w:r w:rsidRPr="00860340">
                    <w:rPr>
                      <w:rFonts w:eastAsia="MS ??"/>
                      <w:sz w:val="14"/>
                      <w:szCs w:val="14"/>
                    </w:rPr>
                    <w:lastRenderedPageBreak/>
                    <w:t>рыбопропускных сооружений, берегозащитных сооружений)</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 xml:space="preserve">          11.3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Земельные участки (территории) общего пользования</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12.0</w:t>
                  </w:r>
                </w:p>
              </w:tc>
            </w:tr>
          </w:tbl>
          <w:p w:rsidR="00FD6C8E" w:rsidRPr="00860340" w:rsidRDefault="00FD6C8E" w:rsidP="00860340">
            <w:pPr>
              <w:tabs>
                <w:tab w:val="left" w:pos="0"/>
              </w:tabs>
              <w:ind w:firstLine="709"/>
              <w:contextualSpacing/>
              <w:jc w:val="both"/>
              <w:rPr>
                <w:rFonts w:eastAsia="MS Mincho"/>
                <w:sz w:val="14"/>
                <w:szCs w:val="14"/>
              </w:rPr>
            </w:pPr>
          </w:p>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840"/>
            </w:tblGrid>
            <w:tr w:rsidR="00FD6C8E" w:rsidRPr="00860340" w:rsidTr="00FD6C8E">
              <w:tc>
                <w:tcPr>
                  <w:tcW w:w="9360" w:type="dxa"/>
                  <w:gridSpan w:val="2"/>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520"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6840"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c>
                <w:tcPr>
                  <w:tcW w:w="252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внутрихозяйственных дорог и коммуникаций</w:t>
                  </w:r>
                </w:p>
              </w:tc>
              <w:tc>
                <w:tcPr>
                  <w:tcW w:w="684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строительство, реконструкция и эксплуатация внутрихозяйственных дорог, коммуникаций необщего пользования</w:t>
                  </w:r>
                </w:p>
              </w:tc>
            </w:tr>
            <w:tr w:rsidR="00FD6C8E" w:rsidRPr="00860340" w:rsidTr="00FD6C8E">
              <w:tc>
                <w:tcPr>
                  <w:tcW w:w="252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отходов потребления</w:t>
                  </w:r>
                </w:p>
              </w:tc>
              <w:tc>
                <w:tcPr>
                  <w:tcW w:w="684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контейнеров для сбора мусора и бытовых отходов, обустройство площадок для их размещения</w:t>
                  </w:r>
                </w:p>
              </w:tc>
            </w:tr>
            <w:tr w:rsidR="00FD6C8E" w:rsidRPr="00860340" w:rsidTr="00FD6C8E">
              <w:tc>
                <w:tcPr>
                  <w:tcW w:w="252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684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D6C8E" w:rsidRPr="00860340" w:rsidRDefault="00FD6C8E" w:rsidP="00860340">
            <w:pPr>
              <w:spacing w:after="240"/>
              <w:contextualSpacing/>
              <w:jc w:val="center"/>
              <w:outlineLvl w:val="3"/>
              <w:rPr>
                <w:rFonts w:eastAsia="MS Mincho"/>
                <w:b/>
                <w:sz w:val="14"/>
                <w:szCs w:val="14"/>
              </w:rPr>
            </w:pPr>
          </w:p>
          <w:p w:rsidR="00FD6C8E" w:rsidRPr="00860340" w:rsidRDefault="00FD6C8E" w:rsidP="00860340">
            <w:pPr>
              <w:spacing w:after="240"/>
              <w:contextualSpacing/>
              <w:jc w:val="center"/>
              <w:outlineLvl w:val="3"/>
              <w:rPr>
                <w:rFonts w:eastAsia="MS Mincho"/>
                <w:b/>
                <w:sz w:val="14"/>
                <w:szCs w:val="14"/>
              </w:rPr>
            </w:pPr>
            <w:r w:rsidRPr="00860340">
              <w:rPr>
                <w:rFonts w:eastAsia="MS Mincho"/>
                <w:b/>
                <w:sz w:val="14"/>
                <w:szCs w:val="14"/>
              </w:rPr>
              <w:t xml:space="preserve">Сх2 Зона, занятая объектами сельскохозяйственного назначения.        </w:t>
            </w:r>
            <w:r w:rsidRPr="00860340">
              <w:rPr>
                <w:rFonts w:eastAsia="MS Mincho"/>
                <w:b/>
                <w:sz w:val="14"/>
                <w:szCs w:val="14"/>
                <w:highlight w:val="yellow"/>
              </w:rPr>
              <w:t xml:space="preserve">     </w:t>
            </w:r>
            <w:proofErr w:type="spellStart"/>
            <w:r w:rsidRPr="00860340">
              <w:rPr>
                <w:rFonts w:eastAsia="MS Mincho"/>
                <w:b/>
                <w:sz w:val="14"/>
                <w:szCs w:val="14"/>
              </w:rPr>
              <w:t>Подзона</w:t>
            </w:r>
            <w:proofErr w:type="spellEnd"/>
            <w:r w:rsidRPr="00860340">
              <w:rPr>
                <w:rFonts w:eastAsia="MS Mincho"/>
                <w:b/>
                <w:sz w:val="14"/>
                <w:szCs w:val="14"/>
              </w:rPr>
              <w:t xml:space="preserve"> Сх2-5.</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 xml:space="preserve">Зона Сх2 предназначена для размещения объектов, используемых для производства, хранения и первичной переработки сельскохозяйственной продукции.  </w:t>
            </w:r>
            <w:proofErr w:type="spellStart"/>
            <w:r w:rsidRPr="00860340">
              <w:rPr>
                <w:rFonts w:eastAsia="MS Mincho"/>
                <w:sz w:val="14"/>
                <w:szCs w:val="14"/>
              </w:rPr>
              <w:t>Подзона</w:t>
            </w:r>
            <w:proofErr w:type="spellEnd"/>
            <w:r w:rsidRPr="00860340">
              <w:rPr>
                <w:rFonts w:eastAsia="MS Mincho"/>
                <w:sz w:val="14"/>
                <w:szCs w:val="14"/>
              </w:rPr>
              <w:t xml:space="preserve"> Сх2-5 определена для объектов сельскохозяйственного назначения </w:t>
            </w:r>
            <w:r w:rsidRPr="00860340">
              <w:rPr>
                <w:rFonts w:eastAsia="MS Mincho"/>
                <w:sz w:val="14"/>
                <w:szCs w:val="14"/>
                <w:lang w:val="en-US"/>
              </w:rPr>
              <w:t>V</w:t>
            </w:r>
            <w:r w:rsidRPr="00860340">
              <w:rPr>
                <w:rFonts w:eastAsia="MS Mincho"/>
                <w:sz w:val="14"/>
                <w:szCs w:val="14"/>
              </w:rPr>
              <w:t xml:space="preserve"> класса опасности с установлением санитарно-защитной зоны  от границ сельскохозяйственных производств и объектов до границы жилой застройки в 50 метров. (</w:t>
            </w:r>
            <w:proofErr w:type="spellStart"/>
            <w:r w:rsidRPr="00860340">
              <w:rPr>
                <w:rFonts w:eastAsia="MS Mincho"/>
                <w:sz w:val="14"/>
                <w:szCs w:val="14"/>
              </w:rPr>
              <w:t>СанПин</w:t>
            </w:r>
            <w:proofErr w:type="spellEnd"/>
            <w:r w:rsidRPr="00860340">
              <w:rPr>
                <w:rFonts w:eastAsia="MS Mincho"/>
                <w:sz w:val="14"/>
                <w:szCs w:val="14"/>
              </w:rPr>
              <w:t xml:space="preserve"> 2.2.1/2.1.1.1200-03. Санитарно-эпидемиологические правила и нормативы).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80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Хранение и переработка сельскохозяйственной продукции</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Обеспечение сельскохозяйственного    производства</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bookmarkStart w:id="4" w:name="P113"/>
                  <w:bookmarkEnd w:id="4"/>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1.18</w:t>
                  </w:r>
                </w:p>
              </w:tc>
            </w:tr>
            <w:tr w:rsidR="00FD6C8E" w:rsidRPr="00860340" w:rsidTr="00FD6C8E">
              <w:trPr>
                <w:gridAfter w:val="1"/>
                <w:wAfter w:w="46" w:type="dxa"/>
              </w:trPr>
              <w:tc>
                <w:tcPr>
                  <w:tcW w:w="180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Земельные участки (территории) общего пользования</w:t>
                  </w:r>
                </w:p>
              </w:tc>
              <w:tc>
                <w:tcPr>
                  <w:tcW w:w="594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12.0</w:t>
                  </w:r>
                </w:p>
              </w:tc>
            </w:tr>
          </w:tbl>
          <w:p w:rsidR="00FD6C8E" w:rsidRPr="00860340" w:rsidRDefault="00FD6C8E" w:rsidP="00860340">
            <w:pPr>
              <w:tabs>
                <w:tab w:val="left" w:pos="0"/>
              </w:tabs>
              <w:ind w:firstLine="709"/>
              <w:contextualSpacing/>
              <w:jc w:val="both"/>
              <w:rPr>
                <w:rFonts w:eastAsia="MS Mincho"/>
                <w:sz w:val="14"/>
                <w:szCs w:val="14"/>
              </w:rPr>
            </w:pPr>
          </w:p>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666"/>
            </w:tblGrid>
            <w:tr w:rsidR="00FD6C8E" w:rsidRPr="00860340" w:rsidTr="00FD6C8E">
              <w:tc>
                <w:tcPr>
                  <w:tcW w:w="9360" w:type="dxa"/>
                  <w:gridSpan w:val="2"/>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6666"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по оказанию ветеринарных услуг</w:t>
                  </w:r>
                </w:p>
              </w:tc>
              <w:tc>
                <w:tcPr>
                  <w:tcW w:w="666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объектов по оказанию ветеринарных услуг</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зеленых насаждений специального назначения</w:t>
                  </w:r>
                </w:p>
              </w:tc>
              <w:tc>
                <w:tcPr>
                  <w:tcW w:w="666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666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внутрихозяйственных дорог, подъездных путей и коммуникаций</w:t>
                  </w:r>
                </w:p>
              </w:tc>
              <w:tc>
                <w:tcPr>
                  <w:tcW w:w="666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внутрихозяйственных дорог, подъездных путей и  коммуникаций необщего пользования</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Размещение административных и </w:t>
                  </w:r>
                  <w:r w:rsidRPr="00860340">
                    <w:rPr>
                      <w:rFonts w:eastAsia="MS Mincho"/>
                      <w:bCs/>
                      <w:sz w:val="14"/>
                      <w:szCs w:val="14"/>
                    </w:rPr>
                    <w:lastRenderedPageBreak/>
                    <w:t>бытовых зданий и помещений предприятий</w:t>
                  </w:r>
                </w:p>
              </w:tc>
              <w:tc>
                <w:tcPr>
                  <w:tcW w:w="666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lastRenderedPageBreak/>
                    <w:t xml:space="preserve">Строительство, реконструкция и эксплуатация административных и бытовых зданий и помещений </w:t>
                  </w:r>
                  <w:r w:rsidRPr="00860340">
                    <w:rPr>
                      <w:rFonts w:eastAsia="MS Mincho"/>
                      <w:bCs/>
                      <w:sz w:val="14"/>
                      <w:szCs w:val="14"/>
                    </w:rPr>
                    <w:lastRenderedPageBreak/>
                    <w:t>предприятий, в том числе:</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офисов, контор;</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нежилых помещений для дежурного аварийного персонала и охраны предприятий;</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помещений для пребывания работающих по вахтовому методу (не более двух недель);</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помещений для бытового обслуживания персонала предприятий</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lastRenderedPageBreak/>
                    <w:t>Размещение  сооружений хозяйственно-питьевого и технического водоснабжения</w:t>
                  </w:r>
                </w:p>
              </w:tc>
              <w:tc>
                <w:tcPr>
                  <w:tcW w:w="666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60340">
                    <w:rPr>
                      <w:rFonts w:eastAsia="MS Mincho"/>
                      <w:bCs/>
                      <w:sz w:val="14"/>
                      <w:szCs w:val="14"/>
                    </w:rPr>
                    <w:t>водоохлаждающих</w:t>
                  </w:r>
                  <w:proofErr w:type="spellEnd"/>
                  <w:r w:rsidRPr="00860340">
                    <w:rPr>
                      <w:rFonts w:eastAsia="MS Mincho"/>
                      <w:bCs/>
                      <w:sz w:val="14"/>
                      <w:szCs w:val="14"/>
                    </w:rPr>
                    <w:t xml:space="preserve"> сооружений для подготовки технической воды</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очистных сооружений</w:t>
                  </w:r>
                </w:p>
              </w:tc>
              <w:tc>
                <w:tcPr>
                  <w:tcW w:w="666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оказания первой  медицинской помощи</w:t>
                  </w:r>
                </w:p>
              </w:tc>
              <w:tc>
                <w:tcPr>
                  <w:tcW w:w="666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и эксплуатация объектов, предназначенных для  оказания первой медицинской помощи</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гражданской обороны</w:t>
                  </w:r>
                </w:p>
              </w:tc>
              <w:tc>
                <w:tcPr>
                  <w:tcW w:w="6666"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D6C8E" w:rsidRPr="00860340" w:rsidRDefault="00FD6C8E" w:rsidP="00860340">
            <w:pPr>
              <w:contextualSpacing/>
              <w:rPr>
                <w:rFonts w:ascii="Cambria" w:eastAsia="MS Mincho" w:hAnsi="Cambria"/>
                <w:sz w:val="14"/>
                <w:szCs w:val="14"/>
              </w:rPr>
            </w:pPr>
          </w:p>
          <w:p w:rsidR="00FD6C8E" w:rsidRPr="00860340" w:rsidRDefault="00FD6C8E" w:rsidP="00860340">
            <w:pPr>
              <w:contextualSpacing/>
              <w:rPr>
                <w:rFonts w:ascii="Cambria" w:eastAsia="MS Mincho" w:hAnsi="Cambria"/>
                <w:sz w:val="14"/>
                <w:szCs w:val="14"/>
              </w:rPr>
            </w:pPr>
          </w:p>
          <w:p w:rsidR="00FD6C8E" w:rsidRPr="00860340" w:rsidRDefault="00FD6C8E" w:rsidP="00860340">
            <w:pPr>
              <w:contextualSpacing/>
              <w:rPr>
                <w:rFonts w:ascii="Cambria" w:eastAsia="MS Mincho" w:hAnsi="Cambria"/>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contextualSpacing/>
                    <w:rPr>
                      <w:rFonts w:ascii="Cambria" w:eastAsia="MS Mincho" w:hAnsi="Cambria"/>
                      <w:b/>
                      <w:sz w:val="14"/>
                      <w:szCs w:val="14"/>
                    </w:rPr>
                  </w:pPr>
                  <w:r w:rsidRPr="00860340">
                    <w:rPr>
                      <w:rFonts w:ascii="Cambria" w:eastAsia="MS Mincho" w:hAnsi="Cambria"/>
                      <w:sz w:val="14"/>
                      <w:szCs w:val="14"/>
                    </w:rPr>
                    <w:t xml:space="preserve">               </w:t>
                  </w:r>
                  <w:r w:rsidRPr="00860340">
                    <w:rPr>
                      <w:rFonts w:ascii="Cambria" w:eastAsia="MS Mincho" w:hAnsi="Cambria"/>
                      <w:b/>
                      <w:sz w:val="14"/>
                      <w:szCs w:val="14"/>
                    </w:rPr>
                    <w:t xml:space="preserve">  Условно разрешенные виды использования земельных </w:t>
                  </w:r>
                </w:p>
                <w:p w:rsidR="00FD6C8E" w:rsidRPr="00860340" w:rsidRDefault="00FD6C8E" w:rsidP="00860340">
                  <w:pPr>
                    <w:contextualSpacing/>
                    <w:rPr>
                      <w:rFonts w:ascii="Cambria" w:eastAsia="MS Mincho" w:hAnsi="Cambria"/>
                      <w:sz w:val="14"/>
                      <w:szCs w:val="14"/>
                    </w:rPr>
                  </w:pPr>
                  <w:r w:rsidRPr="00860340">
                    <w:rPr>
                      <w:rFonts w:ascii="Cambria" w:eastAsia="MS Mincho" w:hAnsi="Cambria"/>
                      <w:b/>
                      <w:sz w:val="14"/>
                      <w:szCs w:val="14"/>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FD6C8E" w:rsidRPr="00860340" w:rsidRDefault="00FD6C8E" w:rsidP="00860340">
                  <w:pPr>
                    <w:contextualSpacing/>
                    <w:rPr>
                      <w:rFonts w:ascii="Cambria" w:eastAsia="MS Mincho" w:hAnsi="Cambria"/>
                      <w:sz w:val="14"/>
                      <w:szCs w:val="14"/>
                    </w:rPr>
                  </w:pP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Скотоводство</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разведение племенных животных, производство и использование племенной продукции (материала)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1.8</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Звероводство</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связанной с разведением в неволе ценных пушных зверей;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разведение племенных животных, производство и использование племенной продукции (материала)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1.9</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Птицеводство</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связанной с разведением домашних пород птиц, в том числе водоплавающих;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разведение племенных животных, производство и использование племенной продукции (материала)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1.10</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Свиноводство</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связанной с разведением свиней;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разведение племенных животных, производство и использование племенной продукции (материала)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Пчеловодство</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ульев, иных объектов и оборудования, необходимого для пчеловодства и разведениях иных полезных насекомых;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 xml:space="preserve">     размещение сооружений, используемых для хранения и первичной переработки продукции пчеловодства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Научное обеспечение сельского хозяйства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коллекций генетических ресурсов растений</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Коммунальное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Деловое            управление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Рынки</w:t>
                  </w:r>
                </w:p>
                <w:p w:rsidR="00FD6C8E" w:rsidRPr="00860340" w:rsidRDefault="00FD6C8E" w:rsidP="00860340">
                  <w:pPr>
                    <w:ind w:firstLine="708"/>
                    <w:contextualSpacing/>
                    <w:rPr>
                      <w:rFonts w:ascii="Cambria" w:eastAsia="MS Mincho" w:hAnsi="Cambria"/>
                      <w:sz w:val="14"/>
                      <w:szCs w:val="14"/>
                    </w:rPr>
                  </w:pP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6C8E" w:rsidRPr="00860340" w:rsidRDefault="00FD6C8E" w:rsidP="00860340">
                  <w:pPr>
                    <w:widowControl w:val="0"/>
                    <w:autoSpaceDE w:val="0"/>
                    <w:autoSpaceDN w:val="0"/>
                    <w:adjustRightInd w:val="0"/>
                    <w:ind w:firstLine="720"/>
                    <w:contextualSpacing/>
                    <w:jc w:val="both"/>
                    <w:rPr>
                      <w:rFonts w:eastAsia="MS ??"/>
                      <w:sz w:val="14"/>
                      <w:szCs w:val="14"/>
                    </w:rPr>
                  </w:pPr>
                  <w:r w:rsidRPr="00860340">
                    <w:rPr>
                      <w:rFonts w:eastAsia="MS ??"/>
                      <w:sz w:val="14"/>
                      <w:szCs w:val="14"/>
                    </w:rPr>
                    <w:t>размещение гаражей и (или) стоянок для автомобилей сотрудников и посетителей рынка</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Магазины</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Банковская и страховая деятельность</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Общественное питание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4.6</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Обслуживание автотранспорта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60340">
                      <w:rPr>
                        <w:rFonts w:eastAsia="MS ??"/>
                        <w:sz w:val="14"/>
                        <w:szCs w:val="14"/>
                      </w:rPr>
                      <w:t>коде 2.7.1</w:t>
                    </w:r>
                  </w:hyperlink>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4.9</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Склады</w:t>
                  </w:r>
                </w:p>
              </w:tc>
              <w:tc>
                <w:tcPr>
                  <w:tcW w:w="576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gridSpan w:val="2"/>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6.9</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Охрана природных территорий</w:t>
                  </w:r>
                </w:p>
              </w:tc>
              <w:tc>
                <w:tcPr>
                  <w:tcW w:w="576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860340">
                    <w:rPr>
                      <w:rFonts w:eastAsia="MS ??"/>
                      <w:sz w:val="14"/>
                      <w:szCs w:val="14"/>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gridSpan w:val="2"/>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 xml:space="preserve">Историко-культурная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76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Ведение огородничества</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Осуществление деятельности, связанной с выращиванием ягодных, овощных, бахчевых или иных сельскохозяйственных культур и картофеля;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20" w:type="dxa"/>
                  <w:gridSpan w:val="2"/>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13.1</w:t>
                  </w:r>
                </w:p>
              </w:tc>
            </w:tr>
          </w:tbl>
          <w:p w:rsidR="00FD6C8E" w:rsidRPr="00860340" w:rsidRDefault="00FD6C8E" w:rsidP="00860340">
            <w:pPr>
              <w:spacing w:after="240"/>
              <w:contextualSpacing/>
              <w:outlineLvl w:val="3"/>
              <w:rPr>
                <w:rFonts w:eastAsia="MS Mincho"/>
                <w:b/>
                <w:sz w:val="14"/>
                <w:szCs w:val="14"/>
              </w:rPr>
            </w:pPr>
            <w:r w:rsidRPr="00860340">
              <w:rPr>
                <w:rFonts w:eastAsia="MS Mincho"/>
                <w:b/>
                <w:sz w:val="14"/>
                <w:szCs w:val="14"/>
              </w:rPr>
              <w:t xml:space="preserve">           </w:t>
            </w:r>
          </w:p>
          <w:p w:rsidR="00FD6C8E" w:rsidRPr="00860340" w:rsidRDefault="00FD6C8E" w:rsidP="00860340">
            <w:pPr>
              <w:spacing w:after="240"/>
              <w:contextualSpacing/>
              <w:outlineLvl w:val="3"/>
              <w:rPr>
                <w:rFonts w:eastAsia="MS Mincho"/>
                <w:b/>
                <w:sz w:val="14"/>
                <w:szCs w:val="14"/>
              </w:rPr>
            </w:pPr>
            <w:r w:rsidRPr="00860340">
              <w:rPr>
                <w:rFonts w:eastAsia="MS Mincho"/>
                <w:b/>
                <w:sz w:val="14"/>
                <w:szCs w:val="14"/>
              </w:rPr>
              <w:t xml:space="preserve">           Сх3 Зона садоводства и огородничества</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80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Овощеводство</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Выращивание тонизирующих, лекарственных, цветочных культур</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Садоводство</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Земельные участки (территории) общего пользования</w:t>
                  </w:r>
                </w:p>
              </w:tc>
              <w:tc>
                <w:tcPr>
                  <w:tcW w:w="594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12.0</w:t>
                  </w:r>
                </w:p>
              </w:tc>
            </w:tr>
          </w:tbl>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92"/>
            </w:tblGrid>
            <w:tr w:rsidR="00FD6C8E" w:rsidRPr="00860340" w:rsidTr="00FD6C8E">
              <w:tc>
                <w:tcPr>
                  <w:tcW w:w="9360" w:type="dxa"/>
                  <w:gridSpan w:val="2"/>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268"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7092"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c>
                <w:tcPr>
                  <w:tcW w:w="2268"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внутрихозяйственных дорог и коммуникаций</w:t>
                  </w:r>
                </w:p>
              </w:tc>
              <w:tc>
                <w:tcPr>
                  <w:tcW w:w="7092"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строительство, реконструкция и эксплуатация внутрихозяйственных дорог, коммуникаций необщего пользования</w:t>
                  </w:r>
                </w:p>
              </w:tc>
            </w:tr>
            <w:tr w:rsidR="00FD6C8E" w:rsidRPr="00860340" w:rsidTr="00FD6C8E">
              <w:tc>
                <w:tcPr>
                  <w:tcW w:w="2268"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092"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c>
                <w:tcPr>
                  <w:tcW w:w="2268"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lastRenderedPageBreak/>
                    <w:t>Размещение отходов потребления</w:t>
                  </w:r>
                </w:p>
              </w:tc>
              <w:tc>
                <w:tcPr>
                  <w:tcW w:w="7092"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контейнеров для сбора мусора и бытовых отходов, обустройство площадок для их размещения</w:t>
                  </w:r>
                </w:p>
              </w:tc>
            </w:tr>
          </w:tbl>
          <w:p w:rsidR="00FD6C8E" w:rsidRPr="00860340" w:rsidRDefault="00FD6C8E" w:rsidP="00860340">
            <w:pPr>
              <w:spacing w:after="240"/>
              <w:contextualSpacing/>
              <w:outlineLvl w:val="3"/>
              <w:rPr>
                <w:rFonts w:eastAsia="MS Mincho"/>
                <w:b/>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Общественное питание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4.6</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Развлечения</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4.8</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Отдых           (рекреация)</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60340">
                      <w:rPr>
                        <w:rFonts w:eastAsia="MS ??"/>
                        <w:color w:val="0000FF"/>
                        <w:sz w:val="14"/>
                        <w:szCs w:val="14"/>
                      </w:rPr>
                      <w:t>кодами 5.1</w:t>
                    </w:r>
                  </w:hyperlink>
                  <w:r w:rsidRPr="00860340">
                    <w:rPr>
                      <w:rFonts w:eastAsia="MS ??"/>
                      <w:sz w:val="14"/>
                      <w:szCs w:val="14"/>
                    </w:rPr>
                    <w:t xml:space="preserve"> - </w:t>
                  </w:r>
                  <w:hyperlink w:anchor="P333" w:history="1">
                    <w:r w:rsidRPr="00860340">
                      <w:rPr>
                        <w:rFonts w:eastAsia="MS ??"/>
                        <w:color w:val="0000FF"/>
                        <w:sz w:val="14"/>
                        <w:szCs w:val="14"/>
                      </w:rPr>
                      <w:t>5.5</w:t>
                    </w:r>
                  </w:hyperlink>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5.0</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Спорт</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спортивных баз и лагерей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5.1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Природно-познавательный туризм</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необходимых природоохранных и </w:t>
                  </w:r>
                  <w:proofErr w:type="spellStart"/>
                  <w:r w:rsidRPr="00860340">
                    <w:rPr>
                      <w:rFonts w:eastAsia="MS ??"/>
                      <w:sz w:val="14"/>
                      <w:szCs w:val="14"/>
                    </w:rPr>
                    <w:t>природовосстановительных</w:t>
                  </w:r>
                  <w:proofErr w:type="spellEnd"/>
                  <w:r w:rsidRPr="00860340">
                    <w:rPr>
                      <w:rFonts w:eastAsia="MS ??"/>
                      <w:sz w:val="14"/>
                      <w:szCs w:val="14"/>
                    </w:rPr>
                    <w:t xml:space="preserve"> мероприятий</w:t>
                  </w:r>
                </w:p>
              </w:tc>
              <w:tc>
                <w:tcPr>
                  <w:tcW w:w="162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5.2</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Туристическое обслуживание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детских лагерей</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5.2.1</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Поля для гольфа или конных прогулок</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конноспортивных манежей, не предусматривающих устройство трибун</w:t>
                  </w:r>
                </w:p>
              </w:tc>
              <w:tc>
                <w:tcPr>
                  <w:tcW w:w="1620" w:type="dxa"/>
                </w:tcPr>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ind w:firstLine="720"/>
                    <w:contextualSpacing/>
                    <w:jc w:val="both"/>
                    <w:rPr>
                      <w:rFonts w:eastAsia="MS ??"/>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5.5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Обеспечение внутреннего правопорядка</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FD6C8E" w:rsidRPr="00860340" w:rsidRDefault="00FD6C8E" w:rsidP="00860340">
                  <w:pPr>
                    <w:widowControl w:val="0"/>
                    <w:autoSpaceDE w:val="0"/>
                    <w:autoSpaceDN w:val="0"/>
                    <w:adjustRightInd w:val="0"/>
                    <w:contextualSpacing/>
                    <w:jc w:val="both"/>
                    <w:rPr>
                      <w:rFonts w:eastAsia="MS ??"/>
                      <w:sz w:val="14"/>
                      <w:szCs w:val="14"/>
                    </w:rPr>
                  </w:pPr>
                </w:p>
              </w:tc>
              <w:tc>
                <w:tcPr>
                  <w:tcW w:w="1620" w:type="dxa"/>
                </w:tcPr>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p>
                <w:p w:rsidR="00FD6C8E" w:rsidRPr="00860340" w:rsidRDefault="00FD6C8E" w:rsidP="00860340">
                  <w:pPr>
                    <w:widowControl w:val="0"/>
                    <w:autoSpaceDE w:val="0"/>
                    <w:autoSpaceDN w:val="0"/>
                    <w:adjustRightInd w:val="0"/>
                    <w:contextualSpacing/>
                    <w:jc w:val="center"/>
                    <w:rPr>
                      <w:rFonts w:eastAsia="MS ??"/>
                      <w:sz w:val="14"/>
                      <w:szCs w:val="14"/>
                    </w:rPr>
                  </w:pPr>
                  <w:r w:rsidRPr="00860340">
                    <w:rPr>
                      <w:rFonts w:eastAsia="MS ??"/>
                      <w:sz w:val="14"/>
                      <w:szCs w:val="14"/>
                    </w:rPr>
                    <w:t>8.3</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Историко-культурная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w:t>
                  </w:r>
                  <w:r w:rsidRPr="00860340">
                    <w:rPr>
                      <w:rFonts w:eastAsia="MS ??"/>
                      <w:sz w:val="14"/>
                      <w:szCs w:val="14"/>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 xml:space="preserve">           9.3</w:t>
                  </w:r>
                </w:p>
              </w:tc>
            </w:tr>
          </w:tbl>
          <w:p w:rsidR="00FD6C8E" w:rsidRPr="00860340" w:rsidRDefault="00FD6C8E" w:rsidP="00860340">
            <w:pPr>
              <w:spacing w:after="240"/>
              <w:contextualSpacing/>
              <w:outlineLvl w:val="3"/>
              <w:rPr>
                <w:rFonts w:eastAsia="MS Mincho"/>
                <w:b/>
                <w:sz w:val="14"/>
                <w:szCs w:val="14"/>
              </w:rPr>
            </w:pPr>
          </w:p>
          <w:p w:rsidR="00FD6C8E" w:rsidRPr="00860340" w:rsidRDefault="00FD6C8E" w:rsidP="00860340">
            <w:pPr>
              <w:spacing w:after="240"/>
              <w:contextualSpacing/>
              <w:jc w:val="both"/>
              <w:outlineLvl w:val="3"/>
              <w:rPr>
                <w:rFonts w:eastAsia="MS Mincho"/>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100"/>
            </w:tblGrid>
            <w:tr w:rsidR="00FD6C8E" w:rsidRPr="00860340" w:rsidTr="00FD6C8E">
              <w:tc>
                <w:tcPr>
                  <w:tcW w:w="9405" w:type="dxa"/>
                  <w:gridSpan w:val="2"/>
                  <w:tcMar>
                    <w:left w:w="28" w:type="dxa"/>
                    <w:right w:w="28" w:type="dxa"/>
                  </w:tcMar>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305" w:type="dxa"/>
                </w:tcPr>
                <w:p w:rsidR="00FD6C8E" w:rsidRPr="00860340" w:rsidRDefault="00FD6C8E" w:rsidP="00860340">
                  <w:pPr>
                    <w:tabs>
                      <w:tab w:val="left" w:pos="993"/>
                    </w:tabs>
                    <w:contextualSpacing/>
                    <w:rPr>
                      <w:rFonts w:eastAsia="MS Mincho"/>
                      <w:bCs/>
                      <w:sz w:val="14"/>
                      <w:szCs w:val="14"/>
                    </w:rPr>
                  </w:pPr>
                  <w:r w:rsidRPr="00860340">
                    <w:rPr>
                      <w:rFonts w:eastAsia="MS Mincho"/>
                      <w:bCs/>
                      <w:sz w:val="14"/>
                      <w:szCs w:val="14"/>
                    </w:rPr>
                    <w:t xml:space="preserve">Размещение естественного природного ландшафта </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лугов, оврагов, озер, болот, пойм рек и других территорий естественного природного ландшафта</w:t>
                  </w:r>
                </w:p>
              </w:tc>
            </w:tr>
            <w:tr w:rsidR="00FD6C8E" w:rsidRPr="00860340" w:rsidTr="00FD6C8E">
              <w:tc>
                <w:tcPr>
                  <w:tcW w:w="2305" w:type="dxa"/>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объектов оказания первой и скорой медицинской помощи</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w:t>
                  </w:r>
                  <w:proofErr w:type="spellStart"/>
                  <w:r w:rsidRPr="00860340">
                    <w:rPr>
                      <w:rFonts w:eastAsia="MS Mincho"/>
                      <w:bCs/>
                      <w:sz w:val="14"/>
                      <w:szCs w:val="14"/>
                    </w:rPr>
                    <w:t>объектов,строений</w:t>
                  </w:r>
                  <w:proofErr w:type="spellEnd"/>
                  <w:r w:rsidRPr="00860340">
                    <w:rPr>
                      <w:rFonts w:eastAsia="MS Mincho"/>
                      <w:bCs/>
                      <w:sz w:val="14"/>
                      <w:szCs w:val="14"/>
                    </w:rPr>
                    <w:t xml:space="preserve"> и сооружений, предназначенных для оказания скорой медицинской помощи, в том числе пунктов оказания первой медицинской помощи</w:t>
                  </w:r>
                </w:p>
              </w:tc>
            </w:tr>
            <w:tr w:rsidR="00FD6C8E" w:rsidRPr="00860340" w:rsidTr="00FD6C8E">
              <w:tc>
                <w:tcPr>
                  <w:tcW w:w="2305" w:type="dxa"/>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объектов спасательных пунктов</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FD6C8E" w:rsidRPr="00860340" w:rsidTr="00FD6C8E">
              <w:trPr>
                <w:trHeight w:val="1346"/>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spacing w:after="60"/>
                    <w:contextualSpacing/>
                    <w:rPr>
                      <w:rFonts w:eastAsia="MS Mincho"/>
                      <w:bCs/>
                      <w:sz w:val="14"/>
                      <w:szCs w:val="14"/>
                    </w:rPr>
                  </w:pP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60340">
                    <w:rPr>
                      <w:rFonts w:eastAsia="MS Mincho"/>
                      <w:bCs/>
                      <w:sz w:val="14"/>
                      <w:szCs w:val="14"/>
                    </w:rPr>
                    <w:t>тропиночной</w:t>
                  </w:r>
                  <w:proofErr w:type="spellEnd"/>
                  <w:r w:rsidRPr="00860340">
                    <w:rPr>
                      <w:rFonts w:eastAsia="MS Mincho"/>
                      <w:bCs/>
                      <w:sz w:val="14"/>
                      <w:szCs w:val="14"/>
                    </w:rPr>
                    <w:t xml:space="preserve"> сети, информационных стендов, скамей, навесов от дождя, указателей направления движения  </w:t>
                  </w:r>
                </w:p>
              </w:tc>
            </w:tr>
            <w:tr w:rsidR="00FD6C8E" w:rsidRPr="00860340" w:rsidTr="00FD6C8E">
              <w:tc>
                <w:tcPr>
                  <w:tcW w:w="2305" w:type="dxa"/>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объектов водного фонда</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строительство, реконструкция, эксплуатация прудов, озер, водохранилищ</w:t>
                  </w:r>
                </w:p>
              </w:tc>
            </w:tr>
            <w:tr w:rsidR="00FD6C8E" w:rsidRPr="00860340" w:rsidTr="00FD6C8E">
              <w:trPr>
                <w:trHeight w:val="926"/>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Для парковок автомобильного транспорта</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FD6C8E" w:rsidRPr="00860340" w:rsidTr="00FD6C8E">
              <w:trPr>
                <w:trHeight w:val="627"/>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общественных туалетов</w:t>
                  </w:r>
                </w:p>
              </w:tc>
            </w:tr>
            <w:tr w:rsidR="00FD6C8E" w:rsidRPr="00860340" w:rsidTr="00FD6C8E">
              <w:trPr>
                <w:trHeight w:val="266"/>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отходов потребления</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контейнеров для сбора мусора и бытовых отходов, обустройство площадок для их размещения</w:t>
                  </w:r>
                </w:p>
              </w:tc>
            </w:tr>
            <w:tr w:rsidR="00FD6C8E" w:rsidRPr="00860340" w:rsidTr="00FD6C8E">
              <w:trPr>
                <w:trHeight w:val="266"/>
              </w:trPr>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общественного питания и торговли</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
              </w:tc>
            </w:tr>
            <w:tr w:rsidR="00FD6C8E" w:rsidRPr="00860340" w:rsidTr="00FD6C8E">
              <w:tc>
                <w:tcPr>
                  <w:tcW w:w="2305" w:type="dxa"/>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инженерно-технических  сооружений и коммуникаций</w:t>
                  </w:r>
                </w:p>
              </w:tc>
              <w:tc>
                <w:tcPr>
                  <w:tcW w:w="7100" w:type="dxa"/>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FD6C8E" w:rsidRPr="00860340" w:rsidTr="00FD6C8E">
              <w:tc>
                <w:tcPr>
                  <w:tcW w:w="2305" w:type="dxa"/>
                </w:tcPr>
                <w:p w:rsidR="00FD6C8E" w:rsidRPr="00860340" w:rsidRDefault="00FD6C8E" w:rsidP="00860340">
                  <w:pPr>
                    <w:tabs>
                      <w:tab w:val="left" w:pos="993"/>
                    </w:tabs>
                    <w:contextualSpacing/>
                    <w:rPr>
                      <w:rFonts w:eastAsia="MS Mincho"/>
                      <w:bCs/>
                      <w:sz w:val="14"/>
                      <w:szCs w:val="14"/>
                    </w:rPr>
                  </w:pPr>
                  <w:r w:rsidRPr="00860340">
                    <w:rPr>
                      <w:rFonts w:eastAsia="MS Mincho"/>
                      <w:bCs/>
                      <w:sz w:val="14"/>
                      <w:szCs w:val="14"/>
                    </w:rPr>
                    <w:t xml:space="preserve">Размещение пляжей </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строительство, реконструкция и эксплуатация пляжей</w:t>
                  </w:r>
                </w:p>
              </w:tc>
            </w:tr>
            <w:tr w:rsidR="00FD6C8E" w:rsidRPr="00860340" w:rsidTr="00FD6C8E">
              <w:tc>
                <w:tcPr>
                  <w:tcW w:w="2305" w:type="dxa"/>
                </w:tcPr>
                <w:p w:rsidR="00FD6C8E" w:rsidRPr="00860340" w:rsidRDefault="00FD6C8E" w:rsidP="00860340">
                  <w:pPr>
                    <w:tabs>
                      <w:tab w:val="left" w:pos="993"/>
                    </w:tabs>
                    <w:contextualSpacing/>
                    <w:rPr>
                      <w:rFonts w:eastAsia="MS Mincho"/>
                      <w:bCs/>
                      <w:sz w:val="14"/>
                      <w:szCs w:val="14"/>
                    </w:rPr>
                  </w:pPr>
                  <w:r w:rsidRPr="00860340">
                    <w:rPr>
                      <w:rFonts w:eastAsia="MS Mincho"/>
                      <w:bCs/>
                      <w:sz w:val="14"/>
                      <w:szCs w:val="14"/>
                    </w:rPr>
                    <w:t>Размещение туристических парков</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туристических парков</w:t>
                  </w:r>
                </w:p>
              </w:tc>
            </w:tr>
            <w:tr w:rsidR="00FD6C8E" w:rsidRPr="00860340" w:rsidTr="00FD6C8E">
              <w:tc>
                <w:tcPr>
                  <w:tcW w:w="2305" w:type="dxa"/>
                </w:tcPr>
                <w:p w:rsidR="00FD6C8E" w:rsidRPr="00860340" w:rsidRDefault="00FD6C8E" w:rsidP="00860340">
                  <w:pPr>
                    <w:tabs>
                      <w:tab w:val="left" w:pos="993"/>
                    </w:tabs>
                    <w:contextualSpacing/>
                    <w:rPr>
                      <w:rFonts w:eastAsia="MS Mincho"/>
                      <w:bCs/>
                      <w:sz w:val="14"/>
                      <w:szCs w:val="14"/>
                    </w:rPr>
                  </w:pPr>
                  <w:r w:rsidRPr="00860340">
                    <w:rPr>
                      <w:rFonts w:eastAsia="MS Mincho"/>
                      <w:bCs/>
                      <w:sz w:val="14"/>
                      <w:szCs w:val="14"/>
                    </w:rPr>
                    <w:t>Размещение учебно-туристических троп и трасс</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учебно-туристических троп и трасс</w:t>
                  </w:r>
                </w:p>
              </w:tc>
            </w:tr>
            <w:tr w:rsidR="00FD6C8E" w:rsidRPr="00860340" w:rsidTr="00FD6C8E">
              <w:tc>
                <w:tcPr>
                  <w:tcW w:w="2305" w:type="dxa"/>
                </w:tcPr>
                <w:p w:rsidR="00FD6C8E" w:rsidRPr="00860340" w:rsidRDefault="00FD6C8E" w:rsidP="00860340">
                  <w:pPr>
                    <w:tabs>
                      <w:tab w:val="left" w:pos="993"/>
                    </w:tabs>
                    <w:contextualSpacing/>
                    <w:rPr>
                      <w:rFonts w:eastAsia="MS Mincho"/>
                      <w:bCs/>
                      <w:sz w:val="14"/>
                      <w:szCs w:val="14"/>
                    </w:rPr>
                  </w:pPr>
                  <w:r w:rsidRPr="00860340">
                    <w:rPr>
                      <w:rFonts w:eastAsia="MS Mincho"/>
                      <w:bCs/>
                      <w:sz w:val="14"/>
                      <w:szCs w:val="14"/>
                    </w:rPr>
                    <w:t xml:space="preserve">Размещение объектов физической культуры и спорта открытого типа                                         </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FD6C8E" w:rsidRPr="00860340" w:rsidTr="00FD6C8E">
              <w:tc>
                <w:tcPr>
                  <w:tcW w:w="2305" w:type="dxa"/>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Размещение площадок для спортивных занятий и отдыха </w:t>
                  </w:r>
                </w:p>
              </w:tc>
              <w:tc>
                <w:tcPr>
                  <w:tcW w:w="7100" w:type="dxa"/>
                </w:tcPr>
                <w:p w:rsidR="00FD6C8E" w:rsidRPr="00860340" w:rsidRDefault="00FD6C8E" w:rsidP="00860340">
                  <w:pPr>
                    <w:tabs>
                      <w:tab w:val="left" w:pos="993"/>
                    </w:tabs>
                    <w:contextualSpacing/>
                    <w:jc w:val="both"/>
                    <w:rPr>
                      <w:rFonts w:eastAsia="MS Mincho"/>
                      <w:bCs/>
                      <w:sz w:val="14"/>
                      <w:szCs w:val="14"/>
                    </w:rPr>
                  </w:pPr>
                  <w:r w:rsidRPr="00860340">
                    <w:rPr>
                      <w:rFonts w:eastAsia="MS Mincho"/>
                      <w:bCs/>
                      <w:sz w:val="14"/>
                      <w:szCs w:val="14"/>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                 Условно разрешенные виды использования земельных </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 xml:space="preserve">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spacing w:after="60"/>
                    <w:contextualSpacing/>
                    <w:jc w:val="center"/>
                    <w:rPr>
                      <w:rFonts w:eastAsia="MS Mincho"/>
                      <w:b/>
                      <w:bCs/>
                      <w:sz w:val="14"/>
                      <w:szCs w:val="14"/>
                    </w:rPr>
                  </w:pPr>
                </w:p>
              </w:tc>
            </w:tr>
            <w:tr w:rsidR="00FD6C8E" w:rsidRPr="00860340" w:rsidTr="00FD6C8E">
              <w:trPr>
                <w:gridAfter w:val="1"/>
                <w:wAfter w:w="46" w:type="dxa"/>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Наименование     вида </w:t>
                  </w:r>
                  <w:r w:rsidRPr="00860340">
                    <w:rPr>
                      <w:rFonts w:eastAsia="MS Mincho"/>
                      <w:bCs/>
                      <w:sz w:val="14"/>
                      <w:szCs w:val="14"/>
                    </w:rPr>
                    <w:lastRenderedPageBreak/>
                    <w:t>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lastRenderedPageBreak/>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Код (числовое) </w:t>
                  </w:r>
                  <w:r w:rsidRPr="00860340">
                    <w:rPr>
                      <w:rFonts w:eastAsia="MS Mincho"/>
                      <w:bCs/>
                      <w:sz w:val="14"/>
                      <w:szCs w:val="14"/>
                    </w:rPr>
                    <w:lastRenderedPageBreak/>
                    <w:t>обозначение вида разрешенного использования земельного участка</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Рыбоводство</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хозяйственной деятельности, связанной с разведением и (или) содержанием, выращиванием объектов рыбоводства (</w:t>
                  </w:r>
                  <w:proofErr w:type="spellStart"/>
                  <w:r w:rsidRPr="00860340">
                    <w:rPr>
                      <w:rFonts w:eastAsia="MS ??"/>
                      <w:sz w:val="14"/>
                      <w:szCs w:val="14"/>
                    </w:rPr>
                    <w:t>аквакультуры</w:t>
                  </w:r>
                  <w:proofErr w:type="spellEnd"/>
                  <w:r w:rsidRPr="00860340">
                    <w:rPr>
                      <w:rFonts w:eastAsia="MS ??"/>
                      <w:sz w:val="14"/>
                      <w:szCs w:val="14"/>
                    </w:rPr>
                    <w:t>);</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сооружений, оборудования, необходимых для осуществления рыбоводства (</w:t>
                  </w:r>
                  <w:proofErr w:type="spellStart"/>
                  <w:r w:rsidRPr="00860340">
                    <w:rPr>
                      <w:rFonts w:eastAsia="MS ??"/>
                      <w:sz w:val="14"/>
                      <w:szCs w:val="14"/>
                    </w:rPr>
                    <w:t>аквакультуры</w:t>
                  </w:r>
                  <w:proofErr w:type="spellEnd"/>
                  <w:r w:rsidRPr="00860340">
                    <w:rPr>
                      <w:rFonts w:eastAsia="MS ??"/>
                      <w:sz w:val="14"/>
                      <w:szCs w:val="14"/>
                    </w:rPr>
                    <w:t>)</w:t>
                  </w:r>
                </w:p>
              </w:tc>
              <w:tc>
                <w:tcPr>
                  <w:tcW w:w="1620" w:type="dxa"/>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1.13</w:t>
                  </w:r>
                </w:p>
              </w:tc>
            </w:tr>
            <w:tr w:rsidR="00FD6C8E" w:rsidRPr="00860340" w:rsidTr="00FD6C8E">
              <w:trPr>
                <w:gridAfter w:val="1"/>
                <w:wAfter w:w="46" w:type="dxa"/>
              </w:trPr>
              <w:tc>
                <w:tcPr>
                  <w:tcW w:w="198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Передвижное жилье</w:t>
                  </w:r>
                </w:p>
              </w:tc>
              <w:tc>
                <w:tcPr>
                  <w:tcW w:w="5760" w:type="dxa"/>
                  <w:shd w:val="clear" w:color="auto" w:fill="auto"/>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2.4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Отдых</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(рекреация)</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60340">
                      <w:rPr>
                        <w:rFonts w:eastAsia="MS ??"/>
                        <w:sz w:val="14"/>
                        <w:szCs w:val="14"/>
                      </w:rPr>
                      <w:t>кодами 5.1</w:t>
                    </w:r>
                  </w:hyperlink>
                  <w:r w:rsidRPr="00860340">
                    <w:rPr>
                      <w:rFonts w:eastAsia="MS ??"/>
                      <w:sz w:val="14"/>
                      <w:szCs w:val="14"/>
                    </w:rPr>
                    <w:t xml:space="preserve"> - </w:t>
                  </w:r>
                  <w:hyperlink w:anchor="P333" w:history="1">
                    <w:r w:rsidRPr="00860340">
                      <w:rPr>
                        <w:rFonts w:eastAsia="MS ??"/>
                        <w:sz w:val="14"/>
                        <w:szCs w:val="14"/>
                      </w:rPr>
                      <w:t>5.5</w:t>
                    </w:r>
                  </w:hyperlink>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5.0</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спортивных баз и лагерей</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Природно-познавательный туризм</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необходимых природоохранных и </w:t>
                  </w:r>
                  <w:proofErr w:type="spellStart"/>
                  <w:r w:rsidRPr="00860340">
                    <w:rPr>
                      <w:rFonts w:eastAsia="MS ??"/>
                      <w:sz w:val="14"/>
                      <w:szCs w:val="14"/>
                    </w:rPr>
                    <w:t>природовосстановительных</w:t>
                  </w:r>
                  <w:proofErr w:type="spellEnd"/>
                  <w:r w:rsidRPr="00860340">
                    <w:rPr>
                      <w:rFonts w:eastAsia="MS ??"/>
                      <w:sz w:val="14"/>
                      <w:szCs w:val="14"/>
                    </w:rPr>
                    <w:t xml:space="preserve"> мероприятий</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Туристическое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детских лагерей</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5.2.1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Охота и рыбалка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Причалы для маломерных судов</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Поля для гольфа или конных прогулок</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конноспортивных манежей, не предусматривающих устройство трибун</w:t>
                  </w:r>
                </w:p>
              </w:tc>
              <w:tc>
                <w:tcPr>
                  <w:tcW w:w="1620" w:type="dxa"/>
                  <w:gridSpan w:val="2"/>
                </w:tcPr>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Автомобильный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w:t>
                  </w:r>
                  <w:r w:rsidRPr="00860340">
                    <w:rPr>
                      <w:rFonts w:eastAsia="MS ??"/>
                      <w:sz w:val="14"/>
                      <w:szCs w:val="14"/>
                    </w:rPr>
                    <w:lastRenderedPageBreak/>
                    <w:t>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Трубопроводный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Историко-культурная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Водные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объекты</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Ледники, снежники, ручьи, реки, озера, болота, территориальные моря и другие поверхностные водные объекты</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11.0</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Общее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пользование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водными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объектами</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Специальное пользование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водными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объектами</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Гидротехнические сооружения</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60340">
                    <w:rPr>
                      <w:rFonts w:eastAsia="MS ??"/>
                      <w:sz w:val="14"/>
                      <w:szCs w:val="14"/>
                    </w:rPr>
                    <w:t>рыбозащитных</w:t>
                  </w:r>
                  <w:proofErr w:type="spellEnd"/>
                  <w:r w:rsidRPr="00860340">
                    <w:rPr>
                      <w:rFonts w:eastAsia="MS ??"/>
                      <w:sz w:val="14"/>
                      <w:szCs w:val="14"/>
                    </w:rPr>
                    <w:t xml:space="preserve"> и рыбопропускных сооружений, берегозащитных сооружений)</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11.3</w:t>
                  </w:r>
                </w:p>
              </w:tc>
            </w:tr>
          </w:tbl>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contextualSpacing/>
              <w:jc w:val="both"/>
              <w:rPr>
                <w:rFonts w:eastAsia="Calibri"/>
                <w:sz w:val="14"/>
                <w:szCs w:val="14"/>
              </w:rPr>
            </w:pPr>
          </w:p>
          <w:p w:rsidR="00FD6C8E" w:rsidRPr="00860340" w:rsidRDefault="00FD6C8E" w:rsidP="00860340">
            <w:pPr>
              <w:spacing w:before="360" w:after="240"/>
              <w:contextualSpacing/>
              <w:jc w:val="both"/>
              <w:outlineLvl w:val="2"/>
              <w:rPr>
                <w:rFonts w:eastAsia="MS Mincho"/>
                <w:b/>
                <w:sz w:val="14"/>
                <w:szCs w:val="14"/>
              </w:rPr>
            </w:pPr>
            <w:r w:rsidRPr="00860340">
              <w:rPr>
                <w:rFonts w:eastAsia="MS Mincho"/>
                <w:b/>
                <w:sz w:val="14"/>
                <w:szCs w:val="14"/>
              </w:rPr>
              <w:t xml:space="preserve"> ПРОИЗВОДСТВЕННЫЕ ЗОНЫ</w:t>
            </w:r>
          </w:p>
          <w:p w:rsidR="00FD6C8E" w:rsidRPr="00860340" w:rsidRDefault="00FD6C8E" w:rsidP="00860340">
            <w:pPr>
              <w:spacing w:after="240"/>
              <w:contextualSpacing/>
              <w:outlineLvl w:val="3"/>
              <w:rPr>
                <w:rFonts w:eastAsia="MS Mincho"/>
                <w:b/>
                <w:sz w:val="14"/>
                <w:szCs w:val="14"/>
              </w:rPr>
            </w:pPr>
            <w:r w:rsidRPr="00860340">
              <w:rPr>
                <w:rFonts w:eastAsia="MS Mincho"/>
                <w:b/>
                <w:sz w:val="14"/>
                <w:szCs w:val="14"/>
              </w:rPr>
              <w:t xml:space="preserve">П1 Производственная зона.  </w:t>
            </w:r>
            <w:proofErr w:type="spellStart"/>
            <w:r w:rsidRPr="00860340">
              <w:rPr>
                <w:rFonts w:eastAsia="MS Mincho"/>
                <w:b/>
                <w:sz w:val="14"/>
                <w:szCs w:val="14"/>
              </w:rPr>
              <w:t>Подзона</w:t>
            </w:r>
            <w:proofErr w:type="spellEnd"/>
            <w:r w:rsidRPr="00860340">
              <w:rPr>
                <w:rFonts w:eastAsia="MS Mincho"/>
                <w:b/>
                <w:sz w:val="14"/>
                <w:szCs w:val="14"/>
              </w:rPr>
              <w:t xml:space="preserve"> П1-5.</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FD6C8E" w:rsidRPr="00860340" w:rsidRDefault="00FD6C8E" w:rsidP="00860340">
            <w:pPr>
              <w:contextualSpacing/>
              <w:jc w:val="both"/>
              <w:outlineLvl w:val="2"/>
              <w:rPr>
                <w:rFonts w:eastAsia="MS Mincho"/>
                <w:sz w:val="14"/>
                <w:szCs w:val="14"/>
              </w:rPr>
            </w:pPr>
            <w:r w:rsidRPr="00860340">
              <w:rPr>
                <w:rFonts w:eastAsia="MS Mincho"/>
                <w:sz w:val="14"/>
                <w:szCs w:val="14"/>
              </w:rPr>
              <w:t xml:space="preserve">             </w:t>
            </w:r>
            <w:proofErr w:type="spellStart"/>
            <w:r w:rsidRPr="00860340">
              <w:rPr>
                <w:rFonts w:eastAsia="MS Mincho"/>
                <w:sz w:val="14"/>
                <w:szCs w:val="14"/>
              </w:rPr>
              <w:t>Подзона</w:t>
            </w:r>
            <w:proofErr w:type="spellEnd"/>
            <w:r w:rsidRPr="00860340">
              <w:rPr>
                <w:rFonts w:eastAsia="MS Mincho"/>
                <w:sz w:val="14"/>
                <w:szCs w:val="14"/>
              </w:rPr>
              <w:t xml:space="preserve"> П1-5 определена 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назначением </w:t>
            </w:r>
            <w:r w:rsidRPr="00860340">
              <w:rPr>
                <w:rFonts w:eastAsia="MS Mincho"/>
                <w:sz w:val="14"/>
                <w:szCs w:val="14"/>
                <w:lang w:val="en-US"/>
              </w:rPr>
              <w:t>V</w:t>
            </w:r>
            <w:r w:rsidRPr="00860340">
              <w:rPr>
                <w:rFonts w:eastAsia="MS Mincho"/>
                <w:sz w:val="14"/>
                <w:szCs w:val="14"/>
              </w:rPr>
              <w:t xml:space="preserve"> класса опасности с установлением санитарно-защитной зоны  от границ производств и объектов до границы жилой застройки в 50 метров.</w:t>
            </w:r>
          </w:p>
          <w:p w:rsidR="00FD6C8E" w:rsidRPr="00860340" w:rsidRDefault="00FD6C8E" w:rsidP="00860340">
            <w:pPr>
              <w:contextualSpacing/>
              <w:jc w:val="both"/>
              <w:outlineLvl w:val="2"/>
              <w:rPr>
                <w:rFonts w:eastAsia="MS Mincho"/>
                <w:sz w:val="14"/>
                <w:szCs w:val="14"/>
              </w:rPr>
            </w:pPr>
            <w:r w:rsidRPr="00860340">
              <w:rPr>
                <w:rFonts w:eastAsia="MS Mincho"/>
                <w:sz w:val="14"/>
                <w:szCs w:val="14"/>
              </w:rPr>
              <w:t xml:space="preserve">            Режим территории санитарно - защитной зоны определен параграфом </w:t>
            </w:r>
            <w:r w:rsidRPr="00860340">
              <w:rPr>
                <w:rFonts w:eastAsia="MS Mincho"/>
                <w:sz w:val="14"/>
                <w:szCs w:val="14"/>
                <w:lang w:val="en-US"/>
              </w:rPr>
              <w:t>V</w:t>
            </w:r>
            <w:r w:rsidRPr="00860340">
              <w:rPr>
                <w:rFonts w:eastAsia="MS Mincho"/>
                <w:sz w:val="14"/>
                <w:szCs w:val="14"/>
              </w:rPr>
              <w:t xml:space="preserve"> Санитарно-эпидемиологических правил и нормативов </w:t>
            </w:r>
            <w:proofErr w:type="spellStart"/>
            <w:r w:rsidRPr="00860340">
              <w:rPr>
                <w:rFonts w:eastAsia="MS Mincho"/>
                <w:sz w:val="14"/>
                <w:szCs w:val="14"/>
              </w:rPr>
              <w:t>СанПин</w:t>
            </w:r>
            <w:proofErr w:type="spellEnd"/>
            <w:r w:rsidRPr="00860340">
              <w:rPr>
                <w:rFonts w:eastAsia="MS Mincho"/>
                <w:sz w:val="14"/>
                <w:szCs w:val="14"/>
              </w:rPr>
              <w:t xml:space="preserve"> 2.2.1/2.1.1.1200-03. Санитарно-защитные зоны и санитарная классификация предприятий, сооружений и иных объектов.</w:t>
            </w:r>
          </w:p>
          <w:p w:rsidR="00FD6C8E" w:rsidRPr="00860340" w:rsidRDefault="00FD6C8E" w:rsidP="00860340">
            <w:pPr>
              <w:contextualSpacing/>
              <w:jc w:val="both"/>
              <w:outlineLvl w:val="2"/>
              <w:rPr>
                <w:rFonts w:eastAsia="MS Mincho"/>
                <w:sz w:val="14"/>
                <w:szCs w:val="14"/>
              </w:rPr>
            </w:pPr>
            <w:r w:rsidRPr="00860340">
              <w:rPr>
                <w:sz w:val="14"/>
                <w:szCs w:val="14"/>
              </w:rPr>
              <w:t xml:space="preserve">         </w:t>
            </w:r>
            <w:r w:rsidRPr="00860340">
              <w:rPr>
                <w:rFonts w:eastAsia="MS Mincho"/>
                <w:sz w:val="14"/>
                <w:szCs w:val="14"/>
              </w:rPr>
              <w:t xml:space="preserve">Режим территории санитарно - защитной зоны определен параграфом </w:t>
            </w:r>
            <w:r w:rsidRPr="00860340">
              <w:rPr>
                <w:rFonts w:eastAsia="MS Mincho"/>
                <w:sz w:val="14"/>
                <w:szCs w:val="14"/>
                <w:lang w:val="en-US"/>
              </w:rPr>
              <w:t>V</w:t>
            </w:r>
            <w:r w:rsidRPr="00860340">
              <w:rPr>
                <w:rFonts w:eastAsia="MS Mincho"/>
                <w:sz w:val="14"/>
                <w:szCs w:val="14"/>
              </w:rPr>
              <w:t xml:space="preserve"> Санитарно-эпидемиологических правил и нормативов </w:t>
            </w:r>
            <w:proofErr w:type="spellStart"/>
            <w:r w:rsidRPr="00860340">
              <w:rPr>
                <w:rFonts w:eastAsia="MS Mincho"/>
                <w:sz w:val="14"/>
                <w:szCs w:val="14"/>
              </w:rPr>
              <w:t>СанПин</w:t>
            </w:r>
            <w:proofErr w:type="spellEnd"/>
            <w:r w:rsidRPr="00860340">
              <w:rPr>
                <w:rFonts w:eastAsia="MS Mincho"/>
                <w:sz w:val="14"/>
                <w:szCs w:val="14"/>
              </w:rPr>
              <w:t xml:space="preserve"> 2.2.1/2.1.1.1200-03. Санитарно-защитные зоны и санитарная классификация предприятий, сооружений и иных объектов.</w:t>
            </w:r>
            <w:r w:rsidRPr="00860340">
              <w:rPr>
                <w:sz w:val="14"/>
                <w:szCs w:val="14"/>
              </w:rPr>
              <w:t>.</w:t>
            </w:r>
          </w:p>
          <w:p w:rsidR="00FD6C8E" w:rsidRPr="00860340" w:rsidRDefault="00FD6C8E" w:rsidP="00860340">
            <w:pPr>
              <w:shd w:val="clear" w:color="auto" w:fill="FFFFFF"/>
              <w:contextualSpacing/>
              <w:jc w:val="both"/>
              <w:rPr>
                <w:rFonts w:ascii="Arial" w:eastAsia="MS Mincho" w:hAnsi="Arial" w:cs="Arial"/>
                <w:bCs/>
                <w:sz w:val="14"/>
                <w:szCs w:val="14"/>
              </w:rPr>
            </w:pPr>
            <w:r w:rsidRPr="00860340">
              <w:rPr>
                <w:rFonts w:eastAsia="MS Mincho"/>
                <w:sz w:val="14"/>
                <w:szCs w:val="14"/>
              </w:rPr>
              <w:t xml:space="preserve">       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60340">
              <w:rPr>
                <w:rFonts w:ascii="Arial" w:eastAsia="MS Mincho" w:hAnsi="Arial" w:cs="Arial"/>
                <w:bCs/>
                <w:sz w:val="14"/>
                <w:szCs w:val="14"/>
              </w:rPr>
              <w:t xml:space="preserve"> </w:t>
            </w:r>
          </w:p>
          <w:p w:rsidR="00FD6C8E" w:rsidRPr="00860340" w:rsidRDefault="00FD6C8E" w:rsidP="00860340">
            <w:pPr>
              <w:widowControl w:val="0"/>
              <w:autoSpaceDE w:val="0"/>
              <w:autoSpaceDN w:val="0"/>
              <w:adjustRightInd w:val="0"/>
              <w:contextualSpacing/>
              <w:jc w:val="both"/>
              <w:rPr>
                <w:rFonts w:ascii="Calibri" w:hAnsi="Calibri" w:cs="Calibri"/>
                <w:sz w:val="14"/>
                <w:szCs w:val="14"/>
              </w:rPr>
            </w:pPr>
            <w:r w:rsidRPr="00860340">
              <w:rPr>
                <w:rFonts w:ascii="Arial" w:eastAsia="MS ??" w:hAnsi="Arial" w:cs="Arial"/>
                <w:bCs/>
                <w:sz w:val="14"/>
                <w:szCs w:val="14"/>
              </w:rPr>
              <w:t xml:space="preserve">        </w:t>
            </w:r>
            <w:r w:rsidRPr="00860340">
              <w:rPr>
                <w:rFonts w:cs="Arial"/>
                <w:sz w:val="14"/>
                <w:szCs w:val="14"/>
              </w:rPr>
              <w:t xml:space="preserve">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FD6C8E" w:rsidRPr="00860340" w:rsidRDefault="00FD6C8E" w:rsidP="00860340">
            <w:pPr>
              <w:widowControl w:val="0"/>
              <w:autoSpaceDE w:val="0"/>
              <w:autoSpaceDN w:val="0"/>
              <w:adjustRightInd w:val="0"/>
              <w:ind w:firstLine="540"/>
              <w:contextualSpacing/>
              <w:jc w:val="both"/>
              <w:rPr>
                <w:rFonts w:ascii="Arial" w:eastAsia="MS ??" w:hAnsi="Arial" w:cs="Arial"/>
                <w:bCs/>
                <w:sz w:val="14"/>
                <w:szCs w:val="14"/>
              </w:rPr>
            </w:pPr>
            <w:r w:rsidRPr="00860340">
              <w:rPr>
                <w:sz w:val="14"/>
                <w:szCs w:val="1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860340">
              <w:rPr>
                <w:rFonts w:ascii="Arial" w:eastAsia="MS ??" w:hAnsi="Arial" w:cs="Arial"/>
                <w:bCs/>
                <w:sz w:val="14"/>
                <w:szCs w:val="14"/>
              </w:rPr>
              <w:t xml:space="preserve">    </w:t>
            </w:r>
          </w:p>
          <w:p w:rsidR="00FD6C8E" w:rsidRPr="00860340" w:rsidRDefault="00FD6C8E" w:rsidP="00860340">
            <w:pPr>
              <w:widowControl w:val="0"/>
              <w:autoSpaceDE w:val="0"/>
              <w:autoSpaceDN w:val="0"/>
              <w:adjustRightInd w:val="0"/>
              <w:ind w:firstLine="540"/>
              <w:contextualSpacing/>
              <w:jc w:val="both"/>
              <w:rPr>
                <w:sz w:val="14"/>
                <w:szCs w:val="14"/>
              </w:rPr>
            </w:pPr>
            <w:r w:rsidRPr="00860340">
              <w:rPr>
                <w:rFonts w:ascii="Arial" w:eastAsia="MS ??" w:hAnsi="Arial" w:cs="Arial"/>
                <w:bCs/>
                <w:sz w:val="14"/>
                <w:szCs w:val="14"/>
              </w:rPr>
              <w:t xml:space="preserve">                                                                        </w:t>
            </w:r>
            <w:r w:rsidRPr="00860340">
              <w:rPr>
                <w:rFonts w:ascii="Arial" w:hAnsi="Arial" w:cs="Arial"/>
                <w:bCs/>
                <w:sz w:val="14"/>
                <w:szCs w:val="1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660"/>
              <w:gridCol w:w="17"/>
            </w:tblGrid>
            <w:tr w:rsidR="00FD6C8E" w:rsidRPr="00860340" w:rsidTr="00FD6C8E">
              <w:tc>
                <w:tcPr>
                  <w:tcW w:w="9377" w:type="dxa"/>
                  <w:gridSpan w:val="4"/>
                  <w:shd w:val="clear" w:color="auto" w:fill="auto"/>
                  <w:tcMar>
                    <w:left w:w="28" w:type="dxa"/>
                    <w:right w:w="28" w:type="dxa"/>
                  </w:tcMar>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lastRenderedPageBreak/>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оказания первой  медицинской помощи</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и эксплуатация объектов, предназначенных для  оказания первой медицинской помощи</w:t>
                  </w:r>
                </w:p>
              </w:tc>
            </w:tr>
            <w:tr w:rsidR="00FD6C8E" w:rsidRPr="00860340" w:rsidTr="00FD6C8E">
              <w:trPr>
                <w:gridAfter w:val="1"/>
                <w:wAfter w:w="17" w:type="dxa"/>
                <w:trHeight w:val="797"/>
              </w:trPr>
              <w:tc>
                <w:tcPr>
                  <w:tcW w:w="2700" w:type="dxa"/>
                  <w:gridSpan w:val="2"/>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охраны порядка и пожарной безопасности</w:t>
                  </w:r>
                </w:p>
              </w:tc>
              <w:tc>
                <w:tcPr>
                  <w:tcW w:w="6660" w:type="dxa"/>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FD6C8E" w:rsidRPr="00860340" w:rsidRDefault="00FD6C8E" w:rsidP="00860340">
                  <w:pPr>
                    <w:spacing w:after="60"/>
                    <w:contextualSpacing/>
                    <w:jc w:val="both"/>
                    <w:rPr>
                      <w:rFonts w:eastAsia="MS Mincho"/>
                      <w:bCs/>
                      <w:sz w:val="14"/>
                      <w:szCs w:val="14"/>
                      <w:highlight w:val="yellow"/>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гражданской обороны</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внутрихозяйственных дорог, подъездных путей и коммуникаций</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внутрихозяйственных дорог, подъездных путей и  коммуникаций необщего пользования</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административных и бытовых зданий и помещений предприятий</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административных и бытовых зданий и помещений предприятий, в том числе:</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офисов, контор;</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нежилых помещений для дежурного аварийного персонала и охраны предприятий;</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помещений для пребывания работающих по вахтовому методу (не более двух недель);</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помещений для бытового обслуживания персонала предприятий</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складских помещений </w:t>
                  </w:r>
                </w:p>
              </w:tc>
              <w:tc>
                <w:tcPr>
                  <w:tcW w:w="6666" w:type="dxa"/>
                  <w:gridSpan w:val="2"/>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хранения  и стоянки транспортных средств</w:t>
                  </w:r>
                </w:p>
              </w:tc>
              <w:tc>
                <w:tcPr>
                  <w:tcW w:w="6666" w:type="dxa"/>
                  <w:gridSpan w:val="2"/>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технического обслуживания  и ремонта транспортных средств</w:t>
                  </w:r>
                </w:p>
              </w:tc>
              <w:tc>
                <w:tcPr>
                  <w:tcW w:w="6666" w:type="dxa"/>
                  <w:gridSpan w:val="2"/>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D6C8E" w:rsidRPr="00860340" w:rsidTr="00FD6C8E">
              <w:trPr>
                <w:gridAfter w:val="1"/>
                <w:wAfter w:w="17" w:type="dxa"/>
                <w:trHeight w:val="120"/>
              </w:trPr>
              <w:tc>
                <w:tcPr>
                  <w:tcW w:w="2700" w:type="dxa"/>
                  <w:gridSpan w:val="2"/>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автозаправочных    станций</w:t>
                  </w:r>
                </w:p>
              </w:tc>
              <w:tc>
                <w:tcPr>
                  <w:tcW w:w="6660" w:type="dxa"/>
                  <w:shd w:val="clear" w:color="auto" w:fill="auto"/>
                </w:tcPr>
                <w:p w:rsidR="00FD6C8E" w:rsidRPr="00860340" w:rsidRDefault="00FD6C8E" w:rsidP="00860340">
                  <w:pPr>
                    <w:spacing w:after="120"/>
                    <w:contextualSpacing/>
                    <w:jc w:val="both"/>
                    <w:rPr>
                      <w:rFonts w:eastAsia="MS Mincho"/>
                      <w:bCs/>
                      <w:sz w:val="14"/>
                      <w:szCs w:val="14"/>
                    </w:rPr>
                  </w:pPr>
                  <w:r w:rsidRPr="00860340">
                    <w:rPr>
                      <w:rFonts w:eastAsia="MS Mincho"/>
                      <w:bCs/>
                      <w:sz w:val="14"/>
                      <w:szCs w:val="14"/>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объектов общественного питания </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сооружений хозяйственно-питьевого и технического водоснабжения</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для технического водоснабжения, </w:t>
                  </w:r>
                  <w:proofErr w:type="spellStart"/>
                  <w:r w:rsidRPr="00860340">
                    <w:rPr>
                      <w:rFonts w:eastAsia="MS Mincho"/>
                      <w:bCs/>
                      <w:sz w:val="14"/>
                      <w:szCs w:val="14"/>
                    </w:rPr>
                    <w:t>водоохлаждающих</w:t>
                  </w:r>
                  <w:proofErr w:type="spellEnd"/>
                  <w:r w:rsidRPr="00860340">
                    <w:rPr>
                      <w:rFonts w:eastAsia="MS Mincho"/>
                      <w:bCs/>
                      <w:sz w:val="14"/>
                      <w:szCs w:val="14"/>
                    </w:rPr>
                    <w:t xml:space="preserve"> сооружений для подготовки технической воды</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очистных сооружений</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зеленых насаждений специального назначения</w:t>
                  </w:r>
                </w:p>
                <w:p w:rsidR="00FD6C8E" w:rsidRPr="00860340" w:rsidRDefault="00FD6C8E" w:rsidP="00860340">
                  <w:pPr>
                    <w:autoSpaceDE w:val="0"/>
                    <w:autoSpaceDN w:val="0"/>
                    <w:adjustRightInd w:val="0"/>
                    <w:spacing w:after="60"/>
                    <w:contextualSpacing/>
                    <w:outlineLvl w:val="2"/>
                    <w:rPr>
                      <w:rFonts w:eastAsia="MS Mincho"/>
                      <w:bCs/>
                      <w:sz w:val="14"/>
                      <w:szCs w:val="14"/>
                    </w:rPr>
                  </w:pP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autoSpaceDE w:val="0"/>
                    <w:autoSpaceDN w:val="0"/>
                    <w:adjustRightInd w:val="0"/>
                    <w:spacing w:after="60"/>
                    <w:contextualSpacing/>
                    <w:rPr>
                      <w:rFonts w:eastAsia="MS Mincho"/>
                      <w:bCs/>
                      <w:sz w:val="14"/>
                      <w:szCs w:val="14"/>
                    </w:rPr>
                  </w:pPr>
                </w:p>
                <w:p w:rsidR="00FD6C8E" w:rsidRPr="00860340" w:rsidRDefault="00FD6C8E" w:rsidP="00860340">
                  <w:pPr>
                    <w:autoSpaceDE w:val="0"/>
                    <w:autoSpaceDN w:val="0"/>
                    <w:adjustRightInd w:val="0"/>
                    <w:spacing w:after="60"/>
                    <w:contextualSpacing/>
                    <w:rPr>
                      <w:rFonts w:eastAsia="MS Mincho"/>
                      <w:bCs/>
                      <w:sz w:val="14"/>
                      <w:szCs w:val="14"/>
                    </w:rPr>
                  </w:pP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Озеленение</w:t>
                  </w:r>
                </w:p>
              </w:tc>
              <w:tc>
                <w:tcPr>
                  <w:tcW w:w="6666" w:type="dxa"/>
                  <w:gridSpan w:val="2"/>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аллей, скверов, газонов и других озелененных территорий</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общественных туалетов</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отходов потребления</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контейнеров для сбора мусора и бытовых отходов, обустройство площадок для их размещения</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Для временного размещения производственных отходов</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FD6C8E" w:rsidRPr="00860340" w:rsidRDefault="00FD6C8E" w:rsidP="00860340">
            <w:pPr>
              <w:contextualSpacing/>
              <w:rPr>
                <w:rFonts w:ascii="Cambria" w:eastAsia="MS Mincho" w:hAnsi="Cambria"/>
                <w:sz w:val="14"/>
                <w:szCs w:val="14"/>
              </w:rPr>
            </w:pPr>
          </w:p>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contextualSpacing/>
                    <w:rPr>
                      <w:rFonts w:ascii="Cambria" w:eastAsia="MS Mincho" w:hAnsi="Cambria"/>
                      <w:b/>
                      <w:sz w:val="14"/>
                      <w:szCs w:val="14"/>
                    </w:rPr>
                  </w:pPr>
                  <w:r w:rsidRPr="00860340">
                    <w:rPr>
                      <w:rFonts w:ascii="Cambria" w:eastAsia="MS Mincho" w:hAnsi="Cambria"/>
                      <w:sz w:val="14"/>
                      <w:szCs w:val="14"/>
                    </w:rPr>
                    <w:t xml:space="preserve">                 </w:t>
                  </w:r>
                  <w:r w:rsidRPr="00860340">
                    <w:rPr>
                      <w:rFonts w:ascii="Cambria" w:eastAsia="MS Mincho" w:hAnsi="Cambria"/>
                      <w:b/>
                      <w:sz w:val="14"/>
                      <w:szCs w:val="14"/>
                    </w:rPr>
                    <w:t xml:space="preserve">  Условно разрешенные виды использования земельных </w:t>
                  </w:r>
                </w:p>
                <w:p w:rsidR="00FD6C8E" w:rsidRPr="00860340" w:rsidRDefault="00FD6C8E" w:rsidP="00860340">
                  <w:pPr>
                    <w:contextualSpacing/>
                    <w:rPr>
                      <w:rFonts w:ascii="Cambria" w:eastAsia="MS Mincho" w:hAnsi="Cambria"/>
                      <w:sz w:val="14"/>
                      <w:szCs w:val="14"/>
                    </w:rPr>
                  </w:pPr>
                  <w:r w:rsidRPr="00860340">
                    <w:rPr>
                      <w:rFonts w:ascii="Cambria" w:eastAsia="MS Mincho" w:hAnsi="Cambria"/>
                      <w:b/>
                      <w:sz w:val="14"/>
                      <w:szCs w:val="14"/>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FD6C8E" w:rsidRPr="00860340" w:rsidRDefault="00FD6C8E" w:rsidP="00860340">
                  <w:pPr>
                    <w:contextualSpacing/>
                    <w:rPr>
                      <w:rFonts w:ascii="Cambria" w:eastAsia="MS Mincho" w:hAnsi="Cambria"/>
                      <w:sz w:val="14"/>
                      <w:szCs w:val="14"/>
                    </w:rPr>
                  </w:pPr>
                </w:p>
              </w:tc>
            </w:tr>
            <w:tr w:rsidR="00FD6C8E" w:rsidRPr="00860340" w:rsidTr="00FD6C8E">
              <w:trPr>
                <w:gridAfter w:val="1"/>
                <w:wAfter w:w="46" w:type="dxa"/>
                <w:trHeight w:val="2210"/>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lastRenderedPageBreak/>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Обеспечение сельскохозяйственного       производства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1.18</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Объекты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гаражного   назначения</w:t>
                  </w:r>
                </w:p>
                <w:p w:rsidR="00FD6C8E" w:rsidRPr="00860340" w:rsidRDefault="00FD6C8E" w:rsidP="00860340">
                  <w:pPr>
                    <w:widowControl w:val="0"/>
                    <w:autoSpaceDE w:val="0"/>
                    <w:autoSpaceDN w:val="0"/>
                    <w:adjustRightInd w:val="0"/>
                    <w:contextualSpacing/>
                    <w:jc w:val="both"/>
                    <w:rPr>
                      <w:rFonts w:eastAsia="MS ??"/>
                      <w:sz w:val="14"/>
                      <w:szCs w:val="14"/>
                    </w:rPr>
                  </w:pP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2.7.1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Коммунальное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Бытовое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Амбулаторно-поликлиническое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3.4.1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Амбулаторное ветеринарное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3.10.1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Деловое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управление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Магазины</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Банковская           и страховая       деятельность</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Общественное питание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w:t>
                  </w:r>
                  <w:r w:rsidRPr="00860340">
                    <w:rPr>
                      <w:rFonts w:eastAsia="MS ??"/>
                      <w:sz w:val="14"/>
                      <w:szCs w:val="14"/>
                    </w:rPr>
                    <w:lastRenderedPageBreak/>
                    <w:t>питания (рестораны, кафе, столовые, закусочные, бары)</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 xml:space="preserve">          4.6</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Гостиничное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4.7</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спортивных баз и лагерей</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5.1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Связь</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60340">
                      <w:rPr>
                        <w:rFonts w:eastAsia="MS ??"/>
                        <w:sz w:val="14"/>
                        <w:szCs w:val="14"/>
                      </w:rPr>
                      <w:t>кодом 3.1</w:t>
                    </w:r>
                  </w:hyperlink>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6.8</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Склады</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6.9</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Железнодорожный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железнодорожных путей;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наземных сооружений метрополитена, в том числе посадочных станций, вентиляционных шахт;</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Автомобильный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bookmarkStart w:id="5" w:name="P426"/>
                  <w:bookmarkEnd w:id="5"/>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Обеспечение внутреннего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правопорядка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 xml:space="preserve">     Размещение объектов капитального строительства, необходимых для подготовки и </w:t>
                  </w:r>
                  <w:r w:rsidRPr="00860340">
                    <w:rPr>
                      <w:rFonts w:eastAsia="MS ??"/>
                      <w:sz w:val="14"/>
                      <w:szCs w:val="14"/>
                    </w:rPr>
                    <w:lastRenderedPageBreak/>
                    <w:t>поддержания в готовности органов внутренних дел и спасательных служб, в которых существует военизированная служба;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8.3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Земельные участки (территории) общего пользования</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12.0</w:t>
                  </w:r>
                </w:p>
              </w:tc>
            </w:tr>
          </w:tbl>
          <w:p w:rsidR="00FD6C8E" w:rsidRPr="00860340" w:rsidRDefault="00FD6C8E" w:rsidP="00860340">
            <w:pPr>
              <w:contextualSpacing/>
              <w:jc w:val="both"/>
              <w:outlineLvl w:val="2"/>
              <w:rPr>
                <w:rFonts w:eastAsia="MS Mincho"/>
                <w:sz w:val="14"/>
                <w:szCs w:val="14"/>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80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Коммунальное обслуживание</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Легкая промышленность</w:t>
                  </w:r>
                </w:p>
              </w:tc>
              <w:tc>
                <w:tcPr>
                  <w:tcW w:w="5940" w:type="dxa"/>
                </w:tcPr>
                <w:p w:rsidR="00FD6C8E" w:rsidRPr="00860340" w:rsidRDefault="00FD6C8E" w:rsidP="00860340">
                  <w:pPr>
                    <w:widowControl w:val="0"/>
                    <w:autoSpaceDE w:val="0"/>
                    <w:autoSpaceDN w:val="0"/>
                    <w:adjustRightInd w:val="0"/>
                    <w:ind w:firstLine="720"/>
                    <w:contextualSpacing/>
                    <w:jc w:val="both"/>
                    <w:rPr>
                      <w:rFonts w:eastAsia="MS ??"/>
                      <w:sz w:val="14"/>
                      <w:szCs w:val="14"/>
                    </w:rPr>
                  </w:pPr>
                  <w:r w:rsidRPr="00860340">
                    <w:rPr>
                      <w:rFonts w:eastAsia="MS ??"/>
                      <w:sz w:val="14"/>
                      <w:szCs w:val="14"/>
                    </w:rPr>
                    <w:t xml:space="preserve">Размещение объектов капитального строительства, предназначенных для текстильной, </w:t>
                  </w:r>
                  <w:proofErr w:type="spellStart"/>
                  <w:r w:rsidRPr="00860340">
                    <w:rPr>
                      <w:rFonts w:eastAsia="MS ??"/>
                      <w:sz w:val="14"/>
                      <w:szCs w:val="14"/>
                    </w:rPr>
                    <w:t>фарфоро</w:t>
                  </w:r>
                  <w:proofErr w:type="spellEnd"/>
                  <w:r w:rsidRPr="00860340">
                    <w:rPr>
                      <w:rFonts w:eastAsia="MS ??"/>
                      <w:sz w:val="14"/>
                      <w:szCs w:val="14"/>
                    </w:rPr>
                    <w:t>-фаянсовой, электронной промышленности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Пищевая промышленность</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20" w:type="dxa"/>
                  <w:gridSpan w:val="2"/>
                </w:tcPr>
                <w:p w:rsidR="00FD6C8E" w:rsidRPr="00860340" w:rsidRDefault="00FD6C8E" w:rsidP="00860340">
                  <w:pPr>
                    <w:widowControl w:val="0"/>
                    <w:autoSpaceDE w:val="0"/>
                    <w:autoSpaceDN w:val="0"/>
                    <w:adjustRightInd w:val="0"/>
                    <w:ind w:firstLine="720"/>
                    <w:contextualSpacing/>
                    <w:jc w:val="both"/>
                    <w:rPr>
                      <w:rFonts w:eastAsia="MS ??"/>
                      <w:b/>
                      <w:sz w:val="14"/>
                      <w:szCs w:val="14"/>
                    </w:rPr>
                  </w:pPr>
                </w:p>
                <w:p w:rsidR="00FD6C8E" w:rsidRPr="00860340" w:rsidRDefault="00FD6C8E" w:rsidP="00860340">
                  <w:pPr>
                    <w:widowControl w:val="0"/>
                    <w:autoSpaceDE w:val="0"/>
                    <w:autoSpaceDN w:val="0"/>
                    <w:adjustRightInd w:val="0"/>
                    <w:ind w:firstLine="720"/>
                    <w:contextualSpacing/>
                    <w:jc w:val="both"/>
                    <w:rPr>
                      <w:rFonts w:eastAsia="MS ??"/>
                      <w:b/>
                      <w:sz w:val="14"/>
                      <w:szCs w:val="14"/>
                    </w:rPr>
                  </w:pP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6.4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Строительная промышленность</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6.6</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Склады</w:t>
                  </w:r>
                </w:p>
              </w:tc>
              <w:tc>
                <w:tcPr>
                  <w:tcW w:w="594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gridSpan w:val="2"/>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6.9</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Обеспечение внутреннего правопорядка</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8.3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Земельные участки (территории) общего пользования</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860340">
                    <w:rPr>
                      <w:rFonts w:eastAsia="MS ??"/>
                      <w:sz w:val="14"/>
                      <w:szCs w:val="14"/>
                    </w:rPr>
                    <w:lastRenderedPageBreak/>
                    <w:t>архитектурных форм благоустройства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12.0</w:t>
                  </w:r>
                </w:p>
              </w:tc>
            </w:tr>
          </w:tbl>
          <w:p w:rsidR="00FD6C8E" w:rsidRPr="00860340" w:rsidRDefault="00FD6C8E" w:rsidP="00860340">
            <w:pPr>
              <w:tabs>
                <w:tab w:val="left" w:pos="0"/>
              </w:tabs>
              <w:ind w:firstLine="709"/>
              <w:contextualSpacing/>
              <w:jc w:val="both"/>
              <w:rPr>
                <w:rFonts w:eastAsia="MS Mincho"/>
                <w:sz w:val="14"/>
                <w:szCs w:val="14"/>
              </w:rPr>
            </w:pPr>
          </w:p>
          <w:p w:rsidR="00FD6C8E" w:rsidRPr="00860340" w:rsidRDefault="00FD6C8E" w:rsidP="00860340">
            <w:pPr>
              <w:contextualSpacing/>
              <w:rPr>
                <w:rFonts w:ascii="Cambria" w:eastAsia="MS Mincho" w:hAnsi="Cambria"/>
                <w:sz w:val="14"/>
                <w:szCs w:val="14"/>
              </w:rPr>
            </w:pPr>
          </w:p>
          <w:p w:rsidR="00FD6C8E" w:rsidRPr="00860340" w:rsidRDefault="00FD6C8E" w:rsidP="00860340">
            <w:pPr>
              <w:contextualSpacing/>
              <w:rPr>
                <w:rFonts w:ascii="Cambria" w:eastAsia="MS Mincho" w:hAnsi="Cambria"/>
                <w:sz w:val="14"/>
                <w:szCs w:val="1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660"/>
              <w:gridCol w:w="17"/>
            </w:tblGrid>
            <w:tr w:rsidR="00FD6C8E" w:rsidRPr="00860340" w:rsidTr="00FD6C8E">
              <w:tc>
                <w:tcPr>
                  <w:tcW w:w="9377" w:type="dxa"/>
                  <w:gridSpan w:val="4"/>
                  <w:shd w:val="clear" w:color="auto" w:fill="auto"/>
                  <w:tcMar>
                    <w:left w:w="28" w:type="dxa"/>
                    <w:right w:w="28" w:type="dxa"/>
                  </w:tcMar>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rPr>
                <w:gridAfter w:val="1"/>
                <w:wAfter w:w="17" w:type="dxa"/>
                <w:trHeight w:val="797"/>
              </w:trPr>
              <w:tc>
                <w:tcPr>
                  <w:tcW w:w="2700" w:type="dxa"/>
                  <w:gridSpan w:val="2"/>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охраны порядка и пожарной безопасности</w:t>
                  </w:r>
                </w:p>
              </w:tc>
              <w:tc>
                <w:tcPr>
                  <w:tcW w:w="6660" w:type="dxa"/>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оказания первой  медицинской помощи</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и эксплуатация объектов, предназначенных для  оказания первой медицинской помощи</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гражданской обороны</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внутрихозяйственных дорог, подъездных путей и коммуникаций</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внутрихозяйственных дорог, подъездных путей и  коммуникаций необщего пользования</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административных и бытовых зданий и помещений предприятий</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административных и бытовых зданий и помещений предприятий, в том числе:</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офисов, контор;</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нежилых помещений для дежурного аварийного персонала и охраны предприятий;</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помещений для пребывания работающих по вахтовому методу (не более двух недель);</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помещений для бытового обслуживания персонала предприятий</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складских помещений </w:t>
                  </w:r>
                </w:p>
              </w:tc>
              <w:tc>
                <w:tcPr>
                  <w:tcW w:w="6666" w:type="dxa"/>
                  <w:gridSpan w:val="2"/>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хранения  и стоянки транспортных средств</w:t>
                  </w:r>
                </w:p>
              </w:tc>
              <w:tc>
                <w:tcPr>
                  <w:tcW w:w="6666" w:type="dxa"/>
                  <w:gridSpan w:val="2"/>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технического обслуживания  и ремонта транспортных средств</w:t>
                  </w:r>
                </w:p>
              </w:tc>
              <w:tc>
                <w:tcPr>
                  <w:tcW w:w="6666" w:type="dxa"/>
                  <w:gridSpan w:val="2"/>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D6C8E" w:rsidRPr="00860340" w:rsidTr="00FD6C8E">
              <w:trPr>
                <w:gridAfter w:val="1"/>
                <w:wAfter w:w="17" w:type="dxa"/>
                <w:trHeight w:val="120"/>
              </w:trPr>
              <w:tc>
                <w:tcPr>
                  <w:tcW w:w="2700" w:type="dxa"/>
                  <w:gridSpan w:val="2"/>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автозаправочных    станций</w:t>
                  </w:r>
                </w:p>
              </w:tc>
              <w:tc>
                <w:tcPr>
                  <w:tcW w:w="6660" w:type="dxa"/>
                  <w:shd w:val="clear" w:color="auto" w:fill="auto"/>
                </w:tcPr>
                <w:p w:rsidR="00FD6C8E" w:rsidRPr="00860340" w:rsidRDefault="00FD6C8E" w:rsidP="00860340">
                  <w:pPr>
                    <w:spacing w:after="120"/>
                    <w:contextualSpacing/>
                    <w:jc w:val="both"/>
                    <w:rPr>
                      <w:rFonts w:eastAsia="MS Mincho"/>
                      <w:bCs/>
                      <w:sz w:val="14"/>
                      <w:szCs w:val="14"/>
                    </w:rPr>
                  </w:pPr>
                  <w:r w:rsidRPr="00860340">
                    <w:rPr>
                      <w:rFonts w:eastAsia="MS Mincho"/>
                      <w:bCs/>
                      <w:sz w:val="14"/>
                      <w:szCs w:val="14"/>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объектов общественного питания </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сооружений хозяйственно-питьевого и технического водоснабжения</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60340">
                    <w:rPr>
                      <w:rFonts w:eastAsia="MS Mincho"/>
                      <w:bCs/>
                      <w:sz w:val="14"/>
                      <w:szCs w:val="14"/>
                    </w:rPr>
                    <w:t>водоохлаждающих</w:t>
                  </w:r>
                  <w:proofErr w:type="spellEnd"/>
                  <w:r w:rsidRPr="00860340">
                    <w:rPr>
                      <w:rFonts w:eastAsia="MS Mincho"/>
                      <w:bCs/>
                      <w:sz w:val="14"/>
                      <w:szCs w:val="14"/>
                    </w:rPr>
                    <w:t xml:space="preserve"> сооружений для подготовки технической воды</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очистных сооружений</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зеленых насаждений специального назначения</w:t>
                  </w:r>
                </w:p>
                <w:p w:rsidR="00FD6C8E" w:rsidRPr="00860340" w:rsidRDefault="00FD6C8E" w:rsidP="00860340">
                  <w:pPr>
                    <w:autoSpaceDE w:val="0"/>
                    <w:autoSpaceDN w:val="0"/>
                    <w:adjustRightInd w:val="0"/>
                    <w:spacing w:after="60"/>
                    <w:contextualSpacing/>
                    <w:outlineLvl w:val="2"/>
                    <w:rPr>
                      <w:rFonts w:eastAsia="MS Mincho"/>
                      <w:bCs/>
                      <w:sz w:val="14"/>
                      <w:szCs w:val="14"/>
                    </w:rPr>
                  </w:pP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autoSpaceDE w:val="0"/>
                    <w:autoSpaceDN w:val="0"/>
                    <w:adjustRightInd w:val="0"/>
                    <w:spacing w:after="60"/>
                    <w:contextualSpacing/>
                    <w:rPr>
                      <w:rFonts w:eastAsia="MS Mincho"/>
                      <w:bCs/>
                      <w:sz w:val="14"/>
                      <w:szCs w:val="14"/>
                    </w:rPr>
                  </w:pPr>
                </w:p>
                <w:p w:rsidR="00FD6C8E" w:rsidRPr="00860340" w:rsidRDefault="00FD6C8E" w:rsidP="00860340">
                  <w:pPr>
                    <w:autoSpaceDE w:val="0"/>
                    <w:autoSpaceDN w:val="0"/>
                    <w:adjustRightInd w:val="0"/>
                    <w:spacing w:after="60"/>
                    <w:contextualSpacing/>
                    <w:rPr>
                      <w:rFonts w:eastAsia="MS Mincho"/>
                      <w:bCs/>
                      <w:sz w:val="14"/>
                      <w:szCs w:val="14"/>
                    </w:rPr>
                  </w:pP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Озеленение</w:t>
                  </w:r>
                </w:p>
              </w:tc>
              <w:tc>
                <w:tcPr>
                  <w:tcW w:w="6666" w:type="dxa"/>
                  <w:gridSpan w:val="2"/>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аллей, скверов, газонов и других озелененных территорий</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общественных туалетов</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отходов потребления</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контейнеров для сбора мусора и бытовых отходов, обустройство площадок для их размещения</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Для временного размещения производственных отходов</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contextualSpacing/>
                    <w:rPr>
                      <w:rFonts w:ascii="Cambria" w:eastAsia="MS Mincho" w:hAnsi="Cambria"/>
                      <w:b/>
                      <w:sz w:val="14"/>
                      <w:szCs w:val="14"/>
                    </w:rPr>
                  </w:pPr>
                  <w:r w:rsidRPr="00860340">
                    <w:rPr>
                      <w:rFonts w:ascii="Cambria" w:eastAsia="MS Mincho" w:hAnsi="Cambria"/>
                      <w:sz w:val="14"/>
                      <w:szCs w:val="14"/>
                    </w:rPr>
                    <w:lastRenderedPageBreak/>
                    <w:t xml:space="preserve">               </w:t>
                  </w:r>
                  <w:r w:rsidRPr="00860340">
                    <w:rPr>
                      <w:rFonts w:ascii="Cambria" w:eastAsia="MS Mincho" w:hAnsi="Cambria"/>
                      <w:b/>
                      <w:sz w:val="14"/>
                      <w:szCs w:val="14"/>
                    </w:rPr>
                    <w:t xml:space="preserve">  Условно разрешенные виды использования земельных </w:t>
                  </w:r>
                </w:p>
                <w:p w:rsidR="00FD6C8E" w:rsidRPr="00860340" w:rsidRDefault="00FD6C8E" w:rsidP="00860340">
                  <w:pPr>
                    <w:contextualSpacing/>
                    <w:rPr>
                      <w:rFonts w:ascii="Cambria" w:eastAsia="MS Mincho" w:hAnsi="Cambria"/>
                      <w:sz w:val="14"/>
                      <w:szCs w:val="14"/>
                    </w:rPr>
                  </w:pPr>
                  <w:r w:rsidRPr="00860340">
                    <w:rPr>
                      <w:rFonts w:ascii="Cambria" w:eastAsia="MS Mincho" w:hAnsi="Cambria"/>
                      <w:b/>
                      <w:sz w:val="14"/>
                      <w:szCs w:val="14"/>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FD6C8E" w:rsidRPr="00860340" w:rsidRDefault="00FD6C8E" w:rsidP="00860340">
                  <w:pPr>
                    <w:contextualSpacing/>
                    <w:rPr>
                      <w:rFonts w:ascii="Cambria" w:eastAsia="MS Mincho" w:hAnsi="Cambria"/>
                      <w:sz w:val="14"/>
                      <w:szCs w:val="14"/>
                    </w:rPr>
                  </w:pPr>
                </w:p>
              </w:tc>
            </w:tr>
            <w:tr w:rsidR="00FD6C8E" w:rsidRPr="00860340" w:rsidTr="00FD6C8E">
              <w:trPr>
                <w:gridAfter w:val="1"/>
                <w:wAfter w:w="46" w:type="dxa"/>
                <w:trHeight w:val="2210"/>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Хранение и переработка сельскохозяйственной продукции</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Бытовое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Амбулаторно-поликлиническое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3.4.1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Деловое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управление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Магазины</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Общественное питание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4.6</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Обслуживание автотранспорта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60340">
                      <w:rPr>
                        <w:rFonts w:eastAsia="MS ??"/>
                        <w:sz w:val="14"/>
                        <w:szCs w:val="14"/>
                      </w:rPr>
                      <w:t>коде 2.7.1</w:t>
                    </w:r>
                  </w:hyperlink>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4.9</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Объекты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придорожного сервиса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автозаправочных станций (бензиновых, газовых);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предоставление гостиничных услуг в качестве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4.9.1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Связь</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60340">
                      <w:rPr>
                        <w:rFonts w:eastAsia="MS ??"/>
                        <w:sz w:val="14"/>
                        <w:szCs w:val="14"/>
                      </w:rPr>
                      <w:t>кодом 3.1</w:t>
                    </w:r>
                  </w:hyperlink>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6.8</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Железнодорожный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железнодорожных путей;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наземных сооружений метрополитена, в том числе посадочных станций, вентиляционных шахт;</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Автомобильный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Историко-культурная          деятельность</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9.3</w:t>
                  </w:r>
                </w:p>
              </w:tc>
            </w:tr>
          </w:tbl>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p w:rsidR="00FD6C8E" w:rsidRPr="00860340" w:rsidRDefault="00FD6C8E" w:rsidP="00860340">
            <w:pPr>
              <w:spacing w:after="240"/>
              <w:contextualSpacing/>
              <w:outlineLvl w:val="3"/>
              <w:rPr>
                <w:rFonts w:eastAsia="MS Mincho"/>
                <w:b/>
                <w:sz w:val="14"/>
                <w:szCs w:val="14"/>
              </w:rPr>
            </w:pPr>
            <w:r w:rsidRPr="00860340">
              <w:rPr>
                <w:rFonts w:eastAsia="MS Mincho"/>
                <w:b/>
                <w:sz w:val="14"/>
                <w:szCs w:val="14"/>
              </w:rPr>
              <w:t xml:space="preserve">          П2 Коммунально-складская зона</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80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Коммунальное обслуживание</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860340">
                    <w:rPr>
                      <w:rFonts w:eastAsia="MS ??"/>
                      <w:sz w:val="14"/>
                      <w:szCs w:val="1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Бытовое               обслуживание</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Склады</w:t>
                  </w:r>
                </w:p>
              </w:tc>
              <w:tc>
                <w:tcPr>
                  <w:tcW w:w="5940" w:type="dxa"/>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gridSpan w:val="2"/>
                  <w:tcBorders>
                    <w:top w:val="single" w:sz="4" w:space="0" w:color="auto"/>
                    <w:left w:val="single" w:sz="4" w:space="0" w:color="auto"/>
                    <w:bottom w:val="single" w:sz="4" w:space="0" w:color="auto"/>
                    <w:right w:val="single" w:sz="4" w:space="0" w:color="auto"/>
                  </w:tcBorders>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6.9</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Обеспечение внутреннего правопорядка</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8.3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Земельные участки (территории) общего пользования</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12.0</w:t>
                  </w:r>
                </w:p>
              </w:tc>
            </w:tr>
          </w:tbl>
          <w:p w:rsidR="00FD6C8E" w:rsidRPr="00860340" w:rsidRDefault="00FD6C8E" w:rsidP="00860340">
            <w:pPr>
              <w:tabs>
                <w:tab w:val="left" w:pos="0"/>
              </w:tabs>
              <w:contextualSpacing/>
              <w:jc w:val="both"/>
              <w:rPr>
                <w:rFonts w:eastAsia="MS Mincho"/>
                <w:sz w:val="14"/>
                <w:szCs w:val="14"/>
              </w:rPr>
            </w:pPr>
          </w:p>
          <w:p w:rsidR="00FD6C8E" w:rsidRPr="00860340" w:rsidRDefault="00FD6C8E" w:rsidP="00860340">
            <w:pPr>
              <w:contextualSpacing/>
              <w:rPr>
                <w:rFonts w:eastAsia="MS Mincho"/>
                <w:sz w:val="14"/>
                <w:szCs w:val="1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660"/>
              <w:gridCol w:w="17"/>
            </w:tblGrid>
            <w:tr w:rsidR="00FD6C8E" w:rsidRPr="00860340" w:rsidTr="00FD6C8E">
              <w:tc>
                <w:tcPr>
                  <w:tcW w:w="9377" w:type="dxa"/>
                  <w:gridSpan w:val="4"/>
                  <w:shd w:val="clear" w:color="auto" w:fill="auto"/>
                  <w:tcMar>
                    <w:left w:w="28" w:type="dxa"/>
                    <w:right w:w="28" w:type="dxa"/>
                  </w:tcMar>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highlight w:val="yellow"/>
                    </w:rPr>
                  </w:pPr>
                  <w:r w:rsidRPr="00860340">
                    <w:rPr>
                      <w:rFonts w:eastAsia="MS Mincho"/>
                      <w:bCs/>
                      <w:sz w:val="14"/>
                      <w:szCs w:val="14"/>
                    </w:rPr>
                    <w:t>Вид разрешенного использования</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rPr>
                <w:gridAfter w:val="1"/>
                <w:wAfter w:w="17" w:type="dxa"/>
                <w:trHeight w:val="797"/>
              </w:trPr>
              <w:tc>
                <w:tcPr>
                  <w:tcW w:w="2700" w:type="dxa"/>
                  <w:gridSpan w:val="2"/>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охраны порядка и пожарной безопасности</w:t>
                  </w:r>
                </w:p>
              </w:tc>
              <w:tc>
                <w:tcPr>
                  <w:tcW w:w="6660" w:type="dxa"/>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оказания первой  медицинской помощи</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и эксплуатация объектов, предназначенных для  оказания первой медицинской помощи</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гражданской обороны</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внутрихозяйственных дорог, подъездных путей и коммуникаций</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внутрихозяйственных дорог, подъездных путей и  коммуникаций необщего пользования</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административных и бытовых зданий и помещений предприятий</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административных и бытовых зданий и помещений предприятий, в том числе:</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офисов, контор;</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нежилых помещений для дежурного аварийного персонала и охраны предприятий;</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помещений для пребывания работающих по вахтовому методу (не более двух недель);</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помещений для бытового обслуживания персонала предприятий</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складских помещений </w:t>
                  </w:r>
                </w:p>
              </w:tc>
              <w:tc>
                <w:tcPr>
                  <w:tcW w:w="6666" w:type="dxa"/>
                  <w:gridSpan w:val="2"/>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хранения  и стоянки транспортных средств</w:t>
                  </w:r>
                </w:p>
              </w:tc>
              <w:tc>
                <w:tcPr>
                  <w:tcW w:w="6666" w:type="dxa"/>
                  <w:gridSpan w:val="2"/>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объектов технического </w:t>
                  </w:r>
                  <w:r w:rsidRPr="00860340">
                    <w:rPr>
                      <w:rFonts w:eastAsia="MS Mincho"/>
                      <w:bCs/>
                      <w:sz w:val="14"/>
                      <w:szCs w:val="14"/>
                    </w:rPr>
                    <w:lastRenderedPageBreak/>
                    <w:t>обслуживания  и ремонта транспортных средств</w:t>
                  </w:r>
                </w:p>
              </w:tc>
              <w:tc>
                <w:tcPr>
                  <w:tcW w:w="6666" w:type="dxa"/>
                  <w:gridSpan w:val="2"/>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lastRenderedPageBreak/>
                    <w:t xml:space="preserve">Строительство, реконструкция и эксплуатация зданий и сооружений, предназначенных для технического </w:t>
                  </w:r>
                  <w:r w:rsidRPr="00860340">
                    <w:rPr>
                      <w:rFonts w:eastAsia="MS Mincho"/>
                      <w:bCs/>
                      <w:sz w:val="14"/>
                      <w:szCs w:val="14"/>
                    </w:rPr>
                    <w:lastRenderedPageBreak/>
                    <w:t>обслуживания, ремонта средств, хранения и стоянки транспортных средств.</w:t>
                  </w:r>
                </w:p>
              </w:tc>
            </w:tr>
            <w:tr w:rsidR="00FD6C8E" w:rsidRPr="00860340" w:rsidTr="00FD6C8E">
              <w:trPr>
                <w:gridAfter w:val="1"/>
                <w:wAfter w:w="17" w:type="dxa"/>
                <w:trHeight w:val="120"/>
              </w:trPr>
              <w:tc>
                <w:tcPr>
                  <w:tcW w:w="2700" w:type="dxa"/>
                  <w:gridSpan w:val="2"/>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lastRenderedPageBreak/>
                    <w:t>Размещение                автозаправочных    станций</w:t>
                  </w:r>
                </w:p>
              </w:tc>
              <w:tc>
                <w:tcPr>
                  <w:tcW w:w="6660" w:type="dxa"/>
                  <w:shd w:val="clear" w:color="auto" w:fill="auto"/>
                </w:tcPr>
                <w:p w:rsidR="00FD6C8E" w:rsidRPr="00860340" w:rsidRDefault="00FD6C8E" w:rsidP="00860340">
                  <w:pPr>
                    <w:spacing w:after="120"/>
                    <w:contextualSpacing/>
                    <w:jc w:val="both"/>
                    <w:rPr>
                      <w:rFonts w:eastAsia="MS Mincho"/>
                      <w:bCs/>
                      <w:sz w:val="14"/>
                      <w:szCs w:val="14"/>
                    </w:rPr>
                  </w:pPr>
                  <w:r w:rsidRPr="00860340">
                    <w:rPr>
                      <w:rFonts w:eastAsia="MS Mincho"/>
                      <w:bCs/>
                      <w:sz w:val="14"/>
                      <w:szCs w:val="14"/>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объектов общественного питания </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сооружений хозяйственно-питьевого и технического водоснабжения</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60340">
                    <w:rPr>
                      <w:rFonts w:eastAsia="MS Mincho"/>
                      <w:bCs/>
                      <w:sz w:val="14"/>
                      <w:szCs w:val="14"/>
                    </w:rPr>
                    <w:t>водоохлаждающих</w:t>
                  </w:r>
                  <w:proofErr w:type="spellEnd"/>
                  <w:r w:rsidRPr="00860340">
                    <w:rPr>
                      <w:rFonts w:eastAsia="MS Mincho"/>
                      <w:bCs/>
                      <w:sz w:val="14"/>
                      <w:szCs w:val="14"/>
                    </w:rPr>
                    <w:t xml:space="preserve"> сооружений для подготовки технической воды</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очистных сооружений</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зеленых насаждений специального назначения</w:t>
                  </w:r>
                </w:p>
                <w:p w:rsidR="00FD6C8E" w:rsidRPr="00860340" w:rsidRDefault="00FD6C8E" w:rsidP="00860340">
                  <w:pPr>
                    <w:autoSpaceDE w:val="0"/>
                    <w:autoSpaceDN w:val="0"/>
                    <w:adjustRightInd w:val="0"/>
                    <w:spacing w:after="60"/>
                    <w:contextualSpacing/>
                    <w:outlineLvl w:val="2"/>
                    <w:rPr>
                      <w:rFonts w:eastAsia="MS Mincho"/>
                      <w:bCs/>
                      <w:sz w:val="14"/>
                      <w:szCs w:val="14"/>
                    </w:rPr>
                  </w:pP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autoSpaceDE w:val="0"/>
                    <w:autoSpaceDN w:val="0"/>
                    <w:adjustRightInd w:val="0"/>
                    <w:spacing w:after="60"/>
                    <w:contextualSpacing/>
                    <w:rPr>
                      <w:rFonts w:eastAsia="MS Mincho"/>
                      <w:bCs/>
                      <w:sz w:val="14"/>
                      <w:szCs w:val="14"/>
                    </w:rPr>
                  </w:pPr>
                </w:p>
                <w:p w:rsidR="00FD6C8E" w:rsidRPr="00860340" w:rsidRDefault="00FD6C8E" w:rsidP="00860340">
                  <w:pPr>
                    <w:autoSpaceDE w:val="0"/>
                    <w:autoSpaceDN w:val="0"/>
                    <w:adjustRightInd w:val="0"/>
                    <w:spacing w:after="60"/>
                    <w:contextualSpacing/>
                    <w:rPr>
                      <w:rFonts w:eastAsia="MS Mincho"/>
                      <w:bCs/>
                      <w:sz w:val="14"/>
                      <w:szCs w:val="14"/>
                    </w:rPr>
                  </w:pP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FD6C8E" w:rsidRPr="00860340" w:rsidTr="00FD6C8E">
              <w:trPr>
                <w:gridAfter w:val="1"/>
                <w:wAfter w:w="17" w:type="dxa"/>
              </w:trPr>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Озеленение</w:t>
                  </w:r>
                </w:p>
              </w:tc>
              <w:tc>
                <w:tcPr>
                  <w:tcW w:w="6666" w:type="dxa"/>
                  <w:gridSpan w:val="2"/>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аллей, скверов, газонов и других озелененных территорий</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общественных туалетов</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отходов потребления</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контейнеров для сбора мусора и бытовых отходов, обустройство площадок для их размещения</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Для временного размещения производственных отходов</w:t>
                  </w:r>
                </w:p>
              </w:tc>
              <w:tc>
                <w:tcPr>
                  <w:tcW w:w="6683" w:type="dxa"/>
                  <w:gridSpan w:val="3"/>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contextualSpacing/>
                    <w:rPr>
                      <w:rFonts w:eastAsia="MS Mincho"/>
                      <w:b/>
                      <w:sz w:val="14"/>
                      <w:szCs w:val="14"/>
                    </w:rPr>
                  </w:pPr>
                  <w:r w:rsidRPr="00860340">
                    <w:rPr>
                      <w:rFonts w:ascii="Cambria" w:eastAsia="MS Mincho" w:hAnsi="Cambria"/>
                      <w:sz w:val="14"/>
                      <w:szCs w:val="14"/>
                    </w:rPr>
                    <w:t xml:space="preserve">                 </w:t>
                  </w:r>
                  <w:r w:rsidRPr="00860340">
                    <w:rPr>
                      <w:rFonts w:ascii="Cambria" w:eastAsia="MS Mincho" w:hAnsi="Cambria"/>
                      <w:b/>
                      <w:sz w:val="14"/>
                      <w:szCs w:val="14"/>
                    </w:rPr>
                    <w:t xml:space="preserve">  </w:t>
                  </w:r>
                  <w:r w:rsidRPr="00860340">
                    <w:rPr>
                      <w:rFonts w:eastAsia="MS Mincho"/>
                      <w:b/>
                      <w:sz w:val="14"/>
                      <w:szCs w:val="14"/>
                    </w:rPr>
                    <w:t xml:space="preserve">Условно разрешенные виды использования земельных </w:t>
                  </w:r>
                </w:p>
                <w:p w:rsidR="00FD6C8E" w:rsidRPr="00860340" w:rsidRDefault="00FD6C8E" w:rsidP="00860340">
                  <w:pPr>
                    <w:contextualSpacing/>
                    <w:rPr>
                      <w:rFonts w:ascii="Cambria" w:eastAsia="MS Mincho" w:hAnsi="Cambria"/>
                      <w:sz w:val="14"/>
                      <w:szCs w:val="14"/>
                    </w:rPr>
                  </w:pPr>
                  <w:r w:rsidRPr="00860340">
                    <w:rPr>
                      <w:rFonts w:eastAsia="MS Mincho"/>
                      <w:b/>
                      <w:sz w:val="14"/>
                      <w:szCs w:val="14"/>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FD6C8E" w:rsidRPr="00860340" w:rsidRDefault="00FD6C8E" w:rsidP="00860340">
                  <w:pPr>
                    <w:contextualSpacing/>
                    <w:rPr>
                      <w:rFonts w:ascii="Cambria" w:eastAsia="MS Mincho" w:hAnsi="Cambria"/>
                      <w:sz w:val="14"/>
                      <w:szCs w:val="14"/>
                    </w:rPr>
                  </w:pPr>
                </w:p>
              </w:tc>
            </w:tr>
            <w:tr w:rsidR="00FD6C8E" w:rsidRPr="00860340" w:rsidTr="00FD6C8E">
              <w:trPr>
                <w:gridAfter w:val="1"/>
                <w:wAfter w:w="46" w:type="dxa"/>
                <w:trHeight w:val="2210"/>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Обеспечение сельскохозяйственного       производства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1.18</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Блокированная жилая застройка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разведение декоративных и плодовых деревьев, овощных и ягодных культур;</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индивидуальных гаражей и иных вспомогательных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обустройство спортивных и детских площадок, площадок отдыха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2.3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Бытовое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 xml:space="preserve">Деловое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управление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Рынки</w:t>
                  </w:r>
                </w:p>
                <w:p w:rsidR="00FD6C8E" w:rsidRPr="00860340" w:rsidRDefault="00FD6C8E" w:rsidP="00860340">
                  <w:pPr>
                    <w:ind w:firstLine="708"/>
                    <w:contextualSpacing/>
                    <w:rPr>
                      <w:rFonts w:ascii="Cambria" w:eastAsia="MS Mincho" w:hAnsi="Cambria"/>
                      <w:sz w:val="14"/>
                      <w:szCs w:val="14"/>
                    </w:rPr>
                  </w:pP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гаражей и (или) стоянок для автомобилей сотрудников и посетителей рынка</w:t>
                  </w:r>
                </w:p>
              </w:tc>
              <w:tc>
                <w:tcPr>
                  <w:tcW w:w="1620" w:type="dxa"/>
                  <w:gridSpan w:val="2"/>
                </w:tcPr>
                <w:p w:rsidR="00FD6C8E" w:rsidRPr="00860340" w:rsidRDefault="00FD6C8E" w:rsidP="00860340">
                  <w:pPr>
                    <w:widowControl w:val="0"/>
                    <w:autoSpaceDE w:val="0"/>
                    <w:autoSpaceDN w:val="0"/>
                    <w:adjustRightInd w:val="0"/>
                    <w:ind w:right="-62" w:firstLine="720"/>
                    <w:contextualSpacing/>
                    <w:jc w:val="center"/>
                    <w:rPr>
                      <w:rFonts w:eastAsia="MS ??"/>
                      <w:sz w:val="14"/>
                      <w:szCs w:val="14"/>
                    </w:rPr>
                  </w:pPr>
                </w:p>
                <w:p w:rsidR="00FD6C8E" w:rsidRPr="00860340" w:rsidRDefault="00FD6C8E" w:rsidP="00860340">
                  <w:pPr>
                    <w:widowControl w:val="0"/>
                    <w:autoSpaceDE w:val="0"/>
                    <w:autoSpaceDN w:val="0"/>
                    <w:adjustRightInd w:val="0"/>
                    <w:ind w:right="-62" w:firstLine="720"/>
                    <w:contextualSpacing/>
                    <w:jc w:val="center"/>
                    <w:rPr>
                      <w:rFonts w:eastAsia="MS ??"/>
                      <w:sz w:val="14"/>
                      <w:szCs w:val="14"/>
                    </w:rPr>
                  </w:pPr>
                </w:p>
                <w:p w:rsidR="00FD6C8E" w:rsidRPr="00860340" w:rsidRDefault="00FD6C8E" w:rsidP="00860340">
                  <w:pPr>
                    <w:widowControl w:val="0"/>
                    <w:autoSpaceDE w:val="0"/>
                    <w:autoSpaceDN w:val="0"/>
                    <w:adjustRightInd w:val="0"/>
                    <w:ind w:right="-62" w:firstLine="720"/>
                    <w:contextualSpacing/>
                    <w:jc w:val="center"/>
                    <w:rPr>
                      <w:rFonts w:eastAsia="MS ??"/>
                      <w:sz w:val="14"/>
                      <w:szCs w:val="14"/>
                    </w:rPr>
                  </w:pPr>
                </w:p>
                <w:p w:rsidR="00FD6C8E" w:rsidRPr="00860340" w:rsidRDefault="00FD6C8E" w:rsidP="00860340">
                  <w:pPr>
                    <w:widowControl w:val="0"/>
                    <w:autoSpaceDE w:val="0"/>
                    <w:autoSpaceDN w:val="0"/>
                    <w:adjustRightInd w:val="0"/>
                    <w:ind w:right="-62"/>
                    <w:contextualSpacing/>
                    <w:rPr>
                      <w:rFonts w:eastAsia="MS ??"/>
                      <w:sz w:val="14"/>
                      <w:szCs w:val="14"/>
                    </w:rPr>
                  </w:pPr>
                  <w:r w:rsidRPr="00860340">
                    <w:rPr>
                      <w:rFonts w:eastAsia="MS ??"/>
                      <w:sz w:val="14"/>
                      <w:szCs w:val="14"/>
                    </w:rPr>
                    <w:t xml:space="preserve">          4.3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Магазины</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Общественное питание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4.6</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Обслуживание автотранспорта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60340">
                      <w:rPr>
                        <w:rFonts w:eastAsia="MS ??"/>
                        <w:sz w:val="14"/>
                        <w:szCs w:val="14"/>
                      </w:rPr>
                      <w:t>коде 2.7.1</w:t>
                    </w:r>
                  </w:hyperlink>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4.9</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Объекты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придорожного сервиса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автозаправочных станций (бензиновых, газовых);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предоставление гостиничных услуг в качестве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4.9.1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Автомобильный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7.2</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Историко-культурная          деятельность</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9.3</w:t>
                  </w:r>
                </w:p>
              </w:tc>
            </w:tr>
          </w:tbl>
          <w:p w:rsidR="00FD6C8E" w:rsidRPr="00860340" w:rsidRDefault="00FD6C8E" w:rsidP="00860340">
            <w:pPr>
              <w:spacing w:after="240"/>
              <w:contextualSpacing/>
              <w:outlineLvl w:val="3"/>
              <w:rPr>
                <w:rFonts w:eastAsia="MS Mincho"/>
                <w:sz w:val="14"/>
                <w:szCs w:val="14"/>
              </w:rPr>
            </w:pPr>
          </w:p>
          <w:p w:rsidR="00FD6C8E" w:rsidRPr="00860340" w:rsidRDefault="00FD6C8E" w:rsidP="00860340">
            <w:pPr>
              <w:spacing w:after="240"/>
              <w:contextualSpacing/>
              <w:outlineLvl w:val="3"/>
              <w:rPr>
                <w:rFonts w:eastAsia="MS Mincho"/>
                <w:b/>
                <w:sz w:val="14"/>
                <w:szCs w:val="14"/>
              </w:rPr>
            </w:pPr>
            <w:r w:rsidRPr="00860340">
              <w:rPr>
                <w:rFonts w:eastAsia="MS Mincho"/>
                <w:b/>
                <w:sz w:val="14"/>
                <w:szCs w:val="14"/>
              </w:rPr>
              <w:t xml:space="preserve">          СЗ – Зона санитарно-защитного озеленения.</w:t>
            </w:r>
            <w:r w:rsidRPr="00860340">
              <w:rPr>
                <w:rFonts w:eastAsia="MS Mincho"/>
                <w:sz w:val="14"/>
                <w:szCs w:val="14"/>
              </w:rPr>
              <w:t xml:space="preserve">          </w:t>
            </w:r>
          </w:p>
          <w:p w:rsidR="00FD6C8E" w:rsidRPr="00860340" w:rsidRDefault="00FD6C8E" w:rsidP="00860340">
            <w:pPr>
              <w:shd w:val="clear" w:color="auto" w:fill="FFFFFF"/>
              <w:contextualSpacing/>
              <w:jc w:val="both"/>
              <w:rPr>
                <w:rFonts w:ascii="Arial" w:hAnsi="Arial" w:cs="Arial"/>
                <w:bCs/>
                <w:sz w:val="14"/>
                <w:szCs w:val="14"/>
              </w:rPr>
            </w:pPr>
            <w:r w:rsidRPr="00860340">
              <w:rPr>
                <w:rFonts w:ascii="Arial" w:hAnsi="Arial" w:cs="Arial"/>
                <w:bCs/>
                <w:sz w:val="14"/>
                <w:szCs w:val="14"/>
              </w:rPr>
              <w:t xml:space="preserve">           </w:t>
            </w:r>
            <w:r w:rsidRPr="00860340">
              <w:rPr>
                <w:bCs/>
                <w:sz w:val="14"/>
                <w:szCs w:val="14"/>
              </w:rPr>
              <w:t>Санитарно-защитная зона</w:t>
            </w:r>
            <w:r w:rsidRPr="00860340">
              <w:rPr>
                <w:sz w:val="14"/>
                <w:szCs w:val="14"/>
              </w:rPr>
              <w:t> (СЗЗ) — </w:t>
            </w:r>
            <w:hyperlink r:id="rId9" w:tooltip="Зоны с особыми условиями использования территорий" w:history="1">
              <w:r w:rsidRPr="00860340">
                <w:rPr>
                  <w:sz w:val="14"/>
                  <w:szCs w:val="14"/>
                </w:rPr>
                <w:t>специальная территория с особым режимом использования</w:t>
              </w:r>
            </w:hyperlink>
            <w:r w:rsidRPr="00860340">
              <w:rPr>
                <w:sz w:val="14"/>
                <w:szCs w:val="14"/>
              </w:rPr>
              <w:t>, которая устанавливается вокруг объектов и производств, являющихся источниками воздействия на </w:t>
            </w:r>
            <w:hyperlink r:id="rId10" w:tooltip="Среда обитания" w:history="1">
              <w:r w:rsidRPr="00860340">
                <w:rPr>
                  <w:sz w:val="14"/>
                  <w:szCs w:val="14"/>
                </w:rPr>
                <w:t>среду обитания</w:t>
              </w:r>
            </w:hyperlink>
            <w:r w:rsidRPr="00860340">
              <w:rPr>
                <w:sz w:val="14"/>
                <w:szCs w:val="14"/>
              </w:rPr>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FD6C8E" w:rsidRPr="00860340" w:rsidRDefault="00FD6C8E" w:rsidP="00860340">
            <w:pPr>
              <w:spacing w:before="360" w:after="240"/>
              <w:contextualSpacing/>
              <w:jc w:val="both"/>
              <w:outlineLvl w:val="2"/>
              <w:rPr>
                <w:rFonts w:eastAsia="MS Mincho"/>
                <w:b/>
                <w:sz w:val="14"/>
                <w:szCs w:val="14"/>
              </w:rPr>
            </w:pPr>
            <w:r w:rsidRPr="00860340">
              <w:rPr>
                <w:rFonts w:eastAsia="MS Mincho"/>
                <w:b/>
                <w:sz w:val="14"/>
                <w:szCs w:val="14"/>
              </w:rPr>
              <w:t xml:space="preserve">          ЗОНЫ ИНЖЕНЕРНОЙ И ТРАНСПОРТНОЙ ИНФРАСТРУКТУР</w:t>
            </w:r>
          </w:p>
          <w:p w:rsidR="00FD6C8E" w:rsidRPr="00860340" w:rsidRDefault="00FD6C8E" w:rsidP="00860340">
            <w:pPr>
              <w:widowControl w:val="0"/>
              <w:autoSpaceDE w:val="0"/>
              <w:autoSpaceDN w:val="0"/>
              <w:adjustRightInd w:val="0"/>
              <w:ind w:firstLine="540"/>
              <w:contextualSpacing/>
              <w:jc w:val="both"/>
              <w:rPr>
                <w:sz w:val="14"/>
                <w:szCs w:val="14"/>
              </w:rPr>
            </w:pPr>
            <w:r w:rsidRPr="00860340">
              <w:rPr>
                <w:sz w:val="14"/>
                <w:szCs w:val="14"/>
              </w:rPr>
              <w:t xml:space="preserve">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D6C8E" w:rsidRPr="00860340" w:rsidRDefault="00FD6C8E" w:rsidP="00860340">
            <w:pPr>
              <w:spacing w:after="240"/>
              <w:contextualSpacing/>
              <w:outlineLvl w:val="3"/>
              <w:rPr>
                <w:rFonts w:eastAsia="MS Mincho"/>
                <w:b/>
                <w:sz w:val="14"/>
                <w:szCs w:val="14"/>
              </w:rPr>
            </w:pPr>
            <w:r w:rsidRPr="00860340">
              <w:rPr>
                <w:rFonts w:eastAsia="MS Mincho"/>
                <w:b/>
                <w:sz w:val="14"/>
                <w:szCs w:val="14"/>
              </w:rPr>
              <w:lastRenderedPageBreak/>
              <w:t xml:space="preserve">         Зона И.  Зона инженерной инфраструктуры</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Зона И предназначена для создания правовых условий размещения инженерно-технических объектов, сооружений, коммуникаций.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80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Коммунальное обслуживание</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3.1</w:t>
                  </w:r>
                </w:p>
              </w:tc>
            </w:tr>
          </w:tbl>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0"/>
              <w:gridCol w:w="17"/>
            </w:tblGrid>
            <w:tr w:rsidR="00FD6C8E" w:rsidRPr="00860340" w:rsidTr="00FD6C8E">
              <w:trPr>
                <w:gridAfter w:val="1"/>
                <w:wAfter w:w="17" w:type="dxa"/>
              </w:trPr>
              <w:tc>
                <w:tcPr>
                  <w:tcW w:w="9360" w:type="dxa"/>
                  <w:gridSpan w:val="2"/>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rPr>
                <w:gridAfter w:val="1"/>
                <w:wAfter w:w="17" w:type="dxa"/>
              </w:trPr>
              <w:tc>
                <w:tcPr>
                  <w:tcW w:w="23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702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rPr>
                <w:gridAfter w:val="1"/>
                <w:wAfter w:w="17" w:type="dxa"/>
              </w:trPr>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Озеленение</w:t>
                  </w:r>
                </w:p>
              </w:tc>
              <w:tc>
                <w:tcPr>
                  <w:tcW w:w="7020"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бульваров, аллей, скверов, газонов, цветников и других озелененных территорий</w:t>
                  </w:r>
                </w:p>
              </w:tc>
            </w:tr>
            <w:tr w:rsidR="00FD6C8E" w:rsidRPr="00860340" w:rsidTr="00FD6C8E">
              <w:trPr>
                <w:gridAfter w:val="1"/>
                <w:wAfter w:w="17" w:type="dxa"/>
              </w:trPr>
              <w:tc>
                <w:tcPr>
                  <w:tcW w:w="2340" w:type="dxa"/>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отходов потребления</w:t>
                  </w:r>
                </w:p>
              </w:tc>
              <w:tc>
                <w:tcPr>
                  <w:tcW w:w="7020"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контейнеров для сбора мусора и бытовых отходов, обустройство площадок для их размещения</w:t>
                  </w:r>
                </w:p>
              </w:tc>
            </w:tr>
            <w:tr w:rsidR="00FD6C8E" w:rsidRPr="00860340" w:rsidTr="00FD6C8E">
              <w:trPr>
                <w:gridAfter w:val="1"/>
                <w:wAfter w:w="17" w:type="dxa"/>
              </w:trPr>
              <w:tc>
                <w:tcPr>
                  <w:tcW w:w="2340" w:type="dxa"/>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020"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rPr>
                <w:gridAfter w:val="1"/>
                <w:wAfter w:w="17" w:type="dxa"/>
              </w:trPr>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spacing w:after="60"/>
                    <w:contextualSpacing/>
                    <w:rPr>
                      <w:rFonts w:eastAsia="MS Mincho"/>
                      <w:bCs/>
                      <w:sz w:val="14"/>
                      <w:szCs w:val="14"/>
                    </w:rPr>
                  </w:pPr>
                </w:p>
              </w:tc>
              <w:tc>
                <w:tcPr>
                  <w:tcW w:w="7020"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FD6C8E" w:rsidRPr="00860340" w:rsidTr="00FD6C8E">
              <w:trPr>
                <w:gridAfter w:val="1"/>
                <w:wAfter w:w="17" w:type="dxa"/>
              </w:trPr>
              <w:tc>
                <w:tcPr>
                  <w:tcW w:w="234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внутрихозяйственных дорог, подъездных путей и коммуникаций</w:t>
                  </w:r>
                </w:p>
              </w:tc>
              <w:tc>
                <w:tcPr>
                  <w:tcW w:w="702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внутрихозяйственных дорог, подъездных путей и  коммуникаций необщего пользования</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зеленых насаждений специального назначения</w:t>
                  </w:r>
                </w:p>
                <w:p w:rsidR="00FD6C8E" w:rsidRPr="00860340" w:rsidRDefault="00FD6C8E" w:rsidP="00860340">
                  <w:pPr>
                    <w:autoSpaceDE w:val="0"/>
                    <w:autoSpaceDN w:val="0"/>
                    <w:adjustRightInd w:val="0"/>
                    <w:spacing w:after="60"/>
                    <w:contextualSpacing/>
                    <w:outlineLvl w:val="2"/>
                    <w:rPr>
                      <w:rFonts w:eastAsia="MS Mincho"/>
                      <w:bCs/>
                      <w:sz w:val="14"/>
                      <w:szCs w:val="14"/>
                    </w:rPr>
                  </w:pPr>
                </w:p>
              </w:tc>
              <w:tc>
                <w:tcPr>
                  <w:tcW w:w="7037" w:type="dxa"/>
                  <w:gridSpan w:val="2"/>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FD6C8E" w:rsidRPr="00860340" w:rsidRDefault="00FD6C8E" w:rsidP="00860340">
            <w:pPr>
              <w:spacing w:after="240"/>
              <w:contextualSpacing/>
              <w:outlineLvl w:val="3"/>
              <w:rPr>
                <w:rFonts w:eastAsia="MS Mincho"/>
                <w:b/>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contextualSpacing/>
                    <w:rPr>
                      <w:rFonts w:ascii="Cambria" w:eastAsia="MS Mincho" w:hAnsi="Cambria"/>
                      <w:b/>
                      <w:sz w:val="14"/>
                      <w:szCs w:val="14"/>
                    </w:rPr>
                  </w:pPr>
                  <w:r w:rsidRPr="00860340">
                    <w:rPr>
                      <w:rFonts w:ascii="Cambria" w:eastAsia="MS Mincho" w:hAnsi="Cambria"/>
                      <w:sz w:val="14"/>
                      <w:szCs w:val="14"/>
                    </w:rPr>
                    <w:t xml:space="preserve">                 </w:t>
                  </w:r>
                  <w:r w:rsidRPr="00860340">
                    <w:rPr>
                      <w:rFonts w:ascii="Cambria" w:eastAsia="MS Mincho" w:hAnsi="Cambria"/>
                      <w:b/>
                      <w:sz w:val="14"/>
                      <w:szCs w:val="14"/>
                    </w:rPr>
                    <w:t xml:space="preserve">  Условно разрешенные виды использования земельных </w:t>
                  </w:r>
                </w:p>
                <w:p w:rsidR="00FD6C8E" w:rsidRPr="00860340" w:rsidRDefault="00FD6C8E" w:rsidP="00860340">
                  <w:pPr>
                    <w:contextualSpacing/>
                    <w:rPr>
                      <w:rFonts w:ascii="Cambria" w:eastAsia="MS Mincho" w:hAnsi="Cambria"/>
                      <w:sz w:val="14"/>
                      <w:szCs w:val="14"/>
                    </w:rPr>
                  </w:pPr>
                  <w:r w:rsidRPr="00860340">
                    <w:rPr>
                      <w:rFonts w:ascii="Cambria" w:eastAsia="MS Mincho" w:hAnsi="Cambria"/>
                      <w:b/>
                      <w:sz w:val="14"/>
                      <w:szCs w:val="14"/>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FD6C8E" w:rsidRPr="00860340" w:rsidRDefault="00FD6C8E" w:rsidP="00860340">
                  <w:pPr>
                    <w:contextualSpacing/>
                    <w:rPr>
                      <w:rFonts w:ascii="Cambria" w:eastAsia="MS Mincho" w:hAnsi="Cambria"/>
                      <w:sz w:val="14"/>
                      <w:szCs w:val="14"/>
                    </w:rPr>
                  </w:pPr>
                </w:p>
              </w:tc>
            </w:tr>
            <w:tr w:rsidR="00FD6C8E" w:rsidRPr="00860340" w:rsidTr="00FD6C8E">
              <w:trPr>
                <w:gridAfter w:val="1"/>
                <w:wAfter w:w="46" w:type="dxa"/>
                <w:trHeight w:val="2210"/>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Недропользование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Осуществление геологических изысканий;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добыча недр открытым (карьеры, отвалы) и закрытым (шахты, скважины) способами;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том числе подземных, в целях добычи недр;</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сырья к </w:t>
                  </w:r>
                  <w:r w:rsidRPr="00860340">
                    <w:rPr>
                      <w:rFonts w:eastAsia="MS ??"/>
                      <w:sz w:val="14"/>
                      <w:szCs w:val="14"/>
                    </w:rPr>
                    <w:lastRenderedPageBreak/>
                    <w:t>транспортировке и (или) промышленной переработке;</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6.1</w:t>
                  </w:r>
                </w:p>
              </w:tc>
            </w:tr>
          </w:tbl>
          <w:p w:rsidR="00FD6C8E" w:rsidRPr="00860340" w:rsidRDefault="00FD6C8E" w:rsidP="00860340">
            <w:pPr>
              <w:spacing w:after="240"/>
              <w:contextualSpacing/>
              <w:outlineLvl w:val="3"/>
              <w:rPr>
                <w:rFonts w:eastAsia="MS Mincho"/>
                <w:b/>
                <w:sz w:val="14"/>
                <w:szCs w:val="14"/>
              </w:rPr>
            </w:pPr>
          </w:p>
          <w:p w:rsidR="00FD6C8E" w:rsidRPr="00860340" w:rsidRDefault="00FD6C8E" w:rsidP="00860340">
            <w:pPr>
              <w:spacing w:after="240"/>
              <w:contextualSpacing/>
              <w:outlineLvl w:val="3"/>
              <w:rPr>
                <w:rFonts w:eastAsia="MS Mincho"/>
                <w:b/>
                <w:sz w:val="14"/>
                <w:szCs w:val="14"/>
              </w:rPr>
            </w:pPr>
            <w:r w:rsidRPr="00860340">
              <w:rPr>
                <w:rFonts w:eastAsia="MS Mincho"/>
                <w:b/>
                <w:sz w:val="14"/>
                <w:szCs w:val="14"/>
              </w:rPr>
              <w:t xml:space="preserve">           Зона Т.  Зона транспортной инфраструктуры</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Зона Т предназначена для создания правовых условий размещения объектов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D6C8E" w:rsidRPr="00860340" w:rsidRDefault="00FD6C8E" w:rsidP="00860340">
            <w:pPr>
              <w:tabs>
                <w:tab w:val="left" w:pos="0"/>
              </w:tabs>
              <w:ind w:firstLine="709"/>
              <w:contextualSpacing/>
              <w:jc w:val="both"/>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80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Коммунальное обслуживание</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Железнодорожный транспорт</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железнодорожных путей;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наземных сооружений метрополитена, в том числе посадочных станций, вентиляционных шахт;</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Автомобильный транспорт</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дорог и технически связанных с ними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7.2</w:t>
                  </w:r>
                </w:p>
              </w:tc>
            </w:tr>
          </w:tbl>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660"/>
            </w:tblGrid>
            <w:tr w:rsidR="00FD6C8E" w:rsidRPr="00860340" w:rsidTr="00FD6C8E">
              <w:tc>
                <w:tcPr>
                  <w:tcW w:w="9360" w:type="dxa"/>
                  <w:gridSpan w:val="3"/>
                  <w:shd w:val="clear" w:color="auto" w:fill="auto"/>
                </w:tcPr>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spacing w:after="6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700" w:type="dxa"/>
                  <w:gridSpan w:val="2"/>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66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c>
                <w:tcPr>
                  <w:tcW w:w="2700" w:type="dxa"/>
                  <w:gridSpan w:val="2"/>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рекламных конструкций</w:t>
                  </w:r>
                </w:p>
              </w:tc>
              <w:tc>
                <w:tcPr>
                  <w:tcW w:w="6660"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оказания первой  медицинской помощи</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и эксплуатация объектов, предназначенных для  оказания первой медицинской помощи</w:t>
                  </w:r>
                </w:p>
              </w:tc>
            </w:tr>
            <w:tr w:rsidR="00FD6C8E" w:rsidRPr="00860340" w:rsidTr="00FD6C8E">
              <w:trPr>
                <w:trHeight w:val="797"/>
              </w:trPr>
              <w:tc>
                <w:tcPr>
                  <w:tcW w:w="2700" w:type="dxa"/>
                  <w:gridSpan w:val="2"/>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lastRenderedPageBreak/>
                    <w:t>Размещение объектов охраны порядка и пожарной безопасности</w:t>
                  </w:r>
                </w:p>
              </w:tc>
              <w:tc>
                <w:tcPr>
                  <w:tcW w:w="6660" w:type="dxa"/>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гражданской обороны</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внутрихозяйственных дорог, подъездных путей и коммуникаций</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внутрихозяйственных дорог, подъездных путей и  коммуникаций необщего пользования</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административных и бытовых зданий и помещений предприятий</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административных и бытовых зданий и помещений предприятий, в том числе:</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офисов, контор;</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нежилых помещений для дежурного аварийного персонала и охраны предприятий;</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помещений для пребывания работающих по вахтовому методу (не более двух недель);</w:t>
                  </w:r>
                </w:p>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помещений для бытового обслуживания персонала предприятий</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складских помещений </w:t>
                  </w:r>
                </w:p>
              </w:tc>
              <w:tc>
                <w:tcPr>
                  <w:tcW w:w="6666" w:type="dxa"/>
                  <w:gridSpan w:val="2"/>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технического обслуживания  и ремонта транспортных средств</w:t>
                  </w:r>
                </w:p>
              </w:tc>
              <w:tc>
                <w:tcPr>
                  <w:tcW w:w="6666" w:type="dxa"/>
                  <w:gridSpan w:val="2"/>
                  <w:shd w:val="clear" w:color="auto" w:fill="auto"/>
                </w:tcPr>
                <w:p w:rsidR="00FD6C8E" w:rsidRPr="00860340" w:rsidRDefault="00FD6C8E" w:rsidP="00860340">
                  <w:pPr>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 xml:space="preserve">Размещение объектов общественного питания </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FD6C8E" w:rsidRPr="00860340" w:rsidTr="00FD6C8E">
              <w:tc>
                <w:tcPr>
                  <w:tcW w:w="2694"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сооружений хозяйственно-питьевого и технического водоснабжения</w:t>
                  </w:r>
                </w:p>
              </w:tc>
              <w:tc>
                <w:tcPr>
                  <w:tcW w:w="6666" w:type="dxa"/>
                  <w:gridSpan w:val="2"/>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 xml:space="preserve">Строительство, реконструкция и эксплуатация сооружений  технического водоснабжения, в том числе артезианских скважин для технического водоснабжения, </w:t>
                  </w:r>
                  <w:proofErr w:type="spellStart"/>
                  <w:r w:rsidRPr="00860340">
                    <w:rPr>
                      <w:rFonts w:eastAsia="MS Mincho"/>
                      <w:bCs/>
                      <w:sz w:val="14"/>
                      <w:szCs w:val="14"/>
                    </w:rPr>
                    <w:t>водоохлаждающих</w:t>
                  </w:r>
                  <w:proofErr w:type="spellEnd"/>
                  <w:r w:rsidRPr="00860340">
                    <w:rPr>
                      <w:rFonts w:eastAsia="MS Mincho"/>
                      <w:bCs/>
                      <w:sz w:val="14"/>
                      <w:szCs w:val="14"/>
                    </w:rPr>
                    <w:t xml:space="preserve"> сооружений для подготовки технической воды</w:t>
                  </w:r>
                </w:p>
              </w:tc>
            </w:tr>
            <w:tr w:rsidR="00FD6C8E" w:rsidRPr="00860340" w:rsidTr="00FD6C8E">
              <w:trPr>
                <w:trHeight w:val="1346"/>
              </w:trPr>
              <w:tc>
                <w:tcPr>
                  <w:tcW w:w="2700" w:type="dxa"/>
                  <w:gridSpan w:val="2"/>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парковок и стоянок автомобильного транспорта</w:t>
                  </w:r>
                </w:p>
              </w:tc>
              <w:tc>
                <w:tcPr>
                  <w:tcW w:w="666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w:t>
                  </w:r>
                </w:p>
                <w:p w:rsidR="00FD6C8E" w:rsidRPr="00860340" w:rsidRDefault="00FD6C8E" w:rsidP="00860340">
                  <w:pPr>
                    <w:autoSpaceDE w:val="0"/>
                    <w:autoSpaceDN w:val="0"/>
                    <w:adjustRightInd w:val="0"/>
                    <w:ind w:firstLine="255"/>
                    <w:contextualSpacing/>
                    <w:jc w:val="both"/>
                    <w:rPr>
                      <w:rFonts w:eastAsia="MS Mincho"/>
                      <w:bCs/>
                      <w:sz w:val="14"/>
                      <w:szCs w:val="14"/>
                    </w:rPr>
                  </w:pPr>
                  <w:r w:rsidRPr="00860340">
                    <w:rPr>
                      <w:rFonts w:eastAsia="MS Mincho"/>
                      <w:bCs/>
                      <w:sz w:val="14"/>
                      <w:szCs w:val="14"/>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D6C8E" w:rsidRPr="00860340" w:rsidRDefault="00FD6C8E" w:rsidP="00860340">
                  <w:pPr>
                    <w:autoSpaceDE w:val="0"/>
                    <w:autoSpaceDN w:val="0"/>
                    <w:adjustRightInd w:val="0"/>
                    <w:ind w:firstLine="255"/>
                    <w:contextualSpacing/>
                    <w:jc w:val="both"/>
                    <w:rPr>
                      <w:rFonts w:eastAsia="MS Mincho"/>
                      <w:bCs/>
                      <w:sz w:val="14"/>
                      <w:szCs w:val="14"/>
                    </w:rPr>
                  </w:pPr>
                  <w:r w:rsidRPr="00860340">
                    <w:rPr>
                      <w:rFonts w:eastAsia="MS Mincho"/>
                      <w:bCs/>
                      <w:sz w:val="14"/>
                      <w:szCs w:val="14"/>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D6C8E" w:rsidRPr="00860340" w:rsidTr="00FD6C8E">
              <w:tc>
                <w:tcPr>
                  <w:tcW w:w="2700" w:type="dxa"/>
                  <w:gridSpan w:val="2"/>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общественных туалетов</w:t>
                  </w:r>
                </w:p>
              </w:tc>
              <w:tc>
                <w:tcPr>
                  <w:tcW w:w="6660"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общественных туалетов</w:t>
                  </w:r>
                </w:p>
              </w:tc>
            </w:tr>
            <w:tr w:rsidR="00FD6C8E" w:rsidRPr="00860340" w:rsidTr="00FD6C8E">
              <w:tc>
                <w:tcPr>
                  <w:tcW w:w="2700" w:type="dxa"/>
                  <w:gridSpan w:val="2"/>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Озеленение</w:t>
                  </w:r>
                </w:p>
              </w:tc>
              <w:tc>
                <w:tcPr>
                  <w:tcW w:w="6660"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бульваров, аллей, скверов, газонов и других озелененных территорий</w:t>
                  </w:r>
                </w:p>
              </w:tc>
            </w:tr>
            <w:tr w:rsidR="00FD6C8E" w:rsidRPr="00860340" w:rsidTr="00FD6C8E">
              <w:tc>
                <w:tcPr>
                  <w:tcW w:w="2700" w:type="dxa"/>
                  <w:gridSpan w:val="2"/>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зеленых насаждений специального назначения</w:t>
                  </w:r>
                </w:p>
                <w:p w:rsidR="00FD6C8E" w:rsidRPr="00860340" w:rsidRDefault="00FD6C8E" w:rsidP="00860340">
                  <w:pPr>
                    <w:spacing w:after="60"/>
                    <w:contextualSpacing/>
                    <w:outlineLvl w:val="2"/>
                    <w:rPr>
                      <w:rFonts w:eastAsia="MS Mincho"/>
                      <w:bCs/>
                      <w:sz w:val="14"/>
                      <w:szCs w:val="14"/>
                    </w:rPr>
                  </w:pPr>
                </w:p>
              </w:tc>
              <w:tc>
                <w:tcPr>
                  <w:tcW w:w="6660"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D6C8E" w:rsidRPr="00860340" w:rsidTr="00FD6C8E">
              <w:tc>
                <w:tcPr>
                  <w:tcW w:w="2700" w:type="dxa"/>
                  <w:gridSpan w:val="2"/>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отходов потребления</w:t>
                  </w:r>
                </w:p>
              </w:tc>
              <w:tc>
                <w:tcPr>
                  <w:tcW w:w="6660"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Размещение контейнеров для сбора мусора и бытовых отходов, обустройство площадок для их размещения</w:t>
                  </w:r>
                </w:p>
              </w:tc>
            </w:tr>
            <w:tr w:rsidR="00FD6C8E" w:rsidRPr="00860340" w:rsidTr="00FD6C8E">
              <w:trPr>
                <w:trHeight w:val="350"/>
              </w:trPr>
              <w:tc>
                <w:tcPr>
                  <w:tcW w:w="2700" w:type="dxa"/>
                  <w:gridSpan w:val="2"/>
                  <w:shd w:val="clear" w:color="auto" w:fill="auto"/>
                </w:tcPr>
                <w:p w:rsidR="00FD6C8E" w:rsidRPr="00860340" w:rsidRDefault="00FD6C8E" w:rsidP="00860340">
                  <w:pPr>
                    <w:autoSpaceDE w:val="0"/>
                    <w:autoSpaceDN w:val="0"/>
                    <w:adjustRightInd w:val="0"/>
                    <w:spacing w:after="60"/>
                    <w:contextualSpacing/>
                    <w:rPr>
                      <w:rFonts w:eastAsia="MS Mincho"/>
                      <w:bCs/>
                      <w:sz w:val="14"/>
                      <w:szCs w:val="14"/>
                    </w:rPr>
                  </w:pPr>
                  <w:r w:rsidRPr="00860340">
                    <w:rPr>
                      <w:rFonts w:eastAsia="MS Mincho"/>
                      <w:bCs/>
                      <w:sz w:val="14"/>
                      <w:szCs w:val="14"/>
                    </w:rPr>
                    <w:t>Размещение объектов благоустройства</w:t>
                  </w:r>
                </w:p>
                <w:p w:rsidR="00FD6C8E" w:rsidRPr="00860340" w:rsidRDefault="00FD6C8E" w:rsidP="00860340">
                  <w:pPr>
                    <w:spacing w:after="60"/>
                    <w:contextualSpacing/>
                    <w:rPr>
                      <w:rFonts w:eastAsia="MS Mincho"/>
                      <w:bCs/>
                      <w:sz w:val="14"/>
                      <w:szCs w:val="14"/>
                    </w:rPr>
                  </w:pPr>
                </w:p>
              </w:tc>
              <w:tc>
                <w:tcPr>
                  <w:tcW w:w="6660" w:type="dxa"/>
                  <w:shd w:val="clear" w:color="auto" w:fill="auto"/>
                </w:tcPr>
                <w:p w:rsidR="00FD6C8E" w:rsidRPr="00860340" w:rsidRDefault="00FD6C8E" w:rsidP="00860340">
                  <w:pPr>
                    <w:autoSpaceDE w:val="0"/>
                    <w:autoSpaceDN w:val="0"/>
                    <w:adjustRightInd w:val="0"/>
                    <w:spacing w:after="60"/>
                    <w:contextualSpacing/>
                    <w:jc w:val="both"/>
                    <w:rPr>
                      <w:rFonts w:eastAsia="MS Mincho"/>
                      <w:bCs/>
                      <w:sz w:val="14"/>
                      <w:szCs w:val="14"/>
                    </w:rPr>
                  </w:pPr>
                  <w:r w:rsidRPr="00860340">
                    <w:rPr>
                      <w:rFonts w:eastAsia="MS Mincho"/>
                      <w:bCs/>
                      <w:sz w:val="14"/>
                      <w:szCs w:val="1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contextualSpacing/>
                    <w:rPr>
                      <w:rFonts w:ascii="Cambria" w:eastAsia="MS Mincho" w:hAnsi="Cambria"/>
                      <w:b/>
                      <w:sz w:val="14"/>
                      <w:szCs w:val="14"/>
                    </w:rPr>
                  </w:pPr>
                  <w:r w:rsidRPr="00860340">
                    <w:rPr>
                      <w:rFonts w:ascii="Cambria" w:eastAsia="MS Mincho" w:hAnsi="Cambria"/>
                      <w:sz w:val="14"/>
                      <w:szCs w:val="14"/>
                    </w:rPr>
                    <w:t xml:space="preserve">                 </w:t>
                  </w:r>
                  <w:r w:rsidRPr="00860340">
                    <w:rPr>
                      <w:rFonts w:ascii="Cambria" w:eastAsia="MS Mincho" w:hAnsi="Cambria"/>
                      <w:b/>
                      <w:sz w:val="14"/>
                      <w:szCs w:val="14"/>
                    </w:rPr>
                    <w:t xml:space="preserve">  Условно разрешенные виды использования земельных </w:t>
                  </w:r>
                </w:p>
                <w:p w:rsidR="00FD6C8E" w:rsidRPr="00860340" w:rsidRDefault="00FD6C8E" w:rsidP="00860340">
                  <w:pPr>
                    <w:contextualSpacing/>
                    <w:rPr>
                      <w:rFonts w:ascii="Cambria" w:eastAsia="MS Mincho" w:hAnsi="Cambria"/>
                      <w:sz w:val="14"/>
                      <w:szCs w:val="14"/>
                    </w:rPr>
                  </w:pPr>
                  <w:r w:rsidRPr="00860340">
                    <w:rPr>
                      <w:rFonts w:ascii="Cambria" w:eastAsia="MS Mincho" w:hAnsi="Cambria"/>
                      <w:b/>
                      <w:sz w:val="14"/>
                      <w:szCs w:val="14"/>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FD6C8E" w:rsidRPr="00860340" w:rsidRDefault="00FD6C8E" w:rsidP="00860340">
                  <w:pPr>
                    <w:contextualSpacing/>
                    <w:rPr>
                      <w:rFonts w:ascii="Cambria" w:eastAsia="MS Mincho" w:hAnsi="Cambria"/>
                      <w:sz w:val="14"/>
                      <w:szCs w:val="14"/>
                    </w:rPr>
                  </w:pPr>
                </w:p>
              </w:tc>
            </w:tr>
            <w:tr w:rsidR="00FD6C8E" w:rsidRPr="00860340" w:rsidTr="00FD6C8E">
              <w:trPr>
                <w:gridAfter w:val="1"/>
                <w:wAfter w:w="46" w:type="dxa"/>
                <w:trHeight w:val="2210"/>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lastRenderedPageBreak/>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Передвижное жилье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2.4</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Коммунальное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Амбулаторно-поликлиническое обслуживание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3.4.1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Объекты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придорожного сервиса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автозаправочных станций (бензиновых, газовых);</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предоставление гостиничных услуг в качестве придорожного сервиса;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4.9.1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Энергетика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60340">
                    <w:rPr>
                      <w:rFonts w:eastAsia="MS ??"/>
                      <w:sz w:val="14"/>
                      <w:szCs w:val="14"/>
                    </w:rPr>
                    <w:t>золоотвалов</w:t>
                  </w:r>
                  <w:proofErr w:type="spellEnd"/>
                  <w:r w:rsidRPr="00860340">
                    <w:rPr>
                      <w:rFonts w:eastAsia="MS ??"/>
                      <w:sz w:val="14"/>
                      <w:szCs w:val="14"/>
                    </w:rPr>
                    <w:t>, гидротехнических сооружений);</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860340">
                      <w:rPr>
                        <w:rFonts w:eastAsia="MS ??"/>
                        <w:sz w:val="14"/>
                        <w:szCs w:val="14"/>
                      </w:rPr>
                      <w:t>кодом 3.1</w:t>
                    </w:r>
                  </w:hyperlink>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6.7</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Связь</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60340">
                      <w:rPr>
                        <w:rFonts w:eastAsia="MS ??"/>
                        <w:sz w:val="14"/>
                        <w:szCs w:val="14"/>
                      </w:rPr>
                      <w:t>кодом 3.1</w:t>
                    </w:r>
                  </w:hyperlink>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6.8</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Трубопроводный транспорт</w:t>
                  </w:r>
                </w:p>
              </w:tc>
              <w:tc>
                <w:tcPr>
                  <w:tcW w:w="5760" w:type="dxa"/>
                </w:tcPr>
                <w:p w:rsidR="00FD6C8E" w:rsidRPr="00860340" w:rsidRDefault="00FD6C8E" w:rsidP="00860340">
                  <w:pPr>
                    <w:widowControl w:val="0"/>
                    <w:autoSpaceDE w:val="0"/>
                    <w:autoSpaceDN w:val="0"/>
                    <w:adjustRightInd w:val="0"/>
                    <w:ind w:firstLine="720"/>
                    <w:contextualSpacing/>
                    <w:jc w:val="both"/>
                    <w:rPr>
                      <w:rFonts w:eastAsia="MS ??"/>
                      <w:sz w:val="14"/>
                      <w:szCs w:val="14"/>
                    </w:rPr>
                  </w:pPr>
                  <w:r w:rsidRPr="00860340">
                    <w:rPr>
                      <w:rFonts w:eastAsia="MS ??"/>
                      <w:sz w:val="14"/>
                      <w:szCs w:val="1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w:t>
                  </w:r>
                  <w:r w:rsidRPr="00860340">
                    <w:rPr>
                      <w:rFonts w:eastAsia="MS ??"/>
                      <w:sz w:val="14"/>
                      <w:szCs w:val="14"/>
                    </w:rPr>
                    <w:lastRenderedPageBreak/>
                    <w:t>трубопроводов</w:t>
                  </w:r>
                </w:p>
                <w:p w:rsidR="00FD6C8E" w:rsidRPr="00860340" w:rsidRDefault="00FD6C8E" w:rsidP="00860340">
                  <w:pPr>
                    <w:widowControl w:val="0"/>
                    <w:autoSpaceDE w:val="0"/>
                    <w:autoSpaceDN w:val="0"/>
                    <w:adjustRightInd w:val="0"/>
                    <w:ind w:firstLine="720"/>
                    <w:contextualSpacing/>
                    <w:jc w:val="both"/>
                    <w:rPr>
                      <w:rFonts w:eastAsia="MS ??"/>
                      <w:sz w:val="14"/>
                      <w:szCs w:val="14"/>
                    </w:rPr>
                  </w:pP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7.5</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lastRenderedPageBreak/>
                    <w:t>Обеспечение внутреннего  правопорядка</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rPr>
                      <w:rFonts w:eastAsia="MS ??"/>
                      <w:sz w:val="14"/>
                      <w:szCs w:val="14"/>
                    </w:rPr>
                  </w:pPr>
                  <w:r w:rsidRPr="00860340">
                    <w:rPr>
                      <w:rFonts w:eastAsia="MS ??"/>
                      <w:sz w:val="14"/>
                      <w:szCs w:val="14"/>
                    </w:rPr>
                    <w:t>8.3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Историко-культурная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760" w:type="dxa"/>
                </w:tcPr>
                <w:p w:rsidR="00FD6C8E" w:rsidRPr="00860340" w:rsidRDefault="00FD6C8E" w:rsidP="00860340">
                  <w:pPr>
                    <w:widowControl w:val="0"/>
                    <w:autoSpaceDE w:val="0"/>
                    <w:autoSpaceDN w:val="0"/>
                    <w:adjustRightInd w:val="0"/>
                    <w:ind w:firstLine="720"/>
                    <w:contextualSpacing/>
                    <w:jc w:val="both"/>
                    <w:rPr>
                      <w:rFonts w:eastAsia="MS ??"/>
                      <w:sz w:val="14"/>
                      <w:szCs w:val="14"/>
                    </w:rPr>
                  </w:pPr>
                  <w:r w:rsidRPr="00860340">
                    <w:rPr>
                      <w:rFonts w:eastAsia="MS ??"/>
                      <w:sz w:val="14"/>
                      <w:szCs w:val="1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9.3</w:t>
                  </w:r>
                </w:p>
              </w:tc>
            </w:tr>
          </w:tbl>
          <w:p w:rsidR="00FD6C8E" w:rsidRPr="00860340" w:rsidRDefault="00FD6C8E" w:rsidP="00860340">
            <w:pPr>
              <w:spacing w:after="240"/>
              <w:contextualSpacing/>
              <w:outlineLvl w:val="3"/>
              <w:rPr>
                <w:rFonts w:eastAsia="MS Mincho"/>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284"/>
                <w:tab w:val="left" w:pos="567"/>
              </w:tabs>
              <w:ind w:firstLine="420"/>
              <w:contextualSpacing/>
              <w:jc w:val="both"/>
              <w:rPr>
                <w:rFonts w:eastAsia="Calibri"/>
                <w:b/>
                <w:sz w:val="14"/>
                <w:szCs w:val="14"/>
              </w:rPr>
            </w:pPr>
            <w:r w:rsidRPr="00860340">
              <w:rPr>
                <w:rFonts w:eastAsia="Calibri"/>
                <w:b/>
                <w:sz w:val="14"/>
                <w:szCs w:val="14"/>
              </w:rPr>
              <w:t>ЗОНЫ СПЕЦИАЛЬНОГО НАЗНАЧЕНИЯ</w:t>
            </w:r>
          </w:p>
          <w:p w:rsidR="00FD6C8E" w:rsidRPr="00860340" w:rsidRDefault="00FD6C8E" w:rsidP="00860340">
            <w:pPr>
              <w:spacing w:before="360" w:after="240"/>
              <w:contextualSpacing/>
              <w:jc w:val="both"/>
              <w:outlineLvl w:val="2"/>
              <w:rPr>
                <w:rFonts w:eastAsia="MS Mincho"/>
                <w:b/>
                <w:sz w:val="14"/>
                <w:szCs w:val="14"/>
              </w:rPr>
            </w:pPr>
            <w:r w:rsidRPr="00860340">
              <w:rPr>
                <w:rFonts w:eastAsia="MS Mincho"/>
                <w:sz w:val="14"/>
                <w:szCs w:val="14"/>
              </w:rPr>
              <w:t xml:space="preserve">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D6C8E" w:rsidRPr="00860340" w:rsidRDefault="00FD6C8E" w:rsidP="00860340">
            <w:pPr>
              <w:spacing w:after="240"/>
              <w:contextualSpacing/>
              <w:jc w:val="center"/>
              <w:outlineLvl w:val="3"/>
              <w:rPr>
                <w:rFonts w:eastAsia="MS Mincho"/>
                <w:b/>
                <w:sz w:val="14"/>
                <w:szCs w:val="14"/>
              </w:rPr>
            </w:pPr>
            <w:r w:rsidRPr="00860340">
              <w:rPr>
                <w:rFonts w:eastAsia="MS Mincho"/>
                <w:b/>
                <w:sz w:val="14"/>
                <w:szCs w:val="14"/>
              </w:rPr>
              <w:t xml:space="preserve">           Зона Сп1. Зона специального назначения, связанная с захоронениями</w:t>
            </w:r>
          </w:p>
          <w:p w:rsidR="00FD6C8E" w:rsidRPr="00860340" w:rsidRDefault="00FD6C8E" w:rsidP="00860340">
            <w:pPr>
              <w:tabs>
                <w:tab w:val="left" w:pos="0"/>
              </w:tabs>
              <w:ind w:firstLine="709"/>
              <w:contextualSpacing/>
              <w:jc w:val="both"/>
              <w:rPr>
                <w:rFonts w:eastAsia="MS Mincho"/>
                <w:sz w:val="14"/>
                <w:szCs w:val="14"/>
              </w:rPr>
            </w:pPr>
            <w:r w:rsidRPr="00860340">
              <w:rPr>
                <w:rFonts w:eastAsia="MS Mincho"/>
                <w:sz w:val="14"/>
                <w:szCs w:val="14"/>
              </w:rPr>
              <w:t>Зона Сп1 предназначена для обеспечения правовых условий размещения кладбищ и необходимых объектов инженерной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FD6C8E" w:rsidRPr="00860340" w:rsidTr="00FD6C8E">
              <w:trPr>
                <w:gridAfter w:val="1"/>
                <w:wAfter w:w="46" w:type="dxa"/>
              </w:trPr>
              <w:tc>
                <w:tcPr>
                  <w:tcW w:w="7740" w:type="dxa"/>
                  <w:gridSpan w:val="2"/>
                  <w:tcBorders>
                    <w:right w:val="nil"/>
                  </w:tcBorders>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FD6C8E" w:rsidRPr="00860340" w:rsidRDefault="00FD6C8E" w:rsidP="00860340">
                  <w:pPr>
                    <w:autoSpaceDE w:val="0"/>
                    <w:autoSpaceDN w:val="0"/>
                    <w:adjustRightInd w:val="0"/>
                    <w:contextualSpacing/>
                    <w:jc w:val="center"/>
                    <w:rPr>
                      <w:rFonts w:eastAsia="MS Mincho"/>
                      <w:b/>
                      <w:bCs/>
                      <w:sz w:val="14"/>
                      <w:szCs w:val="14"/>
                    </w:rPr>
                  </w:pPr>
                </w:p>
              </w:tc>
            </w:tr>
            <w:tr w:rsidR="00FD6C8E" w:rsidRPr="00860340" w:rsidTr="00FD6C8E">
              <w:trPr>
                <w:gridAfter w:val="1"/>
                <w:wAfter w:w="46" w:type="dxa"/>
              </w:trPr>
              <w:tc>
                <w:tcPr>
                  <w:tcW w:w="180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94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w:t>
                  </w:r>
                </w:p>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 xml:space="preserve">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Коммунальное обслуживание</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80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Ритуальная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94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кладбищ, крематориев и мест захоронения;</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соответствующих культовых сооружений</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12.1</w:t>
                  </w:r>
                </w:p>
              </w:tc>
            </w:tr>
          </w:tbl>
          <w:p w:rsidR="00FD6C8E" w:rsidRPr="00860340" w:rsidRDefault="00FD6C8E" w:rsidP="00860340">
            <w:pPr>
              <w:contextualSpacing/>
              <w:rPr>
                <w:rFonts w:eastAsia="MS Mincho"/>
                <w:sz w:val="14"/>
                <w:szCs w:val="14"/>
              </w:rPr>
            </w:pPr>
            <w:r w:rsidRPr="00860340">
              <w:rPr>
                <w:rFonts w:eastAsia="MS Mincho"/>
                <w:sz w:val="14"/>
                <w:szCs w:val="14"/>
              </w:rPr>
              <w:t xml:space="preserve">     </w:t>
            </w:r>
          </w:p>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0"/>
            </w:tblGrid>
            <w:tr w:rsidR="00FD6C8E" w:rsidRPr="00860340" w:rsidTr="00FD6C8E">
              <w:tc>
                <w:tcPr>
                  <w:tcW w:w="9360" w:type="dxa"/>
                  <w:gridSpan w:val="2"/>
                  <w:shd w:val="clear" w:color="auto" w:fill="auto"/>
                </w:tcPr>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Вспомогательные виды разрешенного использования земельных участков</w:t>
                  </w:r>
                </w:p>
                <w:p w:rsidR="00FD6C8E" w:rsidRPr="00860340" w:rsidRDefault="00FD6C8E" w:rsidP="00860340">
                  <w:pPr>
                    <w:autoSpaceDE w:val="0"/>
                    <w:autoSpaceDN w:val="0"/>
                    <w:adjustRightInd w:val="0"/>
                    <w:contextualSpacing/>
                    <w:jc w:val="center"/>
                    <w:rPr>
                      <w:rFonts w:eastAsia="MS Mincho"/>
                      <w:b/>
                      <w:bCs/>
                      <w:sz w:val="14"/>
                      <w:szCs w:val="14"/>
                    </w:rPr>
                  </w:pPr>
                  <w:r w:rsidRPr="00860340">
                    <w:rPr>
                      <w:rFonts w:eastAsia="MS Mincho"/>
                      <w:b/>
                      <w:bCs/>
                      <w:sz w:val="14"/>
                      <w:szCs w:val="14"/>
                    </w:rPr>
                    <w:t>и объектов капитального строительства</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 разрешенного использования</w:t>
                  </w:r>
                </w:p>
              </w:tc>
              <w:tc>
                <w:tcPr>
                  <w:tcW w:w="7020" w:type="dxa"/>
                  <w:shd w:val="clear" w:color="auto" w:fill="auto"/>
                </w:tcPr>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 xml:space="preserve">Деятельность, соответствующая </w:t>
                  </w:r>
                </w:p>
                <w:p w:rsidR="00FD6C8E" w:rsidRPr="00860340" w:rsidRDefault="00FD6C8E" w:rsidP="00860340">
                  <w:pPr>
                    <w:autoSpaceDE w:val="0"/>
                    <w:autoSpaceDN w:val="0"/>
                    <w:adjustRightInd w:val="0"/>
                    <w:contextualSpacing/>
                    <w:jc w:val="center"/>
                    <w:rPr>
                      <w:rFonts w:eastAsia="MS Mincho"/>
                      <w:bCs/>
                      <w:sz w:val="14"/>
                      <w:szCs w:val="14"/>
                    </w:rPr>
                  </w:pPr>
                  <w:r w:rsidRPr="00860340">
                    <w:rPr>
                      <w:rFonts w:eastAsia="MS Mincho"/>
                      <w:bCs/>
                      <w:sz w:val="14"/>
                      <w:szCs w:val="14"/>
                    </w:rPr>
                    <w:t>виду разрешенного использования</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Размещение </w:t>
                  </w:r>
                </w:p>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объектов ритуального обслуживания</w:t>
                  </w:r>
                </w:p>
              </w:tc>
              <w:tc>
                <w:tcPr>
                  <w:tcW w:w="702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эксплуатация объектов ритуального обслуживания, колумбариев, часовен, мастерских по изготовлению и ремонту надгробий, памятников, оград, ритуальных принадлежностей</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административных и бытовых зданий и помещений кладбищ</w:t>
                  </w:r>
                </w:p>
              </w:tc>
              <w:tc>
                <w:tcPr>
                  <w:tcW w:w="702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административных и бытовых зданий и помещений, размещение специализированных магазинов по оказанию ритуальных услуг,  хозяйственных построек кладбищ (пункты охраны, склады  )</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Озеленение</w:t>
                  </w:r>
                </w:p>
              </w:tc>
              <w:tc>
                <w:tcPr>
                  <w:tcW w:w="702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аллей, скверов, газонов, цветников и других озелененных территорий</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общественных туалетов</w:t>
                  </w:r>
                </w:p>
              </w:tc>
              <w:tc>
                <w:tcPr>
                  <w:tcW w:w="702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и эксплуатация общественных туалетов</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зеленых насаждений специального назначения</w:t>
                  </w:r>
                </w:p>
                <w:p w:rsidR="00FD6C8E" w:rsidRPr="00860340" w:rsidRDefault="00FD6C8E" w:rsidP="00860340">
                  <w:pPr>
                    <w:autoSpaceDE w:val="0"/>
                    <w:autoSpaceDN w:val="0"/>
                    <w:adjustRightInd w:val="0"/>
                    <w:contextualSpacing/>
                    <w:outlineLvl w:val="2"/>
                    <w:rPr>
                      <w:rFonts w:eastAsia="MS Mincho"/>
                      <w:bCs/>
                      <w:sz w:val="14"/>
                      <w:szCs w:val="14"/>
                    </w:rPr>
                  </w:pPr>
                </w:p>
              </w:tc>
              <w:tc>
                <w:tcPr>
                  <w:tcW w:w="702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lastRenderedPageBreak/>
                    <w:t xml:space="preserve">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w:t>
                  </w:r>
                  <w:r w:rsidRPr="00860340">
                    <w:rPr>
                      <w:rFonts w:eastAsia="MS Mincho"/>
                      <w:bCs/>
                      <w:sz w:val="14"/>
                      <w:szCs w:val="14"/>
                    </w:rPr>
                    <w:lastRenderedPageBreak/>
                    <w:t>лесополосы специального назначения, озеленение в охранных зонах</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lastRenderedPageBreak/>
                    <w:t>Размещение объектов благоустройства</w:t>
                  </w:r>
                </w:p>
                <w:p w:rsidR="00FD6C8E" w:rsidRPr="00860340" w:rsidRDefault="00FD6C8E" w:rsidP="00860340">
                  <w:pPr>
                    <w:autoSpaceDE w:val="0"/>
                    <w:autoSpaceDN w:val="0"/>
                    <w:adjustRightInd w:val="0"/>
                    <w:contextualSpacing/>
                    <w:rPr>
                      <w:rFonts w:eastAsia="MS Mincho"/>
                      <w:bCs/>
                      <w:sz w:val="14"/>
                      <w:szCs w:val="14"/>
                    </w:rPr>
                  </w:pPr>
                </w:p>
              </w:tc>
              <w:tc>
                <w:tcPr>
                  <w:tcW w:w="702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дорожно-</w:t>
                  </w:r>
                  <w:proofErr w:type="spellStart"/>
                  <w:r w:rsidRPr="00860340">
                    <w:rPr>
                      <w:rFonts w:eastAsia="MS Mincho"/>
                      <w:bCs/>
                      <w:sz w:val="14"/>
                      <w:szCs w:val="14"/>
                    </w:rPr>
                    <w:t>тропиночной</w:t>
                  </w:r>
                  <w:proofErr w:type="spellEnd"/>
                  <w:r w:rsidRPr="00860340">
                    <w:rPr>
                      <w:rFonts w:eastAsia="MS Mincho"/>
                      <w:bCs/>
                      <w:sz w:val="14"/>
                      <w:szCs w:val="14"/>
                    </w:rPr>
                    <w:t xml:space="preserve"> сети, информационных стендов, скамей, навесов от дождя, указателей направления движения, ограждений.  </w:t>
                  </w:r>
                </w:p>
              </w:tc>
            </w:tr>
            <w:tr w:rsidR="00FD6C8E" w:rsidRPr="00860340" w:rsidTr="00FD6C8E">
              <w:tc>
                <w:tcPr>
                  <w:tcW w:w="234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 xml:space="preserve">Размещение отходов потребления </w:t>
                  </w:r>
                </w:p>
              </w:tc>
              <w:tc>
                <w:tcPr>
                  <w:tcW w:w="702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контейнеров для сбора мусора и бытовых отходов, обустройство площадок для их размещения</w:t>
                  </w:r>
                </w:p>
              </w:tc>
            </w:tr>
            <w:tr w:rsidR="00FD6C8E" w:rsidRPr="00860340" w:rsidTr="00FD6C8E">
              <w:trPr>
                <w:trHeight w:val="826"/>
              </w:trPr>
              <w:tc>
                <w:tcPr>
                  <w:tcW w:w="234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объектов пожарной безопасности</w:t>
                  </w:r>
                </w:p>
              </w:tc>
              <w:tc>
                <w:tcPr>
                  <w:tcW w:w="702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D6C8E" w:rsidRPr="00860340" w:rsidTr="00FD6C8E">
              <w:trPr>
                <w:trHeight w:val="349"/>
              </w:trPr>
              <w:tc>
                <w:tcPr>
                  <w:tcW w:w="2340" w:type="dxa"/>
                  <w:shd w:val="clear" w:color="auto" w:fill="auto"/>
                </w:tcPr>
                <w:p w:rsidR="00FD6C8E" w:rsidRPr="00860340" w:rsidRDefault="00FD6C8E" w:rsidP="00860340">
                  <w:pPr>
                    <w:autoSpaceDE w:val="0"/>
                    <w:autoSpaceDN w:val="0"/>
                    <w:adjustRightInd w:val="0"/>
                    <w:contextualSpacing/>
                    <w:rPr>
                      <w:rFonts w:eastAsia="MS Mincho"/>
                      <w:bCs/>
                      <w:sz w:val="14"/>
                      <w:szCs w:val="14"/>
                    </w:rPr>
                  </w:pPr>
                  <w:r w:rsidRPr="00860340">
                    <w:rPr>
                      <w:rFonts w:eastAsia="MS Mincho"/>
                      <w:bCs/>
                      <w:sz w:val="14"/>
                      <w:szCs w:val="14"/>
                    </w:rPr>
                    <w:t>Размещение инженерно-технических объектов, сооружений и коммуникаций</w:t>
                  </w:r>
                </w:p>
              </w:tc>
              <w:tc>
                <w:tcPr>
                  <w:tcW w:w="702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D6C8E" w:rsidRPr="00860340" w:rsidTr="00FD6C8E">
              <w:trPr>
                <w:trHeight w:val="1346"/>
              </w:trPr>
              <w:tc>
                <w:tcPr>
                  <w:tcW w:w="2340" w:type="dxa"/>
                  <w:shd w:val="clear" w:color="auto" w:fill="auto"/>
                </w:tcPr>
                <w:p w:rsidR="00FD6C8E" w:rsidRPr="00860340" w:rsidRDefault="00FD6C8E" w:rsidP="00860340">
                  <w:pPr>
                    <w:spacing w:after="60"/>
                    <w:contextualSpacing/>
                    <w:rPr>
                      <w:rFonts w:eastAsia="MS Mincho"/>
                      <w:bCs/>
                      <w:sz w:val="14"/>
                      <w:szCs w:val="14"/>
                    </w:rPr>
                  </w:pPr>
                  <w:r w:rsidRPr="00860340">
                    <w:rPr>
                      <w:rFonts w:eastAsia="MS Mincho"/>
                      <w:bCs/>
                      <w:sz w:val="14"/>
                      <w:szCs w:val="14"/>
                    </w:rPr>
                    <w:t>Размещение   стоянок автомобильного транспорта</w:t>
                  </w:r>
                </w:p>
              </w:tc>
              <w:tc>
                <w:tcPr>
                  <w:tcW w:w="7020" w:type="dxa"/>
                  <w:shd w:val="clear" w:color="auto" w:fill="auto"/>
                </w:tcPr>
                <w:p w:rsidR="00FD6C8E" w:rsidRPr="00860340" w:rsidRDefault="00FD6C8E" w:rsidP="00860340">
                  <w:pPr>
                    <w:autoSpaceDE w:val="0"/>
                    <w:autoSpaceDN w:val="0"/>
                    <w:adjustRightInd w:val="0"/>
                    <w:contextualSpacing/>
                    <w:jc w:val="both"/>
                    <w:rPr>
                      <w:rFonts w:eastAsia="MS Mincho"/>
                      <w:bCs/>
                      <w:sz w:val="14"/>
                      <w:szCs w:val="14"/>
                    </w:rPr>
                  </w:pPr>
                  <w:r w:rsidRPr="00860340">
                    <w:rPr>
                      <w:rFonts w:eastAsia="MS Mincho"/>
                      <w:bCs/>
                      <w:sz w:val="14"/>
                      <w:szCs w:val="14"/>
                    </w:rPr>
                    <w:t>Размещение:</w:t>
                  </w:r>
                </w:p>
                <w:p w:rsidR="00FD6C8E" w:rsidRPr="00860340" w:rsidRDefault="00FD6C8E" w:rsidP="00860340">
                  <w:pPr>
                    <w:autoSpaceDE w:val="0"/>
                    <w:autoSpaceDN w:val="0"/>
                    <w:adjustRightInd w:val="0"/>
                    <w:ind w:firstLine="255"/>
                    <w:contextualSpacing/>
                    <w:jc w:val="both"/>
                    <w:rPr>
                      <w:rFonts w:eastAsia="MS Mincho"/>
                      <w:bCs/>
                      <w:sz w:val="14"/>
                      <w:szCs w:val="14"/>
                    </w:rPr>
                  </w:pPr>
                  <w:r w:rsidRPr="00860340">
                    <w:rPr>
                      <w:rFonts w:eastAsia="MS Mincho"/>
                      <w:bCs/>
                      <w:sz w:val="14"/>
                      <w:szCs w:val="14"/>
                    </w:rPr>
                    <w:t>- стоянок автомобильного транспорта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bl>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FD6C8E" w:rsidRPr="00860340" w:rsidTr="00FD6C8E">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FD6C8E" w:rsidRPr="00860340" w:rsidRDefault="00FD6C8E" w:rsidP="00860340">
                  <w:pPr>
                    <w:contextualSpacing/>
                    <w:rPr>
                      <w:rFonts w:ascii="Cambria" w:eastAsia="MS Mincho" w:hAnsi="Cambria"/>
                      <w:b/>
                      <w:sz w:val="14"/>
                      <w:szCs w:val="14"/>
                    </w:rPr>
                  </w:pPr>
                  <w:r w:rsidRPr="00860340">
                    <w:rPr>
                      <w:rFonts w:ascii="Cambria" w:eastAsia="MS Mincho" w:hAnsi="Cambria"/>
                      <w:sz w:val="14"/>
                      <w:szCs w:val="14"/>
                    </w:rPr>
                    <w:t xml:space="preserve">                 </w:t>
                  </w:r>
                  <w:r w:rsidRPr="00860340">
                    <w:rPr>
                      <w:rFonts w:ascii="Cambria" w:eastAsia="MS Mincho" w:hAnsi="Cambria"/>
                      <w:b/>
                      <w:sz w:val="14"/>
                      <w:szCs w:val="14"/>
                    </w:rPr>
                    <w:t xml:space="preserve">  Условно разрешенные виды использования земельных </w:t>
                  </w:r>
                </w:p>
                <w:p w:rsidR="00FD6C8E" w:rsidRPr="00860340" w:rsidRDefault="00FD6C8E" w:rsidP="00860340">
                  <w:pPr>
                    <w:contextualSpacing/>
                    <w:rPr>
                      <w:rFonts w:ascii="Cambria" w:eastAsia="MS Mincho" w:hAnsi="Cambria"/>
                      <w:sz w:val="14"/>
                      <w:szCs w:val="14"/>
                    </w:rPr>
                  </w:pPr>
                  <w:r w:rsidRPr="00860340">
                    <w:rPr>
                      <w:rFonts w:ascii="Cambria" w:eastAsia="MS Mincho" w:hAnsi="Cambria"/>
                      <w:b/>
                      <w:sz w:val="14"/>
                      <w:szCs w:val="14"/>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FD6C8E" w:rsidRPr="00860340" w:rsidRDefault="00FD6C8E" w:rsidP="00860340">
                  <w:pPr>
                    <w:contextualSpacing/>
                    <w:rPr>
                      <w:rFonts w:ascii="Cambria" w:eastAsia="MS Mincho" w:hAnsi="Cambria"/>
                      <w:sz w:val="14"/>
                      <w:szCs w:val="14"/>
                    </w:rPr>
                  </w:pPr>
                </w:p>
              </w:tc>
            </w:tr>
            <w:tr w:rsidR="00FD6C8E" w:rsidRPr="00860340" w:rsidTr="00FD6C8E">
              <w:trPr>
                <w:gridAfter w:val="1"/>
                <w:wAfter w:w="46" w:type="dxa"/>
                <w:trHeight w:val="2210"/>
              </w:trPr>
              <w:tc>
                <w:tcPr>
                  <w:tcW w:w="198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Наименование     вида разрешенного  использования               земельного  участка</w:t>
                  </w:r>
                </w:p>
              </w:tc>
              <w:tc>
                <w:tcPr>
                  <w:tcW w:w="5760" w:type="dxa"/>
                  <w:shd w:val="clear" w:color="auto" w:fill="auto"/>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Деятельность, соответствующая                                 виду разрешенного использования</w:t>
                  </w:r>
                </w:p>
              </w:tc>
              <w:tc>
                <w:tcPr>
                  <w:tcW w:w="1620" w:type="dxa"/>
                </w:tcPr>
                <w:p w:rsidR="00FD6C8E" w:rsidRPr="00860340" w:rsidRDefault="00FD6C8E" w:rsidP="00860340">
                  <w:pPr>
                    <w:autoSpaceDE w:val="0"/>
                    <w:autoSpaceDN w:val="0"/>
                    <w:adjustRightInd w:val="0"/>
                    <w:spacing w:after="60"/>
                    <w:contextualSpacing/>
                    <w:jc w:val="center"/>
                    <w:rPr>
                      <w:rFonts w:eastAsia="MS Mincho"/>
                      <w:bCs/>
                      <w:sz w:val="14"/>
                      <w:szCs w:val="14"/>
                    </w:rPr>
                  </w:pPr>
                  <w:r w:rsidRPr="00860340">
                    <w:rPr>
                      <w:rFonts w:eastAsia="MS Mincho"/>
                      <w:bCs/>
                      <w:sz w:val="14"/>
                      <w:szCs w:val="14"/>
                    </w:rPr>
                    <w:t>Код (числовое) обозначение вида разрешенного использования земельного участка</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Религиозное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использование</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3.7</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Охрана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природных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территорий</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9.1</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Историко-культурная </w:t>
                  </w:r>
                </w:p>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деятельность</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860340">
                    <w:rPr>
                      <w:rFonts w:eastAsia="MS ??"/>
                      <w:sz w:val="14"/>
                      <w:szCs w:val="14"/>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FD6C8E" w:rsidRPr="00860340" w:rsidRDefault="00FD6C8E" w:rsidP="00860340">
                  <w:pPr>
                    <w:widowControl w:val="0"/>
                    <w:tabs>
                      <w:tab w:val="left" w:pos="983"/>
                      <w:tab w:val="center" w:pos="1198"/>
                    </w:tabs>
                    <w:autoSpaceDE w:val="0"/>
                    <w:autoSpaceDN w:val="0"/>
                    <w:adjustRightInd w:val="0"/>
                    <w:ind w:firstLine="720"/>
                    <w:contextualSpacing/>
                    <w:rPr>
                      <w:rFonts w:eastAsia="MS ??"/>
                      <w:sz w:val="14"/>
                      <w:szCs w:val="14"/>
                    </w:rPr>
                  </w:pPr>
                </w:p>
                <w:p w:rsidR="00FD6C8E" w:rsidRPr="00860340" w:rsidRDefault="00FD6C8E" w:rsidP="00860340">
                  <w:pPr>
                    <w:widowControl w:val="0"/>
                    <w:tabs>
                      <w:tab w:val="left" w:pos="983"/>
                      <w:tab w:val="center" w:pos="1198"/>
                    </w:tabs>
                    <w:autoSpaceDE w:val="0"/>
                    <w:autoSpaceDN w:val="0"/>
                    <w:adjustRightInd w:val="0"/>
                    <w:ind w:firstLine="720"/>
                    <w:contextualSpacing/>
                    <w:rPr>
                      <w:rFonts w:eastAsia="MS ??"/>
                      <w:sz w:val="14"/>
                      <w:szCs w:val="14"/>
                    </w:rPr>
                  </w:pPr>
                </w:p>
                <w:p w:rsidR="00FD6C8E" w:rsidRPr="00860340" w:rsidRDefault="00FD6C8E" w:rsidP="00860340">
                  <w:pPr>
                    <w:widowControl w:val="0"/>
                    <w:tabs>
                      <w:tab w:val="left" w:pos="983"/>
                      <w:tab w:val="center" w:pos="1198"/>
                    </w:tabs>
                    <w:autoSpaceDE w:val="0"/>
                    <w:autoSpaceDN w:val="0"/>
                    <w:adjustRightInd w:val="0"/>
                    <w:ind w:firstLine="720"/>
                    <w:contextualSpacing/>
                    <w:rPr>
                      <w:rFonts w:eastAsia="MS ??"/>
                      <w:sz w:val="14"/>
                      <w:szCs w:val="14"/>
                    </w:rPr>
                  </w:pPr>
                </w:p>
                <w:p w:rsidR="00FD6C8E" w:rsidRPr="00860340" w:rsidRDefault="00FD6C8E" w:rsidP="00860340">
                  <w:pPr>
                    <w:widowControl w:val="0"/>
                    <w:tabs>
                      <w:tab w:val="left" w:pos="983"/>
                      <w:tab w:val="center" w:pos="1198"/>
                    </w:tabs>
                    <w:autoSpaceDE w:val="0"/>
                    <w:autoSpaceDN w:val="0"/>
                    <w:adjustRightInd w:val="0"/>
                    <w:ind w:firstLine="720"/>
                    <w:contextualSpacing/>
                    <w:rPr>
                      <w:rFonts w:eastAsia="MS ??"/>
                      <w:sz w:val="14"/>
                      <w:szCs w:val="14"/>
                    </w:rPr>
                  </w:pPr>
                </w:p>
                <w:p w:rsidR="00FD6C8E" w:rsidRPr="00860340" w:rsidRDefault="00FD6C8E" w:rsidP="00860340">
                  <w:pPr>
                    <w:widowControl w:val="0"/>
                    <w:tabs>
                      <w:tab w:val="left" w:pos="983"/>
                      <w:tab w:val="center" w:pos="1198"/>
                    </w:tabs>
                    <w:autoSpaceDE w:val="0"/>
                    <w:autoSpaceDN w:val="0"/>
                    <w:adjustRightInd w:val="0"/>
                    <w:contextualSpacing/>
                    <w:rPr>
                      <w:rFonts w:eastAsia="MS ??"/>
                      <w:sz w:val="14"/>
                      <w:szCs w:val="14"/>
                    </w:rPr>
                  </w:pPr>
                  <w:r w:rsidRPr="00860340">
                    <w:rPr>
                      <w:rFonts w:eastAsia="MS ??"/>
                      <w:sz w:val="14"/>
                      <w:szCs w:val="14"/>
                    </w:rPr>
                    <w:t xml:space="preserve">          9.3</w:t>
                  </w:r>
                </w:p>
              </w:tc>
            </w:tr>
            <w:tr w:rsidR="00FD6C8E" w:rsidRPr="00860340" w:rsidTr="00FD6C8E">
              <w:tblPrEx>
                <w:tblCellMar>
                  <w:top w:w="102" w:type="dxa"/>
                  <w:left w:w="62" w:type="dxa"/>
                  <w:bottom w:w="102" w:type="dxa"/>
                  <w:right w:w="62" w:type="dxa"/>
                </w:tblCellMar>
                <w:tblLook w:val="0000" w:firstRow="0" w:lastRow="0" w:firstColumn="0" w:lastColumn="0" w:noHBand="0" w:noVBand="0"/>
              </w:tblPrEx>
              <w:tc>
                <w:tcPr>
                  <w:tcW w:w="1980" w:type="dxa"/>
                </w:tcPr>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lastRenderedPageBreak/>
                    <w:t xml:space="preserve">Специальная </w:t>
                  </w: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деятельность</w:t>
                  </w:r>
                </w:p>
              </w:tc>
              <w:tc>
                <w:tcPr>
                  <w:tcW w:w="5760" w:type="dxa"/>
                </w:tcPr>
                <w:p w:rsidR="00FD6C8E" w:rsidRPr="00860340" w:rsidRDefault="00FD6C8E" w:rsidP="00860340">
                  <w:pPr>
                    <w:widowControl w:val="0"/>
                    <w:autoSpaceDE w:val="0"/>
                    <w:autoSpaceDN w:val="0"/>
                    <w:adjustRightInd w:val="0"/>
                    <w:contextualSpacing/>
                    <w:jc w:val="both"/>
                    <w:rPr>
                      <w:rFonts w:eastAsia="MS ??"/>
                      <w:sz w:val="14"/>
                      <w:szCs w:val="14"/>
                    </w:rPr>
                  </w:pPr>
                  <w:r w:rsidRPr="00860340">
                    <w:rPr>
                      <w:rFonts w:eastAsia="MS ??"/>
                      <w:sz w:val="14"/>
                      <w:szCs w:val="14"/>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20" w:type="dxa"/>
                  <w:gridSpan w:val="2"/>
                </w:tcPr>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ind w:firstLine="720"/>
                    <w:contextualSpacing/>
                    <w:jc w:val="center"/>
                    <w:rPr>
                      <w:rFonts w:eastAsia="MS ??"/>
                      <w:sz w:val="14"/>
                      <w:szCs w:val="14"/>
                    </w:rPr>
                  </w:pPr>
                </w:p>
                <w:p w:rsidR="00FD6C8E" w:rsidRPr="00860340" w:rsidRDefault="00FD6C8E" w:rsidP="00860340">
                  <w:pPr>
                    <w:widowControl w:val="0"/>
                    <w:autoSpaceDE w:val="0"/>
                    <w:autoSpaceDN w:val="0"/>
                    <w:adjustRightInd w:val="0"/>
                    <w:contextualSpacing/>
                    <w:rPr>
                      <w:rFonts w:eastAsia="MS ??"/>
                      <w:sz w:val="14"/>
                      <w:szCs w:val="14"/>
                    </w:rPr>
                  </w:pPr>
                  <w:r w:rsidRPr="00860340">
                    <w:rPr>
                      <w:rFonts w:eastAsia="MS ??"/>
                      <w:sz w:val="14"/>
                      <w:szCs w:val="14"/>
                    </w:rPr>
                    <w:t xml:space="preserve">         12.2</w:t>
                  </w:r>
                </w:p>
              </w:tc>
            </w:tr>
          </w:tbl>
          <w:p w:rsidR="00FD6C8E" w:rsidRPr="00860340" w:rsidRDefault="00FD6C8E" w:rsidP="00860340">
            <w:pPr>
              <w:contextualSpacing/>
              <w:rPr>
                <w:rFonts w:eastAsia="MS Mincho"/>
                <w:sz w:val="14"/>
                <w:szCs w:val="14"/>
              </w:rPr>
            </w:pPr>
          </w:p>
          <w:p w:rsidR="00FD6C8E" w:rsidRPr="00860340" w:rsidRDefault="00FD6C8E" w:rsidP="00860340">
            <w:pPr>
              <w:tabs>
                <w:tab w:val="left" w:pos="284"/>
                <w:tab w:val="left" w:pos="567"/>
              </w:tabs>
              <w:ind w:firstLine="420"/>
              <w:contextualSpacing/>
              <w:jc w:val="both"/>
              <w:rPr>
                <w:rFonts w:eastAsia="Calibri"/>
                <w:sz w:val="14"/>
                <w:szCs w:val="14"/>
              </w:rPr>
            </w:pPr>
          </w:p>
          <w:p w:rsidR="00FD6C8E" w:rsidRPr="00860340" w:rsidRDefault="00FD6C8E" w:rsidP="00860340">
            <w:pPr>
              <w:tabs>
                <w:tab w:val="left" w:pos="0"/>
                <w:tab w:val="left" w:pos="709"/>
              </w:tabs>
              <w:spacing w:before="360" w:after="240"/>
              <w:contextualSpacing/>
              <w:jc w:val="both"/>
              <w:outlineLvl w:val="2"/>
              <w:rPr>
                <w:rFonts w:eastAsia="MS Mincho"/>
                <w:sz w:val="14"/>
                <w:szCs w:val="14"/>
              </w:rPr>
            </w:pPr>
            <w:r w:rsidRPr="00860340">
              <w:rPr>
                <w:rFonts w:eastAsia="MS Mincho"/>
                <w:sz w:val="14"/>
                <w:szCs w:val="14"/>
              </w:rPr>
              <w:t>3)  Статью 54 Правил землепользования и застройки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 читать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5756"/>
            </w:tblGrid>
            <w:tr w:rsidR="00FD6C8E" w:rsidRPr="00860340" w:rsidTr="00FD6C8E">
              <w:trPr>
                <w:trHeight w:val="615"/>
              </w:trPr>
              <w:tc>
                <w:tcPr>
                  <w:tcW w:w="540" w:type="dxa"/>
                  <w:shd w:val="clear" w:color="auto" w:fill="auto"/>
                </w:tcPr>
                <w:p w:rsidR="00FD6C8E" w:rsidRPr="00860340" w:rsidRDefault="00FD6C8E" w:rsidP="00860340">
                  <w:pPr>
                    <w:autoSpaceDE w:val="0"/>
                    <w:autoSpaceDN w:val="0"/>
                    <w:adjustRightInd w:val="0"/>
                    <w:contextualSpacing/>
                    <w:jc w:val="center"/>
                    <w:outlineLvl w:val="0"/>
                    <w:rPr>
                      <w:rFonts w:eastAsia="MS Mincho"/>
                      <w:b/>
                      <w:sz w:val="14"/>
                      <w:szCs w:val="14"/>
                    </w:rPr>
                  </w:pPr>
                </w:p>
              </w:tc>
              <w:tc>
                <w:tcPr>
                  <w:tcW w:w="3060" w:type="dxa"/>
                  <w:shd w:val="clear" w:color="auto" w:fill="auto"/>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b/>
                      <w:sz w:val="14"/>
                      <w:szCs w:val="14"/>
                    </w:rPr>
                    <w:t>Наименование параметра</w:t>
                  </w:r>
                </w:p>
              </w:tc>
              <w:tc>
                <w:tcPr>
                  <w:tcW w:w="5756" w:type="dxa"/>
                  <w:shd w:val="clear" w:color="auto" w:fill="auto"/>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b/>
                      <w:sz w:val="14"/>
                      <w:szCs w:val="14"/>
                    </w:rPr>
                    <w:t xml:space="preserve">Значение предельных параметров в зонах, </w:t>
                  </w:r>
                  <w:proofErr w:type="spellStart"/>
                  <w:r w:rsidRPr="00860340">
                    <w:rPr>
                      <w:b/>
                      <w:sz w:val="14"/>
                      <w:szCs w:val="14"/>
                    </w:rPr>
                    <w:t>подзонах</w:t>
                  </w:r>
                  <w:proofErr w:type="spellEnd"/>
                  <w:r w:rsidRPr="00860340">
                    <w:rPr>
                      <w:b/>
                      <w:sz w:val="14"/>
                      <w:szCs w:val="14"/>
                    </w:rPr>
                    <w:t>:</w:t>
                  </w:r>
                </w:p>
              </w:tc>
            </w:tr>
          </w:tbl>
          <w:p w:rsidR="00FD6C8E" w:rsidRPr="00860340" w:rsidRDefault="00FD6C8E" w:rsidP="00860340">
            <w:pPr>
              <w:contextualSpacing/>
              <w:rPr>
                <w:rFonts w:eastAsia="MS Mincho"/>
                <w:sz w:val="14"/>
                <w:szCs w:val="14"/>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240"/>
              <w:gridCol w:w="720"/>
              <w:gridCol w:w="720"/>
              <w:gridCol w:w="720"/>
              <w:gridCol w:w="720"/>
              <w:gridCol w:w="900"/>
              <w:gridCol w:w="720"/>
              <w:gridCol w:w="540"/>
              <w:gridCol w:w="540"/>
            </w:tblGrid>
            <w:tr w:rsidR="00FD6C8E" w:rsidRPr="00860340" w:rsidTr="00FD6C8E">
              <w:trPr>
                <w:cantSplit/>
                <w:trHeight w:val="20"/>
              </w:trPr>
              <w:tc>
                <w:tcPr>
                  <w:tcW w:w="3780" w:type="dxa"/>
                  <w:gridSpan w:val="2"/>
                  <w:shd w:val="clear" w:color="auto" w:fill="auto"/>
                  <w:vAlign w:val="center"/>
                </w:tcPr>
                <w:p w:rsidR="00FD6C8E" w:rsidRPr="00860340" w:rsidRDefault="00FD6C8E" w:rsidP="00860340">
                  <w:pPr>
                    <w:autoSpaceDE w:val="0"/>
                    <w:autoSpaceDN w:val="0"/>
                    <w:adjustRightInd w:val="0"/>
                    <w:contextualSpacing/>
                    <w:jc w:val="center"/>
                    <w:outlineLvl w:val="0"/>
                    <w:rPr>
                      <w:b/>
                      <w:sz w:val="14"/>
                      <w:szCs w:val="14"/>
                    </w:rPr>
                  </w:pPr>
                </w:p>
                <w:p w:rsidR="00FD6C8E" w:rsidRPr="00860340" w:rsidRDefault="00FD6C8E" w:rsidP="00860340">
                  <w:pPr>
                    <w:autoSpaceDE w:val="0"/>
                    <w:autoSpaceDN w:val="0"/>
                    <w:adjustRightInd w:val="0"/>
                    <w:contextualSpacing/>
                    <w:jc w:val="center"/>
                    <w:outlineLvl w:val="0"/>
                    <w:rPr>
                      <w:b/>
                      <w:sz w:val="14"/>
                      <w:szCs w:val="14"/>
                    </w:rPr>
                  </w:pPr>
                </w:p>
              </w:tc>
              <w:tc>
                <w:tcPr>
                  <w:tcW w:w="720" w:type="dxa"/>
                  <w:shd w:val="clear" w:color="auto" w:fill="auto"/>
                  <w:vAlign w:val="center"/>
                </w:tcPr>
                <w:p w:rsidR="00FD6C8E" w:rsidRPr="00860340" w:rsidRDefault="00FD6C8E" w:rsidP="00860340">
                  <w:pPr>
                    <w:autoSpaceDE w:val="0"/>
                    <w:autoSpaceDN w:val="0"/>
                    <w:adjustRightInd w:val="0"/>
                    <w:contextualSpacing/>
                    <w:jc w:val="center"/>
                    <w:outlineLvl w:val="0"/>
                    <w:rPr>
                      <w:b/>
                      <w:sz w:val="14"/>
                      <w:szCs w:val="14"/>
                    </w:rPr>
                  </w:pPr>
                  <w:r w:rsidRPr="00860340">
                    <w:rPr>
                      <w:b/>
                      <w:sz w:val="14"/>
                      <w:szCs w:val="14"/>
                    </w:rPr>
                    <w:t>Ж1</w:t>
                  </w:r>
                </w:p>
              </w:tc>
              <w:tc>
                <w:tcPr>
                  <w:tcW w:w="720" w:type="dxa"/>
                  <w:vAlign w:val="center"/>
                </w:tcPr>
                <w:p w:rsidR="00FD6C8E" w:rsidRPr="00860340" w:rsidRDefault="00FD6C8E" w:rsidP="00860340">
                  <w:pPr>
                    <w:autoSpaceDE w:val="0"/>
                    <w:autoSpaceDN w:val="0"/>
                    <w:adjustRightInd w:val="0"/>
                    <w:contextualSpacing/>
                    <w:jc w:val="center"/>
                    <w:outlineLvl w:val="0"/>
                    <w:rPr>
                      <w:b/>
                      <w:sz w:val="14"/>
                      <w:szCs w:val="14"/>
                    </w:rPr>
                  </w:pPr>
                  <w:r w:rsidRPr="00860340">
                    <w:rPr>
                      <w:b/>
                      <w:sz w:val="14"/>
                      <w:szCs w:val="14"/>
                    </w:rPr>
                    <w:t>Ж2</w:t>
                  </w:r>
                </w:p>
              </w:tc>
              <w:tc>
                <w:tcPr>
                  <w:tcW w:w="720" w:type="dxa"/>
                  <w:shd w:val="clear" w:color="auto" w:fill="auto"/>
                  <w:vAlign w:val="center"/>
                </w:tcPr>
                <w:p w:rsidR="00FD6C8E" w:rsidRPr="00860340" w:rsidRDefault="00FD6C8E" w:rsidP="00860340">
                  <w:pPr>
                    <w:autoSpaceDE w:val="0"/>
                    <w:autoSpaceDN w:val="0"/>
                    <w:adjustRightInd w:val="0"/>
                    <w:contextualSpacing/>
                    <w:jc w:val="center"/>
                    <w:outlineLvl w:val="0"/>
                    <w:rPr>
                      <w:b/>
                      <w:sz w:val="14"/>
                      <w:szCs w:val="14"/>
                    </w:rPr>
                  </w:pPr>
                  <w:r w:rsidRPr="00860340">
                    <w:rPr>
                      <w:b/>
                      <w:sz w:val="14"/>
                      <w:szCs w:val="14"/>
                    </w:rPr>
                    <w:t>Ж5</w:t>
                  </w:r>
                </w:p>
              </w:tc>
              <w:tc>
                <w:tcPr>
                  <w:tcW w:w="720" w:type="dxa"/>
                  <w:vAlign w:val="center"/>
                </w:tcPr>
                <w:p w:rsidR="00FD6C8E" w:rsidRPr="00860340" w:rsidRDefault="00FD6C8E" w:rsidP="00860340">
                  <w:pPr>
                    <w:autoSpaceDE w:val="0"/>
                    <w:autoSpaceDN w:val="0"/>
                    <w:adjustRightInd w:val="0"/>
                    <w:contextualSpacing/>
                    <w:jc w:val="center"/>
                    <w:outlineLvl w:val="0"/>
                    <w:rPr>
                      <w:b/>
                      <w:sz w:val="14"/>
                      <w:szCs w:val="14"/>
                    </w:rPr>
                  </w:pPr>
                  <w:r w:rsidRPr="00860340">
                    <w:rPr>
                      <w:b/>
                      <w:sz w:val="14"/>
                      <w:szCs w:val="14"/>
                    </w:rPr>
                    <w:t>Ж8</w:t>
                  </w:r>
                </w:p>
              </w:tc>
              <w:tc>
                <w:tcPr>
                  <w:tcW w:w="900" w:type="dxa"/>
                  <w:shd w:val="clear" w:color="auto" w:fill="auto"/>
                  <w:vAlign w:val="center"/>
                </w:tcPr>
                <w:p w:rsidR="00FD6C8E" w:rsidRPr="00860340" w:rsidRDefault="00FD6C8E" w:rsidP="00860340">
                  <w:pPr>
                    <w:autoSpaceDE w:val="0"/>
                    <w:autoSpaceDN w:val="0"/>
                    <w:adjustRightInd w:val="0"/>
                    <w:contextualSpacing/>
                    <w:outlineLvl w:val="0"/>
                    <w:rPr>
                      <w:b/>
                      <w:sz w:val="14"/>
                      <w:szCs w:val="14"/>
                    </w:rPr>
                  </w:pPr>
                  <w:r w:rsidRPr="00860340">
                    <w:rPr>
                      <w:b/>
                      <w:sz w:val="14"/>
                      <w:szCs w:val="14"/>
                    </w:rPr>
                    <w:t xml:space="preserve">   О1</w:t>
                  </w:r>
                </w:p>
              </w:tc>
              <w:tc>
                <w:tcPr>
                  <w:tcW w:w="720" w:type="dxa"/>
                  <w:vAlign w:val="center"/>
                </w:tcPr>
                <w:p w:rsidR="00FD6C8E" w:rsidRPr="00860340" w:rsidRDefault="00FD6C8E" w:rsidP="00860340">
                  <w:pPr>
                    <w:autoSpaceDE w:val="0"/>
                    <w:autoSpaceDN w:val="0"/>
                    <w:adjustRightInd w:val="0"/>
                    <w:contextualSpacing/>
                    <w:outlineLvl w:val="0"/>
                    <w:rPr>
                      <w:b/>
                      <w:sz w:val="14"/>
                      <w:szCs w:val="14"/>
                    </w:rPr>
                  </w:pPr>
                  <w:r w:rsidRPr="00860340">
                    <w:rPr>
                      <w:b/>
                      <w:sz w:val="14"/>
                      <w:szCs w:val="14"/>
                    </w:rPr>
                    <w:t xml:space="preserve">  О2</w:t>
                  </w:r>
                </w:p>
              </w:tc>
              <w:tc>
                <w:tcPr>
                  <w:tcW w:w="540" w:type="dxa"/>
                  <w:vAlign w:val="center"/>
                </w:tcPr>
                <w:p w:rsidR="00FD6C8E" w:rsidRPr="00860340" w:rsidRDefault="00FD6C8E" w:rsidP="00860340">
                  <w:pPr>
                    <w:autoSpaceDE w:val="0"/>
                    <w:autoSpaceDN w:val="0"/>
                    <w:adjustRightInd w:val="0"/>
                    <w:contextualSpacing/>
                    <w:jc w:val="center"/>
                    <w:outlineLvl w:val="0"/>
                    <w:rPr>
                      <w:b/>
                      <w:sz w:val="14"/>
                      <w:szCs w:val="14"/>
                    </w:rPr>
                  </w:pPr>
                  <w:r w:rsidRPr="00860340">
                    <w:rPr>
                      <w:b/>
                      <w:sz w:val="14"/>
                      <w:szCs w:val="14"/>
                    </w:rPr>
                    <w:t>О3</w:t>
                  </w:r>
                </w:p>
              </w:tc>
              <w:tc>
                <w:tcPr>
                  <w:tcW w:w="540" w:type="dxa"/>
                  <w:vAlign w:val="center"/>
                </w:tcPr>
                <w:p w:rsidR="00FD6C8E" w:rsidRPr="00860340" w:rsidRDefault="00FD6C8E" w:rsidP="00860340">
                  <w:pPr>
                    <w:autoSpaceDE w:val="0"/>
                    <w:autoSpaceDN w:val="0"/>
                    <w:adjustRightInd w:val="0"/>
                    <w:contextualSpacing/>
                    <w:jc w:val="center"/>
                    <w:outlineLvl w:val="0"/>
                    <w:rPr>
                      <w:b/>
                      <w:sz w:val="14"/>
                      <w:szCs w:val="14"/>
                    </w:rPr>
                  </w:pPr>
                  <w:r w:rsidRPr="00860340">
                    <w:rPr>
                      <w:b/>
                      <w:sz w:val="14"/>
                      <w:szCs w:val="14"/>
                    </w:rPr>
                    <w:t>О6</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w:t>
                  </w:r>
                </w:p>
              </w:tc>
              <w:tc>
                <w:tcPr>
                  <w:tcW w:w="32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New Roman"/>
                      <w:bCs/>
                      <w:sz w:val="14"/>
                      <w:szCs w:val="14"/>
                    </w:rPr>
                  </w:pPr>
                  <w:r w:rsidRPr="00860340">
                    <w:rPr>
                      <w:rFonts w:eastAsia="MS MinNew Roman"/>
                      <w:bCs/>
                      <w:sz w:val="14"/>
                      <w:szCs w:val="14"/>
                    </w:rPr>
                    <w:t>Максимальная высота зданий, строений, сооружений, м</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12</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15</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22,5</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22,5</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22,5</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22,5</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22,5</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2.</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Максимальная высота капитальных ограждений земельных участков, м</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2</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p>
                <w:p w:rsidR="00FD6C8E" w:rsidRPr="00860340" w:rsidRDefault="00FD6C8E" w:rsidP="00860340">
                  <w:pPr>
                    <w:shd w:val="clear" w:color="auto" w:fill="FFFFFF"/>
                    <w:autoSpaceDE w:val="0"/>
                    <w:autoSpaceDN w:val="0"/>
                    <w:adjustRightInd w:val="0"/>
                    <w:contextualSpacing/>
                    <w:jc w:val="center"/>
                    <w:outlineLvl w:val="0"/>
                    <w:rPr>
                      <w:rFonts w:eastAsia="MS MinNew Roman"/>
                      <w:sz w:val="14"/>
                      <w:szCs w:val="14"/>
                    </w:rPr>
                  </w:pPr>
                  <w:r w:rsidRPr="00860340">
                    <w:rPr>
                      <w:rFonts w:eastAsia="MS MinNew Roman"/>
                      <w:sz w:val="14"/>
                      <w:szCs w:val="14"/>
                    </w:rPr>
                    <w:t>2</w:t>
                  </w:r>
                </w:p>
                <w:p w:rsidR="00FD6C8E" w:rsidRPr="00860340" w:rsidRDefault="00FD6C8E" w:rsidP="00860340">
                  <w:pPr>
                    <w:autoSpaceDE w:val="0"/>
                    <w:autoSpaceDN w:val="0"/>
                    <w:adjustRightInd w:val="0"/>
                    <w:contextualSpacing/>
                    <w:outlineLvl w:val="0"/>
                    <w:rPr>
                      <w:sz w:val="14"/>
                      <w:szCs w:val="14"/>
                    </w:rPr>
                  </w:pP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3.</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Минимальная площадь земельного участка для индивидуального жилищного строительства, кв.м</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300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300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300</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300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rPr>
                      <w:sz w:val="14"/>
                      <w:szCs w:val="14"/>
                    </w:rPr>
                  </w:pPr>
                  <w:r w:rsidRPr="00860340">
                    <w:rPr>
                      <w:sz w:val="14"/>
                      <w:szCs w:val="14"/>
                    </w:rPr>
                    <w:t xml:space="preserve">  0</w:t>
                  </w:r>
                </w:p>
                <w:p w:rsidR="00FD6C8E" w:rsidRPr="00860340" w:rsidRDefault="00FD6C8E" w:rsidP="00860340">
                  <w:pPr>
                    <w:contextualSpacing/>
                    <w:rPr>
                      <w:rFonts w:eastAsia="MS Mincho"/>
                      <w:sz w:val="14"/>
                      <w:szCs w:val="14"/>
                    </w:rPr>
                  </w:pPr>
                  <w:r w:rsidRPr="00860340">
                    <w:rPr>
                      <w:sz w:val="14"/>
                      <w:szCs w:val="14"/>
                    </w:rPr>
                    <w:t xml:space="preserve">   </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4.</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Минимальный размер земельного участка для малоэтажной застройки блокированного типа, кв.м на каждый блок</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200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200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200</w:t>
                  </w:r>
                </w:p>
              </w:tc>
              <w:tc>
                <w:tcPr>
                  <w:tcW w:w="900" w:type="dxa"/>
                  <w:shd w:val="clear" w:color="auto" w:fill="FFFFFF"/>
                  <w:vAlign w:val="center"/>
                </w:tcPr>
                <w:p w:rsidR="00FD6C8E" w:rsidRPr="00860340" w:rsidRDefault="00FD6C8E" w:rsidP="00860340">
                  <w:pPr>
                    <w:autoSpaceDE w:val="0"/>
                    <w:autoSpaceDN w:val="0"/>
                    <w:adjustRightInd w:val="0"/>
                    <w:contextualSpacing/>
                    <w:outlineLvl w:val="0"/>
                    <w:rPr>
                      <w:sz w:val="14"/>
                      <w:szCs w:val="14"/>
                    </w:rPr>
                  </w:pPr>
                  <w:r w:rsidRPr="00860340">
                    <w:rPr>
                      <w:sz w:val="14"/>
                      <w:szCs w:val="14"/>
                    </w:rPr>
                    <w:t xml:space="preserve">    200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sz w:val="14"/>
                      <w:szCs w:val="14"/>
                    </w:rPr>
                  </w:pPr>
                </w:p>
                <w:p w:rsidR="00FD6C8E" w:rsidRPr="00860340" w:rsidRDefault="00FD6C8E" w:rsidP="00860340">
                  <w:pPr>
                    <w:contextualSpacing/>
                    <w:rPr>
                      <w:rFonts w:eastAsia="MS Mincho"/>
                      <w:sz w:val="14"/>
                      <w:szCs w:val="14"/>
                    </w:rPr>
                  </w:pPr>
                  <w:r w:rsidRPr="00860340">
                    <w:rPr>
                      <w:sz w:val="14"/>
                      <w:szCs w:val="14"/>
                    </w:rPr>
                    <w:t xml:space="preserve">  0</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5.</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Минимальный размер земельного участка для малоэтажной застройки секционного типа, кв.м на каждую секцию</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0</w:t>
                  </w:r>
                </w:p>
              </w:tc>
              <w:tc>
                <w:tcPr>
                  <w:tcW w:w="720" w:type="dxa"/>
                  <w:shd w:val="clear" w:color="auto" w:fill="FFFFFF"/>
                </w:tcPr>
                <w:p w:rsidR="00FD6C8E" w:rsidRPr="00860340" w:rsidRDefault="00FD6C8E" w:rsidP="00860340">
                  <w:pPr>
                    <w:contextualSpacing/>
                    <w:rPr>
                      <w:sz w:val="14"/>
                      <w:szCs w:val="14"/>
                    </w:rPr>
                  </w:pPr>
                </w:p>
                <w:p w:rsidR="00FD6C8E" w:rsidRPr="00860340" w:rsidRDefault="00FD6C8E" w:rsidP="00860340">
                  <w:pPr>
                    <w:contextualSpacing/>
                    <w:rPr>
                      <w:rFonts w:eastAsia="MS Mincho"/>
                      <w:sz w:val="14"/>
                      <w:szCs w:val="14"/>
                    </w:rPr>
                  </w:pPr>
                  <w:r w:rsidRPr="00860340">
                    <w:rPr>
                      <w:sz w:val="14"/>
                      <w:szCs w:val="14"/>
                    </w:rPr>
                    <w:t>200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200</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200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vAlign w:val="center"/>
                </w:tcPr>
                <w:p w:rsidR="00FD6C8E" w:rsidRPr="00860340" w:rsidRDefault="00FD6C8E" w:rsidP="00860340">
                  <w:pPr>
                    <w:autoSpaceDE w:val="0"/>
                    <w:autoSpaceDN w:val="0"/>
                    <w:adjustRightInd w:val="0"/>
                    <w:contextualSpacing/>
                    <w:outlineLvl w:val="0"/>
                    <w:rPr>
                      <w:sz w:val="14"/>
                      <w:szCs w:val="14"/>
                    </w:rPr>
                  </w:pPr>
                  <w:r w:rsidRPr="00860340">
                    <w:rPr>
                      <w:sz w:val="14"/>
                      <w:szCs w:val="14"/>
                    </w:rPr>
                    <w:t xml:space="preserve">   0</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6.</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Минимальный размер земельного участка для ведения личного подсобного хозяйства, кв.м.</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1000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rPr>
                      <w:rFonts w:eastAsia="MS Mincho"/>
                      <w:sz w:val="14"/>
                      <w:szCs w:val="14"/>
                    </w:rPr>
                  </w:pPr>
                  <w:r w:rsidRPr="00860340">
                    <w:rPr>
                      <w:sz w:val="14"/>
                      <w:szCs w:val="14"/>
                    </w:rPr>
                    <w:t>1000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7.</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Максимальный размер земельного участка для индивидуального жилищного строительства, кв. м</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1500</w:t>
                  </w:r>
                </w:p>
              </w:tc>
              <w:tc>
                <w:tcPr>
                  <w:tcW w:w="720" w:type="dxa"/>
                  <w:shd w:val="clear" w:color="auto" w:fill="FFFFFF"/>
                </w:tcPr>
                <w:p w:rsidR="00FD6C8E" w:rsidRPr="00860340" w:rsidRDefault="00FD6C8E" w:rsidP="00860340">
                  <w:pPr>
                    <w:contextualSpacing/>
                    <w:rPr>
                      <w:sz w:val="14"/>
                      <w:szCs w:val="14"/>
                    </w:rPr>
                  </w:pPr>
                </w:p>
                <w:p w:rsidR="00FD6C8E" w:rsidRPr="00860340" w:rsidRDefault="00FD6C8E" w:rsidP="00860340">
                  <w:pPr>
                    <w:contextualSpacing/>
                    <w:rPr>
                      <w:rFonts w:eastAsia="MS Mincho"/>
                      <w:sz w:val="14"/>
                      <w:szCs w:val="14"/>
                    </w:rPr>
                  </w:pPr>
                  <w:r w:rsidRPr="00860340">
                    <w:rPr>
                      <w:sz w:val="14"/>
                      <w:szCs w:val="14"/>
                    </w:rPr>
                    <w:t>1500</w:t>
                  </w:r>
                </w:p>
              </w:tc>
              <w:tc>
                <w:tcPr>
                  <w:tcW w:w="720" w:type="dxa"/>
                  <w:shd w:val="clear" w:color="auto" w:fill="FFFFFF"/>
                  <w:vAlign w:val="center"/>
                </w:tcPr>
                <w:p w:rsidR="00FD6C8E" w:rsidRPr="00860340" w:rsidRDefault="00FD6C8E" w:rsidP="00860340">
                  <w:pPr>
                    <w:autoSpaceDE w:val="0"/>
                    <w:autoSpaceDN w:val="0"/>
                    <w:adjustRightInd w:val="0"/>
                    <w:contextualSpacing/>
                    <w:outlineLvl w:val="0"/>
                    <w:rPr>
                      <w:sz w:val="14"/>
                      <w:szCs w:val="14"/>
                    </w:rPr>
                  </w:pPr>
                  <w:r w:rsidRPr="00860340">
                    <w:rPr>
                      <w:rFonts w:eastAsia="MS MinNew Roman"/>
                      <w:sz w:val="14"/>
                      <w:szCs w:val="14"/>
                    </w:rPr>
                    <w:t xml:space="preserve">   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1500</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1500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sz w:val="14"/>
                      <w:szCs w:val="14"/>
                    </w:rPr>
                    <w:t>0</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8.</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Максимальный размер земельного участка застройки блокированного типа, кв.м на блок</w:t>
                  </w:r>
                </w:p>
              </w:tc>
              <w:tc>
                <w:tcPr>
                  <w:tcW w:w="720" w:type="dxa"/>
                  <w:shd w:val="clear" w:color="auto" w:fill="FFFFFF"/>
                  <w:vAlign w:val="center"/>
                </w:tcPr>
                <w:p w:rsidR="00FD6C8E" w:rsidRPr="00860340" w:rsidRDefault="00FD6C8E" w:rsidP="00860340">
                  <w:pPr>
                    <w:autoSpaceDE w:val="0"/>
                    <w:autoSpaceDN w:val="0"/>
                    <w:adjustRightInd w:val="0"/>
                    <w:contextualSpacing/>
                    <w:outlineLvl w:val="0"/>
                    <w:rPr>
                      <w:rFonts w:eastAsia="MS MinNew Roman"/>
                      <w:sz w:val="14"/>
                      <w:szCs w:val="14"/>
                    </w:rPr>
                  </w:pPr>
                  <w:r w:rsidRPr="00860340">
                    <w:rPr>
                      <w:sz w:val="14"/>
                      <w:szCs w:val="14"/>
                    </w:rPr>
                    <w:t xml:space="preserve">  1000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1000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1000</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1000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sz w:val="14"/>
                      <w:szCs w:val="14"/>
                    </w:rPr>
                    <w:t>0</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9.</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Максимальный размер земельного участка для ведения личного подсобного хозяйства, кв.м.</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3000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3000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p w:rsidR="00FD6C8E" w:rsidRPr="00860340" w:rsidRDefault="00FD6C8E" w:rsidP="00860340">
                  <w:pPr>
                    <w:autoSpaceDE w:val="0"/>
                    <w:autoSpaceDN w:val="0"/>
                    <w:adjustRightInd w:val="0"/>
                    <w:contextualSpacing/>
                    <w:jc w:val="center"/>
                    <w:outlineLvl w:val="0"/>
                    <w:rPr>
                      <w:sz w:val="14"/>
                      <w:szCs w:val="14"/>
                    </w:rPr>
                  </w:pP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10.</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Минимальная глубина участка      (п - ширина жилой секции), м</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w:t>
                  </w:r>
                </w:p>
              </w:tc>
              <w:tc>
                <w:tcPr>
                  <w:tcW w:w="720" w:type="dxa"/>
                  <w:shd w:val="clear" w:color="auto" w:fill="FFFFFF"/>
                </w:tcPr>
                <w:p w:rsidR="00FD6C8E" w:rsidRPr="00860340" w:rsidRDefault="00FD6C8E" w:rsidP="00860340">
                  <w:pPr>
                    <w:contextualSpacing/>
                    <w:jc w:val="center"/>
                    <w:rPr>
                      <w:rFonts w:eastAsia="MS Mincho"/>
                      <w:sz w:val="14"/>
                      <w:szCs w:val="14"/>
                    </w:rPr>
                  </w:pPr>
                  <w:r w:rsidRPr="00860340">
                    <w:rPr>
                      <w:sz w:val="14"/>
                      <w:szCs w:val="14"/>
                    </w:rPr>
                    <w:t>—</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w:t>
                  </w:r>
                </w:p>
              </w:tc>
              <w:tc>
                <w:tcPr>
                  <w:tcW w:w="720" w:type="dxa"/>
                  <w:shd w:val="clear" w:color="auto" w:fill="FFFFFF"/>
                </w:tcPr>
                <w:p w:rsidR="00FD6C8E" w:rsidRPr="00860340" w:rsidRDefault="00FD6C8E" w:rsidP="00860340">
                  <w:pPr>
                    <w:contextualSpacing/>
                    <w:jc w:val="center"/>
                    <w:rPr>
                      <w:rFonts w:eastAsia="MS Mincho"/>
                      <w:sz w:val="14"/>
                      <w:szCs w:val="14"/>
                    </w:rPr>
                  </w:pPr>
                  <w:r w:rsidRPr="00860340">
                    <w:rPr>
                      <w:sz w:val="14"/>
                      <w:szCs w:val="14"/>
                    </w:rPr>
                    <w:t>—</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14,0+п</w:t>
                  </w:r>
                </w:p>
              </w:tc>
              <w:tc>
                <w:tcPr>
                  <w:tcW w:w="720" w:type="dxa"/>
                  <w:shd w:val="clear" w:color="auto" w:fill="FFFFFF"/>
                </w:tcPr>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tcPr>
                <w:p w:rsidR="00FD6C8E" w:rsidRPr="00860340" w:rsidRDefault="00FD6C8E" w:rsidP="00860340">
                  <w:pPr>
                    <w:contextualSpacing/>
                    <w:jc w:val="center"/>
                    <w:rPr>
                      <w:rFonts w:eastAsia="MS Mincho"/>
                      <w:sz w:val="14"/>
                      <w:szCs w:val="14"/>
                    </w:rPr>
                  </w:pPr>
                  <w:r w:rsidRPr="00860340">
                    <w:rPr>
                      <w:sz w:val="14"/>
                      <w:szCs w:val="14"/>
                    </w:rPr>
                    <w:t>—</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11.</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Минимальное расстояние от границ земельного участка до линии застройки жилых и общественных зданий, м</w:t>
                  </w:r>
                </w:p>
              </w:tc>
              <w:tc>
                <w:tcPr>
                  <w:tcW w:w="720" w:type="dxa"/>
                  <w:shd w:val="clear" w:color="auto" w:fill="FFFFFF"/>
                  <w:vAlign w:val="center"/>
                </w:tcPr>
                <w:p w:rsidR="00FD6C8E" w:rsidRPr="00860340" w:rsidRDefault="00FD6C8E" w:rsidP="00860340">
                  <w:pPr>
                    <w:autoSpaceDE w:val="0"/>
                    <w:autoSpaceDN w:val="0"/>
                    <w:adjustRightInd w:val="0"/>
                    <w:contextualSpacing/>
                    <w:outlineLvl w:val="0"/>
                    <w:rPr>
                      <w:rFonts w:eastAsia="MS MinNew Roman"/>
                      <w:sz w:val="14"/>
                      <w:szCs w:val="14"/>
                    </w:rPr>
                  </w:pPr>
                  <w:r w:rsidRPr="00860340">
                    <w:rPr>
                      <w:rFonts w:eastAsia="MS MinNew Roman"/>
                      <w:sz w:val="14"/>
                      <w:szCs w:val="14"/>
                    </w:rPr>
                    <w:t xml:space="preserve">    3</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3</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5</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5</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3</w:t>
                  </w:r>
                </w:p>
              </w:tc>
              <w:tc>
                <w:tcPr>
                  <w:tcW w:w="720" w:type="dxa"/>
                  <w:shd w:val="clear" w:color="auto" w:fill="FFFFFF"/>
                </w:tcPr>
                <w:p w:rsidR="00FD6C8E" w:rsidRPr="00860340" w:rsidRDefault="00FD6C8E" w:rsidP="00860340">
                  <w:pPr>
                    <w:contextualSpacing/>
                    <w:jc w:val="center"/>
                    <w:rPr>
                      <w:rFonts w:eastAsia="MS Mincho"/>
                      <w:sz w:val="14"/>
                      <w:szCs w:val="14"/>
                    </w:rPr>
                  </w:pPr>
                </w:p>
                <w:p w:rsidR="00FD6C8E" w:rsidRPr="00860340" w:rsidRDefault="00FD6C8E" w:rsidP="00860340">
                  <w:pPr>
                    <w:contextualSpacing/>
                    <w:jc w:val="center"/>
                    <w:rPr>
                      <w:rFonts w:eastAsia="MS Mincho"/>
                      <w:sz w:val="14"/>
                      <w:szCs w:val="14"/>
                    </w:rPr>
                  </w:pPr>
                  <w:r w:rsidRPr="00860340">
                    <w:rPr>
                      <w:sz w:val="14"/>
                      <w:szCs w:val="14"/>
                    </w:rPr>
                    <w:t>5</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5</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5</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12.</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sz w:val="14"/>
                      <w:szCs w:val="14"/>
                    </w:rPr>
                  </w:pPr>
                  <w:r w:rsidRPr="00860340">
                    <w:rPr>
                      <w:rFonts w:eastAsia="MS MinNew Roman"/>
                      <w:bCs/>
                      <w:sz w:val="14"/>
                      <w:szCs w:val="14"/>
                    </w:rPr>
                    <w:t>Минимальный отступ (бытовой разрыв) между жилыми домами, м</w:t>
                  </w:r>
                </w:p>
              </w:tc>
              <w:tc>
                <w:tcPr>
                  <w:tcW w:w="720" w:type="dxa"/>
                  <w:shd w:val="clear" w:color="auto" w:fill="FFFFFF"/>
                  <w:vAlign w:val="center"/>
                </w:tcPr>
                <w:p w:rsidR="00FD6C8E" w:rsidRPr="00860340" w:rsidRDefault="00FD6C8E" w:rsidP="00860340">
                  <w:pPr>
                    <w:autoSpaceDE w:val="0"/>
                    <w:autoSpaceDN w:val="0"/>
                    <w:adjustRightInd w:val="0"/>
                    <w:contextualSpacing/>
                    <w:outlineLvl w:val="0"/>
                    <w:rPr>
                      <w:sz w:val="14"/>
                      <w:szCs w:val="14"/>
                    </w:rPr>
                  </w:pPr>
                  <w:r w:rsidRPr="00860340">
                    <w:rPr>
                      <w:sz w:val="14"/>
                      <w:szCs w:val="14"/>
                    </w:rPr>
                    <w:t xml:space="preserve">    —</w:t>
                  </w:r>
                </w:p>
              </w:tc>
              <w:tc>
                <w:tcPr>
                  <w:tcW w:w="720" w:type="dxa"/>
                  <w:shd w:val="clear" w:color="auto" w:fill="FFFFFF"/>
                </w:tcPr>
                <w:p w:rsidR="00FD6C8E" w:rsidRPr="00860340" w:rsidRDefault="00FD6C8E" w:rsidP="00860340">
                  <w:pPr>
                    <w:autoSpaceDE w:val="0"/>
                    <w:autoSpaceDN w:val="0"/>
                    <w:adjustRightInd w:val="0"/>
                    <w:contextualSpacing/>
                    <w:outlineLvl w:val="0"/>
                    <w:rPr>
                      <w:sz w:val="14"/>
                      <w:szCs w:val="14"/>
                    </w:rPr>
                  </w:pPr>
                  <w:r w:rsidRPr="00860340">
                    <w:rPr>
                      <w:sz w:val="14"/>
                      <w:szCs w:val="14"/>
                    </w:rPr>
                    <w:t xml:space="preserve">   </w:t>
                  </w:r>
                </w:p>
                <w:p w:rsidR="00FD6C8E" w:rsidRPr="00860340" w:rsidRDefault="00FD6C8E" w:rsidP="00860340">
                  <w:pPr>
                    <w:autoSpaceDE w:val="0"/>
                    <w:autoSpaceDN w:val="0"/>
                    <w:adjustRightInd w:val="0"/>
                    <w:contextualSpacing/>
                    <w:outlineLvl w:val="0"/>
                    <w:rPr>
                      <w:sz w:val="14"/>
                      <w:szCs w:val="14"/>
                    </w:rPr>
                  </w:pPr>
                  <w:r w:rsidRPr="00860340">
                    <w:rPr>
                      <w:sz w:val="14"/>
                      <w:szCs w:val="14"/>
                    </w:rPr>
                    <w:t xml:space="preserve">    —</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16</w:t>
                  </w:r>
                </w:p>
              </w:tc>
              <w:tc>
                <w:tcPr>
                  <w:tcW w:w="720" w:type="dxa"/>
                  <w:shd w:val="clear" w:color="auto" w:fill="FFFFFF"/>
                </w:tcPr>
                <w:p w:rsidR="00FD6C8E" w:rsidRPr="00860340" w:rsidRDefault="00FD6C8E" w:rsidP="00860340">
                  <w:pPr>
                    <w:autoSpaceDE w:val="0"/>
                    <w:autoSpaceDN w:val="0"/>
                    <w:adjustRightInd w:val="0"/>
                    <w:contextualSpacing/>
                    <w:jc w:val="center"/>
                    <w:outlineLvl w:val="0"/>
                    <w:rPr>
                      <w:sz w:val="14"/>
                      <w:szCs w:val="14"/>
                    </w:rPr>
                  </w:pPr>
                </w:p>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16</w:t>
                  </w:r>
                </w:p>
              </w:tc>
              <w:tc>
                <w:tcPr>
                  <w:tcW w:w="72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13.</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Максимальное количество блоков в индивидуальной блокированной жилой застройке, шт.</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3</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3</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2</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2</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14.</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300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300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700</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700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0</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0</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lastRenderedPageBreak/>
                    <w:t>15.</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20" w:type="dxa"/>
                  <w:shd w:val="clear" w:color="auto" w:fill="FFFFFF"/>
                  <w:vAlign w:val="center"/>
                </w:tcPr>
                <w:p w:rsidR="00FD6C8E" w:rsidRPr="00860340" w:rsidRDefault="00FD6C8E" w:rsidP="00860340">
                  <w:pPr>
                    <w:autoSpaceDE w:val="0"/>
                    <w:autoSpaceDN w:val="0"/>
                    <w:adjustRightInd w:val="0"/>
                    <w:contextualSpacing/>
                    <w:outlineLvl w:val="0"/>
                    <w:rPr>
                      <w:rFonts w:eastAsia="MS MinNew Roman"/>
                      <w:sz w:val="14"/>
                      <w:szCs w:val="14"/>
                    </w:rPr>
                  </w:pPr>
                  <w:r w:rsidRPr="00860340">
                    <w:rPr>
                      <w:rFonts w:eastAsia="MS MinNew Roman"/>
                      <w:sz w:val="14"/>
                      <w:szCs w:val="14"/>
                    </w:rPr>
                    <w:t xml:space="preserve"> 600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600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1000</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1000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1000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sz w:val="14"/>
                      <w:szCs w:val="14"/>
                    </w:rPr>
                  </w:pPr>
                </w:p>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100</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100</w:t>
                  </w:r>
                </w:p>
              </w:tc>
            </w:tr>
            <w:tr w:rsidR="00FD6C8E" w:rsidRPr="00860340" w:rsidTr="00FD6C8E">
              <w:trPr>
                <w:cantSplit/>
                <w:trHeight w:val="2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16.</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Максимальная площадь отдельно стоящих зданий объектов физической культуры и спорта, кв.м</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1500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1500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sz w:val="14"/>
                      <w:szCs w:val="14"/>
                    </w:rPr>
                    <w:t>—</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3000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w:t>
                  </w:r>
                </w:p>
              </w:tc>
            </w:tr>
            <w:tr w:rsidR="00FD6C8E" w:rsidRPr="00860340" w:rsidTr="00FD6C8E">
              <w:trPr>
                <w:cantSplit/>
                <w:trHeight w:val="1005"/>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17.</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Максимальная площадь отдельно стоящих зданий, строений, сооружений объектов хранения и стоянки транспортных средств</w:t>
                  </w:r>
                </w:p>
                <w:p w:rsidR="00FD6C8E" w:rsidRPr="00860340" w:rsidRDefault="00FD6C8E" w:rsidP="00860340">
                  <w:pPr>
                    <w:autoSpaceDE w:val="0"/>
                    <w:autoSpaceDN w:val="0"/>
                    <w:adjustRightInd w:val="0"/>
                    <w:contextualSpacing/>
                    <w:jc w:val="both"/>
                    <w:outlineLvl w:val="0"/>
                    <w:rPr>
                      <w:rFonts w:eastAsia="MS MinNew Roman"/>
                      <w:bCs/>
                      <w:sz w:val="14"/>
                      <w:szCs w:val="14"/>
                    </w:rPr>
                  </w:pP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350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500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sz w:val="14"/>
                      <w:szCs w:val="14"/>
                    </w:rPr>
                    <w:t>—</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1000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2000</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sz w:val="14"/>
                      <w:szCs w:val="14"/>
                    </w:rPr>
                  </w:pPr>
                </w:p>
                <w:p w:rsidR="00FD6C8E" w:rsidRPr="00860340" w:rsidRDefault="00FD6C8E" w:rsidP="00860340">
                  <w:pPr>
                    <w:contextualSpacing/>
                    <w:jc w:val="center"/>
                    <w:rPr>
                      <w:rFonts w:eastAsia="MS Mincho"/>
                      <w:sz w:val="14"/>
                      <w:szCs w:val="14"/>
                    </w:rPr>
                  </w:pPr>
                  <w:r w:rsidRPr="00860340">
                    <w:rPr>
                      <w:sz w:val="14"/>
                      <w:szCs w:val="14"/>
                    </w:rPr>
                    <w:t>—</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sz w:val="14"/>
                      <w:szCs w:val="14"/>
                    </w:rPr>
                    <w:t>—</w:t>
                  </w:r>
                </w:p>
              </w:tc>
            </w:tr>
            <w:tr w:rsidR="00FD6C8E" w:rsidRPr="00860340" w:rsidTr="00FD6C8E">
              <w:trPr>
                <w:cantSplit/>
                <w:trHeight w:val="360"/>
              </w:trPr>
              <w:tc>
                <w:tcPr>
                  <w:tcW w:w="54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18.</w:t>
                  </w:r>
                </w:p>
              </w:tc>
              <w:tc>
                <w:tcPr>
                  <w:tcW w:w="3240" w:type="dxa"/>
                  <w:shd w:val="clear" w:color="auto" w:fill="auto"/>
                  <w:vAlign w:val="center"/>
                </w:tcPr>
                <w:p w:rsidR="00FD6C8E" w:rsidRPr="00860340" w:rsidRDefault="00FD6C8E" w:rsidP="00860340">
                  <w:pPr>
                    <w:autoSpaceDE w:val="0"/>
                    <w:autoSpaceDN w:val="0"/>
                    <w:adjustRightInd w:val="0"/>
                    <w:contextualSpacing/>
                    <w:jc w:val="both"/>
                    <w:outlineLvl w:val="0"/>
                    <w:rPr>
                      <w:rFonts w:eastAsia="MS MinNew Roman"/>
                      <w:bCs/>
                      <w:sz w:val="14"/>
                      <w:szCs w:val="14"/>
                    </w:rPr>
                  </w:pPr>
                  <w:r w:rsidRPr="00860340">
                    <w:rPr>
                      <w:rFonts w:eastAsia="MS MinNew Roman"/>
                      <w:bCs/>
                      <w:sz w:val="14"/>
                      <w:szCs w:val="14"/>
                    </w:rPr>
                    <w:t xml:space="preserve">Минимальный размер земельного участка для обслуживания автотранспорта </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20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20</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sz w:val="14"/>
                      <w:szCs w:val="14"/>
                    </w:rPr>
                    <w:t>—</w:t>
                  </w:r>
                </w:p>
              </w:tc>
              <w:tc>
                <w:tcPr>
                  <w:tcW w:w="90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w:t>
                  </w:r>
                </w:p>
              </w:tc>
              <w:tc>
                <w:tcPr>
                  <w:tcW w:w="720" w:type="dxa"/>
                  <w:shd w:val="clear" w:color="auto" w:fill="FFFFFF"/>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w:t>
                  </w:r>
                </w:p>
              </w:tc>
              <w:tc>
                <w:tcPr>
                  <w:tcW w:w="540" w:type="dxa"/>
                  <w:shd w:val="clear" w:color="auto" w:fill="FFFFFF"/>
                </w:tcPr>
                <w:p w:rsidR="00FD6C8E" w:rsidRPr="00860340" w:rsidRDefault="00FD6C8E" w:rsidP="00860340">
                  <w:pPr>
                    <w:contextualSpacing/>
                    <w:jc w:val="center"/>
                    <w:rPr>
                      <w:sz w:val="14"/>
                      <w:szCs w:val="14"/>
                    </w:rPr>
                  </w:pPr>
                </w:p>
                <w:p w:rsidR="00FD6C8E" w:rsidRPr="00860340" w:rsidRDefault="00FD6C8E" w:rsidP="00860340">
                  <w:pPr>
                    <w:contextualSpacing/>
                    <w:jc w:val="center"/>
                    <w:rPr>
                      <w:sz w:val="14"/>
                      <w:szCs w:val="14"/>
                    </w:rPr>
                  </w:pPr>
                  <w:r w:rsidRPr="00860340">
                    <w:rPr>
                      <w:rFonts w:eastAsia="MS MinNew Roman"/>
                      <w:sz w:val="14"/>
                      <w:szCs w:val="14"/>
                    </w:rPr>
                    <w:t>—</w:t>
                  </w:r>
                </w:p>
              </w:tc>
              <w:tc>
                <w:tcPr>
                  <w:tcW w:w="540" w:type="dxa"/>
                  <w:shd w:val="clear" w:color="auto" w:fill="FFFFFF"/>
                  <w:vAlign w:val="center"/>
                </w:tcPr>
                <w:p w:rsidR="00FD6C8E" w:rsidRPr="00860340" w:rsidRDefault="00FD6C8E" w:rsidP="00860340">
                  <w:pPr>
                    <w:autoSpaceDE w:val="0"/>
                    <w:autoSpaceDN w:val="0"/>
                    <w:adjustRightInd w:val="0"/>
                    <w:contextualSpacing/>
                    <w:jc w:val="center"/>
                    <w:outlineLvl w:val="0"/>
                    <w:rPr>
                      <w:sz w:val="14"/>
                      <w:szCs w:val="14"/>
                    </w:rPr>
                  </w:pPr>
                  <w:r w:rsidRPr="00860340">
                    <w:rPr>
                      <w:rFonts w:eastAsia="MS MinNew Roman"/>
                      <w:sz w:val="14"/>
                      <w:szCs w:val="14"/>
                    </w:rPr>
                    <w:t>—</w:t>
                  </w:r>
                </w:p>
              </w:tc>
            </w:tr>
          </w:tbl>
          <w:p w:rsidR="00FD6C8E" w:rsidRPr="00860340" w:rsidRDefault="00FD6C8E" w:rsidP="00860340">
            <w:pPr>
              <w:tabs>
                <w:tab w:val="left" w:pos="0"/>
                <w:tab w:val="left" w:pos="709"/>
              </w:tabs>
              <w:spacing w:before="360" w:after="240"/>
              <w:contextualSpacing/>
              <w:jc w:val="both"/>
              <w:outlineLvl w:val="2"/>
              <w:rPr>
                <w:rFonts w:eastAsia="MS Mincho"/>
                <w:sz w:val="14"/>
                <w:szCs w:val="14"/>
              </w:rPr>
            </w:pPr>
            <w:r w:rsidRPr="00860340">
              <w:rPr>
                <w:rFonts w:eastAsia="MS Mincho"/>
                <w:sz w:val="14"/>
                <w:szCs w:val="14"/>
              </w:rPr>
              <w:t>3. Статью 55 Правил землепользования и застройки «Предельные параметры  разрешенного строительства, реконструкции объектов капитального строительства в производственных и сельскохозяйственных зонах» читать в следующей редакции:</w:t>
            </w:r>
          </w:p>
          <w:p w:rsidR="00FD6C8E" w:rsidRPr="00860340" w:rsidRDefault="00FD6C8E" w:rsidP="00860340">
            <w:pPr>
              <w:spacing w:before="360" w:after="240"/>
              <w:contextualSpacing/>
              <w:jc w:val="center"/>
              <w:outlineLvl w:val="2"/>
              <w:rPr>
                <w:rFonts w:eastAsia="MS ??"/>
                <w:b/>
                <w:sz w:val="14"/>
                <w:szCs w:val="14"/>
              </w:rPr>
            </w:pPr>
            <w:r w:rsidRPr="00860340">
              <w:rPr>
                <w:rFonts w:eastAsia="MS ??"/>
                <w:b/>
                <w:sz w:val="14"/>
                <w:szCs w:val="14"/>
              </w:rPr>
              <w:t>Предельные параметры разрешенного строительства, реконструкции объектов капитального строительства в производственных зонах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680"/>
              <w:gridCol w:w="4140"/>
            </w:tblGrid>
            <w:tr w:rsidR="00FD6C8E" w:rsidRPr="00860340" w:rsidTr="00FD6C8E">
              <w:tc>
                <w:tcPr>
                  <w:tcW w:w="540" w:type="dxa"/>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w:t>
                  </w:r>
                </w:p>
              </w:tc>
              <w:tc>
                <w:tcPr>
                  <w:tcW w:w="4680" w:type="dxa"/>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Наименование параметра</w:t>
                  </w:r>
                </w:p>
              </w:tc>
              <w:tc>
                <w:tcPr>
                  <w:tcW w:w="4140" w:type="dxa"/>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Значение предельных параметров в зонах</w:t>
                  </w:r>
                </w:p>
              </w:tc>
            </w:tr>
          </w:tbl>
          <w:p w:rsidR="00FD6C8E" w:rsidRPr="00860340" w:rsidRDefault="00FD6C8E" w:rsidP="00860340">
            <w:pPr>
              <w:contextualSpacing/>
              <w:rPr>
                <w:rFonts w:eastAsia="MS Mincho"/>
                <w:sz w:val="14"/>
                <w:szCs w:val="14"/>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680"/>
              <w:gridCol w:w="1301"/>
              <w:gridCol w:w="1417"/>
              <w:gridCol w:w="1422"/>
            </w:tblGrid>
            <w:tr w:rsidR="00FD6C8E" w:rsidRPr="00860340" w:rsidTr="00FD6C8E">
              <w:trPr>
                <w:cantSplit/>
                <w:trHeight w:val="585"/>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b/>
                      <w:sz w:val="14"/>
                      <w:szCs w:val="14"/>
                    </w:rPr>
                  </w:pPr>
                </w:p>
              </w:tc>
              <w:tc>
                <w:tcPr>
                  <w:tcW w:w="4680" w:type="dxa"/>
                  <w:vAlign w:val="center"/>
                </w:tcPr>
                <w:p w:rsidR="00FD6C8E" w:rsidRPr="00860340" w:rsidRDefault="00FD6C8E" w:rsidP="00860340">
                  <w:pPr>
                    <w:autoSpaceDE w:val="0"/>
                    <w:autoSpaceDN w:val="0"/>
                    <w:adjustRightInd w:val="0"/>
                    <w:contextualSpacing/>
                    <w:outlineLvl w:val="0"/>
                    <w:rPr>
                      <w:rFonts w:eastAsia="MS Mincho"/>
                      <w:b/>
                      <w:sz w:val="14"/>
                      <w:szCs w:val="14"/>
                    </w:rPr>
                  </w:pPr>
                </w:p>
                <w:p w:rsidR="00FD6C8E" w:rsidRPr="00860340" w:rsidRDefault="00FD6C8E" w:rsidP="00860340">
                  <w:pPr>
                    <w:autoSpaceDE w:val="0"/>
                    <w:autoSpaceDN w:val="0"/>
                    <w:adjustRightInd w:val="0"/>
                    <w:contextualSpacing/>
                    <w:outlineLvl w:val="0"/>
                    <w:rPr>
                      <w:rFonts w:eastAsia="MS Mincho"/>
                      <w:b/>
                      <w:sz w:val="14"/>
                      <w:szCs w:val="14"/>
                    </w:rPr>
                  </w:pPr>
                </w:p>
              </w:tc>
              <w:tc>
                <w:tcPr>
                  <w:tcW w:w="1301" w:type="dxa"/>
                  <w:vAlign w:val="center"/>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П1</w:t>
                  </w:r>
                </w:p>
              </w:tc>
              <w:tc>
                <w:tcPr>
                  <w:tcW w:w="1417" w:type="dxa"/>
                  <w:vAlign w:val="center"/>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П2</w:t>
                  </w:r>
                </w:p>
              </w:tc>
              <w:tc>
                <w:tcPr>
                  <w:tcW w:w="1422" w:type="dxa"/>
                  <w:shd w:val="clear" w:color="auto" w:fill="auto"/>
                </w:tcPr>
                <w:p w:rsidR="00FD6C8E" w:rsidRPr="00860340" w:rsidRDefault="00FD6C8E" w:rsidP="00860340">
                  <w:pPr>
                    <w:contextualSpacing/>
                    <w:jc w:val="center"/>
                    <w:rPr>
                      <w:rFonts w:eastAsia="MS Mincho"/>
                      <w:b/>
                      <w:sz w:val="14"/>
                      <w:szCs w:val="14"/>
                    </w:rPr>
                  </w:pPr>
                </w:p>
                <w:p w:rsidR="00FD6C8E" w:rsidRPr="00860340" w:rsidRDefault="00FD6C8E" w:rsidP="00860340">
                  <w:pPr>
                    <w:contextualSpacing/>
                    <w:jc w:val="center"/>
                    <w:rPr>
                      <w:rFonts w:eastAsia="MS Mincho"/>
                      <w:b/>
                      <w:sz w:val="14"/>
                      <w:szCs w:val="14"/>
                    </w:rPr>
                  </w:pPr>
                  <w:r w:rsidRPr="00860340">
                    <w:rPr>
                      <w:rFonts w:eastAsia="MS Mincho"/>
                      <w:b/>
                      <w:sz w:val="14"/>
                      <w:szCs w:val="14"/>
                    </w:rPr>
                    <w:t>СЗ</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w:t>
                  </w:r>
                </w:p>
              </w:tc>
              <w:tc>
                <w:tcPr>
                  <w:tcW w:w="468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Максимальная  высота зданий, строений, сооружений, м</w:t>
                  </w:r>
                </w:p>
              </w:tc>
              <w:tc>
                <w:tcPr>
                  <w:tcW w:w="1301"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New Roman"/>
                      <w:sz w:val="14"/>
                      <w:szCs w:val="14"/>
                    </w:rPr>
                    <w:t>30</w:t>
                  </w:r>
                </w:p>
              </w:tc>
              <w:tc>
                <w:tcPr>
                  <w:tcW w:w="1417"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30</w:t>
                  </w:r>
                </w:p>
              </w:tc>
              <w:tc>
                <w:tcPr>
                  <w:tcW w:w="1422" w:type="dxa"/>
                  <w:shd w:val="clear" w:color="auto" w:fill="auto"/>
                </w:tcPr>
                <w:p w:rsidR="00FD6C8E" w:rsidRPr="00860340" w:rsidRDefault="00FD6C8E" w:rsidP="00860340">
                  <w:pPr>
                    <w:contextualSpacing/>
                    <w:jc w:val="center"/>
                    <w:rPr>
                      <w:rFonts w:ascii="Cambria" w:eastAsia="MS Mincho" w:hAnsi="Cambria"/>
                      <w:sz w:val="14"/>
                      <w:szCs w:val="14"/>
                    </w:rPr>
                  </w:pPr>
                  <w:r w:rsidRPr="00860340">
                    <w:rPr>
                      <w:rFonts w:eastAsia="MS Mincho"/>
                      <w:sz w:val="14"/>
                      <w:szCs w:val="14"/>
                    </w:rPr>
                    <w:t>—</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2.</w:t>
                  </w:r>
                </w:p>
              </w:tc>
              <w:tc>
                <w:tcPr>
                  <w:tcW w:w="4680" w:type="dxa"/>
                  <w:vAlign w:val="center"/>
                </w:tcPr>
                <w:p w:rsidR="00FD6C8E" w:rsidRPr="00860340" w:rsidRDefault="00FD6C8E" w:rsidP="00860340">
                  <w:pPr>
                    <w:autoSpaceDE w:val="0"/>
                    <w:autoSpaceDN w:val="0"/>
                    <w:adjustRightInd w:val="0"/>
                    <w:contextualSpacing/>
                    <w:outlineLvl w:val="0"/>
                    <w:rPr>
                      <w:rFonts w:eastAsia="MS MinNew Roman"/>
                      <w:bCs/>
                      <w:sz w:val="14"/>
                      <w:szCs w:val="14"/>
                    </w:rPr>
                  </w:pPr>
                  <w:r w:rsidRPr="00860340">
                    <w:rPr>
                      <w:rFonts w:eastAsia="MS MinNew Roman"/>
                      <w:bCs/>
                      <w:sz w:val="14"/>
                      <w:szCs w:val="14"/>
                    </w:rPr>
                    <w:t>Минимальная высота капитальных ограждений земельных участков, м</w:t>
                  </w:r>
                </w:p>
              </w:tc>
              <w:tc>
                <w:tcPr>
                  <w:tcW w:w="1301"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2</w:t>
                  </w:r>
                </w:p>
              </w:tc>
              <w:tc>
                <w:tcPr>
                  <w:tcW w:w="1417"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2</w:t>
                  </w:r>
                </w:p>
              </w:tc>
              <w:tc>
                <w:tcPr>
                  <w:tcW w:w="1422" w:type="dxa"/>
                  <w:shd w:val="clear" w:color="auto" w:fill="auto"/>
                </w:tcPr>
                <w:p w:rsidR="00FD6C8E" w:rsidRPr="00860340" w:rsidRDefault="00FD6C8E" w:rsidP="00860340">
                  <w:pPr>
                    <w:contextualSpacing/>
                    <w:jc w:val="center"/>
                    <w:rPr>
                      <w:rFonts w:eastAsia="MS Mincho"/>
                      <w:sz w:val="14"/>
                      <w:szCs w:val="14"/>
                    </w:rPr>
                  </w:pPr>
                  <w:r w:rsidRPr="00860340">
                    <w:rPr>
                      <w:rFonts w:eastAsia="MS Mincho"/>
                      <w:sz w:val="14"/>
                      <w:szCs w:val="14"/>
                    </w:rPr>
                    <w:t>—</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3.</w:t>
                  </w:r>
                </w:p>
              </w:tc>
              <w:tc>
                <w:tcPr>
                  <w:tcW w:w="4680" w:type="dxa"/>
                  <w:vAlign w:val="center"/>
                </w:tcPr>
                <w:p w:rsidR="00FD6C8E" w:rsidRPr="00860340" w:rsidRDefault="00FD6C8E" w:rsidP="00860340">
                  <w:pPr>
                    <w:autoSpaceDE w:val="0"/>
                    <w:autoSpaceDN w:val="0"/>
                    <w:adjustRightInd w:val="0"/>
                    <w:contextualSpacing/>
                    <w:outlineLvl w:val="0"/>
                    <w:rPr>
                      <w:rFonts w:eastAsia="MS MinNew Roman"/>
                      <w:bCs/>
                      <w:sz w:val="14"/>
                      <w:szCs w:val="14"/>
                    </w:rPr>
                  </w:pPr>
                  <w:r w:rsidRPr="00860340">
                    <w:rPr>
                      <w:rFonts w:eastAsia="MS MinNew Roman"/>
                      <w:bCs/>
                      <w:sz w:val="14"/>
                      <w:szCs w:val="14"/>
                    </w:rPr>
                    <w:t>Максимальный процент застройки в границах земельного участка санитарной зоны, %</w:t>
                  </w:r>
                </w:p>
              </w:tc>
              <w:tc>
                <w:tcPr>
                  <w:tcW w:w="1301"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w:t>
                  </w:r>
                </w:p>
              </w:tc>
              <w:tc>
                <w:tcPr>
                  <w:tcW w:w="1417"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w:t>
                  </w:r>
                </w:p>
              </w:tc>
              <w:tc>
                <w:tcPr>
                  <w:tcW w:w="1422" w:type="dxa"/>
                  <w:shd w:val="clear" w:color="auto" w:fill="auto"/>
                </w:tcPr>
                <w:p w:rsidR="00FD6C8E" w:rsidRPr="00860340" w:rsidRDefault="00FD6C8E" w:rsidP="00860340">
                  <w:pPr>
                    <w:contextualSpacing/>
                    <w:jc w:val="center"/>
                    <w:rPr>
                      <w:rFonts w:eastAsia="MS Mincho"/>
                      <w:sz w:val="14"/>
                      <w:szCs w:val="14"/>
                    </w:rPr>
                  </w:pPr>
                  <w:r w:rsidRPr="00860340">
                    <w:rPr>
                      <w:rFonts w:eastAsia="MS Mincho"/>
                      <w:sz w:val="14"/>
                      <w:szCs w:val="14"/>
                    </w:rPr>
                    <w:t>10</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4.</w:t>
                  </w:r>
                </w:p>
              </w:tc>
              <w:tc>
                <w:tcPr>
                  <w:tcW w:w="468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Максимальный процент застройки в границах земельного участка при размещении производственных объектов, %</w:t>
                  </w:r>
                </w:p>
              </w:tc>
              <w:tc>
                <w:tcPr>
                  <w:tcW w:w="1301"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80</w:t>
                  </w:r>
                </w:p>
              </w:tc>
              <w:tc>
                <w:tcPr>
                  <w:tcW w:w="1417"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80</w:t>
                  </w:r>
                </w:p>
              </w:tc>
              <w:tc>
                <w:tcPr>
                  <w:tcW w:w="1422" w:type="dxa"/>
                  <w:shd w:val="clear" w:color="auto" w:fill="auto"/>
                </w:tcPr>
                <w:p w:rsidR="00FD6C8E" w:rsidRPr="00860340" w:rsidRDefault="00FD6C8E" w:rsidP="00860340">
                  <w:pPr>
                    <w:contextualSpacing/>
                    <w:jc w:val="center"/>
                    <w:rPr>
                      <w:rFonts w:eastAsia="MS Mincho"/>
                      <w:sz w:val="14"/>
                      <w:szCs w:val="14"/>
                    </w:rPr>
                  </w:pPr>
                  <w:r w:rsidRPr="00860340">
                    <w:rPr>
                      <w:rFonts w:eastAsia="MS Mincho"/>
                      <w:sz w:val="14"/>
                      <w:szCs w:val="14"/>
                    </w:rPr>
                    <w:t>—</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5.</w:t>
                  </w:r>
                </w:p>
              </w:tc>
              <w:tc>
                <w:tcPr>
                  <w:tcW w:w="468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Максимальный процент застройки в границах земельного участка при размещении коммунально-складских объектов, %</w:t>
                  </w:r>
                </w:p>
              </w:tc>
              <w:tc>
                <w:tcPr>
                  <w:tcW w:w="1301"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New Roman"/>
                      <w:sz w:val="14"/>
                      <w:szCs w:val="14"/>
                    </w:rPr>
                    <w:t>60</w:t>
                  </w:r>
                </w:p>
              </w:tc>
              <w:tc>
                <w:tcPr>
                  <w:tcW w:w="1417"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60</w:t>
                  </w:r>
                </w:p>
              </w:tc>
              <w:tc>
                <w:tcPr>
                  <w:tcW w:w="1422" w:type="dxa"/>
                  <w:shd w:val="clear" w:color="auto" w:fill="auto"/>
                </w:tcPr>
                <w:p w:rsidR="00FD6C8E" w:rsidRPr="00860340" w:rsidRDefault="00FD6C8E" w:rsidP="00860340">
                  <w:pPr>
                    <w:contextualSpacing/>
                    <w:jc w:val="center"/>
                    <w:rPr>
                      <w:rFonts w:eastAsia="MS Mincho"/>
                      <w:sz w:val="14"/>
                      <w:szCs w:val="14"/>
                    </w:rPr>
                  </w:pPr>
                  <w:r w:rsidRPr="00860340">
                    <w:rPr>
                      <w:rFonts w:eastAsia="MS Mincho"/>
                      <w:sz w:val="14"/>
                      <w:szCs w:val="14"/>
                    </w:rPr>
                    <w:t>—</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6.</w:t>
                  </w:r>
                </w:p>
              </w:tc>
              <w:tc>
                <w:tcPr>
                  <w:tcW w:w="468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Максимальный размер санитарно-защитной зоны, м</w:t>
                  </w:r>
                </w:p>
              </w:tc>
              <w:tc>
                <w:tcPr>
                  <w:tcW w:w="1301"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50</w:t>
                  </w:r>
                </w:p>
              </w:tc>
              <w:tc>
                <w:tcPr>
                  <w:tcW w:w="1417"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0</w:t>
                  </w:r>
                </w:p>
              </w:tc>
              <w:tc>
                <w:tcPr>
                  <w:tcW w:w="1422" w:type="dxa"/>
                  <w:shd w:val="clear" w:color="auto" w:fill="auto"/>
                </w:tcPr>
                <w:p w:rsidR="00FD6C8E" w:rsidRPr="00860340" w:rsidRDefault="00FD6C8E" w:rsidP="00860340">
                  <w:pPr>
                    <w:contextualSpacing/>
                    <w:jc w:val="center"/>
                    <w:rPr>
                      <w:rFonts w:eastAsia="MS Mincho"/>
                      <w:sz w:val="14"/>
                      <w:szCs w:val="14"/>
                    </w:rPr>
                  </w:pPr>
                  <w:r w:rsidRPr="00860340">
                    <w:rPr>
                      <w:rFonts w:eastAsia="MS Mincho"/>
                      <w:sz w:val="14"/>
                      <w:szCs w:val="14"/>
                    </w:rPr>
                    <w:t>—</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7.</w:t>
                  </w:r>
                </w:p>
              </w:tc>
              <w:tc>
                <w:tcPr>
                  <w:tcW w:w="468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Минимальная площадь озеленения санитарно-защитной зоны до 100 метров, % от площади санитарно-защитной зоны</w:t>
                  </w:r>
                </w:p>
              </w:tc>
              <w:tc>
                <w:tcPr>
                  <w:tcW w:w="1301"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New Roman"/>
                      <w:sz w:val="14"/>
                      <w:szCs w:val="14"/>
                    </w:rPr>
                    <w:t>60</w:t>
                  </w:r>
                </w:p>
              </w:tc>
              <w:tc>
                <w:tcPr>
                  <w:tcW w:w="1417"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___</w:t>
                  </w:r>
                </w:p>
              </w:tc>
              <w:tc>
                <w:tcPr>
                  <w:tcW w:w="1422" w:type="dxa"/>
                  <w:shd w:val="clear" w:color="auto" w:fill="auto"/>
                </w:tcPr>
                <w:p w:rsidR="00FD6C8E" w:rsidRPr="00860340" w:rsidRDefault="00FD6C8E" w:rsidP="00860340">
                  <w:pPr>
                    <w:contextualSpacing/>
                    <w:jc w:val="center"/>
                    <w:rPr>
                      <w:rFonts w:eastAsia="MS Mincho"/>
                      <w:sz w:val="14"/>
                      <w:szCs w:val="14"/>
                    </w:rPr>
                  </w:pPr>
                </w:p>
                <w:p w:rsidR="00FD6C8E" w:rsidRPr="00860340" w:rsidRDefault="00FD6C8E" w:rsidP="00860340">
                  <w:pPr>
                    <w:contextualSpacing/>
                    <w:jc w:val="center"/>
                    <w:rPr>
                      <w:rFonts w:eastAsia="MS Mincho"/>
                      <w:sz w:val="14"/>
                      <w:szCs w:val="14"/>
                    </w:rPr>
                  </w:pPr>
                  <w:r w:rsidRPr="00860340">
                    <w:rPr>
                      <w:rFonts w:eastAsia="MS Mincho"/>
                      <w:sz w:val="14"/>
                      <w:szCs w:val="14"/>
                    </w:rPr>
                    <w:t>60</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8.</w:t>
                  </w:r>
                </w:p>
              </w:tc>
              <w:tc>
                <w:tcPr>
                  <w:tcW w:w="468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Минимальная площадь озеленения санитарно-защитной зоны от 100 до 300 метров, % от площади санитарно-защитной зоны</w:t>
                  </w:r>
                </w:p>
              </w:tc>
              <w:tc>
                <w:tcPr>
                  <w:tcW w:w="1301"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New Roman"/>
                      <w:sz w:val="14"/>
                      <w:szCs w:val="14"/>
                    </w:rPr>
                    <w:t>50</w:t>
                  </w:r>
                </w:p>
              </w:tc>
              <w:tc>
                <w:tcPr>
                  <w:tcW w:w="1417"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w:t>
                  </w:r>
                </w:p>
              </w:tc>
              <w:tc>
                <w:tcPr>
                  <w:tcW w:w="1422" w:type="dxa"/>
                  <w:shd w:val="clear" w:color="auto" w:fill="auto"/>
                </w:tcPr>
                <w:p w:rsidR="00FD6C8E" w:rsidRPr="00860340" w:rsidRDefault="00FD6C8E" w:rsidP="00860340">
                  <w:pPr>
                    <w:contextualSpacing/>
                    <w:jc w:val="center"/>
                    <w:rPr>
                      <w:rFonts w:eastAsia="MS Mincho"/>
                      <w:sz w:val="14"/>
                      <w:szCs w:val="14"/>
                    </w:rPr>
                  </w:pPr>
                </w:p>
                <w:p w:rsidR="00FD6C8E" w:rsidRPr="00860340" w:rsidRDefault="00FD6C8E" w:rsidP="00860340">
                  <w:pPr>
                    <w:contextualSpacing/>
                    <w:jc w:val="center"/>
                    <w:rPr>
                      <w:rFonts w:eastAsia="MS Mincho"/>
                      <w:sz w:val="14"/>
                      <w:szCs w:val="14"/>
                    </w:rPr>
                  </w:pPr>
                  <w:r w:rsidRPr="00860340">
                    <w:rPr>
                      <w:rFonts w:eastAsia="MS Mincho"/>
                      <w:sz w:val="14"/>
                      <w:szCs w:val="14"/>
                    </w:rPr>
                    <w:t>50</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9.</w:t>
                  </w:r>
                </w:p>
              </w:tc>
              <w:tc>
                <w:tcPr>
                  <w:tcW w:w="4680" w:type="dxa"/>
                  <w:vAlign w:val="center"/>
                </w:tcPr>
                <w:p w:rsidR="00FD6C8E" w:rsidRPr="00860340" w:rsidRDefault="00FD6C8E" w:rsidP="00860340">
                  <w:pPr>
                    <w:autoSpaceDE w:val="0"/>
                    <w:autoSpaceDN w:val="0"/>
                    <w:adjustRightInd w:val="0"/>
                    <w:contextualSpacing/>
                    <w:outlineLvl w:val="0"/>
                    <w:rPr>
                      <w:rFonts w:eastAsia="MS MinNew Roman"/>
                      <w:bCs/>
                      <w:sz w:val="14"/>
                      <w:szCs w:val="14"/>
                    </w:rPr>
                  </w:pPr>
                  <w:r w:rsidRPr="00860340">
                    <w:rPr>
                      <w:rFonts w:eastAsia="MS MinNew Roman"/>
                      <w:bCs/>
                      <w:sz w:val="14"/>
                      <w:szCs w:val="14"/>
                    </w:rPr>
                    <w:t>Минимальная площадь озеленения, % от общей площади земельного участка</w:t>
                  </w:r>
                </w:p>
              </w:tc>
              <w:tc>
                <w:tcPr>
                  <w:tcW w:w="1301"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New Roman"/>
                      <w:sz w:val="14"/>
                      <w:szCs w:val="14"/>
                    </w:rPr>
                    <w:t>—</w:t>
                  </w:r>
                </w:p>
              </w:tc>
              <w:tc>
                <w:tcPr>
                  <w:tcW w:w="1417"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w:t>
                  </w:r>
                </w:p>
              </w:tc>
              <w:tc>
                <w:tcPr>
                  <w:tcW w:w="1422" w:type="dxa"/>
                  <w:shd w:val="clear" w:color="auto" w:fill="auto"/>
                </w:tcPr>
                <w:p w:rsidR="00FD6C8E" w:rsidRPr="00860340" w:rsidRDefault="00FD6C8E" w:rsidP="00860340">
                  <w:pPr>
                    <w:contextualSpacing/>
                    <w:jc w:val="center"/>
                    <w:rPr>
                      <w:rFonts w:eastAsia="MS Mincho"/>
                      <w:sz w:val="14"/>
                      <w:szCs w:val="14"/>
                    </w:rPr>
                  </w:pPr>
                </w:p>
                <w:p w:rsidR="00FD6C8E" w:rsidRPr="00860340" w:rsidRDefault="00FD6C8E" w:rsidP="00860340">
                  <w:pPr>
                    <w:contextualSpacing/>
                    <w:jc w:val="center"/>
                    <w:rPr>
                      <w:rFonts w:eastAsia="MS Mincho"/>
                      <w:sz w:val="14"/>
                      <w:szCs w:val="14"/>
                    </w:rPr>
                  </w:pPr>
                  <w:r w:rsidRPr="00860340">
                    <w:rPr>
                      <w:rFonts w:eastAsia="MS Mincho"/>
                      <w:sz w:val="14"/>
                      <w:szCs w:val="14"/>
                    </w:rPr>
                    <w:t>20</w:t>
                  </w:r>
                </w:p>
              </w:tc>
            </w:tr>
          </w:tbl>
          <w:p w:rsidR="00FD6C8E" w:rsidRPr="00860340" w:rsidRDefault="00FD6C8E" w:rsidP="00860340">
            <w:pPr>
              <w:spacing w:before="360" w:after="240"/>
              <w:contextualSpacing/>
              <w:outlineLvl w:val="2"/>
              <w:rPr>
                <w:rFonts w:eastAsia="MS ??"/>
                <w:b/>
                <w:sz w:val="14"/>
                <w:szCs w:val="14"/>
              </w:rPr>
            </w:pPr>
            <w:r w:rsidRPr="00860340">
              <w:rPr>
                <w:rFonts w:eastAsia="MS ??"/>
                <w:b/>
                <w:sz w:val="14"/>
                <w:szCs w:val="14"/>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860"/>
              <w:gridCol w:w="3960"/>
            </w:tblGrid>
            <w:tr w:rsidR="00FD6C8E" w:rsidRPr="00860340" w:rsidTr="00FD6C8E">
              <w:tc>
                <w:tcPr>
                  <w:tcW w:w="540" w:type="dxa"/>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w:t>
                  </w:r>
                </w:p>
              </w:tc>
              <w:tc>
                <w:tcPr>
                  <w:tcW w:w="4860" w:type="dxa"/>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Наименование параметра</w:t>
                  </w:r>
                </w:p>
              </w:tc>
              <w:tc>
                <w:tcPr>
                  <w:tcW w:w="3960" w:type="dxa"/>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Значение предельных параметров</w:t>
                  </w:r>
                </w:p>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 xml:space="preserve"> в зонах, </w:t>
                  </w:r>
                  <w:proofErr w:type="spellStart"/>
                  <w:r w:rsidRPr="00860340">
                    <w:rPr>
                      <w:rFonts w:eastAsia="MS Mincho"/>
                      <w:b/>
                      <w:sz w:val="14"/>
                      <w:szCs w:val="14"/>
                    </w:rPr>
                    <w:t>подзонах</w:t>
                  </w:r>
                  <w:proofErr w:type="spellEnd"/>
                  <w:r w:rsidRPr="00860340">
                    <w:rPr>
                      <w:rFonts w:eastAsia="MS Mincho"/>
                      <w:b/>
                      <w:sz w:val="14"/>
                      <w:szCs w:val="14"/>
                    </w:rPr>
                    <w:t>:</w:t>
                  </w:r>
                </w:p>
              </w:tc>
            </w:tr>
          </w:tbl>
          <w:p w:rsidR="00FD6C8E" w:rsidRPr="00860340" w:rsidRDefault="00FD6C8E" w:rsidP="00860340">
            <w:pPr>
              <w:contextualSpacing/>
              <w:rPr>
                <w:rFonts w:eastAsia="MS Mincho"/>
                <w:sz w:val="14"/>
                <w:szCs w:val="14"/>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860"/>
              <w:gridCol w:w="1440"/>
              <w:gridCol w:w="1260"/>
              <w:gridCol w:w="1260"/>
            </w:tblGrid>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b/>
                      <w:sz w:val="14"/>
                      <w:szCs w:val="14"/>
                    </w:rPr>
                  </w:pPr>
                </w:p>
              </w:tc>
              <w:tc>
                <w:tcPr>
                  <w:tcW w:w="4860" w:type="dxa"/>
                  <w:vAlign w:val="center"/>
                </w:tcPr>
                <w:p w:rsidR="00FD6C8E" w:rsidRPr="00860340" w:rsidRDefault="00FD6C8E" w:rsidP="00860340">
                  <w:pPr>
                    <w:autoSpaceDE w:val="0"/>
                    <w:autoSpaceDN w:val="0"/>
                    <w:adjustRightInd w:val="0"/>
                    <w:contextualSpacing/>
                    <w:outlineLvl w:val="0"/>
                    <w:rPr>
                      <w:rFonts w:eastAsia="MS Mincho"/>
                      <w:b/>
                      <w:sz w:val="14"/>
                      <w:szCs w:val="14"/>
                    </w:rPr>
                  </w:pPr>
                </w:p>
                <w:p w:rsidR="00FD6C8E" w:rsidRPr="00860340" w:rsidRDefault="00FD6C8E" w:rsidP="00860340">
                  <w:pPr>
                    <w:autoSpaceDE w:val="0"/>
                    <w:autoSpaceDN w:val="0"/>
                    <w:adjustRightInd w:val="0"/>
                    <w:contextualSpacing/>
                    <w:outlineLvl w:val="0"/>
                    <w:rPr>
                      <w:rFonts w:eastAsia="MS Mincho"/>
                      <w:b/>
                      <w:sz w:val="14"/>
                      <w:szCs w:val="14"/>
                    </w:rPr>
                  </w:pPr>
                </w:p>
              </w:tc>
              <w:tc>
                <w:tcPr>
                  <w:tcW w:w="1440" w:type="dxa"/>
                  <w:vAlign w:val="center"/>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Сх1</w:t>
                  </w:r>
                </w:p>
              </w:tc>
              <w:tc>
                <w:tcPr>
                  <w:tcW w:w="1260" w:type="dxa"/>
                  <w:vAlign w:val="center"/>
                </w:tcPr>
                <w:p w:rsidR="00FD6C8E" w:rsidRPr="00860340" w:rsidRDefault="00FD6C8E" w:rsidP="00860340">
                  <w:pPr>
                    <w:autoSpaceDE w:val="0"/>
                    <w:autoSpaceDN w:val="0"/>
                    <w:adjustRightInd w:val="0"/>
                    <w:ind w:right="224"/>
                    <w:contextualSpacing/>
                    <w:jc w:val="center"/>
                    <w:outlineLvl w:val="0"/>
                    <w:rPr>
                      <w:rFonts w:eastAsia="MS Mincho"/>
                      <w:b/>
                      <w:sz w:val="14"/>
                      <w:szCs w:val="14"/>
                    </w:rPr>
                  </w:pPr>
                  <w:r w:rsidRPr="00860340">
                    <w:rPr>
                      <w:rFonts w:eastAsia="MS Mincho"/>
                      <w:b/>
                      <w:sz w:val="14"/>
                      <w:szCs w:val="14"/>
                    </w:rPr>
                    <w:t>Сх2</w:t>
                  </w:r>
                </w:p>
              </w:tc>
              <w:tc>
                <w:tcPr>
                  <w:tcW w:w="1260" w:type="dxa"/>
                  <w:vAlign w:val="center"/>
                </w:tcPr>
                <w:p w:rsidR="00FD6C8E" w:rsidRPr="00860340" w:rsidRDefault="00FD6C8E" w:rsidP="00860340">
                  <w:pPr>
                    <w:autoSpaceDE w:val="0"/>
                    <w:autoSpaceDN w:val="0"/>
                    <w:adjustRightInd w:val="0"/>
                    <w:ind w:right="224"/>
                    <w:contextualSpacing/>
                    <w:jc w:val="center"/>
                    <w:outlineLvl w:val="0"/>
                    <w:rPr>
                      <w:rFonts w:eastAsia="MS Mincho"/>
                      <w:b/>
                      <w:sz w:val="14"/>
                      <w:szCs w:val="14"/>
                    </w:rPr>
                  </w:pPr>
                  <w:r w:rsidRPr="00860340">
                    <w:rPr>
                      <w:rFonts w:eastAsia="MS Mincho"/>
                      <w:b/>
                      <w:sz w:val="14"/>
                      <w:szCs w:val="14"/>
                    </w:rPr>
                    <w:t>Сх3</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w:t>
                  </w:r>
                </w:p>
              </w:tc>
              <w:tc>
                <w:tcPr>
                  <w:tcW w:w="486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Максимальная  высота зданий, строений, сооружений, м</w:t>
                  </w:r>
                </w:p>
              </w:tc>
              <w:tc>
                <w:tcPr>
                  <w:tcW w:w="1440"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w:t>
                  </w:r>
                </w:p>
              </w:tc>
              <w:tc>
                <w:tcPr>
                  <w:tcW w:w="1260" w:type="dxa"/>
                  <w:shd w:val="clear" w:color="auto" w:fill="E0E0E0"/>
                </w:tcPr>
                <w:p w:rsidR="00FD6C8E" w:rsidRPr="00860340" w:rsidRDefault="00FD6C8E" w:rsidP="00860340">
                  <w:pPr>
                    <w:contextualSpacing/>
                    <w:jc w:val="center"/>
                    <w:rPr>
                      <w:rFonts w:eastAsia="MS Mincho"/>
                      <w:sz w:val="14"/>
                      <w:szCs w:val="14"/>
                    </w:rPr>
                  </w:pPr>
                  <w:r w:rsidRPr="00860340">
                    <w:rPr>
                      <w:rFonts w:eastAsia="MS Mincho"/>
                      <w:sz w:val="14"/>
                      <w:szCs w:val="14"/>
                    </w:rPr>
                    <w:t>30</w:t>
                  </w:r>
                </w:p>
              </w:tc>
              <w:tc>
                <w:tcPr>
                  <w:tcW w:w="1260" w:type="dxa"/>
                  <w:shd w:val="clear" w:color="auto" w:fill="E0E0E0"/>
                </w:tcPr>
                <w:p w:rsidR="00FD6C8E" w:rsidRPr="00860340" w:rsidRDefault="00FD6C8E" w:rsidP="00860340">
                  <w:pPr>
                    <w:contextualSpacing/>
                    <w:jc w:val="center"/>
                    <w:rPr>
                      <w:rFonts w:eastAsia="MS Mincho"/>
                      <w:sz w:val="14"/>
                      <w:szCs w:val="14"/>
                    </w:rPr>
                  </w:pPr>
                  <w:r w:rsidRPr="00860340">
                    <w:rPr>
                      <w:rFonts w:eastAsia="MS Mincho"/>
                      <w:sz w:val="14"/>
                      <w:szCs w:val="14"/>
                    </w:rPr>
                    <w:t>12</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2.</w:t>
                  </w:r>
                </w:p>
              </w:tc>
              <w:tc>
                <w:tcPr>
                  <w:tcW w:w="4860" w:type="dxa"/>
                  <w:vAlign w:val="center"/>
                </w:tcPr>
                <w:p w:rsidR="00FD6C8E" w:rsidRPr="00860340" w:rsidRDefault="00FD6C8E" w:rsidP="00860340">
                  <w:pPr>
                    <w:autoSpaceDE w:val="0"/>
                    <w:autoSpaceDN w:val="0"/>
                    <w:adjustRightInd w:val="0"/>
                    <w:contextualSpacing/>
                    <w:outlineLvl w:val="0"/>
                    <w:rPr>
                      <w:rFonts w:eastAsia="MS MinNew Roman"/>
                      <w:bCs/>
                      <w:sz w:val="14"/>
                      <w:szCs w:val="14"/>
                    </w:rPr>
                  </w:pPr>
                  <w:r w:rsidRPr="00860340">
                    <w:rPr>
                      <w:rFonts w:eastAsia="MS MinNew Roman"/>
                      <w:bCs/>
                      <w:sz w:val="14"/>
                      <w:szCs w:val="14"/>
                    </w:rPr>
                    <w:t>Максимальный процент застройки в границах земельного участка, %</w:t>
                  </w:r>
                </w:p>
              </w:tc>
              <w:tc>
                <w:tcPr>
                  <w:tcW w:w="14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3.</w:t>
                  </w:r>
                </w:p>
              </w:tc>
              <w:tc>
                <w:tcPr>
                  <w:tcW w:w="486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Максимальный процент застройки в границах земельного участка при размещении производственных объектов, %</w:t>
                  </w:r>
                </w:p>
              </w:tc>
              <w:tc>
                <w:tcPr>
                  <w:tcW w:w="14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80</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4.</w:t>
                  </w:r>
                </w:p>
              </w:tc>
              <w:tc>
                <w:tcPr>
                  <w:tcW w:w="486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Максимальный процент застройки в границах земельного участка при размещении коммунально-складских объектов, %</w:t>
                  </w:r>
                </w:p>
              </w:tc>
              <w:tc>
                <w:tcPr>
                  <w:tcW w:w="1440"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60</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5.</w:t>
                  </w:r>
                </w:p>
              </w:tc>
              <w:tc>
                <w:tcPr>
                  <w:tcW w:w="486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Максимальный размер санитарно-защитной зоны, м</w:t>
                  </w:r>
                </w:p>
              </w:tc>
              <w:tc>
                <w:tcPr>
                  <w:tcW w:w="14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50</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6.</w:t>
                  </w:r>
                </w:p>
              </w:tc>
              <w:tc>
                <w:tcPr>
                  <w:tcW w:w="486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Минимальная площадь озеленения санитарно-защитной зоны до 300 метров, % от площади санитарно-защитной зоны</w:t>
                  </w:r>
                </w:p>
              </w:tc>
              <w:tc>
                <w:tcPr>
                  <w:tcW w:w="1440"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60</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7.</w:t>
                  </w:r>
                </w:p>
              </w:tc>
              <w:tc>
                <w:tcPr>
                  <w:tcW w:w="486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New Roman"/>
                      <w:bCs/>
                      <w:sz w:val="14"/>
                      <w:szCs w:val="14"/>
                    </w:rPr>
                    <w:t>Минимальная площадь озеленения санитарно-защитной зоны от 300 до 1000 метров, % от площади санитарно-защитной зоны</w:t>
                  </w:r>
                </w:p>
              </w:tc>
              <w:tc>
                <w:tcPr>
                  <w:tcW w:w="1440" w:type="dxa"/>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50</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8.</w:t>
                  </w:r>
                </w:p>
              </w:tc>
              <w:tc>
                <w:tcPr>
                  <w:tcW w:w="4860" w:type="dxa"/>
                  <w:vAlign w:val="center"/>
                </w:tcPr>
                <w:p w:rsidR="00FD6C8E" w:rsidRPr="00860340" w:rsidRDefault="00FD6C8E" w:rsidP="00860340">
                  <w:pPr>
                    <w:autoSpaceDE w:val="0"/>
                    <w:autoSpaceDN w:val="0"/>
                    <w:adjustRightInd w:val="0"/>
                    <w:contextualSpacing/>
                    <w:outlineLvl w:val="0"/>
                    <w:rPr>
                      <w:rFonts w:eastAsia="MS MinNew Roman"/>
                      <w:bCs/>
                      <w:sz w:val="14"/>
                      <w:szCs w:val="14"/>
                    </w:rPr>
                  </w:pPr>
                  <w:r w:rsidRPr="00860340">
                    <w:rPr>
                      <w:rFonts w:eastAsia="MS MinNew Roman"/>
                      <w:bCs/>
                      <w:sz w:val="14"/>
                      <w:szCs w:val="14"/>
                    </w:rPr>
                    <w:t>Минимальный размер земельного участка для ведения садоводства, кв.м</w:t>
                  </w:r>
                </w:p>
              </w:tc>
              <w:tc>
                <w:tcPr>
                  <w:tcW w:w="1440"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300</w:t>
                  </w:r>
                </w:p>
              </w:tc>
              <w:tc>
                <w:tcPr>
                  <w:tcW w:w="1260" w:type="dxa"/>
                  <w:shd w:val="clear" w:color="auto" w:fill="E0E0E0"/>
                </w:tcPr>
                <w:p w:rsidR="00FD6C8E" w:rsidRPr="00860340" w:rsidRDefault="00FD6C8E" w:rsidP="00860340">
                  <w:pPr>
                    <w:contextualSpacing/>
                    <w:jc w:val="center"/>
                    <w:rPr>
                      <w:rFonts w:eastAsia="MS Mincho"/>
                      <w:sz w:val="14"/>
                      <w:szCs w:val="14"/>
                    </w:rPr>
                  </w:pPr>
                  <w:r w:rsidRPr="00860340">
                    <w:rPr>
                      <w:rFonts w:eastAsia="MS Mincho"/>
                      <w:sz w:val="14"/>
                      <w:szCs w:val="14"/>
                    </w:rPr>
                    <w:t>—</w:t>
                  </w:r>
                </w:p>
              </w:tc>
              <w:tc>
                <w:tcPr>
                  <w:tcW w:w="1260" w:type="dxa"/>
                  <w:shd w:val="clear" w:color="auto" w:fill="E0E0E0"/>
                </w:tcPr>
                <w:p w:rsidR="00FD6C8E" w:rsidRPr="00860340" w:rsidRDefault="00FD6C8E" w:rsidP="00860340">
                  <w:pPr>
                    <w:contextualSpacing/>
                    <w:rPr>
                      <w:rFonts w:eastAsia="MS Mincho"/>
                      <w:sz w:val="14"/>
                      <w:szCs w:val="14"/>
                    </w:rPr>
                  </w:pPr>
                </w:p>
                <w:p w:rsidR="00FD6C8E" w:rsidRPr="00860340" w:rsidRDefault="00FD6C8E" w:rsidP="00860340">
                  <w:pPr>
                    <w:contextualSpacing/>
                    <w:rPr>
                      <w:rFonts w:eastAsia="MS Mincho"/>
                      <w:sz w:val="14"/>
                      <w:szCs w:val="14"/>
                    </w:rPr>
                  </w:pPr>
                  <w:r w:rsidRPr="00860340">
                    <w:rPr>
                      <w:rFonts w:eastAsia="MS Mincho"/>
                      <w:sz w:val="14"/>
                      <w:szCs w:val="14"/>
                    </w:rPr>
                    <w:t xml:space="preserve">       300</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9.</w:t>
                  </w:r>
                </w:p>
              </w:tc>
              <w:tc>
                <w:tcPr>
                  <w:tcW w:w="4860" w:type="dxa"/>
                  <w:vAlign w:val="center"/>
                </w:tcPr>
                <w:p w:rsidR="00FD6C8E" w:rsidRPr="00860340" w:rsidRDefault="00FD6C8E" w:rsidP="00860340">
                  <w:pPr>
                    <w:autoSpaceDE w:val="0"/>
                    <w:autoSpaceDN w:val="0"/>
                    <w:adjustRightInd w:val="0"/>
                    <w:contextualSpacing/>
                    <w:outlineLvl w:val="0"/>
                    <w:rPr>
                      <w:rFonts w:eastAsia="MS MinNew Roman"/>
                      <w:bCs/>
                      <w:sz w:val="14"/>
                      <w:szCs w:val="14"/>
                    </w:rPr>
                  </w:pPr>
                  <w:r w:rsidRPr="00860340">
                    <w:rPr>
                      <w:rFonts w:eastAsia="MS MinNew Roman"/>
                      <w:bCs/>
                      <w:sz w:val="14"/>
                      <w:szCs w:val="14"/>
                    </w:rPr>
                    <w:t>Минимальный размер земельного участка для ведения огородничества, кв.м</w:t>
                  </w:r>
                </w:p>
              </w:tc>
              <w:tc>
                <w:tcPr>
                  <w:tcW w:w="1440"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New Roman"/>
                      <w:sz w:val="14"/>
                      <w:szCs w:val="14"/>
                    </w:rPr>
                  </w:pPr>
                  <w:r w:rsidRPr="00860340">
                    <w:rPr>
                      <w:rFonts w:eastAsia="MS Mincho"/>
                      <w:sz w:val="14"/>
                      <w:szCs w:val="14"/>
                    </w:rPr>
                    <w:t>200</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sz w:val="14"/>
                      <w:szCs w:val="14"/>
                    </w:rPr>
                    <w:t>—</w:t>
                  </w:r>
                </w:p>
              </w:tc>
              <w:tc>
                <w:tcPr>
                  <w:tcW w:w="1260" w:type="dxa"/>
                  <w:shd w:val="clear" w:color="auto" w:fill="auto"/>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200</w:t>
                  </w:r>
                </w:p>
              </w:tc>
            </w:tr>
          </w:tbl>
          <w:p w:rsidR="00FD6C8E" w:rsidRPr="00860340" w:rsidRDefault="00FD6C8E" w:rsidP="00860340">
            <w:pPr>
              <w:tabs>
                <w:tab w:val="left" w:pos="284"/>
                <w:tab w:val="left" w:pos="567"/>
              </w:tabs>
              <w:contextualSpacing/>
              <w:jc w:val="both"/>
              <w:rPr>
                <w:rFonts w:eastAsia="Calibri"/>
                <w:sz w:val="14"/>
                <w:szCs w:val="14"/>
              </w:rPr>
            </w:pPr>
          </w:p>
          <w:p w:rsidR="00FD6C8E" w:rsidRPr="00860340" w:rsidRDefault="00FD6C8E" w:rsidP="00860340">
            <w:pPr>
              <w:tabs>
                <w:tab w:val="left" w:pos="284"/>
                <w:tab w:val="left" w:pos="567"/>
              </w:tabs>
              <w:contextualSpacing/>
              <w:jc w:val="both"/>
              <w:rPr>
                <w:rFonts w:eastAsia="Calibri"/>
                <w:sz w:val="14"/>
                <w:szCs w:val="14"/>
              </w:rPr>
            </w:pPr>
            <w:r w:rsidRPr="00860340">
              <w:rPr>
                <w:rFonts w:eastAsia="Calibri"/>
                <w:sz w:val="14"/>
                <w:szCs w:val="14"/>
              </w:rPr>
              <w:t>4. Дополнить Правила землепользования и застройки статьей следующего содержания:</w:t>
            </w:r>
          </w:p>
          <w:p w:rsidR="00FD6C8E" w:rsidRPr="00860340" w:rsidRDefault="00FD6C8E" w:rsidP="00860340">
            <w:pPr>
              <w:tabs>
                <w:tab w:val="left" w:pos="284"/>
                <w:tab w:val="left" w:pos="567"/>
              </w:tabs>
              <w:contextualSpacing/>
              <w:jc w:val="center"/>
              <w:rPr>
                <w:rFonts w:eastAsia="Calibri"/>
                <w:sz w:val="14"/>
                <w:szCs w:val="14"/>
              </w:rPr>
            </w:pPr>
            <w:r w:rsidRPr="00860340">
              <w:rPr>
                <w:rFonts w:eastAsia="MS ??"/>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780"/>
              <w:gridCol w:w="5040"/>
            </w:tblGrid>
            <w:tr w:rsidR="00FD6C8E" w:rsidRPr="00860340" w:rsidTr="00FD6C8E">
              <w:tc>
                <w:tcPr>
                  <w:tcW w:w="540" w:type="dxa"/>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w:t>
                  </w:r>
                </w:p>
              </w:tc>
              <w:tc>
                <w:tcPr>
                  <w:tcW w:w="3780" w:type="dxa"/>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Наименование параметра</w:t>
                  </w:r>
                </w:p>
              </w:tc>
              <w:tc>
                <w:tcPr>
                  <w:tcW w:w="5040" w:type="dxa"/>
                </w:tcPr>
                <w:p w:rsidR="00FD6C8E" w:rsidRPr="00860340" w:rsidRDefault="00FD6C8E" w:rsidP="00860340">
                  <w:pPr>
                    <w:contextualSpacing/>
                    <w:rPr>
                      <w:rFonts w:ascii="Cambria" w:eastAsia="MS Mincho" w:hAnsi="Cambria"/>
                      <w:sz w:val="14"/>
                      <w:szCs w:val="14"/>
                    </w:rPr>
                  </w:pPr>
                  <w:r w:rsidRPr="00860340">
                    <w:rPr>
                      <w:rFonts w:eastAsia="MS Mincho"/>
                      <w:b/>
                      <w:sz w:val="14"/>
                      <w:szCs w:val="14"/>
                    </w:rPr>
                    <w:t xml:space="preserve">Значение предельных параметров в зонах, </w:t>
                  </w:r>
                  <w:proofErr w:type="spellStart"/>
                  <w:r w:rsidRPr="00860340">
                    <w:rPr>
                      <w:rFonts w:eastAsia="MS Mincho"/>
                      <w:b/>
                      <w:sz w:val="14"/>
                      <w:szCs w:val="14"/>
                    </w:rPr>
                    <w:t>подзонах</w:t>
                  </w:r>
                  <w:proofErr w:type="spellEnd"/>
                  <w:r w:rsidRPr="00860340">
                    <w:rPr>
                      <w:rFonts w:eastAsia="MS Mincho"/>
                      <w:b/>
                      <w:sz w:val="14"/>
                      <w:szCs w:val="14"/>
                    </w:rPr>
                    <w:t>:</w:t>
                  </w:r>
                </w:p>
              </w:tc>
            </w:tr>
          </w:tbl>
          <w:p w:rsidR="00FD6C8E" w:rsidRPr="00860340" w:rsidRDefault="00FD6C8E" w:rsidP="00860340">
            <w:pPr>
              <w:contextualSpacing/>
              <w:rPr>
                <w:rFonts w:eastAsia="MS Mincho"/>
                <w:sz w:val="14"/>
                <w:szCs w:val="14"/>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780"/>
              <w:gridCol w:w="1260"/>
              <w:gridCol w:w="1260"/>
              <w:gridCol w:w="1260"/>
              <w:gridCol w:w="1260"/>
            </w:tblGrid>
            <w:tr w:rsidR="00FD6C8E" w:rsidRPr="00860340" w:rsidTr="00FD6C8E">
              <w:trPr>
                <w:cantSplit/>
                <w:trHeight w:val="9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b/>
                      <w:sz w:val="14"/>
                      <w:szCs w:val="14"/>
                    </w:rPr>
                  </w:pPr>
                </w:p>
              </w:tc>
              <w:tc>
                <w:tcPr>
                  <w:tcW w:w="3780" w:type="dxa"/>
                  <w:vAlign w:val="center"/>
                </w:tcPr>
                <w:p w:rsidR="00FD6C8E" w:rsidRPr="00860340" w:rsidRDefault="00FD6C8E" w:rsidP="00860340">
                  <w:pPr>
                    <w:autoSpaceDE w:val="0"/>
                    <w:autoSpaceDN w:val="0"/>
                    <w:adjustRightInd w:val="0"/>
                    <w:contextualSpacing/>
                    <w:jc w:val="center"/>
                    <w:outlineLvl w:val="0"/>
                    <w:rPr>
                      <w:rFonts w:eastAsia="MS Mincho"/>
                      <w:b/>
                      <w:sz w:val="14"/>
                      <w:szCs w:val="14"/>
                    </w:rPr>
                  </w:pPr>
                </w:p>
                <w:p w:rsidR="00FD6C8E" w:rsidRPr="00860340" w:rsidRDefault="00FD6C8E" w:rsidP="00860340">
                  <w:pPr>
                    <w:autoSpaceDE w:val="0"/>
                    <w:autoSpaceDN w:val="0"/>
                    <w:adjustRightInd w:val="0"/>
                    <w:contextualSpacing/>
                    <w:jc w:val="center"/>
                    <w:outlineLvl w:val="0"/>
                    <w:rPr>
                      <w:rFonts w:eastAsia="MS Mincho"/>
                      <w:b/>
                      <w:sz w:val="14"/>
                      <w:szCs w:val="14"/>
                    </w:rPr>
                  </w:pPr>
                </w:p>
              </w:tc>
              <w:tc>
                <w:tcPr>
                  <w:tcW w:w="1260" w:type="dxa"/>
                  <w:vAlign w:val="center"/>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Р1</w:t>
                  </w:r>
                </w:p>
              </w:tc>
              <w:tc>
                <w:tcPr>
                  <w:tcW w:w="1260" w:type="dxa"/>
                  <w:vAlign w:val="center"/>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Р2</w:t>
                  </w:r>
                </w:p>
              </w:tc>
              <w:tc>
                <w:tcPr>
                  <w:tcW w:w="1260" w:type="dxa"/>
                  <w:vAlign w:val="center"/>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Р3</w:t>
                  </w:r>
                </w:p>
              </w:tc>
              <w:tc>
                <w:tcPr>
                  <w:tcW w:w="1260" w:type="dxa"/>
                  <w:vAlign w:val="center"/>
                </w:tcPr>
                <w:p w:rsidR="00FD6C8E" w:rsidRPr="00860340" w:rsidRDefault="00FD6C8E" w:rsidP="00860340">
                  <w:pPr>
                    <w:autoSpaceDE w:val="0"/>
                    <w:autoSpaceDN w:val="0"/>
                    <w:adjustRightInd w:val="0"/>
                    <w:contextualSpacing/>
                    <w:jc w:val="center"/>
                    <w:outlineLvl w:val="0"/>
                    <w:rPr>
                      <w:rFonts w:eastAsia="MS Mincho"/>
                      <w:b/>
                      <w:sz w:val="14"/>
                      <w:szCs w:val="14"/>
                    </w:rPr>
                  </w:pPr>
                  <w:r w:rsidRPr="00860340">
                    <w:rPr>
                      <w:rFonts w:eastAsia="MS Mincho"/>
                      <w:b/>
                      <w:sz w:val="14"/>
                      <w:szCs w:val="14"/>
                    </w:rPr>
                    <w:t>Р4</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w:t>
                  </w:r>
                </w:p>
              </w:tc>
              <w:tc>
                <w:tcPr>
                  <w:tcW w:w="3780" w:type="dxa"/>
                  <w:vAlign w:val="center"/>
                </w:tcPr>
                <w:p w:rsidR="00FD6C8E" w:rsidRPr="00860340" w:rsidRDefault="00FD6C8E" w:rsidP="00860340">
                  <w:pPr>
                    <w:autoSpaceDE w:val="0"/>
                    <w:autoSpaceDN w:val="0"/>
                    <w:adjustRightInd w:val="0"/>
                    <w:contextualSpacing/>
                    <w:outlineLvl w:val="0"/>
                    <w:rPr>
                      <w:rFonts w:eastAsia="MS MinNew Roman"/>
                      <w:bCs/>
                      <w:sz w:val="14"/>
                      <w:szCs w:val="14"/>
                    </w:rPr>
                  </w:pPr>
                  <w:r w:rsidRPr="00860340">
                    <w:rPr>
                      <w:rFonts w:eastAsia="MS MinNew Roman"/>
                      <w:bCs/>
                      <w:sz w:val="14"/>
                      <w:szCs w:val="14"/>
                    </w:rPr>
                    <w:t>Максимальная высота зданий, строений, сооружений, м</w:t>
                  </w:r>
                </w:p>
              </w:tc>
              <w:tc>
                <w:tcPr>
                  <w:tcW w:w="1260"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New Roman"/>
                      <w:sz w:val="14"/>
                      <w:szCs w:val="14"/>
                    </w:rPr>
                    <w:t>15</w:t>
                  </w:r>
                </w:p>
              </w:tc>
              <w:tc>
                <w:tcPr>
                  <w:tcW w:w="126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w:t>
                  </w:r>
                </w:p>
              </w:tc>
              <w:tc>
                <w:tcPr>
                  <w:tcW w:w="1260" w:type="dxa"/>
                  <w:shd w:val="clear" w:color="auto" w:fill="E0E0E0"/>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15</w:t>
                  </w:r>
                </w:p>
              </w:tc>
              <w:tc>
                <w:tcPr>
                  <w:tcW w:w="126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15</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2.</w:t>
                  </w:r>
                </w:p>
              </w:tc>
              <w:tc>
                <w:tcPr>
                  <w:tcW w:w="3780" w:type="dxa"/>
                  <w:vAlign w:val="center"/>
                </w:tcPr>
                <w:p w:rsidR="00FD6C8E" w:rsidRPr="00860340" w:rsidRDefault="00FD6C8E" w:rsidP="00860340">
                  <w:pPr>
                    <w:autoSpaceDE w:val="0"/>
                    <w:autoSpaceDN w:val="0"/>
                    <w:adjustRightInd w:val="0"/>
                    <w:contextualSpacing/>
                    <w:outlineLvl w:val="0"/>
                    <w:rPr>
                      <w:rFonts w:eastAsia="MS MinNew Roman"/>
                      <w:bCs/>
                      <w:sz w:val="14"/>
                      <w:szCs w:val="14"/>
                    </w:rPr>
                  </w:pPr>
                  <w:r w:rsidRPr="00860340">
                    <w:rPr>
                      <w:rFonts w:eastAsia="MS MinNew Roman"/>
                      <w:bCs/>
                      <w:sz w:val="14"/>
                      <w:szCs w:val="14"/>
                    </w:rPr>
                    <w:t>Минимальная площадь земельного участка, кв.м</w:t>
                  </w:r>
                </w:p>
              </w:tc>
              <w:tc>
                <w:tcPr>
                  <w:tcW w:w="1260"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New Roman"/>
                      <w:sz w:val="14"/>
                      <w:szCs w:val="14"/>
                    </w:rPr>
                    <w:t>300</w:t>
                  </w:r>
                </w:p>
              </w:tc>
              <w:tc>
                <w:tcPr>
                  <w:tcW w:w="1260" w:type="dxa"/>
                  <w:vAlign w:val="center"/>
                </w:tcPr>
                <w:p w:rsidR="00FD6C8E" w:rsidRPr="00860340" w:rsidRDefault="00FD6C8E" w:rsidP="00860340">
                  <w:pPr>
                    <w:autoSpaceDE w:val="0"/>
                    <w:autoSpaceDN w:val="0"/>
                    <w:adjustRightInd w:val="0"/>
                    <w:contextualSpacing/>
                    <w:outlineLvl w:val="0"/>
                    <w:rPr>
                      <w:rFonts w:eastAsia="MS Mincho"/>
                      <w:sz w:val="14"/>
                      <w:szCs w:val="14"/>
                    </w:rPr>
                  </w:pPr>
                  <w:r w:rsidRPr="00860340">
                    <w:rPr>
                      <w:rFonts w:eastAsia="MS Mincho"/>
                      <w:sz w:val="14"/>
                      <w:szCs w:val="14"/>
                    </w:rPr>
                    <w:t xml:space="preserve">      300</w:t>
                  </w:r>
                </w:p>
              </w:tc>
              <w:tc>
                <w:tcPr>
                  <w:tcW w:w="1260"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300</w:t>
                  </w:r>
                </w:p>
              </w:tc>
              <w:tc>
                <w:tcPr>
                  <w:tcW w:w="126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300</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3.</w:t>
                  </w:r>
                </w:p>
              </w:tc>
              <w:tc>
                <w:tcPr>
                  <w:tcW w:w="3780" w:type="dxa"/>
                  <w:vAlign w:val="center"/>
                </w:tcPr>
                <w:p w:rsidR="00FD6C8E" w:rsidRPr="00860340" w:rsidRDefault="00FD6C8E" w:rsidP="00860340">
                  <w:pPr>
                    <w:autoSpaceDE w:val="0"/>
                    <w:autoSpaceDN w:val="0"/>
                    <w:adjustRightInd w:val="0"/>
                    <w:contextualSpacing/>
                    <w:outlineLvl w:val="0"/>
                    <w:rPr>
                      <w:rFonts w:eastAsia="MS MinNew Roman"/>
                      <w:bCs/>
                      <w:sz w:val="14"/>
                      <w:szCs w:val="14"/>
                    </w:rPr>
                  </w:pPr>
                  <w:r w:rsidRPr="00860340">
                    <w:rPr>
                      <w:rFonts w:eastAsia="MS MinNew Roman"/>
                      <w:bCs/>
                      <w:sz w:val="14"/>
                      <w:szCs w:val="14"/>
                    </w:rPr>
                    <w:t>Максимальная площадь объектов физкультуры и спорта открытого типа, кв.м</w:t>
                  </w:r>
                </w:p>
              </w:tc>
              <w:tc>
                <w:tcPr>
                  <w:tcW w:w="1260"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New Roman"/>
                      <w:sz w:val="14"/>
                      <w:szCs w:val="14"/>
                    </w:rPr>
                    <w:t>3000</w:t>
                  </w:r>
                </w:p>
              </w:tc>
              <w:tc>
                <w:tcPr>
                  <w:tcW w:w="126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w:t>
                  </w:r>
                </w:p>
              </w:tc>
              <w:tc>
                <w:tcPr>
                  <w:tcW w:w="1260"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6000</w:t>
                  </w:r>
                </w:p>
              </w:tc>
              <w:tc>
                <w:tcPr>
                  <w:tcW w:w="126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3000</w:t>
                  </w:r>
                </w:p>
              </w:tc>
            </w:tr>
            <w:tr w:rsidR="00FD6C8E" w:rsidRPr="00860340" w:rsidTr="00FD6C8E">
              <w:trPr>
                <w:cantSplit/>
                <w:trHeight w:val="20"/>
              </w:trPr>
              <w:tc>
                <w:tcPr>
                  <w:tcW w:w="54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4.</w:t>
                  </w:r>
                </w:p>
              </w:tc>
              <w:tc>
                <w:tcPr>
                  <w:tcW w:w="3780" w:type="dxa"/>
                  <w:vAlign w:val="center"/>
                </w:tcPr>
                <w:p w:rsidR="00FD6C8E" w:rsidRPr="00860340" w:rsidRDefault="00FD6C8E" w:rsidP="00860340">
                  <w:pPr>
                    <w:autoSpaceDE w:val="0"/>
                    <w:autoSpaceDN w:val="0"/>
                    <w:adjustRightInd w:val="0"/>
                    <w:contextualSpacing/>
                    <w:outlineLvl w:val="0"/>
                    <w:rPr>
                      <w:rFonts w:eastAsia="MS MinNew Roman"/>
                      <w:bCs/>
                      <w:sz w:val="14"/>
                      <w:szCs w:val="14"/>
                    </w:rPr>
                  </w:pPr>
                  <w:r w:rsidRPr="00860340">
                    <w:rPr>
                      <w:rFonts w:eastAsia="MS MinNew Roman"/>
                      <w:bCs/>
                      <w:sz w:val="14"/>
                      <w:szCs w:val="14"/>
                    </w:rPr>
                    <w:t>Максимальный процент застройки, без учета площади твердых покрытий, в границах земельного участка, %</w:t>
                  </w:r>
                </w:p>
              </w:tc>
              <w:tc>
                <w:tcPr>
                  <w:tcW w:w="1260"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New Roman"/>
                      <w:sz w:val="14"/>
                      <w:szCs w:val="14"/>
                    </w:rPr>
                    <w:t>30</w:t>
                  </w:r>
                </w:p>
              </w:tc>
              <w:tc>
                <w:tcPr>
                  <w:tcW w:w="1260"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sz w:val="14"/>
                      <w:szCs w:val="14"/>
                    </w:rPr>
                    <w:t>—</w:t>
                  </w:r>
                </w:p>
              </w:tc>
              <w:tc>
                <w:tcPr>
                  <w:tcW w:w="1260" w:type="dxa"/>
                  <w:shd w:val="clear" w:color="auto" w:fill="D9D9D9"/>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60</w:t>
                  </w:r>
                </w:p>
              </w:tc>
              <w:tc>
                <w:tcPr>
                  <w:tcW w:w="1260" w:type="dxa"/>
                  <w:vAlign w:val="center"/>
                </w:tcPr>
                <w:p w:rsidR="00FD6C8E" w:rsidRPr="00860340" w:rsidRDefault="00FD6C8E" w:rsidP="00860340">
                  <w:pPr>
                    <w:autoSpaceDE w:val="0"/>
                    <w:autoSpaceDN w:val="0"/>
                    <w:adjustRightInd w:val="0"/>
                    <w:contextualSpacing/>
                    <w:jc w:val="center"/>
                    <w:outlineLvl w:val="0"/>
                    <w:rPr>
                      <w:rFonts w:eastAsia="MS Mincho"/>
                      <w:sz w:val="14"/>
                      <w:szCs w:val="14"/>
                    </w:rPr>
                  </w:pPr>
                  <w:r w:rsidRPr="00860340">
                    <w:rPr>
                      <w:rFonts w:eastAsia="MS Mincho"/>
                      <w:sz w:val="14"/>
                      <w:szCs w:val="14"/>
                    </w:rPr>
                    <w:t>60</w:t>
                  </w:r>
                </w:p>
              </w:tc>
            </w:tr>
          </w:tbl>
          <w:p w:rsidR="00FD6C8E" w:rsidRPr="00860340" w:rsidRDefault="00FD6C8E" w:rsidP="00860340">
            <w:pPr>
              <w:contextualSpacing/>
              <w:rPr>
                <w:rFonts w:eastAsia="Calibri"/>
                <w:sz w:val="14"/>
                <w:szCs w:val="14"/>
              </w:rPr>
            </w:pPr>
          </w:p>
          <w:p w:rsidR="006A1ED1" w:rsidRPr="00860340" w:rsidRDefault="006A1ED1" w:rsidP="00860340">
            <w:pPr>
              <w:pStyle w:val="a8"/>
              <w:ind w:left="0"/>
              <w:contextualSpacing/>
              <w:jc w:val="both"/>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77D9" w:rsidRPr="00860340" w:rsidRDefault="00A31112" w:rsidP="00860340">
            <w:pPr>
              <w:contextualSpacing/>
              <w:rPr>
                <w:sz w:val="14"/>
                <w:szCs w:val="14"/>
              </w:rPr>
            </w:pPr>
            <w:r>
              <w:rPr>
                <w:sz w:val="14"/>
                <w:szCs w:val="14"/>
              </w:rPr>
              <w:lastRenderedPageBreak/>
              <w:t xml:space="preserve">    </w:t>
            </w:r>
            <w:r w:rsidR="00716E07" w:rsidRPr="00860340">
              <w:rPr>
                <w:sz w:val="14"/>
                <w:szCs w:val="14"/>
              </w:rPr>
              <w:t xml:space="preserve"> </w:t>
            </w:r>
            <w:r>
              <w:rPr>
                <w:sz w:val="14"/>
                <w:szCs w:val="14"/>
              </w:rPr>
              <w:t>Белянина Н.В.</w:t>
            </w:r>
          </w:p>
        </w:tc>
        <w:tc>
          <w:tcPr>
            <w:tcW w:w="992" w:type="dxa"/>
            <w:tcBorders>
              <w:top w:val="single" w:sz="4" w:space="0" w:color="auto"/>
              <w:left w:val="single" w:sz="4" w:space="0" w:color="auto"/>
              <w:bottom w:val="single" w:sz="4" w:space="0" w:color="auto"/>
              <w:right w:val="single" w:sz="4" w:space="0" w:color="auto"/>
            </w:tcBorders>
          </w:tcPr>
          <w:p w:rsidR="006A1ED1" w:rsidRPr="00860340" w:rsidRDefault="006A1ED1" w:rsidP="005A2705">
            <w:pPr>
              <w:contextualSpacing/>
              <w:rPr>
                <w:sz w:val="14"/>
                <w:szCs w:val="14"/>
              </w:rPr>
            </w:pPr>
            <w:bookmarkStart w:id="6" w:name="_GoBack"/>
            <w:bookmarkEnd w:id="6"/>
          </w:p>
        </w:tc>
        <w:tc>
          <w:tcPr>
            <w:tcW w:w="709" w:type="dxa"/>
            <w:tcBorders>
              <w:top w:val="single" w:sz="4" w:space="0" w:color="auto"/>
              <w:left w:val="single" w:sz="4" w:space="0" w:color="auto"/>
              <w:bottom w:val="single" w:sz="4" w:space="0" w:color="auto"/>
              <w:right w:val="single" w:sz="4" w:space="0" w:color="auto"/>
            </w:tcBorders>
          </w:tcPr>
          <w:p w:rsidR="006A1ED1" w:rsidRPr="00860340" w:rsidRDefault="006A1ED1" w:rsidP="00860340">
            <w:pPr>
              <w:contextualSpacing/>
              <w:rPr>
                <w:sz w:val="14"/>
                <w:szCs w:val="14"/>
              </w:rPr>
            </w:pPr>
          </w:p>
        </w:tc>
      </w:tr>
    </w:tbl>
    <w:p w:rsidR="00860340" w:rsidRDefault="0015118A" w:rsidP="00860340">
      <w:pPr>
        <w:pStyle w:val="a4"/>
        <w:ind w:right="360"/>
        <w:contextualSpacing/>
        <w:jc w:val="both"/>
      </w:pPr>
      <w:r>
        <w:lastRenderedPageBreak/>
        <w:t xml:space="preserve"> </w:t>
      </w:r>
    </w:p>
    <w:p w:rsidR="00860340" w:rsidRDefault="00860340" w:rsidP="00860340">
      <w:pPr>
        <w:pStyle w:val="a4"/>
        <w:ind w:right="360"/>
        <w:contextualSpacing/>
        <w:jc w:val="both"/>
      </w:pPr>
    </w:p>
    <w:p w:rsidR="00860340" w:rsidRDefault="006A1ED1" w:rsidP="00860340">
      <w:pPr>
        <w:pStyle w:val="a4"/>
        <w:ind w:right="360"/>
        <w:contextualSpacing/>
        <w:jc w:val="both"/>
      </w:pPr>
      <w:r w:rsidRPr="00860340">
        <w:t xml:space="preserve">Лицо, ответственное за ведение протокола   ________________   </w:t>
      </w:r>
      <w:proofErr w:type="spellStart"/>
      <w:r w:rsidR="005F7788" w:rsidRPr="00860340">
        <w:t>О.И.Стулкова</w:t>
      </w:r>
      <w:proofErr w:type="spellEnd"/>
    </w:p>
    <w:p w:rsidR="00860340" w:rsidRDefault="00860340" w:rsidP="00860340">
      <w:pPr>
        <w:pStyle w:val="a4"/>
        <w:ind w:right="360"/>
        <w:contextualSpacing/>
        <w:jc w:val="both"/>
      </w:pPr>
    </w:p>
    <w:p w:rsidR="00860340" w:rsidRDefault="00860340" w:rsidP="00860340">
      <w:pPr>
        <w:pStyle w:val="a4"/>
        <w:ind w:right="360"/>
        <w:contextualSpacing/>
        <w:jc w:val="both"/>
      </w:pPr>
    </w:p>
    <w:p w:rsidR="006A1ED1" w:rsidRPr="00860340" w:rsidRDefault="00521DF4" w:rsidP="00860340">
      <w:pPr>
        <w:contextualSpacing/>
      </w:pPr>
      <w:r w:rsidRPr="00860340">
        <w:t xml:space="preserve"> </w:t>
      </w:r>
    </w:p>
    <w:sectPr w:rsidR="006A1ED1" w:rsidRPr="00860340" w:rsidSect="00035E8C">
      <w:pgSz w:w="16838" w:h="11906" w:orient="landscape"/>
      <w:pgMar w:top="426"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EB" w:rsidRDefault="00CA51EB" w:rsidP="00521DF4">
      <w:r>
        <w:separator/>
      </w:r>
    </w:p>
  </w:endnote>
  <w:endnote w:type="continuationSeparator" w:id="0">
    <w:p w:rsidR="00CA51EB" w:rsidRDefault="00CA51EB" w:rsidP="0052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EB" w:rsidRDefault="00CA51EB" w:rsidP="00521DF4">
      <w:r>
        <w:separator/>
      </w:r>
    </w:p>
  </w:footnote>
  <w:footnote w:type="continuationSeparator" w:id="0">
    <w:p w:rsidR="00CA51EB" w:rsidRDefault="00CA51EB" w:rsidP="00521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486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5383"/>
    <w:multiLevelType w:val="hybridMultilevel"/>
    <w:tmpl w:val="3FF0328A"/>
    <w:lvl w:ilvl="0" w:tplc="9B886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B181B"/>
    <w:multiLevelType w:val="hybridMultilevel"/>
    <w:tmpl w:val="01E85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7B2359"/>
    <w:multiLevelType w:val="hybridMultilevel"/>
    <w:tmpl w:val="8E887C2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A2F58"/>
    <w:multiLevelType w:val="hybridMultilevel"/>
    <w:tmpl w:val="D97ACB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7F3A2E"/>
    <w:multiLevelType w:val="hybridMultilevel"/>
    <w:tmpl w:val="F30492A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BB3A7B"/>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7B7E2D"/>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6C5E2A"/>
    <w:multiLevelType w:val="hybridMultilevel"/>
    <w:tmpl w:val="FE8A769E"/>
    <w:lvl w:ilvl="0" w:tplc="EF2879F4">
      <w:start w:val="5"/>
      <w:numFmt w:val="decimal"/>
      <w:lvlText w:val="%1."/>
      <w:lvlJc w:val="left"/>
      <w:pPr>
        <w:ind w:left="720" w:hanging="360"/>
      </w:pPr>
      <w:rPr>
        <w:rFonts w:eastAsia="MS Min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E4C37E6"/>
    <w:multiLevelType w:val="hybridMultilevel"/>
    <w:tmpl w:val="6202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4B5A7B04"/>
    <w:multiLevelType w:val="hybridMultilevel"/>
    <w:tmpl w:val="42BA48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6C00BA"/>
    <w:multiLevelType w:val="hybridMultilevel"/>
    <w:tmpl w:val="25ACB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6388F"/>
    <w:multiLevelType w:val="hybridMultilevel"/>
    <w:tmpl w:val="1DEAF68E"/>
    <w:lvl w:ilvl="0" w:tplc="6908E8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615B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3">
    <w:nsid w:val="58B845BF"/>
    <w:multiLevelType w:val="multilevel"/>
    <w:tmpl w:val="955EA1EC"/>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decimal"/>
      <w:lvlText w:val="%3)"/>
      <w:lvlJc w:val="left"/>
      <w:pPr>
        <w:ind w:left="2565" w:hanging="58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06F4558"/>
    <w:multiLevelType w:val="hybridMultilevel"/>
    <w:tmpl w:val="F8D6D488"/>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31B18"/>
    <w:multiLevelType w:val="hybridMultilevel"/>
    <w:tmpl w:val="955EA1EC"/>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4778475E">
      <w:start w:val="1"/>
      <w:numFmt w:val="decimal"/>
      <w:lvlText w:val="%3)"/>
      <w:lvlJc w:val="left"/>
      <w:pPr>
        <w:ind w:left="2565" w:hanging="5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9">
    <w:nsid w:val="6330060A"/>
    <w:multiLevelType w:val="hybridMultilevel"/>
    <w:tmpl w:val="C4AA2A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91178D1"/>
    <w:multiLevelType w:val="hybridMultilevel"/>
    <w:tmpl w:val="70640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76E751C1"/>
    <w:multiLevelType w:val="hybridMultilevel"/>
    <w:tmpl w:val="39B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7F688F"/>
    <w:multiLevelType w:val="hybridMultilevel"/>
    <w:tmpl w:val="242CFED0"/>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36">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9BE4B00"/>
    <w:multiLevelType w:val="hybridMultilevel"/>
    <w:tmpl w:val="FF8AE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055900"/>
    <w:multiLevelType w:val="hybridMultilevel"/>
    <w:tmpl w:val="BDE0D89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440" w:firstLine="0"/>
      </w:pPr>
      <w:rPr>
        <w:rFonts w:ascii="Times New Roman" w:hAnsi="Times New Roman" w:hint="default"/>
        <w:b/>
        <w:bCs/>
        <w:i w:val="0"/>
        <w:iCs w:val="0"/>
        <w:sz w:val="28"/>
        <w:szCs w:val="28"/>
      </w:rPr>
    </w:lvl>
    <w:lvl w:ilvl="3" w:tplc="0409000F">
      <w:start w:val="1"/>
      <w:numFmt w:val="decimal"/>
      <w:lvlText w:val="%4."/>
      <w:lvlJc w:val="left"/>
      <w:pPr>
        <w:ind w:left="10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ECD4C65"/>
    <w:multiLevelType w:val="hybridMultilevel"/>
    <w:tmpl w:val="86B08AFC"/>
    <w:lvl w:ilvl="0" w:tplc="8E02599E">
      <w:start w:val="1"/>
      <w:numFmt w:val="decimal"/>
      <w:lvlText w:val="%1."/>
      <w:lvlJc w:val="left"/>
      <w:pPr>
        <w:ind w:left="828" w:hanging="420"/>
      </w:pPr>
      <w:rPr>
        <w:rFonts w:cs="Times New Roman"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9"/>
  </w:num>
  <w:num w:numId="5">
    <w:abstractNumId w:val="8"/>
  </w:num>
  <w:num w:numId="6">
    <w:abstractNumId w:val="10"/>
  </w:num>
  <w:num w:numId="7">
    <w:abstractNumId w:val="36"/>
  </w:num>
  <w:num w:numId="8">
    <w:abstractNumId w:val="20"/>
  </w:num>
  <w:num w:numId="9">
    <w:abstractNumId w:val="27"/>
  </w:num>
  <w:num w:numId="10">
    <w:abstractNumId w:val="39"/>
  </w:num>
  <w:num w:numId="11">
    <w:abstractNumId w:val="24"/>
  </w:num>
  <w:num w:numId="12">
    <w:abstractNumId w:val="32"/>
  </w:num>
  <w:num w:numId="13">
    <w:abstractNumId w:val="25"/>
  </w:num>
  <w:num w:numId="14">
    <w:abstractNumId w:val="28"/>
  </w:num>
  <w:num w:numId="15">
    <w:abstractNumId w:val="12"/>
  </w:num>
  <w:num w:numId="16">
    <w:abstractNumId w:val="5"/>
  </w:num>
  <w:num w:numId="17">
    <w:abstractNumId w:val="38"/>
  </w:num>
  <w:num w:numId="18">
    <w:abstractNumId w:val="22"/>
  </w:num>
  <w:num w:numId="19">
    <w:abstractNumId w:val="11"/>
  </w:num>
  <w:num w:numId="20">
    <w:abstractNumId w:val="21"/>
  </w:num>
  <w:num w:numId="21">
    <w:abstractNumId w:val="14"/>
  </w:num>
  <w:num w:numId="22">
    <w:abstractNumId w:val="33"/>
  </w:num>
  <w:num w:numId="23">
    <w:abstractNumId w:val="31"/>
  </w:num>
  <w:num w:numId="24">
    <w:abstractNumId w:val="18"/>
  </w:num>
  <w:num w:numId="25">
    <w:abstractNumId w:val="6"/>
  </w:num>
  <w:num w:numId="26">
    <w:abstractNumId w:val="0"/>
  </w:num>
  <w:num w:numId="27">
    <w:abstractNumId w:val="3"/>
  </w:num>
  <w:num w:numId="28">
    <w:abstractNumId w:val="26"/>
  </w:num>
  <w:num w:numId="29">
    <w:abstractNumId w:val="4"/>
  </w:num>
  <w:num w:numId="30">
    <w:abstractNumId w:val="29"/>
  </w:num>
  <w:num w:numId="31">
    <w:abstractNumId w:val="37"/>
  </w:num>
  <w:num w:numId="32">
    <w:abstractNumId w:val="30"/>
  </w:num>
  <w:num w:numId="33">
    <w:abstractNumId w:val="35"/>
  </w:num>
  <w:num w:numId="34">
    <w:abstractNumId w:val="19"/>
  </w:num>
  <w:num w:numId="35">
    <w:abstractNumId w:val="13"/>
  </w:num>
  <w:num w:numId="36">
    <w:abstractNumId w:val="23"/>
  </w:num>
  <w:num w:numId="37">
    <w:abstractNumId w:val="16"/>
  </w:num>
  <w:num w:numId="38">
    <w:abstractNumId w:val="2"/>
  </w:num>
  <w:num w:numId="39">
    <w:abstractNumId w:val="34"/>
  </w:num>
  <w:num w:numId="40">
    <w:abstractNumId w:val="4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1ED1"/>
    <w:rsid w:val="000177D9"/>
    <w:rsid w:val="00035E8C"/>
    <w:rsid w:val="00070934"/>
    <w:rsid w:val="00072589"/>
    <w:rsid w:val="00087B13"/>
    <w:rsid w:val="0015118A"/>
    <w:rsid w:val="00233F35"/>
    <w:rsid w:val="0027136B"/>
    <w:rsid w:val="0029415F"/>
    <w:rsid w:val="002E759F"/>
    <w:rsid w:val="0034638B"/>
    <w:rsid w:val="003559FF"/>
    <w:rsid w:val="003E3EBE"/>
    <w:rsid w:val="004D4057"/>
    <w:rsid w:val="004E689E"/>
    <w:rsid w:val="004E735D"/>
    <w:rsid w:val="00521DF4"/>
    <w:rsid w:val="005A2705"/>
    <w:rsid w:val="005C3EB6"/>
    <w:rsid w:val="005E7862"/>
    <w:rsid w:val="005F7788"/>
    <w:rsid w:val="006A1ED1"/>
    <w:rsid w:val="00716E07"/>
    <w:rsid w:val="0077649E"/>
    <w:rsid w:val="00860340"/>
    <w:rsid w:val="008737E1"/>
    <w:rsid w:val="008A4AE9"/>
    <w:rsid w:val="008B4ED7"/>
    <w:rsid w:val="008B744F"/>
    <w:rsid w:val="00900CD3"/>
    <w:rsid w:val="00997C72"/>
    <w:rsid w:val="009C23F9"/>
    <w:rsid w:val="00A31112"/>
    <w:rsid w:val="00AD555C"/>
    <w:rsid w:val="00AE396C"/>
    <w:rsid w:val="00BC174B"/>
    <w:rsid w:val="00BC3060"/>
    <w:rsid w:val="00BE752C"/>
    <w:rsid w:val="00C10040"/>
    <w:rsid w:val="00C14C08"/>
    <w:rsid w:val="00C37374"/>
    <w:rsid w:val="00CA51EB"/>
    <w:rsid w:val="00CB0B6F"/>
    <w:rsid w:val="00CC7845"/>
    <w:rsid w:val="00CD7ABB"/>
    <w:rsid w:val="00CE7895"/>
    <w:rsid w:val="00D44829"/>
    <w:rsid w:val="00D51072"/>
    <w:rsid w:val="00D5657A"/>
    <w:rsid w:val="00DA136C"/>
    <w:rsid w:val="00DE2891"/>
    <w:rsid w:val="00ED4703"/>
    <w:rsid w:val="00F73343"/>
    <w:rsid w:val="00FD6C8E"/>
    <w:rsid w:val="00FE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ED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D6C8E"/>
    <w:pPr>
      <w:keepNext/>
      <w:keepLines/>
      <w:numPr>
        <w:numId w:val="8"/>
      </w:numPr>
      <w:spacing w:before="480"/>
      <w:outlineLvl w:val="0"/>
    </w:pPr>
    <w:rPr>
      <w:rFonts w:ascii="Calibri" w:eastAsia="MS Gothic" w:hAnsi="Calibri"/>
      <w:b/>
      <w:bCs/>
      <w:color w:val="345A8A"/>
      <w:sz w:val="32"/>
      <w:szCs w:val="32"/>
      <w:lang w:eastAsia="en-US"/>
    </w:rPr>
  </w:style>
  <w:style w:type="paragraph" w:styleId="2">
    <w:name w:val="heading 2"/>
    <w:basedOn w:val="a0"/>
    <w:next w:val="a0"/>
    <w:link w:val="20"/>
    <w:uiPriority w:val="9"/>
    <w:qFormat/>
    <w:rsid w:val="00FD6C8E"/>
    <w:pPr>
      <w:keepNext/>
      <w:keepLines/>
      <w:numPr>
        <w:ilvl w:val="1"/>
        <w:numId w:val="8"/>
      </w:numPr>
      <w:spacing w:before="200"/>
      <w:outlineLvl w:val="1"/>
    </w:pPr>
    <w:rPr>
      <w:rFonts w:ascii="Calibri" w:eastAsia="MS Gothic" w:hAnsi="Calibri"/>
      <w:b/>
      <w:bCs/>
      <w:color w:val="4F81BD"/>
      <w:sz w:val="26"/>
      <w:szCs w:val="26"/>
      <w:lang w:eastAsia="en-US"/>
    </w:rPr>
  </w:style>
  <w:style w:type="paragraph" w:styleId="5">
    <w:name w:val="heading 5"/>
    <w:basedOn w:val="a0"/>
    <w:next w:val="a0"/>
    <w:link w:val="50"/>
    <w:uiPriority w:val="99"/>
    <w:qFormat/>
    <w:rsid w:val="00FD6C8E"/>
    <w:pPr>
      <w:keepNext/>
      <w:keepLines/>
      <w:spacing w:before="200"/>
      <w:outlineLvl w:val="4"/>
    </w:pPr>
    <w:rPr>
      <w:rFonts w:ascii="Calibri" w:eastAsia="MS Gothic" w:hAnsi="Calibri"/>
      <w:color w:val="243F6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6A1ED1"/>
    <w:pPr>
      <w:tabs>
        <w:tab w:val="center" w:pos="4677"/>
        <w:tab w:val="right" w:pos="9355"/>
      </w:tabs>
    </w:pPr>
  </w:style>
  <w:style w:type="character" w:customStyle="1" w:styleId="a5">
    <w:name w:val="Нижний колонтитул Знак"/>
    <w:basedOn w:val="a1"/>
    <w:link w:val="a4"/>
    <w:uiPriority w:val="99"/>
    <w:rsid w:val="006A1ED1"/>
    <w:rPr>
      <w:rFonts w:ascii="Times New Roman" w:eastAsia="Times New Roman" w:hAnsi="Times New Roman" w:cs="Times New Roman"/>
      <w:sz w:val="24"/>
      <w:szCs w:val="24"/>
      <w:lang w:eastAsia="ru-RU"/>
    </w:rPr>
  </w:style>
  <w:style w:type="paragraph" w:styleId="a6">
    <w:name w:val="Body Text"/>
    <w:basedOn w:val="a0"/>
    <w:link w:val="a7"/>
    <w:semiHidden/>
    <w:unhideWhenUsed/>
    <w:rsid w:val="006A1ED1"/>
    <w:pPr>
      <w:spacing w:after="120"/>
    </w:pPr>
  </w:style>
  <w:style w:type="character" w:customStyle="1" w:styleId="a7">
    <w:name w:val="Основной текст Знак"/>
    <w:basedOn w:val="a1"/>
    <w:link w:val="a6"/>
    <w:semiHidden/>
    <w:rsid w:val="006A1ED1"/>
    <w:rPr>
      <w:rFonts w:ascii="Times New Roman" w:eastAsia="Times New Roman" w:hAnsi="Times New Roman" w:cs="Times New Roman"/>
      <w:sz w:val="24"/>
      <w:szCs w:val="24"/>
      <w:lang w:eastAsia="ru-RU"/>
    </w:rPr>
  </w:style>
  <w:style w:type="paragraph" w:styleId="a8">
    <w:name w:val="Body Text Indent"/>
    <w:basedOn w:val="a0"/>
    <w:link w:val="a9"/>
    <w:unhideWhenUsed/>
    <w:rsid w:val="003E3EBE"/>
    <w:pPr>
      <w:spacing w:after="120"/>
      <w:ind w:left="283"/>
    </w:pPr>
  </w:style>
  <w:style w:type="character" w:customStyle="1" w:styleId="a9">
    <w:name w:val="Основной текст с отступом Знак"/>
    <w:basedOn w:val="a1"/>
    <w:link w:val="a8"/>
    <w:rsid w:val="003E3EBE"/>
    <w:rPr>
      <w:rFonts w:ascii="Times New Roman" w:eastAsia="Times New Roman" w:hAnsi="Times New Roman" w:cs="Times New Roman"/>
      <w:sz w:val="24"/>
      <w:szCs w:val="24"/>
      <w:lang w:eastAsia="ru-RU"/>
    </w:rPr>
  </w:style>
  <w:style w:type="paragraph" w:styleId="aa">
    <w:name w:val="header"/>
    <w:basedOn w:val="a0"/>
    <w:link w:val="ab"/>
    <w:uiPriority w:val="99"/>
    <w:unhideWhenUsed/>
    <w:rsid w:val="00521DF4"/>
    <w:pPr>
      <w:tabs>
        <w:tab w:val="center" w:pos="4677"/>
        <w:tab w:val="right" w:pos="9355"/>
      </w:tabs>
    </w:pPr>
  </w:style>
  <w:style w:type="character" w:customStyle="1" w:styleId="ab">
    <w:name w:val="Верхний колонтитул Знак"/>
    <w:basedOn w:val="a1"/>
    <w:link w:val="aa"/>
    <w:uiPriority w:val="99"/>
    <w:rsid w:val="00521DF4"/>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D6C8E"/>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FD6C8E"/>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FD6C8E"/>
    <w:rPr>
      <w:rFonts w:ascii="Calibri" w:eastAsia="MS Gothic" w:hAnsi="Calibri" w:cs="Times New Roman"/>
      <w:color w:val="243F60"/>
      <w:sz w:val="20"/>
      <w:szCs w:val="20"/>
    </w:rPr>
  </w:style>
  <w:style w:type="numbering" w:customStyle="1" w:styleId="11">
    <w:name w:val="Нет списка1"/>
    <w:next w:val="a3"/>
    <w:uiPriority w:val="99"/>
    <w:semiHidden/>
    <w:unhideWhenUsed/>
    <w:rsid w:val="00FD6C8E"/>
  </w:style>
  <w:style w:type="paragraph" w:styleId="ac">
    <w:name w:val="List Paragraph"/>
    <w:basedOn w:val="a0"/>
    <w:uiPriority w:val="34"/>
    <w:qFormat/>
    <w:rsid w:val="00FD6C8E"/>
    <w:pPr>
      <w:spacing w:after="200" w:line="276" w:lineRule="auto"/>
      <w:ind w:left="720"/>
      <w:contextualSpacing/>
    </w:pPr>
    <w:rPr>
      <w:rFonts w:eastAsiaTheme="minorHAnsi"/>
      <w:sz w:val="20"/>
      <w:szCs w:val="20"/>
      <w:lang w:eastAsia="en-US"/>
    </w:rPr>
  </w:style>
  <w:style w:type="paragraph" w:customStyle="1" w:styleId="110">
    <w:name w:val="Цветной список — акцент 11"/>
    <w:basedOn w:val="a0"/>
    <w:uiPriority w:val="34"/>
    <w:qFormat/>
    <w:rsid w:val="00FD6C8E"/>
    <w:pPr>
      <w:ind w:left="720"/>
      <w:contextualSpacing/>
    </w:pPr>
    <w:rPr>
      <w:rFonts w:ascii="Cambria" w:eastAsia="MS Mincho" w:hAnsi="Cambria"/>
    </w:rPr>
  </w:style>
  <w:style w:type="paragraph" w:styleId="ad">
    <w:name w:val="Balloon Text"/>
    <w:basedOn w:val="a0"/>
    <w:link w:val="ae"/>
    <w:uiPriority w:val="99"/>
    <w:semiHidden/>
    <w:unhideWhenUsed/>
    <w:rsid w:val="00FD6C8E"/>
    <w:rPr>
      <w:rFonts w:ascii="Segoe UI" w:eastAsiaTheme="minorHAnsi" w:hAnsi="Segoe UI" w:cs="Segoe UI"/>
      <w:sz w:val="18"/>
      <w:szCs w:val="18"/>
      <w:lang w:eastAsia="en-US"/>
    </w:rPr>
  </w:style>
  <w:style w:type="character" w:customStyle="1" w:styleId="ae">
    <w:name w:val="Текст выноски Знак"/>
    <w:basedOn w:val="a1"/>
    <w:link w:val="ad"/>
    <w:uiPriority w:val="99"/>
    <w:semiHidden/>
    <w:rsid w:val="00FD6C8E"/>
    <w:rPr>
      <w:rFonts w:ascii="Segoe UI" w:hAnsi="Segoe UI" w:cs="Segoe UI"/>
      <w:sz w:val="18"/>
      <w:szCs w:val="18"/>
    </w:rPr>
  </w:style>
  <w:style w:type="paragraph" w:customStyle="1" w:styleId="ConsPlusNormal">
    <w:name w:val="ConsPlusNormal"/>
    <w:rsid w:val="00FD6C8E"/>
    <w:pPr>
      <w:widowControl w:val="0"/>
      <w:autoSpaceDE w:val="0"/>
      <w:autoSpaceDN w:val="0"/>
      <w:adjustRightInd w:val="0"/>
      <w:spacing w:after="0" w:line="240" w:lineRule="auto"/>
      <w:ind w:firstLine="720"/>
    </w:pPr>
    <w:rPr>
      <w:rFonts w:ascii="Arial" w:eastAsia="MS ??" w:hAnsi="Arial" w:cs="Arial"/>
      <w:sz w:val="20"/>
      <w:szCs w:val="20"/>
      <w:lang w:eastAsia="ru-RU"/>
    </w:rPr>
  </w:style>
  <w:style w:type="numbering" w:customStyle="1" w:styleId="111">
    <w:name w:val="Нет списка11"/>
    <w:next w:val="a3"/>
    <w:uiPriority w:val="99"/>
    <w:semiHidden/>
    <w:unhideWhenUsed/>
    <w:rsid w:val="00FD6C8E"/>
  </w:style>
  <w:style w:type="paragraph" w:styleId="af">
    <w:name w:val="Document Map"/>
    <w:basedOn w:val="a0"/>
    <w:link w:val="af0"/>
    <w:uiPriority w:val="99"/>
    <w:semiHidden/>
    <w:unhideWhenUsed/>
    <w:rsid w:val="00FD6C8E"/>
    <w:rPr>
      <w:rFonts w:ascii="Lucida Grande CY" w:eastAsia="MS Mincho" w:hAnsi="Lucida Grande CY"/>
      <w:sz w:val="20"/>
      <w:szCs w:val="20"/>
      <w:lang w:eastAsia="en-US"/>
    </w:rPr>
  </w:style>
  <w:style w:type="character" w:customStyle="1" w:styleId="af0">
    <w:name w:val="Схема документа Знак"/>
    <w:basedOn w:val="a1"/>
    <w:link w:val="af"/>
    <w:uiPriority w:val="99"/>
    <w:semiHidden/>
    <w:rsid w:val="00FD6C8E"/>
    <w:rPr>
      <w:rFonts w:ascii="Lucida Grande CY" w:eastAsia="MS Mincho" w:hAnsi="Lucida Grande CY" w:cs="Times New Roman"/>
      <w:sz w:val="20"/>
      <w:szCs w:val="20"/>
    </w:rPr>
  </w:style>
  <w:style w:type="paragraph" w:customStyle="1" w:styleId="af1">
    <w:name w:val="Основной стиль"/>
    <w:basedOn w:val="a0"/>
    <w:link w:val="af2"/>
    <w:uiPriority w:val="99"/>
    <w:rsid w:val="00FD6C8E"/>
    <w:pPr>
      <w:ind w:firstLine="680"/>
      <w:jc w:val="both"/>
    </w:pPr>
    <w:rPr>
      <w:rFonts w:ascii="Arial" w:eastAsia="MS ??" w:hAnsi="Arial"/>
      <w:sz w:val="20"/>
      <w:szCs w:val="28"/>
      <w:lang w:eastAsia="en-US"/>
    </w:rPr>
  </w:style>
  <w:style w:type="character" w:customStyle="1" w:styleId="af2">
    <w:name w:val="Основной стиль Знак"/>
    <w:link w:val="af1"/>
    <w:uiPriority w:val="99"/>
    <w:locked/>
    <w:rsid w:val="00FD6C8E"/>
    <w:rPr>
      <w:rFonts w:ascii="Arial" w:eastAsia="MS ??" w:hAnsi="Arial" w:cs="Times New Roman"/>
      <w:sz w:val="20"/>
      <w:szCs w:val="28"/>
    </w:rPr>
  </w:style>
  <w:style w:type="character" w:styleId="af3">
    <w:name w:val="annotation reference"/>
    <w:uiPriority w:val="99"/>
    <w:rsid w:val="00FD6C8E"/>
    <w:rPr>
      <w:rFonts w:cs="Times New Roman"/>
      <w:sz w:val="16"/>
    </w:rPr>
  </w:style>
  <w:style w:type="paragraph" w:styleId="af4">
    <w:name w:val="annotation text"/>
    <w:basedOn w:val="a0"/>
    <w:link w:val="af5"/>
    <w:uiPriority w:val="99"/>
    <w:rsid w:val="00FD6C8E"/>
    <w:rPr>
      <w:rFonts w:eastAsia="MS ??"/>
      <w:sz w:val="20"/>
      <w:szCs w:val="20"/>
      <w:lang w:eastAsia="en-US"/>
    </w:rPr>
  </w:style>
  <w:style w:type="character" w:customStyle="1" w:styleId="af5">
    <w:name w:val="Текст примечания Знак"/>
    <w:basedOn w:val="a1"/>
    <w:link w:val="af4"/>
    <w:uiPriority w:val="99"/>
    <w:rsid w:val="00FD6C8E"/>
    <w:rPr>
      <w:rFonts w:ascii="Times New Roman" w:eastAsia="MS ??" w:hAnsi="Times New Roman" w:cs="Times New Roman"/>
      <w:sz w:val="20"/>
      <w:szCs w:val="20"/>
    </w:rPr>
  </w:style>
  <w:style w:type="character" w:styleId="af6">
    <w:name w:val="Hyperlink"/>
    <w:uiPriority w:val="99"/>
    <w:rsid w:val="00FD6C8E"/>
    <w:rPr>
      <w:rFonts w:cs="Times New Roman"/>
      <w:color w:val="0000FF"/>
      <w:u w:val="single"/>
    </w:rPr>
  </w:style>
  <w:style w:type="paragraph" w:customStyle="1" w:styleId="af7">
    <w:name w:val="Стиль глав правил"/>
    <w:basedOn w:val="a0"/>
    <w:uiPriority w:val="99"/>
    <w:rsid w:val="00FD6C8E"/>
    <w:pPr>
      <w:spacing w:before="200"/>
      <w:jc w:val="center"/>
      <w:outlineLvl w:val="0"/>
    </w:pPr>
    <w:rPr>
      <w:rFonts w:eastAsia="MS ??"/>
      <w:b/>
      <w:kern w:val="28"/>
      <w:sz w:val="28"/>
      <w:szCs w:val="28"/>
    </w:rPr>
  </w:style>
  <w:style w:type="numbering" w:styleId="111111">
    <w:name w:val="Outline List 2"/>
    <w:basedOn w:val="a3"/>
    <w:uiPriority w:val="99"/>
    <w:semiHidden/>
    <w:unhideWhenUsed/>
    <w:rsid w:val="00FD6C8E"/>
    <w:pPr>
      <w:numPr>
        <w:numId w:val="12"/>
      </w:numPr>
    </w:pPr>
  </w:style>
  <w:style w:type="paragraph" w:customStyle="1" w:styleId="a">
    <w:name w:val="ВидыДеятельности"/>
    <w:basedOn w:val="a0"/>
    <w:uiPriority w:val="99"/>
    <w:rsid w:val="00FD6C8E"/>
    <w:pPr>
      <w:numPr>
        <w:numId w:val="14"/>
      </w:numPr>
      <w:tabs>
        <w:tab w:val="left" w:pos="851"/>
      </w:tabs>
      <w:spacing w:after="80"/>
      <w:jc w:val="both"/>
    </w:pPr>
    <w:rPr>
      <w:rFonts w:ascii="Arial" w:eastAsia="MS ??" w:hAnsi="Arial"/>
      <w:sz w:val="22"/>
      <w:szCs w:val="20"/>
    </w:rPr>
  </w:style>
  <w:style w:type="table" w:styleId="af8">
    <w:name w:val="Table Grid"/>
    <w:basedOn w:val="a2"/>
    <w:uiPriority w:val="59"/>
    <w:rsid w:val="00FD6C8E"/>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Стиль названия"/>
    <w:basedOn w:val="a0"/>
    <w:uiPriority w:val="99"/>
    <w:rsid w:val="00FD6C8E"/>
    <w:pPr>
      <w:spacing w:after="60"/>
      <w:ind w:firstLine="680"/>
      <w:jc w:val="both"/>
    </w:pPr>
    <w:rPr>
      <w:rFonts w:ascii="Arial" w:eastAsia="MS ??" w:hAnsi="Arial"/>
      <w:b/>
      <w:i/>
      <w:szCs w:val="28"/>
    </w:rPr>
  </w:style>
  <w:style w:type="character" w:styleId="afa">
    <w:name w:val="page number"/>
    <w:uiPriority w:val="99"/>
    <w:semiHidden/>
    <w:unhideWhenUsed/>
    <w:rsid w:val="00FD6C8E"/>
  </w:style>
  <w:style w:type="paragraph" w:styleId="afb">
    <w:name w:val="annotation subject"/>
    <w:basedOn w:val="af4"/>
    <w:next w:val="af4"/>
    <w:link w:val="afc"/>
    <w:uiPriority w:val="99"/>
    <w:semiHidden/>
    <w:unhideWhenUsed/>
    <w:rsid w:val="00FD6C8E"/>
    <w:rPr>
      <w:b/>
      <w:bCs/>
    </w:rPr>
  </w:style>
  <w:style w:type="character" w:customStyle="1" w:styleId="afc">
    <w:name w:val="Тема примечания Знак"/>
    <w:basedOn w:val="af5"/>
    <w:link w:val="afb"/>
    <w:uiPriority w:val="99"/>
    <w:semiHidden/>
    <w:rsid w:val="00FD6C8E"/>
    <w:rPr>
      <w:rFonts w:ascii="Times New Roman" w:eastAsia="MS ??" w:hAnsi="Times New Roman" w:cs="Times New Roman"/>
      <w:b/>
      <w:bCs/>
      <w:sz w:val="20"/>
      <w:szCs w:val="20"/>
    </w:rPr>
  </w:style>
  <w:style w:type="paragraph" w:customStyle="1" w:styleId="12">
    <w:name w:val="Абзац списка1"/>
    <w:basedOn w:val="a0"/>
    <w:qFormat/>
    <w:rsid w:val="00FD6C8E"/>
    <w:pPr>
      <w:widowControl w:val="0"/>
      <w:autoSpaceDE w:val="0"/>
      <w:autoSpaceDN w:val="0"/>
      <w:adjustRightInd w:val="0"/>
      <w:ind w:left="720"/>
    </w:pPr>
    <w:rPr>
      <w:rFonts w:eastAsia="MS ??"/>
      <w:sz w:val="20"/>
      <w:szCs w:val="20"/>
    </w:rPr>
  </w:style>
  <w:style w:type="paragraph" w:customStyle="1" w:styleId="-11">
    <w:name w:val="Цветной список - Акцент 11"/>
    <w:basedOn w:val="a0"/>
    <w:uiPriority w:val="34"/>
    <w:qFormat/>
    <w:rsid w:val="00FD6C8E"/>
    <w:pPr>
      <w:ind w:left="720"/>
      <w:contextualSpacing/>
    </w:pPr>
    <w:rPr>
      <w:rFonts w:ascii="Cambria" w:eastAsia="MS Mincho" w:hAnsi="Cambria"/>
    </w:rPr>
  </w:style>
  <w:style w:type="paragraph" w:styleId="afd">
    <w:name w:val="Normal (Web)"/>
    <w:basedOn w:val="a0"/>
    <w:uiPriority w:val="99"/>
    <w:unhideWhenUsed/>
    <w:rsid w:val="00FD6C8E"/>
    <w:pPr>
      <w:spacing w:before="100" w:beforeAutospacing="1" w:after="100" w:afterAutospacing="1"/>
    </w:pPr>
  </w:style>
  <w:style w:type="character" w:customStyle="1" w:styleId="w">
    <w:name w:val="w"/>
    <w:rsid w:val="00FD6C8E"/>
  </w:style>
  <w:style w:type="character" w:customStyle="1" w:styleId="apple-converted-space">
    <w:name w:val="apple-converted-space"/>
    <w:rsid w:val="00FD6C8E"/>
  </w:style>
  <w:style w:type="numbering" w:customStyle="1" w:styleId="21">
    <w:name w:val="Нет списка2"/>
    <w:next w:val="a3"/>
    <w:uiPriority w:val="99"/>
    <w:semiHidden/>
    <w:unhideWhenUsed/>
    <w:rsid w:val="00FD6C8E"/>
  </w:style>
  <w:style w:type="numbering" w:customStyle="1" w:styleId="1111111">
    <w:name w:val="1 / 1.1 / 1.1.11"/>
    <w:basedOn w:val="a3"/>
    <w:next w:val="111111"/>
    <w:uiPriority w:val="99"/>
    <w:semiHidden/>
    <w:unhideWhenUsed/>
    <w:rsid w:val="00FD6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6488">
      <w:bodyDiv w:val="1"/>
      <w:marLeft w:val="0"/>
      <w:marRight w:val="0"/>
      <w:marTop w:val="0"/>
      <w:marBottom w:val="0"/>
      <w:divBdr>
        <w:top w:val="none" w:sz="0" w:space="0" w:color="auto"/>
        <w:left w:val="none" w:sz="0" w:space="0" w:color="auto"/>
        <w:bottom w:val="none" w:sz="0" w:space="0" w:color="auto"/>
        <w:right w:val="none" w:sz="0" w:space="0" w:color="auto"/>
      </w:divBdr>
    </w:div>
    <w:div w:id="8775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D0%A1%D1%80%D0%B5%D0%B4%D0%B0_%D0%BE%D0%B1%D0%B8%D1%82%D0%B0%D0%BD%D0%B8%D1%8F" TargetMode="External"/><Relationship Id="rId4" Type="http://schemas.microsoft.com/office/2007/relationships/stylesWithEffects" Target="stylesWithEffects.xml"/><Relationship Id="rId9"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2D1D9-6732-4BD3-AE32-7D22F39C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63</Pages>
  <Words>37514</Words>
  <Characters>213835</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dc:creator>
  <cp:lastModifiedBy>Латышева</cp:lastModifiedBy>
  <cp:revision>12</cp:revision>
  <cp:lastPrinted>2016-08-05T10:24:00Z</cp:lastPrinted>
  <dcterms:created xsi:type="dcterms:W3CDTF">2016-02-01T06:56:00Z</dcterms:created>
  <dcterms:modified xsi:type="dcterms:W3CDTF">2016-10-31T18:05:00Z</dcterms:modified>
</cp:coreProperties>
</file>