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326" w14:textId="77777777" w:rsidR="00160FF4" w:rsidRPr="00030A1F" w:rsidRDefault="00160FF4" w:rsidP="0016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      </w:t>
      </w:r>
    </w:p>
    <w:p w14:paraId="46654303" w14:textId="77777777" w:rsidR="00160FF4" w:rsidRPr="00030A1F" w:rsidRDefault="00160FF4" w:rsidP="0016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35C8ADD2" w14:textId="77777777" w:rsidR="00160FF4" w:rsidRPr="00030A1F" w:rsidRDefault="00160FF4" w:rsidP="0016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6EC1220F" w14:textId="77777777" w:rsidR="00160FF4" w:rsidRPr="00030A1F" w:rsidRDefault="00160FF4" w:rsidP="00160F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02449250" w14:textId="77777777" w:rsidR="00160FF4" w:rsidRPr="00030A1F" w:rsidRDefault="00160FF4" w:rsidP="00160F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030A1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1BADBA17" w14:textId="77777777" w:rsidR="00160FF4" w:rsidRPr="00030A1F" w:rsidRDefault="00160FF4" w:rsidP="0016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30A1F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72C8D295" w14:textId="77777777" w:rsidR="00160FF4" w:rsidRPr="00030A1F" w:rsidRDefault="00160FF4" w:rsidP="00160F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1D4380E3" w14:textId="77777777" w:rsidR="00160FF4" w:rsidRPr="00030A1F" w:rsidRDefault="00160FF4" w:rsidP="0016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30A1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 </w:t>
      </w:r>
    </w:p>
    <w:p w14:paraId="41B44787" w14:textId="77777777" w:rsidR="00160FF4" w:rsidRPr="00030A1F" w:rsidRDefault="00160FF4" w:rsidP="0016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3C28CF53" w14:textId="77777777" w:rsidR="00160FF4" w:rsidRPr="00030A1F" w:rsidRDefault="00160FF4" w:rsidP="00160F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29 </w:t>
      </w:r>
      <w:proofErr w:type="gramStart"/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 2021</w:t>
      </w:r>
      <w:proofErr w:type="gramEnd"/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>г.                 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</w:p>
    <w:p w14:paraId="04A66F5C" w14:textId="77777777" w:rsidR="00160FF4" w:rsidRPr="00030A1F" w:rsidRDefault="00160FF4" w:rsidP="00160F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0AC57D" w14:textId="77777777" w:rsidR="00160FF4" w:rsidRPr="00030A1F" w:rsidRDefault="00160FF4" w:rsidP="00160FF4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3846EE34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 муниципальную</w:t>
      </w:r>
      <w:proofErr w:type="gramEnd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Программу </w:t>
      </w:r>
    </w:p>
    <w:p w14:paraId="142D17A9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«Благоустройство территории</w:t>
      </w:r>
    </w:p>
    <w:p w14:paraId="20F17C8C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 на 2020-2022годы»</w:t>
      </w:r>
    </w:p>
    <w:p w14:paraId="6B43CBA4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2E8490B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446E537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</w:t>
      </w:r>
      <w:proofErr w:type="gramStart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 сельского</w:t>
      </w:r>
      <w:proofErr w:type="gramEnd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  и в целях  решения вопросов местного значения сельского поселения Старая Рачейка  муниципального района Сызранский  Самарской области</w:t>
      </w:r>
    </w:p>
    <w:p w14:paraId="6ED44DFD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1C0C909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</w:p>
    <w:p w14:paraId="3BED4E4A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ПОСТАНОВЛЯЮ:</w:t>
      </w:r>
    </w:p>
    <w:p w14:paraId="19E13591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FD0B67E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1Внести в   </w:t>
      </w:r>
      <w:proofErr w:type="gramStart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  Программу</w:t>
      </w:r>
      <w:proofErr w:type="gramEnd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«Благоустройство территории  сельского поселения  Старая Рачейка муниципального района Сызранский  Самарской области  на 2020-2022 годы» согласно приложению 1 .</w:t>
      </w:r>
    </w:p>
    <w:p w14:paraId="34F5F02B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A0B66C7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proofErr w:type="gramStart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Опубликовать  постановление</w:t>
      </w:r>
      <w:proofErr w:type="gramEnd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администрации в газете </w:t>
      </w:r>
    </w:p>
    <w:p w14:paraId="0272D33D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gramStart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Вестник  Старой</w:t>
      </w:r>
      <w:proofErr w:type="gramEnd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Рачейки»</w:t>
      </w:r>
    </w:p>
    <w:p w14:paraId="0A1E70B4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CD65CF1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Контроль </w:t>
      </w:r>
      <w:proofErr w:type="gramStart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 исполнением</w:t>
      </w:r>
      <w:proofErr w:type="gramEnd"/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постановления оставляю за собой.</w:t>
      </w:r>
    </w:p>
    <w:p w14:paraId="56B8792F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E0DE35A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5D7E762" w14:textId="77777777" w:rsidR="00160FF4" w:rsidRPr="00030A1F" w:rsidRDefault="00160FF4" w:rsidP="00160F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76D485D2" w14:textId="77777777" w:rsidR="00160FF4" w:rsidRPr="00030A1F" w:rsidRDefault="00160FF4" w:rsidP="00160F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521EC6CB" w14:textId="77777777" w:rsidR="00160FF4" w:rsidRPr="00030A1F" w:rsidRDefault="00160FF4" w:rsidP="00160F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030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14:paraId="01BD3D2E" w14:textId="77777777" w:rsidR="00160FF4" w:rsidRPr="00030A1F" w:rsidRDefault="00160FF4" w:rsidP="00160F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53E0C29C" w14:textId="77777777" w:rsidR="00160FF4" w:rsidRPr="00030A1F" w:rsidRDefault="00160FF4" w:rsidP="00160F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7096BDA7" w14:textId="77777777" w:rsidR="00160FF4" w:rsidRPr="00030A1F" w:rsidRDefault="00160FF4" w:rsidP="00160F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61F69E7C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4D2AEDC3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02F02F34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534F9DCE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Муниципальная программа</w:t>
      </w:r>
    </w:p>
    <w:p w14:paraId="3065BF5B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4A6AD688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«Благоустройство </w:t>
      </w:r>
      <w:proofErr w:type="gramStart"/>
      <w:r w:rsidRPr="00030A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территории  сельского</w:t>
      </w:r>
      <w:proofErr w:type="gramEnd"/>
      <w:r w:rsidRPr="00030A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поселения Старая Рачейка</w:t>
      </w:r>
    </w:p>
    <w:p w14:paraId="7FB4FC64" w14:textId="77777777" w:rsidR="00160FF4" w:rsidRPr="00030A1F" w:rsidRDefault="00160FF4" w:rsidP="00160F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Муниципального района Сызранский Самарской области на 2020-2022годы»</w:t>
      </w:r>
    </w:p>
    <w:p w14:paraId="5D437220" w14:textId="77777777" w:rsidR="00160FF4" w:rsidRPr="00030A1F" w:rsidRDefault="00160FF4" w:rsidP="00160FF4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F7E21BE" w14:textId="77777777" w:rsidR="00160FF4" w:rsidRPr="00030A1F" w:rsidRDefault="00160FF4" w:rsidP="00160FF4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24E17A59" w14:textId="77777777" w:rsidR="00160FF4" w:rsidRPr="00030A1F" w:rsidRDefault="00160FF4" w:rsidP="00160FF4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91F79C7" w14:textId="77777777" w:rsidR="00160FF4" w:rsidRPr="00030A1F" w:rsidRDefault="00160FF4" w:rsidP="00160FF4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78FB224" w14:textId="77777777" w:rsidR="00160FF4" w:rsidRPr="00030A1F" w:rsidRDefault="00160FF4" w:rsidP="00160FF4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6EB1E9D0" w14:textId="77777777" w:rsidR="00160FF4" w:rsidRPr="00030A1F" w:rsidRDefault="00160FF4" w:rsidP="00160FF4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63CF7E" w14:textId="77777777" w:rsidR="00160FF4" w:rsidRPr="00030A1F" w:rsidRDefault="00160FF4" w:rsidP="00160FF4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1BE33A" w14:textId="77777777" w:rsidR="00160FF4" w:rsidRPr="00030A1F" w:rsidRDefault="00160FF4" w:rsidP="00160FF4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8E25E" w14:textId="77777777" w:rsidR="00160FF4" w:rsidRPr="00030A1F" w:rsidRDefault="00160FF4" w:rsidP="00160FF4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40EFC3" w14:textId="77777777" w:rsidR="00160FF4" w:rsidRPr="00030A1F" w:rsidRDefault="00160FF4" w:rsidP="00160FF4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3AEDD8" w14:textId="77777777" w:rsidR="00160FF4" w:rsidRPr="00030A1F" w:rsidRDefault="00160FF4" w:rsidP="00160FF4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C367CA" w14:textId="77777777" w:rsidR="00160FF4" w:rsidRPr="00030A1F" w:rsidRDefault="00160FF4" w:rsidP="00160FF4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716E94" w14:textId="77777777" w:rsidR="00160FF4" w:rsidRPr="00030A1F" w:rsidRDefault="00160FF4" w:rsidP="00160FF4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BCE1A" w14:textId="77777777" w:rsidR="00160FF4" w:rsidRPr="00030A1F" w:rsidRDefault="00160FF4" w:rsidP="00160FF4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0E86FA" w14:textId="77777777" w:rsidR="00160FF4" w:rsidRPr="00030A1F" w:rsidRDefault="00160FF4" w:rsidP="00160FF4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CDBE4" w14:textId="77777777" w:rsidR="00160FF4" w:rsidRPr="00030A1F" w:rsidRDefault="00160FF4" w:rsidP="00160FF4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CA713" w14:textId="77777777" w:rsidR="00160FF4" w:rsidRPr="00030A1F" w:rsidRDefault="00160FF4" w:rsidP="00160FF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14:paraId="7F525772" w14:textId="77777777" w:rsidR="00160FF4" w:rsidRPr="00030A1F" w:rsidRDefault="00160FF4" w:rsidP="00160FF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сельского</w:t>
      </w:r>
    </w:p>
    <w:p w14:paraId="14F19E90" w14:textId="77777777" w:rsidR="00160FF4" w:rsidRPr="00030A1F" w:rsidRDefault="00160FF4" w:rsidP="00160FF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>поселения  Старая</w:t>
      </w:r>
      <w:proofErr w:type="gramEnd"/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 xml:space="preserve"> Рачейка</w:t>
      </w:r>
    </w:p>
    <w:p w14:paraId="145CAE64" w14:textId="77777777" w:rsidR="00160FF4" w:rsidRPr="00030A1F" w:rsidRDefault="00160FF4" w:rsidP="00160FF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>от  29.09.2021г.</w:t>
      </w:r>
      <w:proofErr w:type="gramEnd"/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</w:t>
      </w:r>
    </w:p>
    <w:p w14:paraId="429AEF05" w14:textId="77777777" w:rsidR="00160FF4" w:rsidRPr="00030A1F" w:rsidRDefault="00160FF4" w:rsidP="00160F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</w:t>
      </w: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4CD0719A" w14:textId="77777777" w:rsidR="00160FF4" w:rsidRPr="00030A1F" w:rsidRDefault="00160FF4" w:rsidP="00160F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муниципальной  Программы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«Благоустройство территории  сельского поселения Старая Рачейка муниципального района Сызранский Самарской области на 2020-2022 г.»</w:t>
      </w:r>
    </w:p>
    <w:p w14:paraId="73A2F22A" w14:textId="77777777" w:rsidR="00160FF4" w:rsidRPr="00030A1F" w:rsidRDefault="00160FF4" w:rsidP="00160FF4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275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846"/>
      </w:tblGrid>
      <w:tr w:rsidR="00160FF4" w:rsidRPr="00030A1F" w14:paraId="10AF0215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13190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856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30A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Муниципальная  Программа</w:t>
            </w:r>
            <w:proofErr w:type="gramEnd"/>
            <w:r w:rsidRPr="00030A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«Благоустройство территории 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160FF4" w:rsidRPr="00030A1F" w14:paraId="71C92F42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F9667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BECB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«Благоустройство территории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160FF4" w:rsidRPr="00030A1F" w14:paraId="481C78E2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6FC0C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48FA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2020 г.</w:t>
            </w:r>
          </w:p>
        </w:tc>
      </w:tr>
      <w:tr w:rsidR="00160FF4" w:rsidRPr="00030A1F" w14:paraId="49A155C7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65CAF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4C3D" w14:textId="77777777" w:rsidR="00160FF4" w:rsidRPr="00030A1F" w:rsidRDefault="00160FF4" w:rsidP="002C38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662F8F82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0FF4" w:rsidRPr="00030A1F" w14:paraId="5431410A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48E2E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6137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160FF4" w:rsidRPr="00030A1F" w14:paraId="131CFE3A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8F01B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FCA0" w14:textId="77777777" w:rsidR="00160FF4" w:rsidRPr="00030A1F" w:rsidRDefault="00160FF4" w:rsidP="002C38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5FCB3E2C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0FF4" w:rsidRPr="00030A1F" w14:paraId="1281F024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1C24C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C58A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Комплексное решение проблем благоустройства, обеспечение и улучшение внешнего вида территории сельского поселения Старая Рачейка муниципального района Сызранский Самарской области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60FF4" w:rsidRPr="00030A1F" w14:paraId="1AAD7F84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6409D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8EF8" w14:textId="77777777" w:rsidR="00160FF4" w:rsidRPr="00030A1F" w:rsidRDefault="00160FF4" w:rsidP="002C38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поселения; </w:t>
            </w:r>
          </w:p>
          <w:p w14:paraId="11FE81F5" w14:textId="77777777" w:rsidR="00160FF4" w:rsidRPr="00030A1F" w:rsidRDefault="00160FF4" w:rsidP="002C38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Приведение в качественное состояние элементов благоустройства населенных пунктов; </w:t>
            </w:r>
          </w:p>
          <w:p w14:paraId="6BCC60E1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60FF4" w:rsidRPr="00030A1F" w14:paraId="61495F5C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1B476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CD9D" w14:textId="77777777" w:rsidR="00160FF4" w:rsidRPr="00030A1F" w:rsidRDefault="00160FF4" w:rsidP="002C38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Этапы не предусмотрены</w:t>
            </w:r>
          </w:p>
          <w:p w14:paraId="3D00C319" w14:textId="77777777" w:rsidR="00160FF4" w:rsidRPr="00030A1F" w:rsidRDefault="00160FF4" w:rsidP="002C3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 2020-2022 годы</w:t>
            </w:r>
          </w:p>
        </w:tc>
      </w:tr>
      <w:tr w:rsidR="00160FF4" w:rsidRPr="00030A1F" w14:paraId="73FAC7A1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C3EFC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3F55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сельского поселения Старая Рачейка муниципального района Сызранский;</w:t>
            </w:r>
          </w:p>
          <w:p w14:paraId="12AF8E67" w14:textId="77777777" w:rsidR="00160FF4" w:rsidRPr="00030A1F" w:rsidRDefault="00160FF4" w:rsidP="002C3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14:paraId="73F6B5D2" w14:textId="77777777" w:rsidR="00160FF4" w:rsidRPr="00030A1F" w:rsidRDefault="00160FF4" w:rsidP="002C3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14:paraId="5AAA202A" w14:textId="77777777" w:rsidR="00160FF4" w:rsidRPr="00030A1F" w:rsidRDefault="00160FF4" w:rsidP="002C3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санитарного и экологического состояния населенных пунктов;</w:t>
            </w:r>
          </w:p>
          <w:p w14:paraId="4BA0D43B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60FF4" w:rsidRPr="00030A1F" w14:paraId="506F1797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9506A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Подпрограммы с указанием целей и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E620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160FF4" w:rsidRPr="00030A1F" w14:paraId="7CBEA97E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8DE03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программы с указанием целей и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F0FC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160FF4" w:rsidRPr="00030A1F" w14:paraId="172E6548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93E96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50C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0FF4" w:rsidRPr="00030A1F" w14:paraId="11155D9C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041D0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AD6B" w14:textId="77777777" w:rsidR="00160FF4" w:rsidRPr="00030A1F" w:rsidRDefault="00160FF4" w:rsidP="002C38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объём финансирования Программы – 3 117 125 </w:t>
            </w:r>
            <w:proofErr w:type="gramStart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рублей  50</w:t>
            </w:r>
            <w:proofErr w:type="gramEnd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копеек, в том числе по годам реализации Программы:</w:t>
            </w:r>
          </w:p>
          <w:p w14:paraId="111EA815" w14:textId="77777777" w:rsidR="00160FF4" w:rsidRPr="00030A1F" w:rsidRDefault="00160FF4" w:rsidP="002C38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1 441 </w:t>
            </w:r>
            <w:proofErr w:type="gramStart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848</w:t>
            </w: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рублей</w:t>
            </w:r>
            <w:proofErr w:type="gramEnd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 копеек;</w:t>
            </w:r>
          </w:p>
          <w:p w14:paraId="6022E8AC" w14:textId="77777777" w:rsidR="00160FF4" w:rsidRPr="00030A1F" w:rsidRDefault="00160FF4" w:rsidP="002C38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– 1 033 802 рубля 00 копеек;</w:t>
            </w:r>
          </w:p>
          <w:p w14:paraId="3644ED6B" w14:textId="77777777" w:rsidR="00160FF4" w:rsidRPr="00030A1F" w:rsidRDefault="00160FF4" w:rsidP="002C38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год- 641 475 рублей 40 копеек.</w:t>
            </w:r>
          </w:p>
          <w:p w14:paraId="0D550109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 – бюджет администрации сельского поселения Старая Рачейка.</w:t>
            </w:r>
          </w:p>
        </w:tc>
      </w:tr>
      <w:tr w:rsidR="00160FF4" w:rsidRPr="00030A1F" w14:paraId="6C57C38E" w14:textId="77777777" w:rsidTr="002C389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4EB02" w14:textId="77777777" w:rsidR="00160FF4" w:rsidRPr="00030A1F" w:rsidRDefault="00160FF4" w:rsidP="002C3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948D" w14:textId="77777777" w:rsidR="00160FF4" w:rsidRPr="00030A1F" w:rsidRDefault="00160FF4" w:rsidP="002C38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уровня благоустройства территории сельского поселения Старая Рачейка муниципального района Сызранский Самарской области Развитие положительных тенденций в создании благоприятной среды реализации программы жизнедеятельности; Повышение степени удовлетворенности населения уровнем благоустройства; Улучшение санитарного и экологического состояния населенных пунктов; Привлечение молодого поколения к участию по благоустройству населенных пунктов</w:t>
            </w:r>
          </w:p>
        </w:tc>
      </w:tr>
    </w:tbl>
    <w:p w14:paraId="7DF612B9" w14:textId="77777777" w:rsidR="00160FF4" w:rsidRPr="00030A1F" w:rsidRDefault="00160FF4" w:rsidP="00160FF4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4393206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Введение</w:t>
      </w:r>
    </w:p>
    <w:p w14:paraId="014102E6" w14:textId="77777777" w:rsidR="00160FF4" w:rsidRPr="00030A1F" w:rsidRDefault="00160FF4" w:rsidP="00160FF4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   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граждан  на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14:paraId="3618E88E" w14:textId="77777777" w:rsidR="00160FF4" w:rsidRPr="00030A1F" w:rsidRDefault="00160FF4" w:rsidP="00160FF4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 Содержание проблемы и обоснование необходимости ее решения</w:t>
      </w: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749E4F80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Инженерное благоустройство территорий включает в себя такие вопросы, как 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обустройство  спортивных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14:paraId="785CC47A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Проблема  благоустройства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является одной из насущных, требующая каждодневного внимания и эффективного решения.</w:t>
      </w:r>
    </w:p>
    <w:p w14:paraId="19EA7A94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14:paraId="536D35CA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B55ECD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На сегодняшний день возникла необходимость комплексного подхода к решению задач улучшения благоустройства 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территории  за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счет привлечения средств бюджета.</w:t>
      </w:r>
    </w:p>
    <w:p w14:paraId="0C029ED7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 Цель Программы</w:t>
      </w:r>
    </w:p>
    <w:p w14:paraId="5B9452B4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Задачей    Программы   является   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исполнение  в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  2020-2022 </w:t>
      </w:r>
      <w:proofErr w:type="spell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г.г</w:t>
      </w:r>
      <w:proofErr w:type="spell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.  предложений (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наказов)  избирателей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14:paraId="6435B0DC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Целями и задачами Программы являются:</w:t>
      </w:r>
    </w:p>
    <w:p w14:paraId="7ACED038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- формирование среды, благоприятной для проживания населения;</w:t>
      </w:r>
    </w:p>
    <w:p w14:paraId="6B16EE8D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- формирование во дворе культурно-досуговой и воспитательной среды для молодежи;</w:t>
      </w:r>
    </w:p>
    <w:p w14:paraId="69CA7AF3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14:paraId="17DBB37E" w14:textId="77777777" w:rsidR="00160FF4" w:rsidRPr="00030A1F" w:rsidRDefault="00160FF4" w:rsidP="00160FF4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2819BDF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3. </w:t>
      </w:r>
      <w:proofErr w:type="gramStart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Мероприятия,  предусмотренные</w:t>
      </w:r>
      <w:proofErr w:type="gramEnd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Программой</w:t>
      </w:r>
    </w:p>
    <w:p w14:paraId="2145B592" w14:textId="77777777" w:rsidR="00160FF4" w:rsidRPr="00030A1F" w:rsidRDefault="00160FF4" w:rsidP="00160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0A1F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Перечень мероприятий Программы </w:t>
      </w:r>
    </w:p>
    <w:p w14:paraId="0A5369AD" w14:textId="77777777" w:rsidR="00160FF4" w:rsidRPr="00030A1F" w:rsidRDefault="00160FF4" w:rsidP="00160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</w:p>
    <w:tbl>
      <w:tblPr>
        <w:tblW w:w="544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15"/>
        <w:gridCol w:w="1803"/>
        <w:gridCol w:w="2999"/>
        <w:gridCol w:w="1040"/>
        <w:gridCol w:w="817"/>
        <w:gridCol w:w="832"/>
        <w:gridCol w:w="830"/>
        <w:gridCol w:w="970"/>
        <w:gridCol w:w="1246"/>
      </w:tblGrid>
      <w:tr w:rsidR="00160FF4" w:rsidRPr="00030A1F" w14:paraId="0D1C640F" w14:textId="77777777" w:rsidTr="002C389B">
        <w:trPr>
          <w:trHeight w:val="315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7D6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1B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DB9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9B9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E0A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BAF" w14:textId="77777777" w:rsidR="00160FF4" w:rsidRPr="00030A1F" w:rsidRDefault="00160FF4" w:rsidP="002C389B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Ожидае</w:t>
            </w:r>
            <w:proofErr w:type="spellEnd"/>
          </w:p>
          <w:p w14:paraId="2FA2A18D" w14:textId="77777777" w:rsidR="00160FF4" w:rsidRPr="00030A1F" w:rsidRDefault="00160FF4" w:rsidP="002C389B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мый</w:t>
            </w:r>
            <w:proofErr w:type="spellEnd"/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160FF4" w:rsidRPr="00030A1F" w14:paraId="1A39E4D6" w14:textId="77777777" w:rsidTr="002C389B">
        <w:trPr>
          <w:trHeight w:val="945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5204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0A2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DC7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43C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3CD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891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C41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A77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18D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FF4" w:rsidRPr="00030A1F" w14:paraId="7106040C" w14:textId="77777777" w:rsidTr="002C389B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DD3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774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1542F1C7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44422174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УЛИЧНОЕ ОСВЕЩЕНИЕ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7E4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7D74CD1E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932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8DB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B0C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BC1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77F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1969,0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AB2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FF4" w:rsidRPr="00030A1F" w14:paraId="4E41D226" w14:textId="77777777" w:rsidTr="002C389B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1D8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B15" w14:textId="77777777" w:rsidR="00160FF4" w:rsidRPr="00030A1F" w:rsidRDefault="00160FF4" w:rsidP="002C38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0864D6A4" w14:textId="77777777" w:rsidR="00160FF4" w:rsidRPr="00030A1F" w:rsidRDefault="00160FF4" w:rsidP="002C38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1F8AF52C" w14:textId="77777777" w:rsidR="00160FF4" w:rsidRPr="00030A1F" w:rsidRDefault="00160FF4" w:rsidP="002C38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30EC572D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БЛАГОУСТРОЙСТВО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2A0B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272ED9E4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6E6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2CD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5DF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5DB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517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1 032,8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7CE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FF4" w:rsidRPr="00030A1F" w14:paraId="11A86EA0" w14:textId="77777777" w:rsidTr="002C389B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CB01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EFA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СБОР И УДАЛЕНИЕ ТВЕРДЫХ ОТХОДОВ С </w:t>
            </w:r>
            <w:proofErr w:type="gramStart"/>
            <w:r w:rsidRPr="00030A1F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ПРИРОДООХРАННОЙ  ЗОНЫ</w:t>
            </w:r>
            <w:proofErr w:type="gramEnd"/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5FF4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7A87D307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702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E1E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F4C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DC1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21A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0A1F">
              <w:rPr>
                <w:rFonts w:ascii="Times New Roman" w:hAnsi="Times New Roman"/>
                <w:bCs/>
                <w:lang w:eastAsia="ru-RU"/>
              </w:rPr>
              <w:t>115,4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A1A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A8A82D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4.   </w:t>
      </w:r>
      <w:proofErr w:type="gramStart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Ожидаемые  результаты</w:t>
      </w:r>
      <w:proofErr w:type="gramEnd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  Программы</w:t>
      </w:r>
    </w:p>
    <w:p w14:paraId="324874BB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Программой предусматривается исполнение в 2020-2022 </w:t>
      </w:r>
      <w:proofErr w:type="spell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г.г</w:t>
      </w:r>
      <w:proofErr w:type="spell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.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физической  культуры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  реализация комплекса мероприятий,  обеспечивающих  надлежащее состояние населенных пунктов сельского поселения.</w:t>
      </w:r>
    </w:p>
    <w:p w14:paraId="20B2EE1F" w14:textId="77777777" w:rsidR="00160FF4" w:rsidRPr="00030A1F" w:rsidRDefault="00160FF4" w:rsidP="00160FF4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Результатом реализации программы 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станет  повышение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  уровня  благоустройства территории. Она позволит предупредить аварийные ситуации, угрожающие жизнедеятельности 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человека,  улучшит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экологическое состояние населенных пунктов.</w:t>
      </w:r>
    </w:p>
    <w:p w14:paraId="0B65D9FB" w14:textId="77777777" w:rsidR="00160FF4" w:rsidRPr="00030A1F" w:rsidRDefault="00160FF4" w:rsidP="00160FF4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5. </w:t>
      </w:r>
      <w:proofErr w:type="gramStart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Сроки  и</w:t>
      </w:r>
      <w:proofErr w:type="gramEnd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этапы  реализации  программы</w:t>
      </w: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D6826EF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Срок  выполнения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  Программы  рассчитан  на  три  года.</w:t>
      </w:r>
    </w:p>
    <w:p w14:paraId="7FAA73DD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6. </w:t>
      </w:r>
      <w:proofErr w:type="gramStart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Организация  управления</w:t>
      </w:r>
      <w:proofErr w:type="gramEnd"/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  программой  и контроль за ходом ее реализации</w:t>
      </w:r>
    </w:p>
    <w:p w14:paraId="492BEBB5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Система организации контроля за исполнением Программы:</w:t>
      </w:r>
    </w:p>
    <w:p w14:paraId="34FE5380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1. Администрация сельского поселения Старая Рачейка осуществляют распределение бюджетных ассигнований по видам работ и общий контроль за ходом реализации Программы и финансовым исполнение</w:t>
      </w:r>
    </w:p>
    <w:p w14:paraId="1BD619B0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 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14:paraId="7FA433A6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14:paraId="595E68C8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7. Оценка эффективности социально-экономических последствий от реализации Программы</w:t>
      </w:r>
    </w:p>
    <w:p w14:paraId="15E695B4" w14:textId="77777777" w:rsidR="00160FF4" w:rsidRPr="00030A1F" w:rsidRDefault="00160FF4" w:rsidP="00160F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Настоящая  Программа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14:paraId="4A09D416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ar-SA"/>
        </w:rPr>
        <w:t>8. Источники финансирования программы</w:t>
      </w:r>
    </w:p>
    <w:p w14:paraId="761A2495" w14:textId="77777777" w:rsidR="00160FF4" w:rsidRPr="00030A1F" w:rsidRDefault="00160FF4" w:rsidP="00160FF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Источниками финансового обеспечения муниципальной Программы "Благоустройство </w:t>
      </w:r>
      <w:proofErr w:type="gramStart"/>
      <w:r w:rsidRPr="00030A1F">
        <w:rPr>
          <w:rFonts w:ascii="Times New Roman" w:eastAsia="Times New Roman" w:hAnsi="Times New Roman"/>
          <w:sz w:val="28"/>
          <w:szCs w:val="28"/>
          <w:lang w:eastAsia="ru-RU"/>
        </w:rPr>
        <w:t>территории  сельского</w:t>
      </w:r>
      <w:proofErr w:type="gramEnd"/>
      <w:r w:rsidRPr="00030A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Старая Рачейка  на 2020-2022 годы»  являются средства местного бюджета поселения.</w:t>
      </w:r>
    </w:p>
    <w:p w14:paraId="63FA6B1A" w14:textId="77777777" w:rsidR="00160FF4" w:rsidRPr="00030A1F" w:rsidRDefault="00160FF4" w:rsidP="00160FF4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sz w:val="28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604"/>
        <w:gridCol w:w="1476"/>
        <w:gridCol w:w="1744"/>
        <w:gridCol w:w="1476"/>
        <w:gridCol w:w="1391"/>
      </w:tblGrid>
      <w:tr w:rsidR="00160FF4" w:rsidRPr="00030A1F" w14:paraId="221CCFBF" w14:textId="77777777" w:rsidTr="002C389B">
        <w:tc>
          <w:tcPr>
            <w:tcW w:w="627" w:type="dxa"/>
            <w:vMerge w:val="restart"/>
          </w:tcPr>
          <w:p w14:paraId="18EBB1C5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3655" w:type="dxa"/>
            <w:vMerge w:val="restart"/>
          </w:tcPr>
          <w:p w14:paraId="250F8692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6032" w:type="dxa"/>
            <w:gridSpan w:val="4"/>
          </w:tcPr>
          <w:p w14:paraId="5FAA44C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 том </w:t>
            </w:r>
            <w:proofErr w:type="gramStart"/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числе :</w:t>
            </w:r>
            <w:proofErr w:type="gramEnd"/>
          </w:p>
        </w:tc>
      </w:tr>
      <w:tr w:rsidR="00160FF4" w:rsidRPr="00030A1F" w14:paraId="3704E760" w14:textId="77777777" w:rsidTr="002C389B">
        <w:tc>
          <w:tcPr>
            <w:tcW w:w="627" w:type="dxa"/>
            <w:vMerge/>
          </w:tcPr>
          <w:p w14:paraId="465AA33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  <w:vMerge/>
          </w:tcPr>
          <w:p w14:paraId="1E350E4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76" w:type="dxa"/>
          </w:tcPr>
          <w:p w14:paraId="7470F58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762" w:type="dxa"/>
          </w:tcPr>
          <w:p w14:paraId="2C88506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2020 год</w:t>
            </w:r>
          </w:p>
        </w:tc>
        <w:tc>
          <w:tcPr>
            <w:tcW w:w="1397" w:type="dxa"/>
          </w:tcPr>
          <w:p w14:paraId="04814BC6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1397" w:type="dxa"/>
          </w:tcPr>
          <w:p w14:paraId="6F44A1ED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2022 год</w:t>
            </w:r>
          </w:p>
        </w:tc>
      </w:tr>
      <w:tr w:rsidR="00160FF4" w:rsidRPr="00030A1F" w14:paraId="48B1E844" w14:textId="77777777" w:rsidTr="002C389B">
        <w:tc>
          <w:tcPr>
            <w:tcW w:w="627" w:type="dxa"/>
          </w:tcPr>
          <w:p w14:paraId="522D257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655" w:type="dxa"/>
          </w:tcPr>
          <w:p w14:paraId="29032D0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1476" w:type="dxa"/>
          </w:tcPr>
          <w:p w14:paraId="79E36DD6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1 968 969,74</w:t>
            </w:r>
          </w:p>
        </w:tc>
        <w:tc>
          <w:tcPr>
            <w:tcW w:w="1762" w:type="dxa"/>
          </w:tcPr>
          <w:p w14:paraId="24F9941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696 018,94</w:t>
            </w:r>
          </w:p>
        </w:tc>
        <w:tc>
          <w:tcPr>
            <w:tcW w:w="1397" w:type="dxa"/>
          </w:tcPr>
          <w:p w14:paraId="15B31F2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711 475,40</w:t>
            </w:r>
          </w:p>
        </w:tc>
        <w:tc>
          <w:tcPr>
            <w:tcW w:w="1397" w:type="dxa"/>
          </w:tcPr>
          <w:p w14:paraId="13C005F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561 475,40</w:t>
            </w:r>
          </w:p>
        </w:tc>
      </w:tr>
      <w:tr w:rsidR="00160FF4" w:rsidRPr="00030A1F" w14:paraId="7FA8317A" w14:textId="77777777" w:rsidTr="002C389B">
        <w:tc>
          <w:tcPr>
            <w:tcW w:w="627" w:type="dxa"/>
          </w:tcPr>
          <w:p w14:paraId="6C28452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5FF0E75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Эл.энергия</w:t>
            </w:r>
            <w:proofErr w:type="spellEnd"/>
            <w:proofErr w:type="gramEnd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уличное освещение</w:t>
            </w:r>
          </w:p>
        </w:tc>
        <w:tc>
          <w:tcPr>
            <w:tcW w:w="1476" w:type="dxa"/>
          </w:tcPr>
          <w:p w14:paraId="37E6F0A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1 576 584,74</w:t>
            </w:r>
          </w:p>
        </w:tc>
        <w:tc>
          <w:tcPr>
            <w:tcW w:w="1762" w:type="dxa"/>
          </w:tcPr>
          <w:p w14:paraId="31AB3BE4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503 633,94 /</w:t>
            </w:r>
          </w:p>
          <w:p w14:paraId="11257206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50 000,00</w:t>
            </w:r>
          </w:p>
        </w:tc>
        <w:tc>
          <w:tcPr>
            <w:tcW w:w="1397" w:type="dxa"/>
          </w:tcPr>
          <w:p w14:paraId="6493FBA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511 475,40</w:t>
            </w:r>
          </w:p>
        </w:tc>
        <w:tc>
          <w:tcPr>
            <w:tcW w:w="1397" w:type="dxa"/>
          </w:tcPr>
          <w:p w14:paraId="1C29838B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511 475,40</w:t>
            </w:r>
          </w:p>
        </w:tc>
      </w:tr>
      <w:tr w:rsidR="00160FF4" w:rsidRPr="00030A1F" w14:paraId="4CF0811D" w14:textId="77777777" w:rsidTr="002C389B">
        <w:tc>
          <w:tcPr>
            <w:tcW w:w="627" w:type="dxa"/>
          </w:tcPr>
          <w:p w14:paraId="727F082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0E69DE7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1476" w:type="dxa"/>
          </w:tcPr>
          <w:p w14:paraId="0E87A07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392 385,00</w:t>
            </w:r>
          </w:p>
        </w:tc>
        <w:tc>
          <w:tcPr>
            <w:tcW w:w="1762" w:type="dxa"/>
          </w:tcPr>
          <w:p w14:paraId="0424DCE4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142 385,00</w:t>
            </w:r>
          </w:p>
        </w:tc>
        <w:tc>
          <w:tcPr>
            <w:tcW w:w="1397" w:type="dxa"/>
          </w:tcPr>
          <w:p w14:paraId="153AC58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200 000,00</w:t>
            </w:r>
          </w:p>
        </w:tc>
        <w:tc>
          <w:tcPr>
            <w:tcW w:w="1397" w:type="dxa"/>
          </w:tcPr>
          <w:p w14:paraId="0AB7EC4A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</w:tr>
      <w:tr w:rsidR="00160FF4" w:rsidRPr="00030A1F" w14:paraId="46D85CB9" w14:textId="77777777" w:rsidTr="002C389B">
        <w:tc>
          <w:tcPr>
            <w:tcW w:w="627" w:type="dxa"/>
          </w:tcPr>
          <w:p w14:paraId="41961226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655" w:type="dxa"/>
          </w:tcPr>
          <w:p w14:paraId="354302C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1476" w:type="dxa"/>
          </w:tcPr>
          <w:p w14:paraId="66CDCD34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1 032 779,96</w:t>
            </w:r>
          </w:p>
        </w:tc>
        <w:tc>
          <w:tcPr>
            <w:tcW w:w="1762" w:type="dxa"/>
          </w:tcPr>
          <w:p w14:paraId="00461FFB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705 453,36</w:t>
            </w:r>
          </w:p>
        </w:tc>
        <w:tc>
          <w:tcPr>
            <w:tcW w:w="1397" w:type="dxa"/>
          </w:tcPr>
          <w:p w14:paraId="1D459CBA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277 326,60</w:t>
            </w:r>
          </w:p>
        </w:tc>
        <w:tc>
          <w:tcPr>
            <w:tcW w:w="1397" w:type="dxa"/>
          </w:tcPr>
          <w:p w14:paraId="129A5C6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</w:tr>
      <w:tr w:rsidR="00160FF4" w:rsidRPr="00030A1F" w14:paraId="42B86D29" w14:textId="77777777" w:rsidTr="002C389B">
        <w:tc>
          <w:tcPr>
            <w:tcW w:w="627" w:type="dxa"/>
          </w:tcPr>
          <w:p w14:paraId="7569F59A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7D00115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территории с.п. Старая Рачейка от мусора</w:t>
            </w:r>
          </w:p>
        </w:tc>
        <w:tc>
          <w:tcPr>
            <w:tcW w:w="1476" w:type="dxa"/>
          </w:tcPr>
          <w:p w14:paraId="06A58B1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240 301,99</w:t>
            </w:r>
          </w:p>
        </w:tc>
        <w:tc>
          <w:tcPr>
            <w:tcW w:w="1762" w:type="dxa"/>
          </w:tcPr>
          <w:p w14:paraId="17D51D5D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66 415,39</w:t>
            </w:r>
          </w:p>
        </w:tc>
        <w:tc>
          <w:tcPr>
            <w:tcW w:w="1397" w:type="dxa"/>
          </w:tcPr>
          <w:p w14:paraId="65D43AD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143 886,60</w:t>
            </w:r>
          </w:p>
        </w:tc>
        <w:tc>
          <w:tcPr>
            <w:tcW w:w="1397" w:type="dxa"/>
          </w:tcPr>
          <w:p w14:paraId="19E35EC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</w:tr>
      <w:tr w:rsidR="00160FF4" w:rsidRPr="00030A1F" w14:paraId="358D7A19" w14:textId="77777777" w:rsidTr="002C389B">
        <w:tc>
          <w:tcPr>
            <w:tcW w:w="627" w:type="dxa"/>
          </w:tcPr>
          <w:p w14:paraId="3840887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1EBF735B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1476" w:type="dxa"/>
          </w:tcPr>
          <w:p w14:paraId="31B919CA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196 632,81</w:t>
            </w:r>
          </w:p>
        </w:tc>
        <w:tc>
          <w:tcPr>
            <w:tcW w:w="1762" w:type="dxa"/>
          </w:tcPr>
          <w:p w14:paraId="251F28E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76 632,81</w:t>
            </w:r>
          </w:p>
        </w:tc>
        <w:tc>
          <w:tcPr>
            <w:tcW w:w="1397" w:type="dxa"/>
          </w:tcPr>
          <w:p w14:paraId="377133E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100 000,00</w:t>
            </w:r>
          </w:p>
        </w:tc>
        <w:tc>
          <w:tcPr>
            <w:tcW w:w="1397" w:type="dxa"/>
          </w:tcPr>
          <w:p w14:paraId="0CE12D24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20 000,00</w:t>
            </w:r>
          </w:p>
        </w:tc>
      </w:tr>
      <w:tr w:rsidR="00160FF4" w:rsidRPr="00030A1F" w14:paraId="56905149" w14:textId="77777777" w:rsidTr="002C389B">
        <w:tc>
          <w:tcPr>
            <w:tcW w:w="627" w:type="dxa"/>
          </w:tcPr>
          <w:p w14:paraId="0F91D785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6905B2E6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Приобретение бензинового генератора</w:t>
            </w:r>
          </w:p>
        </w:tc>
        <w:tc>
          <w:tcPr>
            <w:tcW w:w="1476" w:type="dxa"/>
          </w:tcPr>
          <w:p w14:paraId="1AAD1A7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31 990,00</w:t>
            </w:r>
          </w:p>
        </w:tc>
        <w:tc>
          <w:tcPr>
            <w:tcW w:w="1762" w:type="dxa"/>
          </w:tcPr>
          <w:p w14:paraId="7DDE0DB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4AC028CD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31 990,00</w:t>
            </w:r>
          </w:p>
        </w:tc>
        <w:tc>
          <w:tcPr>
            <w:tcW w:w="1397" w:type="dxa"/>
          </w:tcPr>
          <w:p w14:paraId="48EA10B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160FF4" w:rsidRPr="00030A1F" w14:paraId="6868A4B5" w14:textId="77777777" w:rsidTr="002C389B">
        <w:tc>
          <w:tcPr>
            <w:tcW w:w="627" w:type="dxa"/>
          </w:tcPr>
          <w:p w14:paraId="798B53A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71162535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Приобретение ГСМ для генератора</w:t>
            </w:r>
          </w:p>
        </w:tc>
        <w:tc>
          <w:tcPr>
            <w:tcW w:w="1476" w:type="dxa"/>
          </w:tcPr>
          <w:p w14:paraId="799E4AC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1 450,00</w:t>
            </w:r>
          </w:p>
        </w:tc>
        <w:tc>
          <w:tcPr>
            <w:tcW w:w="1762" w:type="dxa"/>
          </w:tcPr>
          <w:p w14:paraId="48A79D1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6143663B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1 450,00</w:t>
            </w:r>
          </w:p>
        </w:tc>
        <w:tc>
          <w:tcPr>
            <w:tcW w:w="1397" w:type="dxa"/>
          </w:tcPr>
          <w:p w14:paraId="71B5D992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160FF4" w:rsidRPr="00030A1F" w14:paraId="584ED61C" w14:textId="77777777" w:rsidTr="002C389B">
        <w:tc>
          <w:tcPr>
            <w:tcW w:w="627" w:type="dxa"/>
          </w:tcPr>
          <w:p w14:paraId="1183988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007F7F0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Благоустройство территории и ремонт </w:t>
            </w:r>
            <w:proofErr w:type="gramStart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памятника  "</w:t>
            </w:r>
            <w:proofErr w:type="gramEnd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Памятник погибшим воинам - односельчанам" в </w:t>
            </w:r>
            <w:proofErr w:type="spellStart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с.Старая</w:t>
            </w:r>
            <w:proofErr w:type="spellEnd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Рачейка, ул. Базарная</w:t>
            </w:r>
          </w:p>
        </w:tc>
        <w:tc>
          <w:tcPr>
            <w:tcW w:w="1476" w:type="dxa"/>
          </w:tcPr>
          <w:p w14:paraId="3638554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A2B7D2D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16DEF2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17B9F4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262 485,64</w:t>
            </w:r>
          </w:p>
        </w:tc>
        <w:tc>
          <w:tcPr>
            <w:tcW w:w="1762" w:type="dxa"/>
          </w:tcPr>
          <w:p w14:paraId="0E9A3BEA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DF940A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E32D6F4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F6D51F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262 485,64</w:t>
            </w:r>
          </w:p>
        </w:tc>
        <w:tc>
          <w:tcPr>
            <w:tcW w:w="1397" w:type="dxa"/>
          </w:tcPr>
          <w:p w14:paraId="0FEF40C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8952BB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DBC183A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3FA3ABD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61AC646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D9504C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8E64BEB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5FB649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160FF4" w:rsidRPr="00030A1F" w14:paraId="6F60715C" w14:textId="77777777" w:rsidTr="002C389B">
        <w:tc>
          <w:tcPr>
            <w:tcW w:w="627" w:type="dxa"/>
          </w:tcPr>
          <w:p w14:paraId="6378E78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305733C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Установка гранитных плит на стену памятника "Памятник погибшим воинам - односельчанам" в с. Старая Рачейка, ул. Базарная</w:t>
            </w:r>
          </w:p>
        </w:tc>
        <w:tc>
          <w:tcPr>
            <w:tcW w:w="1476" w:type="dxa"/>
          </w:tcPr>
          <w:p w14:paraId="1C6B592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D47F58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CA3E78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6F626E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C3FEF65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299 919,52</w:t>
            </w:r>
          </w:p>
        </w:tc>
        <w:tc>
          <w:tcPr>
            <w:tcW w:w="1762" w:type="dxa"/>
          </w:tcPr>
          <w:p w14:paraId="4BCFD05B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E7904A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3B47375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CBDFB7D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F65B5C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299 919,52</w:t>
            </w:r>
          </w:p>
        </w:tc>
        <w:tc>
          <w:tcPr>
            <w:tcW w:w="1397" w:type="dxa"/>
          </w:tcPr>
          <w:p w14:paraId="5BFBD5E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7490E3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8B399B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D1CE8B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9193375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56D8146D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A947C6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D7651D6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F2E82B0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658953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160FF4" w:rsidRPr="00030A1F" w14:paraId="3C0AF3F6" w14:textId="77777777" w:rsidTr="002C389B">
        <w:tc>
          <w:tcPr>
            <w:tcW w:w="627" w:type="dxa"/>
          </w:tcPr>
          <w:p w14:paraId="61E9BA3A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655" w:type="dxa"/>
          </w:tcPr>
          <w:p w14:paraId="5E9A1AC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СБОР И УДАЛЕНИЕ ТВЕРДЫХ ОТХОДОВ С </w:t>
            </w:r>
            <w:proofErr w:type="gramStart"/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ПРИРОДООХРАННОЙ  ЗОНЫ</w:t>
            </w:r>
            <w:proofErr w:type="gramEnd"/>
          </w:p>
        </w:tc>
        <w:tc>
          <w:tcPr>
            <w:tcW w:w="1476" w:type="dxa"/>
          </w:tcPr>
          <w:p w14:paraId="59036BF0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7350AFE0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79780E7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0DD0199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115 375,80</w:t>
            </w:r>
          </w:p>
        </w:tc>
        <w:tc>
          <w:tcPr>
            <w:tcW w:w="1762" w:type="dxa"/>
          </w:tcPr>
          <w:p w14:paraId="0372836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5B28068B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298FF39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127FB8D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40 375,80</w:t>
            </w:r>
          </w:p>
        </w:tc>
        <w:tc>
          <w:tcPr>
            <w:tcW w:w="1397" w:type="dxa"/>
          </w:tcPr>
          <w:p w14:paraId="48E2448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2B6AD824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3CF2974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41A31D9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45 000,00</w:t>
            </w:r>
          </w:p>
        </w:tc>
        <w:tc>
          <w:tcPr>
            <w:tcW w:w="1397" w:type="dxa"/>
          </w:tcPr>
          <w:p w14:paraId="29B41C87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7DB7309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77D12BD6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2E8B961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</w:tr>
      <w:tr w:rsidR="00160FF4" w:rsidRPr="00030A1F" w14:paraId="6485757A" w14:textId="77777777" w:rsidTr="002C389B">
        <w:tc>
          <w:tcPr>
            <w:tcW w:w="627" w:type="dxa"/>
          </w:tcPr>
          <w:p w14:paraId="0B3DEFE6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622901A0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1476" w:type="dxa"/>
          </w:tcPr>
          <w:p w14:paraId="5A30445F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8BBC3E9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115 375,80</w:t>
            </w:r>
          </w:p>
        </w:tc>
        <w:tc>
          <w:tcPr>
            <w:tcW w:w="1762" w:type="dxa"/>
          </w:tcPr>
          <w:p w14:paraId="26577B7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5294CF2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40 375,80</w:t>
            </w:r>
          </w:p>
        </w:tc>
        <w:tc>
          <w:tcPr>
            <w:tcW w:w="1397" w:type="dxa"/>
          </w:tcPr>
          <w:p w14:paraId="1C798DEC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E465E70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45 000,00</w:t>
            </w:r>
          </w:p>
        </w:tc>
        <w:tc>
          <w:tcPr>
            <w:tcW w:w="1397" w:type="dxa"/>
          </w:tcPr>
          <w:p w14:paraId="6CA1E85E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A5C5DC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</w:tr>
      <w:tr w:rsidR="00160FF4" w:rsidRPr="00030A1F" w14:paraId="33D160F0" w14:textId="77777777" w:rsidTr="002C389B">
        <w:tc>
          <w:tcPr>
            <w:tcW w:w="627" w:type="dxa"/>
          </w:tcPr>
          <w:p w14:paraId="6EF8A44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53C34BA0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476" w:type="dxa"/>
          </w:tcPr>
          <w:p w14:paraId="06392181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3 117 125,50</w:t>
            </w:r>
          </w:p>
        </w:tc>
        <w:tc>
          <w:tcPr>
            <w:tcW w:w="1762" w:type="dxa"/>
          </w:tcPr>
          <w:p w14:paraId="58C70650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1 441 848,10</w:t>
            </w:r>
          </w:p>
        </w:tc>
        <w:tc>
          <w:tcPr>
            <w:tcW w:w="1397" w:type="dxa"/>
          </w:tcPr>
          <w:p w14:paraId="664A0A98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1 033 802,00</w:t>
            </w:r>
          </w:p>
        </w:tc>
        <w:tc>
          <w:tcPr>
            <w:tcW w:w="1397" w:type="dxa"/>
          </w:tcPr>
          <w:p w14:paraId="418559C3" w14:textId="77777777" w:rsidR="00160FF4" w:rsidRPr="00030A1F" w:rsidRDefault="00160FF4" w:rsidP="002C389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641 475,40</w:t>
            </w:r>
          </w:p>
        </w:tc>
      </w:tr>
    </w:tbl>
    <w:p w14:paraId="02809B87" w14:textId="77777777" w:rsidR="00160FF4" w:rsidRPr="00030A1F" w:rsidRDefault="00160FF4" w:rsidP="00160FF4">
      <w:pPr>
        <w:suppressAutoHyphens/>
        <w:spacing w:after="100" w:afterAutospacing="1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B3055" w14:textId="77777777" w:rsidR="00160FF4" w:rsidRPr="00030A1F" w:rsidRDefault="00160FF4" w:rsidP="00160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9. Перечень показателей (индикаторов), характеризующих ежегодный ход и итоги реализации Программы:</w:t>
      </w:r>
    </w:p>
    <w:p w14:paraId="65D9FFC0" w14:textId="77777777" w:rsidR="00160FF4" w:rsidRPr="00030A1F" w:rsidRDefault="00160FF4" w:rsidP="00160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14:paraId="7735558B" w14:textId="77777777" w:rsidR="00160FF4" w:rsidRDefault="00160FF4" w:rsidP="00160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ectPr w:rsidR="00160FF4" w:rsidSect="00B04E21">
          <w:pgSz w:w="11906" w:h="16838"/>
          <w:pgMar w:top="1134" w:right="707" w:bottom="1134" w:left="1134" w:header="720" w:footer="720" w:gutter="0"/>
          <w:cols w:space="720"/>
          <w:docGrid w:linePitch="272"/>
        </w:sectPr>
      </w:pPr>
    </w:p>
    <w:p w14:paraId="541FABCF" w14:textId="77777777" w:rsidR="00160FF4" w:rsidRPr="00030A1F" w:rsidRDefault="00160FF4" w:rsidP="00160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ectPr w:rsidR="00160FF4" w:rsidRPr="00030A1F" w:rsidSect="002B316E">
          <w:pgSz w:w="16838" w:h="11906" w:orient="landscape"/>
          <w:pgMar w:top="709" w:right="1134" w:bottom="1134" w:left="1134" w:header="720" w:footer="720" w:gutter="0"/>
          <w:cols w:space="720"/>
          <w:docGrid w:linePitch="272"/>
        </w:sectPr>
      </w:pPr>
    </w:p>
    <w:p w14:paraId="5E0EF6D8" w14:textId="77777777" w:rsidR="00160FF4" w:rsidRPr="00030A1F" w:rsidRDefault="00160FF4" w:rsidP="00160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14:paraId="7F20A3B7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5AF39" w14:textId="77777777" w:rsidR="00160FF4" w:rsidRPr="00030A1F" w:rsidRDefault="00160FF4" w:rsidP="00160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0A1F">
        <w:rPr>
          <w:rFonts w:ascii="Times New Roman" w:hAnsi="Times New Roman"/>
          <w:sz w:val="28"/>
          <w:szCs w:val="28"/>
        </w:rPr>
        <w:t>Сведения</w:t>
      </w:r>
      <w:r w:rsidRPr="00030A1F">
        <w:rPr>
          <w:rFonts w:ascii="Times New Roman" w:hAnsi="Times New Roman"/>
          <w:sz w:val="28"/>
          <w:szCs w:val="28"/>
        </w:rPr>
        <w:br/>
        <w:t xml:space="preserve">о показателях (индикаторах) реализации Муниципальной программы </w:t>
      </w:r>
    </w:p>
    <w:tbl>
      <w:tblPr>
        <w:tblpPr w:leftFromText="180" w:rightFromText="180" w:vertAnchor="text" w:tblpX="-252" w:tblpY="1"/>
        <w:tblOverlap w:val="never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11"/>
        <w:gridCol w:w="1547"/>
        <w:gridCol w:w="3859"/>
        <w:gridCol w:w="2551"/>
        <w:gridCol w:w="1701"/>
        <w:gridCol w:w="32"/>
      </w:tblGrid>
      <w:tr w:rsidR="00160FF4" w:rsidRPr="00030A1F" w14:paraId="3309552A" w14:textId="77777777" w:rsidTr="002C389B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E69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74F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F22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419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60FF4" w:rsidRPr="00030A1F" w14:paraId="200E5D38" w14:textId="77777777" w:rsidTr="002C389B">
        <w:trPr>
          <w:gridAfter w:val="1"/>
          <w:wAfter w:w="32" w:type="dxa"/>
          <w:trHeight w:val="684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D2F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AE25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283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9F6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14:paraId="41CE3B46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 xml:space="preserve">  прогноз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C28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прогноз</w:t>
            </w:r>
            <w:proofErr w:type="gramEnd"/>
          </w:p>
          <w:p w14:paraId="59730832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2D0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прогноз</w:t>
            </w:r>
            <w:proofErr w:type="gramEnd"/>
          </w:p>
          <w:p w14:paraId="198BB794" w14:textId="77777777" w:rsidR="00160FF4" w:rsidRPr="00030A1F" w:rsidRDefault="00160FF4" w:rsidP="002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F4" w:rsidRPr="00030A1F" w14:paraId="4660A87E" w14:textId="77777777" w:rsidTr="002C389B">
        <w:trPr>
          <w:gridAfter w:val="1"/>
          <w:wAfter w:w="3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683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022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B72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F1C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830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C50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60FF4" w:rsidRPr="00030A1F" w14:paraId="21399122" w14:textId="77777777" w:rsidTr="002C389B">
        <w:trPr>
          <w:trHeight w:val="315"/>
        </w:trPr>
        <w:tc>
          <w:tcPr>
            <w:tcW w:w="15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2CB" w14:textId="77777777" w:rsidR="00160FF4" w:rsidRPr="00030A1F" w:rsidRDefault="00160FF4" w:rsidP="002C38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160FF4" w:rsidRPr="00030A1F" w14:paraId="6CD56275" w14:textId="77777777" w:rsidTr="002C389B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F59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36F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BD1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962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0E0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E21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FF4" w:rsidRPr="00030A1F" w14:paraId="114844BB" w14:textId="77777777" w:rsidTr="002C389B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6FA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40F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светодиодных светильников и замена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1C1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CB2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B81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83D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0FF4" w:rsidRPr="00030A1F" w14:paraId="304FDF22" w14:textId="77777777" w:rsidTr="002C389B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8E0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308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благоустройство территории сельского поселения Старая Рачейка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296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55AD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7E1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7E6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0FF4" w:rsidRPr="00030A1F" w14:paraId="689F5B8D" w14:textId="77777777" w:rsidTr="002C389B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742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287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DB1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ED8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05E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F34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0FF4" w:rsidRPr="00030A1F" w14:paraId="5FB487D3" w14:textId="77777777" w:rsidTr="002C389B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C03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61F" w14:textId="77777777" w:rsidR="00160FF4" w:rsidRPr="00030A1F" w:rsidRDefault="00160FF4" w:rsidP="002C3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499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32F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55B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162" w14:textId="77777777" w:rsidR="00160FF4" w:rsidRPr="00030A1F" w:rsidRDefault="00160FF4" w:rsidP="002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BCB80CC" w14:textId="77777777" w:rsidR="00160FF4" w:rsidRPr="00030A1F" w:rsidRDefault="00160FF4" w:rsidP="0016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60FF4" w:rsidRPr="00030A1F" w:rsidSect="002B316E">
          <w:pgSz w:w="16838" w:h="11906" w:orient="landscape"/>
          <w:pgMar w:top="709" w:right="1134" w:bottom="1134" w:left="1134" w:header="720" w:footer="720" w:gutter="0"/>
          <w:cols w:space="720"/>
          <w:docGrid w:linePitch="272"/>
        </w:sectPr>
      </w:pPr>
    </w:p>
    <w:p w14:paraId="1249526C" w14:textId="77777777" w:rsidR="00EB687A" w:rsidRDefault="00EB687A"/>
    <w:sectPr w:rsidR="00EB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7A"/>
    <w:rsid w:val="00160FF4"/>
    <w:rsid w:val="00E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B0FC-229E-45E0-AB89-8C10A2F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2021-09-30T08:18:00Z</dcterms:created>
  <dcterms:modified xsi:type="dcterms:W3CDTF">2021-09-30T08:19:00Z</dcterms:modified>
</cp:coreProperties>
</file>