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B" w:rsidRPr="00CC73DB" w:rsidRDefault="00CC73DB" w:rsidP="00CC73DB">
      <w:pPr>
        <w:spacing w:line="276" w:lineRule="auto"/>
        <w:ind w:right="-104"/>
        <w:outlineLvl w:val="0"/>
        <w:rPr>
          <w:b/>
          <w:sz w:val="32"/>
          <w:szCs w:val="32"/>
        </w:rPr>
      </w:pPr>
      <w:r w:rsidRPr="00CC73DB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CC73DB">
        <w:rPr>
          <w:b/>
          <w:sz w:val="32"/>
          <w:szCs w:val="32"/>
        </w:rPr>
        <w:t>ПРОЕКТ</w:t>
      </w:r>
    </w:p>
    <w:p w:rsidR="00CC73DB" w:rsidRPr="00CC73DB" w:rsidRDefault="00CC73DB" w:rsidP="00CC73DB">
      <w:pPr>
        <w:spacing w:line="276" w:lineRule="auto"/>
        <w:ind w:right="-104"/>
        <w:jc w:val="center"/>
        <w:outlineLvl w:val="0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 xml:space="preserve">РОССИЙСКАЯ ФЕДЕРАЦИЯ </w:t>
      </w:r>
    </w:p>
    <w:p w:rsidR="00CC73DB" w:rsidRPr="00CC73DB" w:rsidRDefault="00CC73DB" w:rsidP="00CC73DB">
      <w:pPr>
        <w:spacing w:line="276" w:lineRule="auto"/>
        <w:ind w:right="-104"/>
        <w:jc w:val="center"/>
        <w:outlineLvl w:val="0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>АДМИНИСТРАЦИЯ</w:t>
      </w:r>
    </w:p>
    <w:p w:rsidR="00CC73DB" w:rsidRPr="00CC73DB" w:rsidRDefault="00CC73DB" w:rsidP="00CC73DB">
      <w:pPr>
        <w:spacing w:line="276" w:lineRule="auto"/>
        <w:ind w:right="-104"/>
        <w:jc w:val="center"/>
        <w:outlineLvl w:val="0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>СЕЛЬСКОГО  ПОСЕЛЕНИЯ СТАРАЯ РАЧЕЙКА                                                                                                                        МУНИЦИПАЛЬНОГО РАЙОНА СЫЗРАНСКИЙ</w:t>
      </w:r>
    </w:p>
    <w:p w:rsidR="00CC73DB" w:rsidRPr="00CC73DB" w:rsidRDefault="00CC73DB" w:rsidP="00CC73DB">
      <w:pPr>
        <w:spacing w:line="276" w:lineRule="auto"/>
        <w:ind w:right="-104"/>
        <w:jc w:val="center"/>
        <w:outlineLvl w:val="0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>САМАРСКОЙ ОБЛАСТИ</w:t>
      </w:r>
    </w:p>
    <w:p w:rsidR="00CC73DB" w:rsidRPr="00CC73DB" w:rsidRDefault="00CC73DB" w:rsidP="00CC73DB">
      <w:pPr>
        <w:spacing w:line="276" w:lineRule="auto"/>
        <w:ind w:right="-104"/>
        <w:outlineLvl w:val="0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 xml:space="preserve">                               </w:t>
      </w:r>
    </w:p>
    <w:p w:rsidR="00CC73DB" w:rsidRPr="00CC73DB" w:rsidRDefault="00CC73DB" w:rsidP="00CC73DB">
      <w:pPr>
        <w:ind w:right="-104"/>
        <w:jc w:val="center"/>
        <w:outlineLvl w:val="0"/>
        <w:rPr>
          <w:b/>
          <w:sz w:val="32"/>
          <w:szCs w:val="32"/>
        </w:rPr>
      </w:pPr>
      <w:r w:rsidRPr="00CC73DB">
        <w:rPr>
          <w:b/>
          <w:sz w:val="32"/>
          <w:szCs w:val="32"/>
        </w:rPr>
        <w:t>ПОСТАНОВЛЕНИЕ</w:t>
      </w:r>
    </w:p>
    <w:p w:rsidR="00CC73DB" w:rsidRPr="00CC73DB" w:rsidRDefault="00CC73DB" w:rsidP="00CC73DB">
      <w:pPr>
        <w:ind w:right="-104"/>
        <w:jc w:val="center"/>
        <w:outlineLvl w:val="0"/>
        <w:rPr>
          <w:b/>
          <w:sz w:val="32"/>
          <w:szCs w:val="32"/>
        </w:rPr>
      </w:pPr>
    </w:p>
    <w:p w:rsidR="00CC73DB" w:rsidRPr="00CC73DB" w:rsidRDefault="00C17BC6" w:rsidP="00CC73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___ »  ____     2017</w:t>
      </w:r>
      <w:r w:rsidR="00CC73DB" w:rsidRPr="00CC73DB">
        <w:rPr>
          <w:b/>
          <w:sz w:val="28"/>
          <w:szCs w:val="28"/>
        </w:rPr>
        <w:t xml:space="preserve"> г.</w:t>
      </w:r>
      <w:r w:rsidR="00CC73DB" w:rsidRPr="00CC73DB">
        <w:rPr>
          <w:b/>
          <w:sz w:val="28"/>
          <w:szCs w:val="28"/>
        </w:rPr>
        <w:tab/>
      </w:r>
      <w:r w:rsidR="00CC73DB" w:rsidRPr="00CC73DB">
        <w:rPr>
          <w:b/>
          <w:sz w:val="28"/>
          <w:szCs w:val="28"/>
        </w:rPr>
        <w:tab/>
      </w:r>
      <w:r w:rsidR="00CC73DB" w:rsidRPr="00CC73DB">
        <w:rPr>
          <w:b/>
          <w:sz w:val="28"/>
          <w:szCs w:val="28"/>
        </w:rPr>
        <w:tab/>
      </w:r>
      <w:r w:rsidR="00CC73DB" w:rsidRPr="00CC73DB">
        <w:rPr>
          <w:b/>
          <w:sz w:val="28"/>
          <w:szCs w:val="28"/>
        </w:rPr>
        <w:tab/>
        <w:t xml:space="preserve">                               № __</w:t>
      </w:r>
    </w:p>
    <w:p w:rsidR="00CC73DB" w:rsidRDefault="00CC73DB" w:rsidP="00CC73DB">
      <w:pPr>
        <w:pStyle w:val="ConsPlusNormal"/>
        <w:widowControl/>
        <w:ind w:firstLine="0"/>
        <w:outlineLvl w:val="0"/>
      </w:pPr>
    </w:p>
    <w:p w:rsidR="00CC73DB" w:rsidRDefault="00CC73DB" w:rsidP="00CC73DB">
      <w:pPr>
        <w:pStyle w:val="ConsPlusNormal"/>
        <w:widowControl/>
        <w:ind w:firstLine="0"/>
        <w:outlineLvl w:val="0"/>
      </w:pPr>
    </w:p>
    <w:p w:rsidR="00CC73DB" w:rsidRDefault="00CC73DB" w:rsidP="00CC73DB">
      <w:pPr>
        <w:pStyle w:val="ConsPlusNormal"/>
        <w:widowControl/>
        <w:ind w:firstLine="0"/>
        <w:outlineLvl w:val="0"/>
      </w:pPr>
    </w:p>
    <w:p w:rsidR="00CC73DB" w:rsidRDefault="00CC73DB" w:rsidP="00CC73DB">
      <w:pPr>
        <w:pStyle w:val="ConsPlusNormal"/>
        <w:widowControl/>
        <w:ind w:firstLine="0"/>
        <w:outlineLvl w:val="0"/>
      </w:pPr>
    </w:p>
    <w:p w:rsidR="00CC73DB" w:rsidRDefault="00CC73DB" w:rsidP="00CC73DB">
      <w:pPr>
        <w:pStyle w:val="ConsPlusNormal"/>
        <w:widowControl/>
        <w:ind w:firstLine="0"/>
        <w:outlineLvl w:val="0"/>
      </w:pPr>
    </w:p>
    <w:p w:rsidR="00CC73DB" w:rsidRDefault="00C17BC6" w:rsidP="00CC7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Программу</w:t>
      </w:r>
      <w:r w:rsidR="00CC73DB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Старая Рачейка</w:t>
      </w:r>
    </w:p>
    <w:p w:rsidR="00CC73DB" w:rsidRDefault="00CC73DB" w:rsidP="00CC7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2017-2018 годы.</w:t>
      </w:r>
    </w:p>
    <w:p w:rsidR="00CC73DB" w:rsidRDefault="00CC73DB" w:rsidP="00CC7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a6"/>
        <w:rPr>
          <w:sz w:val="28"/>
          <w:szCs w:val="28"/>
        </w:rPr>
      </w:pPr>
    </w:p>
    <w:p w:rsidR="00CC73DB" w:rsidRPr="00CC73DB" w:rsidRDefault="00CC73DB" w:rsidP="00CC73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C73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самоуправления», Федеральным законом от 30 декабря 2004 года N 210-ФЗ "Об основах регулирования тарифов организаций коммунального комплекса", Уставом сельского поселения Старая Рачейка муниципального района </w:t>
      </w:r>
      <w:proofErr w:type="spellStart"/>
      <w:r w:rsidRPr="00CC73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C73DB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 сельского поселения Старая Рачейка</w:t>
      </w:r>
      <w:r w:rsidRPr="00CC73DB">
        <w:rPr>
          <w:rFonts w:ascii="Times New Roman" w:hAnsi="Times New Roman" w:cs="Times New Roman"/>
          <w:sz w:val="28"/>
          <w:szCs w:val="28"/>
        </w:rPr>
        <w:t xml:space="preserve"> сельского поселения Старая Рачейка</w:t>
      </w:r>
    </w:p>
    <w:p w:rsidR="00CC73DB" w:rsidRPr="00CC73DB" w:rsidRDefault="00CC73DB" w:rsidP="00CC73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DB" w:rsidRPr="00CC73DB" w:rsidRDefault="00CC73DB" w:rsidP="00CC73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483E83" w:rsidRDefault="00CC73DB" w:rsidP="00483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3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3E83" w:rsidRDefault="00C17BC6" w:rsidP="00483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изменения в </w:t>
      </w:r>
      <w:r w:rsidR="00CC73DB" w:rsidRPr="00CC73DB"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DB" w:rsidRPr="00CC73DB">
        <w:rPr>
          <w:rFonts w:ascii="Times New Roman" w:hAnsi="Times New Roman" w:cs="Times New Roman"/>
          <w:sz w:val="28"/>
          <w:szCs w:val="28"/>
        </w:rPr>
        <w:t>инфраструктуры  сельского поселения Старая Рачейка муниципал</w:t>
      </w:r>
      <w:r w:rsidR="00CC73DB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CC73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C73DB">
        <w:rPr>
          <w:rFonts w:ascii="Times New Roman" w:hAnsi="Times New Roman" w:cs="Times New Roman"/>
          <w:sz w:val="28"/>
          <w:szCs w:val="28"/>
        </w:rPr>
        <w:t xml:space="preserve"> на 2017-2018 </w:t>
      </w:r>
      <w:r w:rsidR="00CC73DB" w:rsidRPr="00CC73DB">
        <w:rPr>
          <w:rFonts w:ascii="Times New Roman" w:hAnsi="Times New Roman" w:cs="Times New Roman"/>
          <w:sz w:val="28"/>
          <w:szCs w:val="28"/>
        </w:rPr>
        <w:t>год</w:t>
      </w:r>
      <w:r w:rsidR="00CC73D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483E83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483E83" w:rsidRPr="00483E83" w:rsidRDefault="00483E83" w:rsidP="00483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3E83">
        <w:rPr>
          <w:rFonts w:ascii="Times New Roman" w:hAnsi="Times New Roman" w:cs="Times New Roman"/>
          <w:sz w:val="28"/>
          <w:szCs w:val="28"/>
        </w:rPr>
        <w:t xml:space="preserve"> </w:t>
      </w:r>
      <w:r w:rsidR="00CC73DB" w:rsidRPr="00483E83">
        <w:rPr>
          <w:rFonts w:ascii="Times New Roman" w:hAnsi="Times New Roman" w:cs="Times New Roman"/>
          <w:sz w:val="28"/>
          <w:szCs w:val="28"/>
        </w:rPr>
        <w:t>2</w:t>
      </w:r>
      <w:r w:rsidRPr="00483E8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Старой Рачейки»» и разместить на официальном сайте </w:t>
      </w:r>
      <w:proofErr w:type="spellStart"/>
      <w:r w:rsidRPr="00483E8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483E83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CC73DB" w:rsidRPr="00CC73DB" w:rsidRDefault="00483E83" w:rsidP="00483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3E83">
        <w:rPr>
          <w:rFonts w:ascii="Times New Roman" w:hAnsi="Times New Roman" w:cs="Times New Roman"/>
          <w:sz w:val="28"/>
          <w:szCs w:val="28"/>
        </w:rPr>
        <w:t xml:space="preserve"> </w:t>
      </w:r>
      <w:r w:rsidR="00CC73DB" w:rsidRPr="00CC73DB">
        <w:rPr>
          <w:rFonts w:ascii="Times New Roman" w:hAnsi="Times New Roman" w:cs="Times New Roman"/>
          <w:sz w:val="28"/>
          <w:szCs w:val="28"/>
        </w:rPr>
        <w:t>3. Контроль  выполнения настоящего решения оставляю за собой.</w:t>
      </w:r>
    </w:p>
    <w:p w:rsidR="00CC73DB" w:rsidRPr="00CC73DB" w:rsidRDefault="00CC73DB" w:rsidP="00483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3DB" w:rsidRPr="00CC73DB" w:rsidRDefault="00CC73DB" w:rsidP="00CC73DB">
      <w:pPr>
        <w:jc w:val="both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>Глава  сельского поселения Старая Рачейка</w:t>
      </w:r>
    </w:p>
    <w:p w:rsidR="00CC73DB" w:rsidRPr="00CC73DB" w:rsidRDefault="00CC73DB" w:rsidP="00CC73DB">
      <w:pPr>
        <w:jc w:val="both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 xml:space="preserve">муниципального района </w:t>
      </w:r>
      <w:proofErr w:type="spellStart"/>
      <w:r w:rsidRPr="00CC73DB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И.А.Стулков</w:t>
      </w:r>
      <w:proofErr w:type="spellEnd"/>
    </w:p>
    <w:p w:rsidR="00CC73DB" w:rsidRPr="00CC73DB" w:rsidRDefault="00CC73DB" w:rsidP="00CC73DB">
      <w:pPr>
        <w:jc w:val="both"/>
        <w:rPr>
          <w:color w:val="000000"/>
        </w:rPr>
      </w:pPr>
      <w:r w:rsidRPr="00CC73DB">
        <w:rPr>
          <w:b/>
          <w:color w:val="000000"/>
          <w:sz w:val="28"/>
          <w:szCs w:val="28"/>
        </w:rPr>
        <w:t xml:space="preserve">Самарской области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</w:p>
    <w:p w:rsidR="00CC73DB" w:rsidRDefault="00CC73DB" w:rsidP="00CC73DB">
      <w:pPr>
        <w:pStyle w:val="ConsPlusNormal"/>
        <w:widowControl/>
        <w:ind w:firstLine="0"/>
        <w:outlineLvl w:val="0"/>
      </w:pPr>
    </w:p>
    <w:p w:rsidR="00CC73DB" w:rsidRDefault="00CC73DB" w:rsidP="00CC73D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к Постановлению Администрации</w:t>
      </w:r>
    </w:p>
    <w:p w:rsidR="00CC73DB" w:rsidRDefault="00CC73DB" w:rsidP="00CC73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Старая Рачейка</w:t>
      </w:r>
    </w:p>
    <w:p w:rsidR="00CC73DB" w:rsidRDefault="00CC73DB" w:rsidP="00CC73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Сызранский</w:t>
      </w:r>
      <w:proofErr w:type="spellEnd"/>
    </w:p>
    <w:p w:rsidR="00CC73DB" w:rsidRDefault="00CC73DB" w:rsidP="00CC73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№__ от 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Pr="00CC73DB" w:rsidRDefault="00CC73DB" w:rsidP="00CC73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3DB">
        <w:rPr>
          <w:b/>
          <w:sz w:val="28"/>
          <w:szCs w:val="28"/>
        </w:rPr>
        <w:t>ПРОГРАММА</w:t>
      </w:r>
    </w:p>
    <w:p w:rsidR="00CC73DB" w:rsidRPr="00CC73DB" w:rsidRDefault="00CC73DB" w:rsidP="00CC73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3DB">
        <w:rPr>
          <w:b/>
          <w:bCs/>
          <w:sz w:val="28"/>
          <w:szCs w:val="28"/>
        </w:rPr>
        <w:t>«Комплексного развития систем коммунальной инфраструкту</w:t>
      </w:r>
      <w:r w:rsidR="0005281B">
        <w:rPr>
          <w:b/>
          <w:bCs/>
          <w:sz w:val="28"/>
          <w:szCs w:val="28"/>
        </w:rPr>
        <w:t>ры  сельского   поселения Старая Рачейка</w:t>
      </w:r>
      <w:r w:rsidRPr="00CC73DB">
        <w:rPr>
          <w:b/>
          <w:bCs/>
          <w:sz w:val="28"/>
          <w:szCs w:val="28"/>
        </w:rPr>
        <w:t xml:space="preserve">  муниципального района </w:t>
      </w:r>
      <w:proofErr w:type="spellStart"/>
      <w:r w:rsidRPr="00CC73DB">
        <w:rPr>
          <w:b/>
          <w:bCs/>
          <w:sz w:val="28"/>
          <w:szCs w:val="28"/>
        </w:rPr>
        <w:t>Сызр</w:t>
      </w:r>
      <w:r w:rsidR="0005281B">
        <w:rPr>
          <w:b/>
          <w:bCs/>
          <w:sz w:val="28"/>
          <w:szCs w:val="28"/>
        </w:rPr>
        <w:t>анский</w:t>
      </w:r>
      <w:proofErr w:type="spellEnd"/>
      <w:r w:rsidR="0005281B">
        <w:rPr>
          <w:b/>
          <w:bCs/>
          <w:sz w:val="28"/>
          <w:szCs w:val="28"/>
        </w:rPr>
        <w:t xml:space="preserve"> Самарской области на 2017- 2018</w:t>
      </w:r>
      <w:r w:rsidRPr="00CC73DB">
        <w:rPr>
          <w:b/>
          <w:bCs/>
          <w:sz w:val="28"/>
          <w:szCs w:val="28"/>
        </w:rPr>
        <w:t xml:space="preserve"> годы»</w:t>
      </w:r>
    </w:p>
    <w:p w:rsidR="00CC73DB" w:rsidRPr="00CC73DB" w:rsidRDefault="00CC73DB" w:rsidP="00CC7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05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281B" w:rsidRPr="0005281B" w:rsidRDefault="0005281B" w:rsidP="000528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281B">
        <w:rPr>
          <w:b/>
          <w:sz w:val="28"/>
          <w:szCs w:val="28"/>
        </w:rPr>
        <w:t>ПАСПОРТ</w:t>
      </w:r>
    </w:p>
    <w:p w:rsidR="0005281B" w:rsidRPr="0005281B" w:rsidRDefault="0005281B" w:rsidP="000528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281B">
        <w:rPr>
          <w:b/>
          <w:bCs/>
          <w:sz w:val="28"/>
          <w:szCs w:val="28"/>
        </w:rPr>
        <w:t>Программы «Комплексного развития систем коммунальной инфраструктуры</w:t>
      </w:r>
    </w:p>
    <w:p w:rsidR="0005281B" w:rsidRPr="0005281B" w:rsidRDefault="0005281B" w:rsidP="000528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Старая Рачейка</w:t>
      </w:r>
      <w:r w:rsidRPr="0005281B">
        <w:rPr>
          <w:b/>
          <w:sz w:val="28"/>
          <w:szCs w:val="28"/>
        </w:rPr>
        <w:t xml:space="preserve">  муниципального района </w:t>
      </w:r>
      <w:proofErr w:type="spellStart"/>
      <w:r w:rsidRPr="0005281B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на 2017</w:t>
      </w:r>
      <w:r w:rsidRPr="0005281B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05281B">
        <w:rPr>
          <w:b/>
          <w:sz w:val="28"/>
          <w:szCs w:val="28"/>
        </w:rPr>
        <w:t xml:space="preserve"> годы»</w:t>
      </w:r>
    </w:p>
    <w:p w:rsidR="0005281B" w:rsidRPr="0005281B" w:rsidRDefault="0005281B" w:rsidP="000528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05281B" w:rsidRPr="0005281B" w:rsidTr="00800DC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Наименование        </w:t>
            </w:r>
            <w:r w:rsidRPr="0005281B"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281B">
              <w:rPr>
                <w:bCs/>
                <w:sz w:val="28"/>
                <w:szCs w:val="28"/>
              </w:rPr>
              <w:t>«Программа  комплексного развития систем коммунальной инфраструктуры</w:t>
            </w:r>
            <w:r w:rsidRPr="0005281B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сельского  поселения Старая Рачейка</w:t>
            </w:r>
            <w:r w:rsidRPr="0005281B">
              <w:rPr>
                <w:bCs/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05281B">
              <w:rPr>
                <w:bCs/>
                <w:sz w:val="28"/>
                <w:szCs w:val="28"/>
              </w:rPr>
              <w:t>Сызр</w:t>
            </w:r>
            <w:r>
              <w:rPr>
                <w:bCs/>
                <w:sz w:val="28"/>
                <w:szCs w:val="28"/>
              </w:rPr>
              <w:t>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Самарской области на 2017 -2018</w:t>
            </w:r>
            <w:r w:rsidRPr="0005281B">
              <w:rPr>
                <w:bCs/>
                <w:sz w:val="28"/>
                <w:szCs w:val="28"/>
              </w:rPr>
              <w:t xml:space="preserve"> годы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(далее   по  тексту – Программа)</w:t>
            </w:r>
          </w:p>
        </w:tc>
      </w:tr>
      <w:tr w:rsidR="0005281B" w:rsidRPr="0005281B" w:rsidTr="00800DC5">
        <w:trPr>
          <w:cantSplit/>
          <w:trHeight w:val="10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Основания разработки</w:t>
            </w:r>
            <w:r w:rsidRPr="0005281B"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-  Федеральный закон  от 30 декабря 2004 года №210-ФЗ (в редакции от 02.03.2007г.) «Об основах регулирования тарифов организаций коммунального комплекса»               </w:t>
            </w:r>
          </w:p>
        </w:tc>
      </w:tr>
      <w:tr w:rsidR="0005281B" w:rsidRPr="0005281B" w:rsidTr="00800DC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Муниципальный заказчик Программы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ция сельского  поселения  Старая Рачейка </w:t>
            </w:r>
            <w:r w:rsidRPr="0005281B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5281B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05281B" w:rsidRPr="0005281B" w:rsidTr="00800DC5">
        <w:trPr>
          <w:cantSplit/>
          <w:trHeight w:val="48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Цели     и    задачи</w:t>
            </w:r>
            <w:r w:rsidRPr="0005281B"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Целью  Программы  является капитальный ремонт систем коммунальной инфра</w:t>
            </w:r>
            <w:r>
              <w:rPr>
                <w:sz w:val="28"/>
                <w:szCs w:val="28"/>
              </w:rPr>
              <w:t>структуры сельского поселения  Старая Рачейка</w:t>
            </w:r>
            <w:proofErr w:type="gramStart"/>
            <w:r w:rsidRPr="0005281B">
              <w:rPr>
                <w:sz w:val="28"/>
                <w:szCs w:val="28"/>
              </w:rPr>
              <w:t xml:space="preserve"> .</w:t>
            </w:r>
            <w:proofErr w:type="gramEnd"/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К основным задачам Программы относятся: 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бесперебойное обеспечение жителей села питьевой водой хорошего качества;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развитие систем коммунальной инфраструк</w:t>
            </w:r>
            <w:r>
              <w:rPr>
                <w:sz w:val="28"/>
                <w:szCs w:val="28"/>
              </w:rPr>
              <w:t>туры сельского  поселения Старая Рачейка</w:t>
            </w:r>
            <w:proofErr w:type="gramStart"/>
            <w:r w:rsidRPr="0005281B">
              <w:rPr>
                <w:sz w:val="28"/>
                <w:szCs w:val="28"/>
              </w:rPr>
              <w:t xml:space="preserve"> ,</w:t>
            </w:r>
            <w:proofErr w:type="gramEnd"/>
            <w:r w:rsidRPr="0005281B">
              <w:rPr>
                <w:sz w:val="28"/>
                <w:szCs w:val="28"/>
              </w:rPr>
              <w:t xml:space="preserve"> отвечающей современным требованиям  социально-экономического развития села;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повышение качества коммунальных услуг, предоставляемых потребителям на террит</w:t>
            </w:r>
            <w:r>
              <w:rPr>
                <w:sz w:val="28"/>
                <w:szCs w:val="28"/>
              </w:rPr>
              <w:t>ории сельского  поселения Старая Рачейка</w:t>
            </w:r>
            <w:r w:rsidRPr="0005281B">
              <w:rPr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05281B"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05281B" w:rsidRPr="0005281B" w:rsidTr="00800DC5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2018</w:t>
            </w:r>
            <w:r w:rsidRPr="0005281B">
              <w:rPr>
                <w:sz w:val="28"/>
                <w:szCs w:val="28"/>
              </w:rPr>
              <w:t xml:space="preserve"> годы</w:t>
            </w:r>
          </w:p>
        </w:tc>
      </w:tr>
      <w:tr w:rsidR="0005281B" w:rsidRPr="0005281B" w:rsidTr="00800DC5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Исполнители         </w:t>
            </w:r>
            <w:r w:rsidRPr="0005281B"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 сельского  поселения Старая Рачейка</w:t>
            </w:r>
            <w:r w:rsidRPr="0005281B">
              <w:rPr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05281B">
              <w:rPr>
                <w:sz w:val="28"/>
                <w:szCs w:val="28"/>
              </w:rPr>
              <w:t>Сызранский</w:t>
            </w:r>
            <w:proofErr w:type="spellEnd"/>
            <w:r w:rsidRPr="0005281B">
              <w:rPr>
                <w:sz w:val="28"/>
                <w:szCs w:val="28"/>
              </w:rPr>
              <w:t>, организации коммунального комплекса, подрядные организации на основе договорных отношений</w:t>
            </w:r>
          </w:p>
        </w:tc>
      </w:tr>
      <w:tr w:rsidR="0005281B" w:rsidRPr="0005281B" w:rsidTr="00800DC5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Индикаторы:</w:t>
            </w:r>
          </w:p>
          <w:p w:rsidR="0005281B" w:rsidRPr="0005281B" w:rsidRDefault="0005281B" w:rsidP="00052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-повышение </w:t>
            </w:r>
            <w:proofErr w:type="gramStart"/>
            <w:r w:rsidRPr="0005281B">
              <w:rPr>
                <w:sz w:val="28"/>
                <w:szCs w:val="28"/>
              </w:rPr>
              <w:t>эффективности функционирования сетей</w:t>
            </w:r>
            <w:r>
              <w:rPr>
                <w:sz w:val="28"/>
                <w:szCs w:val="28"/>
              </w:rPr>
              <w:t xml:space="preserve"> коммунальных систем села</w:t>
            </w:r>
            <w:proofErr w:type="gramEnd"/>
            <w:r>
              <w:rPr>
                <w:sz w:val="28"/>
                <w:szCs w:val="28"/>
              </w:rPr>
              <w:t xml:space="preserve"> Старая Рачейка</w:t>
            </w:r>
            <w:r w:rsidRPr="0005281B">
              <w:rPr>
                <w:sz w:val="28"/>
                <w:szCs w:val="28"/>
              </w:rPr>
              <w:t>;</w:t>
            </w:r>
          </w:p>
          <w:p w:rsidR="0005281B" w:rsidRPr="0005281B" w:rsidRDefault="0005281B" w:rsidP="00052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потери   воды в сетях центрального водоснабжения;</w:t>
            </w:r>
          </w:p>
          <w:p w:rsidR="0005281B" w:rsidRPr="0005281B" w:rsidRDefault="0005281B" w:rsidP="00052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Показатели: </w:t>
            </w:r>
          </w:p>
          <w:p w:rsidR="0005281B" w:rsidRPr="0005281B" w:rsidRDefault="0005281B" w:rsidP="00052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протяженность сетей коммунальных систем;</w:t>
            </w:r>
          </w:p>
          <w:p w:rsidR="0005281B" w:rsidRPr="0005281B" w:rsidRDefault="0005281B" w:rsidP="00052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доля населения имеющего доступ к сетям коммунальных систем;</w:t>
            </w:r>
          </w:p>
          <w:p w:rsidR="0005281B" w:rsidRPr="0005281B" w:rsidRDefault="0005281B" w:rsidP="00052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удельный вес сетей коммунальных систем, нуждающихся в замене;</w:t>
            </w:r>
          </w:p>
          <w:p w:rsidR="0005281B" w:rsidRPr="0005281B" w:rsidRDefault="0005281B" w:rsidP="0005281B">
            <w:pPr>
              <w:spacing w:line="276" w:lineRule="auto"/>
              <w:jc w:val="both"/>
            </w:pPr>
            <w:r w:rsidRPr="0005281B">
              <w:rPr>
                <w:sz w:val="28"/>
                <w:szCs w:val="28"/>
              </w:rPr>
              <w:t>- степень износа сетей коммунальных систем</w:t>
            </w:r>
            <w:r w:rsidRPr="0005281B">
              <w:t xml:space="preserve">. </w:t>
            </w:r>
          </w:p>
        </w:tc>
      </w:tr>
      <w:tr w:rsidR="0005281B" w:rsidRPr="0005281B" w:rsidTr="00800DC5">
        <w:trPr>
          <w:cantSplit/>
          <w:trHeight w:val="10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Объемы  и  источники</w:t>
            </w:r>
            <w:r w:rsidRPr="0005281B">
              <w:rPr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Общий   объем   средств,   необходимых   на реализацию программы, составляет</w:t>
            </w:r>
            <w:r>
              <w:rPr>
                <w:sz w:val="28"/>
                <w:szCs w:val="28"/>
              </w:rPr>
              <w:t xml:space="preserve"> 100,0</w:t>
            </w:r>
            <w:r w:rsidRPr="0005281B">
              <w:rPr>
                <w:sz w:val="28"/>
                <w:szCs w:val="28"/>
              </w:rPr>
              <w:t xml:space="preserve"> тыс. руб.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Финансирование Программы осуществляется за счет средств бюдж</w:t>
            </w:r>
            <w:r>
              <w:rPr>
                <w:sz w:val="28"/>
                <w:szCs w:val="28"/>
              </w:rPr>
              <w:t>ета сельского  поселения  Старая Рачейка</w:t>
            </w:r>
          </w:p>
        </w:tc>
      </w:tr>
      <w:tr w:rsidR="0005281B" w:rsidRPr="0005281B" w:rsidTr="00800DC5">
        <w:trPr>
          <w:cantSplit/>
          <w:trHeight w:val="2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Ожидаемыми результатами  Программы является</w:t>
            </w:r>
            <w:r w:rsidRPr="0005281B">
              <w:rPr>
                <w:sz w:val="28"/>
                <w:szCs w:val="28"/>
              </w:rPr>
              <w:br/>
              <w:t xml:space="preserve">создание стабильной системы коммунальной инфраструктуры сельского  поселения </w:t>
            </w:r>
            <w:r>
              <w:rPr>
                <w:sz w:val="28"/>
                <w:szCs w:val="28"/>
              </w:rPr>
              <w:t>Старая Рачейка</w:t>
            </w:r>
            <w:r w:rsidRPr="0005281B">
              <w:rPr>
                <w:sz w:val="28"/>
                <w:szCs w:val="28"/>
              </w:rPr>
              <w:t>, обеспечивающей предоставление качественных коммунальных услуг при приемлемых для населения тарифах.</w:t>
            </w:r>
            <w:r w:rsidRPr="0005281B">
              <w:rPr>
                <w:sz w:val="28"/>
                <w:szCs w:val="28"/>
              </w:rPr>
              <w:br/>
              <w:t>Кроме   того,   в   результате   реализации</w:t>
            </w:r>
            <w:r w:rsidRPr="0005281B">
              <w:rPr>
                <w:sz w:val="28"/>
                <w:szCs w:val="28"/>
              </w:rPr>
              <w:br/>
              <w:t xml:space="preserve">Программы должны быть обеспечены: 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-комфортность и безопасность условий проживания в сельском  поселении </w:t>
            </w:r>
            <w:r>
              <w:rPr>
                <w:sz w:val="28"/>
                <w:szCs w:val="28"/>
              </w:rPr>
              <w:t>Старая Рачейка;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- надежность работы инженерных систем жизнеобеспечения;         </w:t>
            </w:r>
            <w:r w:rsidRPr="0005281B">
              <w:rPr>
                <w:sz w:val="28"/>
                <w:szCs w:val="28"/>
              </w:rPr>
              <w:br/>
              <w:t>- совершенствование договорных отношений и тарифного регулирования деятельности локальных монополий;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>- финансовое оздоровление организаций жилищно-коммунального комплекса.</w:t>
            </w:r>
          </w:p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5281B" w:rsidRPr="0005281B" w:rsidTr="00800DC5">
        <w:trPr>
          <w:cantSplit/>
          <w:trHeight w:val="18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281B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05281B">
              <w:rPr>
                <w:sz w:val="28"/>
                <w:szCs w:val="28"/>
              </w:rPr>
              <w:t>контроля за</w:t>
            </w:r>
            <w:proofErr w:type="gramEnd"/>
            <w:r w:rsidRPr="0005281B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1B" w:rsidRPr="0005281B" w:rsidRDefault="0005281B" w:rsidP="00052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5281B">
              <w:rPr>
                <w:sz w:val="28"/>
                <w:szCs w:val="28"/>
              </w:rPr>
              <w:t>Контроль за</w:t>
            </w:r>
            <w:proofErr w:type="gramEnd"/>
            <w:r w:rsidRPr="0005281B">
              <w:rPr>
                <w:sz w:val="28"/>
                <w:szCs w:val="28"/>
              </w:rPr>
              <w:t xml:space="preserve"> ходом выполнения Программы и целевым использованием финансовых средств на ее реализацию осуществляет админист</w:t>
            </w:r>
            <w:r>
              <w:rPr>
                <w:sz w:val="28"/>
                <w:szCs w:val="28"/>
              </w:rPr>
              <w:t>рация сельского поселения Старая Рачейка</w:t>
            </w:r>
            <w:r w:rsidRPr="0005281B">
              <w:rPr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05281B">
              <w:rPr>
                <w:sz w:val="28"/>
                <w:szCs w:val="28"/>
              </w:rPr>
              <w:t>Сызранский</w:t>
            </w:r>
            <w:proofErr w:type="spellEnd"/>
            <w:r w:rsidRPr="0005281B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05281B" w:rsidRPr="0005281B" w:rsidRDefault="0005281B" w:rsidP="0005281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281B" w:rsidRDefault="0005281B" w:rsidP="000528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81B" w:rsidRPr="0005281B" w:rsidRDefault="0005281B" w:rsidP="000528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81B">
        <w:rPr>
          <w:b/>
          <w:sz w:val="28"/>
          <w:szCs w:val="28"/>
        </w:rPr>
        <w:lastRenderedPageBreak/>
        <w:t xml:space="preserve">Раздел 1. Содержание проблемы и анализ причин ее возникновения 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05281B">
        <w:rPr>
          <w:rFonts w:ascii="Arial" w:hAnsi="Arial" w:cs="Arial"/>
          <w:sz w:val="28"/>
          <w:szCs w:val="28"/>
        </w:rPr>
        <w:t xml:space="preserve">   </w:t>
      </w:r>
    </w:p>
    <w:p w:rsidR="00EA55C8" w:rsidRPr="00EA55C8" w:rsidRDefault="0005281B" w:rsidP="00EA5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81B">
        <w:rPr>
          <w:sz w:val="28"/>
          <w:szCs w:val="28"/>
        </w:rPr>
        <w:t xml:space="preserve">        </w:t>
      </w:r>
      <w:r w:rsidRPr="0005281B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</w:t>
      </w:r>
      <w:r w:rsidR="00EA55C8" w:rsidRPr="00EA55C8">
        <w:rPr>
          <w:rFonts w:ascii="Times New Roman" w:hAnsi="Times New Roman" w:cs="Times New Roman"/>
          <w:sz w:val="28"/>
          <w:szCs w:val="28"/>
        </w:rPr>
        <w:t>12</w:t>
      </w:r>
      <w:r w:rsidR="00483E83">
        <w:rPr>
          <w:rFonts w:ascii="Times New Roman" w:hAnsi="Times New Roman" w:cs="Times New Roman"/>
          <w:sz w:val="28"/>
          <w:szCs w:val="28"/>
        </w:rPr>
        <w:t xml:space="preserve"> </w:t>
      </w:r>
      <w:r w:rsidR="00EA55C8" w:rsidRPr="00EA55C8">
        <w:rPr>
          <w:rFonts w:ascii="Times New Roman" w:hAnsi="Times New Roman" w:cs="Times New Roman"/>
          <w:sz w:val="28"/>
          <w:szCs w:val="28"/>
        </w:rPr>
        <w:t>000 м.</w:t>
      </w:r>
    </w:p>
    <w:p w:rsidR="0005281B" w:rsidRPr="0005281B" w:rsidRDefault="0005281B" w:rsidP="0005281B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05281B">
        <w:rPr>
          <w:sz w:val="28"/>
          <w:szCs w:val="28"/>
        </w:rPr>
        <w:t>пог.м</w:t>
      </w:r>
      <w:proofErr w:type="spellEnd"/>
      <w:r w:rsidRPr="0005281B">
        <w:rPr>
          <w:sz w:val="28"/>
          <w:szCs w:val="28"/>
        </w:rPr>
        <w:t>.</w:t>
      </w:r>
    </w:p>
    <w:p w:rsidR="0005281B" w:rsidRPr="0005281B" w:rsidRDefault="0005281B" w:rsidP="0005281B">
      <w:pPr>
        <w:ind w:firstLine="539"/>
        <w:rPr>
          <w:sz w:val="28"/>
          <w:szCs w:val="28"/>
        </w:rPr>
      </w:pPr>
      <w:r w:rsidRPr="0005281B">
        <w:rPr>
          <w:sz w:val="28"/>
          <w:szCs w:val="28"/>
        </w:rPr>
        <w:t>Неудовлетворительное состояние водопроводного комплекса поселения обусловлено, в частности: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 – 3 раза выше;</w:t>
      </w:r>
    </w:p>
    <w:p w:rsidR="0005281B" w:rsidRPr="0005281B" w:rsidRDefault="0005281B" w:rsidP="0005281B">
      <w:pPr>
        <w:ind w:firstLine="539"/>
        <w:rPr>
          <w:sz w:val="28"/>
          <w:szCs w:val="28"/>
        </w:rPr>
      </w:pPr>
      <w:r w:rsidRPr="0005281B"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неразвитостью конкурентной среды и как следствие: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большими непроизводительными потерями энергии, воды и других ресурсов.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Программа капитального ремонта водопроводных си</w:t>
      </w:r>
      <w:r w:rsidR="00EA55C8">
        <w:rPr>
          <w:sz w:val="28"/>
          <w:szCs w:val="28"/>
        </w:rPr>
        <w:t>стем  сельского поселения Старая Рачейка</w:t>
      </w:r>
      <w:r w:rsidRPr="0005281B">
        <w:rPr>
          <w:sz w:val="28"/>
          <w:szCs w:val="28"/>
        </w:rPr>
        <w:t xml:space="preserve">  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:rsidR="0005281B" w:rsidRPr="0005281B" w:rsidRDefault="0005281B" w:rsidP="0005281B">
      <w:pPr>
        <w:ind w:firstLine="539"/>
        <w:jc w:val="both"/>
        <w:rPr>
          <w:sz w:val="28"/>
          <w:szCs w:val="28"/>
        </w:rPr>
      </w:pPr>
      <w:proofErr w:type="gramStart"/>
      <w:r w:rsidRPr="0005281B">
        <w:rPr>
          <w:sz w:val="28"/>
          <w:szCs w:val="28"/>
        </w:rPr>
        <w:t>Разработана для гарантированного покрытия перспективной потребности в энергоносителях и воде,  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EA55C8" w:rsidRDefault="00EA55C8" w:rsidP="0005281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A55C8" w:rsidRDefault="00EA55C8" w:rsidP="0005281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5281B" w:rsidRPr="0005281B" w:rsidRDefault="0005281B" w:rsidP="0005281B">
      <w:pPr>
        <w:spacing w:before="100" w:beforeAutospacing="1" w:after="100" w:afterAutospacing="1"/>
        <w:jc w:val="center"/>
        <w:rPr>
          <w:sz w:val="28"/>
          <w:szCs w:val="28"/>
        </w:rPr>
      </w:pPr>
      <w:r w:rsidRPr="0005281B">
        <w:rPr>
          <w:sz w:val="28"/>
          <w:szCs w:val="28"/>
        </w:rPr>
        <w:lastRenderedPageBreak/>
        <w:t> </w:t>
      </w:r>
      <w:r w:rsidRPr="0005281B">
        <w:rPr>
          <w:b/>
          <w:sz w:val="28"/>
          <w:szCs w:val="28"/>
        </w:rPr>
        <w:t>Раздел 2. Цели и задачи Программы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Цели и задачи Программы определяются следующими законодательными и нормативно-правовыми актами по развитию систем коммунальной инфраструктуры поселения: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Федеральным законом от 30 декабря 2004 года №210-ФЗ «Об основах регулирования тарифов организаций коммунального комплекса»;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Жилищным кодексом Российской Федерации.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Целью Программы являются капитальный ремонт и модернизация систем коммунальной инфраструктуры сельского  поселения </w:t>
      </w:r>
      <w:r w:rsidR="00EA55C8">
        <w:rPr>
          <w:sz w:val="28"/>
          <w:szCs w:val="28"/>
        </w:rPr>
        <w:t>Старая Рачейка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К основным задачам Программы относятся: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 xml:space="preserve">- повышение </w:t>
      </w:r>
      <w:proofErr w:type="gramStart"/>
      <w:r w:rsidRPr="0005281B">
        <w:rPr>
          <w:sz w:val="28"/>
          <w:szCs w:val="28"/>
        </w:rPr>
        <w:t>эффективности функционирования  систем коммунальной инфраструктуры сельского  поселения</w:t>
      </w:r>
      <w:proofErr w:type="gramEnd"/>
      <w:r w:rsidR="00EA55C8" w:rsidRPr="00EA55C8">
        <w:rPr>
          <w:sz w:val="28"/>
          <w:szCs w:val="28"/>
        </w:rPr>
        <w:t xml:space="preserve">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>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 xml:space="preserve">- развитие систем коммунальной инфраструктуры сельского поселения </w:t>
      </w:r>
      <w:r w:rsidR="00EA55C8">
        <w:rPr>
          <w:sz w:val="28"/>
          <w:szCs w:val="28"/>
        </w:rPr>
        <w:t>Старая Рачейка</w:t>
      </w:r>
      <w:r w:rsidR="00EA55C8" w:rsidRPr="0005281B">
        <w:rPr>
          <w:sz w:val="28"/>
          <w:szCs w:val="28"/>
        </w:rPr>
        <w:t xml:space="preserve"> </w:t>
      </w:r>
      <w:r w:rsidRPr="0005281B">
        <w:rPr>
          <w:sz w:val="28"/>
          <w:szCs w:val="28"/>
        </w:rPr>
        <w:t xml:space="preserve">муниципального района </w:t>
      </w:r>
      <w:proofErr w:type="spellStart"/>
      <w:r w:rsidRPr="0005281B">
        <w:rPr>
          <w:sz w:val="28"/>
          <w:szCs w:val="28"/>
        </w:rPr>
        <w:t>Сызранский</w:t>
      </w:r>
      <w:proofErr w:type="spellEnd"/>
      <w:r w:rsidRPr="0005281B">
        <w:rPr>
          <w:sz w:val="28"/>
          <w:szCs w:val="28"/>
        </w:rPr>
        <w:t>, отвечающей современным требованиям  социально-экономического развития поселка;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- повышение качества коммунальных услуг, предоставляемых потребителям на территории сельского поселения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 xml:space="preserve"> муниципального района </w:t>
      </w:r>
      <w:proofErr w:type="spellStart"/>
      <w:r w:rsidRPr="0005281B">
        <w:rPr>
          <w:sz w:val="28"/>
          <w:szCs w:val="28"/>
        </w:rPr>
        <w:t>Сызранский</w:t>
      </w:r>
      <w:proofErr w:type="spellEnd"/>
      <w:r w:rsidRPr="0005281B">
        <w:rPr>
          <w:sz w:val="28"/>
          <w:szCs w:val="28"/>
        </w:rPr>
        <w:t>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привлечение инвестиций в жилищно-коммунальный комплекс;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- создание условий и предпосылок для активного участия сельского поселения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 xml:space="preserve"> муниципального района </w:t>
      </w:r>
      <w:proofErr w:type="spellStart"/>
      <w:r w:rsidRPr="0005281B">
        <w:rPr>
          <w:sz w:val="28"/>
          <w:szCs w:val="28"/>
        </w:rPr>
        <w:t>Сызранский</w:t>
      </w:r>
      <w:proofErr w:type="spellEnd"/>
      <w:r w:rsidRPr="0005281B">
        <w:rPr>
          <w:sz w:val="28"/>
          <w:szCs w:val="28"/>
        </w:rPr>
        <w:t xml:space="preserve"> в национальном проекте «Доступное и комфортное жилье гражданам Российской Федерации».  </w:t>
      </w:r>
    </w:p>
    <w:p w:rsidR="0005281B" w:rsidRPr="0005281B" w:rsidRDefault="0005281B" w:rsidP="0005281B">
      <w:pPr>
        <w:autoSpaceDE w:val="0"/>
        <w:autoSpaceDN w:val="0"/>
        <w:adjustRightInd w:val="0"/>
        <w:spacing w:before="120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ab/>
      </w:r>
    </w:p>
    <w:p w:rsidR="0005281B" w:rsidRPr="0005281B" w:rsidRDefault="0005281B" w:rsidP="0005281B">
      <w:pPr>
        <w:jc w:val="center"/>
        <w:rPr>
          <w:b/>
          <w:sz w:val="28"/>
          <w:szCs w:val="28"/>
        </w:rPr>
      </w:pPr>
      <w:r w:rsidRPr="0005281B">
        <w:rPr>
          <w:b/>
          <w:sz w:val="28"/>
          <w:szCs w:val="28"/>
        </w:rPr>
        <w:t>3. Целевые индикаторы и показатели реализации Программы.</w:t>
      </w:r>
    </w:p>
    <w:p w:rsidR="0005281B" w:rsidRPr="0005281B" w:rsidRDefault="0005281B" w:rsidP="0005281B">
      <w:pPr>
        <w:spacing w:before="120"/>
        <w:jc w:val="both"/>
        <w:rPr>
          <w:b/>
          <w:sz w:val="28"/>
          <w:szCs w:val="28"/>
        </w:rPr>
      </w:pPr>
      <w:r w:rsidRPr="0005281B">
        <w:rPr>
          <w:sz w:val="28"/>
          <w:szCs w:val="28"/>
        </w:rPr>
        <w:t xml:space="preserve">          </w:t>
      </w:r>
      <w:r w:rsidRPr="0005281B">
        <w:rPr>
          <w:b/>
          <w:sz w:val="28"/>
          <w:szCs w:val="28"/>
        </w:rPr>
        <w:t>3.1.</w:t>
      </w:r>
      <w:r w:rsidRPr="0005281B">
        <w:rPr>
          <w:sz w:val="28"/>
          <w:szCs w:val="28"/>
        </w:rPr>
        <w:t xml:space="preserve"> </w:t>
      </w:r>
      <w:r w:rsidRPr="0005281B">
        <w:rPr>
          <w:b/>
          <w:sz w:val="28"/>
          <w:szCs w:val="28"/>
        </w:rPr>
        <w:t>Целевые индикаторы и показатели реализации Программы</w:t>
      </w:r>
      <w:r w:rsidRPr="0005281B">
        <w:rPr>
          <w:sz w:val="28"/>
          <w:szCs w:val="28"/>
        </w:rPr>
        <w:t xml:space="preserve"> </w:t>
      </w:r>
      <w:r w:rsidRPr="0005281B">
        <w:rPr>
          <w:b/>
          <w:sz w:val="28"/>
          <w:szCs w:val="28"/>
        </w:rPr>
        <w:t>в сфере водоснабжения</w:t>
      </w:r>
    </w:p>
    <w:p w:rsidR="0005281B" w:rsidRPr="0005281B" w:rsidRDefault="0005281B" w:rsidP="0005281B">
      <w:pPr>
        <w:spacing w:before="120"/>
        <w:jc w:val="both"/>
        <w:rPr>
          <w:b/>
          <w:sz w:val="28"/>
          <w:szCs w:val="28"/>
        </w:rPr>
      </w:pP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 xml:space="preserve">Для оценки задач Программы повышения качества, надежности и доступности предоставления услуг водоснабжения населению, повышение эффективности функционирования водопроводных систем села  </w:t>
      </w:r>
      <w:r w:rsidR="00EA55C8">
        <w:rPr>
          <w:sz w:val="28"/>
          <w:szCs w:val="28"/>
        </w:rPr>
        <w:t>Старая Рачейка</w:t>
      </w:r>
      <w:r w:rsidR="00EA55C8" w:rsidRPr="0005281B">
        <w:rPr>
          <w:sz w:val="28"/>
          <w:szCs w:val="28"/>
        </w:rPr>
        <w:t xml:space="preserve"> </w:t>
      </w:r>
      <w:r w:rsidRPr="0005281B">
        <w:rPr>
          <w:sz w:val="28"/>
          <w:szCs w:val="28"/>
        </w:rPr>
        <w:t>используются следующие показатели: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протяженность водопроводной сети;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доля населения имеющего доступ к центральному водоснабжению;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потери воды в сетях центрального водоснабжения;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lastRenderedPageBreak/>
        <w:t>- удельный вес водопроводных сетей нуждающихся в замене;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 xml:space="preserve">- степень износа водопроводных сетей. 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</w:p>
    <w:p w:rsidR="0005281B" w:rsidRPr="0005281B" w:rsidRDefault="0005281B" w:rsidP="000528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281B">
        <w:rPr>
          <w:b/>
          <w:sz w:val="28"/>
          <w:szCs w:val="28"/>
        </w:rPr>
        <w:t>Раздел 4. Ресурсное обеспечение Программы</w:t>
      </w:r>
    </w:p>
    <w:p w:rsidR="0005281B" w:rsidRPr="0005281B" w:rsidRDefault="0005281B" w:rsidP="000528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281B" w:rsidRPr="0005281B" w:rsidRDefault="0005281B" w:rsidP="00052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Финансирование Программы осуществляется за счет следующих источников:</w:t>
      </w:r>
    </w:p>
    <w:p w:rsidR="0005281B" w:rsidRPr="0005281B" w:rsidRDefault="0005281B" w:rsidP="00052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1B">
        <w:rPr>
          <w:sz w:val="28"/>
          <w:szCs w:val="28"/>
        </w:rPr>
        <w:t xml:space="preserve">- бюджета сельского  поселения </w:t>
      </w:r>
      <w:r w:rsidR="00EA55C8">
        <w:rPr>
          <w:sz w:val="28"/>
          <w:szCs w:val="28"/>
        </w:rPr>
        <w:t>Старая Рачейка</w:t>
      </w:r>
      <w:r w:rsidR="00EA55C8" w:rsidRPr="0005281B">
        <w:rPr>
          <w:sz w:val="28"/>
          <w:szCs w:val="28"/>
        </w:rPr>
        <w:t xml:space="preserve"> </w:t>
      </w:r>
      <w:r w:rsidRPr="0005281B">
        <w:rPr>
          <w:sz w:val="28"/>
          <w:szCs w:val="28"/>
        </w:rPr>
        <w:t xml:space="preserve">- за счет доходов, поступающих в бюджет сельского  поселения 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>, в том числе платежей от муниципальных унитарных предприятий коммунального комплекса (отчислений собственнику);</w:t>
      </w:r>
    </w:p>
    <w:p w:rsidR="0005281B" w:rsidRPr="0005281B" w:rsidRDefault="0005281B" w:rsidP="00052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1B">
        <w:rPr>
          <w:sz w:val="28"/>
          <w:szCs w:val="28"/>
        </w:rPr>
        <w:t>- бюджета Самарской области.</w:t>
      </w:r>
    </w:p>
    <w:p w:rsidR="0005281B" w:rsidRPr="0005281B" w:rsidRDefault="0005281B" w:rsidP="0005281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5281B">
        <w:rPr>
          <w:sz w:val="28"/>
          <w:szCs w:val="28"/>
        </w:rPr>
        <w:t>Общий объем средств, необходимых на реализацию Программы, составляет</w:t>
      </w:r>
      <w:r w:rsidRPr="0005281B">
        <w:rPr>
          <w:rFonts w:ascii="Arial" w:hAnsi="Arial" w:cs="Arial"/>
          <w:b/>
          <w:sz w:val="28"/>
          <w:szCs w:val="28"/>
        </w:rPr>
        <w:t xml:space="preserve"> </w:t>
      </w:r>
      <w:r w:rsidR="00EA55C8">
        <w:rPr>
          <w:sz w:val="28"/>
          <w:szCs w:val="28"/>
        </w:rPr>
        <w:t>100,0</w:t>
      </w:r>
      <w:r w:rsidRPr="0005281B">
        <w:rPr>
          <w:sz w:val="28"/>
          <w:szCs w:val="28"/>
        </w:rPr>
        <w:t xml:space="preserve"> тыс. руб</w:t>
      </w:r>
      <w:r w:rsidRPr="0005281B">
        <w:rPr>
          <w:b/>
          <w:sz w:val="28"/>
          <w:szCs w:val="28"/>
        </w:rPr>
        <w:t>.</w:t>
      </w:r>
    </w:p>
    <w:p w:rsidR="0005281B" w:rsidRPr="0005281B" w:rsidRDefault="0005281B" w:rsidP="0005281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5281B" w:rsidRPr="0005281B" w:rsidRDefault="0005281B" w:rsidP="0005281B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05281B">
        <w:rPr>
          <w:b/>
          <w:sz w:val="28"/>
          <w:szCs w:val="28"/>
        </w:rPr>
        <w:t>Раздел 5. Контроль реализации программных мероприятий и Программы в целом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Управление Программой и </w:t>
      </w:r>
      <w:proofErr w:type="gramStart"/>
      <w:r w:rsidRPr="0005281B">
        <w:rPr>
          <w:sz w:val="28"/>
          <w:szCs w:val="28"/>
        </w:rPr>
        <w:t>контроль за</w:t>
      </w:r>
      <w:proofErr w:type="gramEnd"/>
      <w:r w:rsidRPr="0005281B">
        <w:rPr>
          <w:sz w:val="28"/>
          <w:szCs w:val="28"/>
        </w:rPr>
        <w:t xml:space="preserve"> ходом ее реализации обеспечиваются Администрацией сельского  поселения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>.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В целях управления и </w:t>
      </w:r>
      <w:proofErr w:type="gramStart"/>
      <w:r w:rsidRPr="0005281B">
        <w:rPr>
          <w:sz w:val="28"/>
          <w:szCs w:val="28"/>
        </w:rPr>
        <w:t>контроля за</w:t>
      </w:r>
      <w:proofErr w:type="gramEnd"/>
      <w:r w:rsidRPr="0005281B">
        <w:rPr>
          <w:sz w:val="28"/>
          <w:szCs w:val="28"/>
        </w:rPr>
        <w:t xml:space="preserve"> ходом реализации Программы Администрация сельского  поселения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 xml:space="preserve"> выполняют следующие функции: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определение форм и методов организации управления реализацией Программы, координация исполнения программных мероприятий;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определение конкретного перечня объектов в рамках утвержденных мероприятий Программы на отчетный квартал;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- обеспечение взаимодействия органов исполнительной власти </w:t>
      </w:r>
      <w:proofErr w:type="spellStart"/>
      <w:r w:rsidRPr="0005281B">
        <w:rPr>
          <w:sz w:val="28"/>
          <w:szCs w:val="28"/>
        </w:rPr>
        <w:t>Сызранского</w:t>
      </w:r>
      <w:proofErr w:type="spellEnd"/>
      <w:r w:rsidRPr="0005281B">
        <w:rPr>
          <w:sz w:val="28"/>
          <w:szCs w:val="28"/>
        </w:rPr>
        <w:t xml:space="preserve"> района и органов местного самоуправления сельского  поселения </w:t>
      </w:r>
      <w:r w:rsidR="00EA55C8">
        <w:rPr>
          <w:sz w:val="28"/>
          <w:szCs w:val="28"/>
        </w:rPr>
        <w:t>Старая Рачейка</w:t>
      </w:r>
      <w:r w:rsidR="00EA55C8" w:rsidRPr="0005281B">
        <w:rPr>
          <w:sz w:val="28"/>
          <w:szCs w:val="28"/>
        </w:rPr>
        <w:t xml:space="preserve"> </w:t>
      </w:r>
      <w:r w:rsidRPr="0005281B">
        <w:rPr>
          <w:sz w:val="28"/>
          <w:szCs w:val="28"/>
        </w:rPr>
        <w:t>по вопросам, связанным с реализацией Программы;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районного бюджетов на реализацию мероприятий Программы;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 xml:space="preserve">- мониторинг результатов реализации программных мероприятий и их оценка; </w:t>
      </w:r>
      <w:proofErr w:type="gramStart"/>
      <w:r w:rsidRPr="0005281B">
        <w:rPr>
          <w:sz w:val="28"/>
          <w:szCs w:val="28"/>
        </w:rPr>
        <w:t>контроль за</w:t>
      </w:r>
      <w:proofErr w:type="gramEnd"/>
      <w:r w:rsidRPr="0005281B">
        <w:rPr>
          <w:sz w:val="28"/>
          <w:szCs w:val="28"/>
        </w:rPr>
        <w:t xml:space="preserve"> достижением целевых индикаторов и показателей эффективности; </w:t>
      </w:r>
    </w:p>
    <w:p w:rsidR="0005281B" w:rsidRPr="0005281B" w:rsidRDefault="0005281B" w:rsidP="000528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281B">
        <w:rPr>
          <w:sz w:val="28"/>
          <w:szCs w:val="28"/>
        </w:rPr>
        <w:t>-  предоставление в установленные сроки отчета о ходе реализации Программы и об использовании бюджетных средств.</w:t>
      </w:r>
    </w:p>
    <w:p w:rsidR="0005281B" w:rsidRPr="0005281B" w:rsidRDefault="0005281B" w:rsidP="0005281B">
      <w:pPr>
        <w:rPr>
          <w:b/>
          <w:sz w:val="28"/>
          <w:szCs w:val="28"/>
        </w:rPr>
      </w:pPr>
    </w:p>
    <w:p w:rsidR="0005281B" w:rsidRPr="0005281B" w:rsidRDefault="0005281B" w:rsidP="0005281B">
      <w:pPr>
        <w:jc w:val="center"/>
        <w:rPr>
          <w:b/>
          <w:sz w:val="28"/>
          <w:szCs w:val="28"/>
        </w:rPr>
      </w:pPr>
      <w:r w:rsidRPr="0005281B">
        <w:rPr>
          <w:b/>
          <w:sz w:val="28"/>
          <w:szCs w:val="28"/>
        </w:rPr>
        <w:t>6. Оценки эффективности реализации Программы.</w:t>
      </w:r>
    </w:p>
    <w:p w:rsidR="0005281B" w:rsidRPr="0005281B" w:rsidRDefault="0005281B" w:rsidP="0005281B">
      <w:pPr>
        <w:jc w:val="center"/>
        <w:rPr>
          <w:b/>
          <w:sz w:val="28"/>
          <w:szCs w:val="28"/>
        </w:rPr>
      </w:pP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lastRenderedPageBreak/>
        <w:tab/>
        <w:t>Социально-экономический эффект от реализации мероприятий Программы состоит в улучшении качества предоставляемых услуг водоснабжения  населению села  и повышения надежности систем водоснабжения.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rPr>
          <w:sz w:val="28"/>
          <w:szCs w:val="28"/>
        </w:rPr>
        <w:tab/>
        <w:t>Реализация Программы приведет к улучшению состояния систем водоснабжения  сельского  поселения</w:t>
      </w:r>
      <w:r w:rsidR="00EA55C8" w:rsidRPr="00EA55C8">
        <w:rPr>
          <w:sz w:val="28"/>
          <w:szCs w:val="28"/>
        </w:rPr>
        <w:t xml:space="preserve"> </w:t>
      </w:r>
      <w:r w:rsidR="00EA55C8">
        <w:rPr>
          <w:sz w:val="28"/>
          <w:szCs w:val="28"/>
        </w:rPr>
        <w:t>Старая Рачейка</w:t>
      </w:r>
      <w:r w:rsidRPr="0005281B">
        <w:rPr>
          <w:sz w:val="28"/>
          <w:szCs w:val="28"/>
        </w:rPr>
        <w:t>.</w:t>
      </w:r>
    </w:p>
    <w:p w:rsidR="0005281B" w:rsidRPr="0005281B" w:rsidRDefault="0005281B" w:rsidP="0005281B">
      <w:pPr>
        <w:ind w:firstLine="709"/>
        <w:jc w:val="both"/>
        <w:rPr>
          <w:sz w:val="28"/>
          <w:szCs w:val="28"/>
        </w:rPr>
      </w:pPr>
      <w:r w:rsidRPr="0005281B">
        <w:tab/>
      </w:r>
      <w:r w:rsidRPr="0005281B"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5281B" w:rsidRP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Default="0005281B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A55C8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E6B85" w:rsidRDefault="00483E83" w:rsidP="00483E83">
      <w:pPr>
        <w:autoSpaceDE w:val="0"/>
        <w:autoSpaceDN w:val="0"/>
        <w:adjustRightInd w:val="0"/>
        <w:rPr>
          <w:sz w:val="28"/>
          <w:szCs w:val="28"/>
        </w:rPr>
      </w:pPr>
      <w:r w:rsidRPr="00483E83">
        <w:rPr>
          <w:sz w:val="28"/>
          <w:szCs w:val="28"/>
        </w:rPr>
        <w:lastRenderedPageBreak/>
        <w:t xml:space="preserve">                                                          </w:t>
      </w:r>
    </w:p>
    <w:p w:rsidR="00483E83" w:rsidRPr="00483E83" w:rsidRDefault="00BE6B85" w:rsidP="00483E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83E83" w:rsidRPr="00483E83">
        <w:rPr>
          <w:sz w:val="28"/>
          <w:szCs w:val="28"/>
        </w:rPr>
        <w:t>ПЕРЕЧЕНЬ</w:t>
      </w:r>
    </w:p>
    <w:p w:rsidR="00483E83" w:rsidRPr="00483E83" w:rsidRDefault="00483E83" w:rsidP="00483E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3E83">
        <w:rPr>
          <w:sz w:val="28"/>
          <w:szCs w:val="28"/>
        </w:rPr>
        <w:t xml:space="preserve">мероприятий  </w:t>
      </w:r>
      <w:proofErr w:type="gramStart"/>
      <w:r w:rsidRPr="00483E83">
        <w:rPr>
          <w:sz w:val="28"/>
          <w:szCs w:val="28"/>
        </w:rPr>
        <w:t>Программы</w:t>
      </w:r>
      <w:r w:rsidRPr="00483E83">
        <w:rPr>
          <w:b/>
          <w:sz w:val="28"/>
          <w:szCs w:val="28"/>
        </w:rPr>
        <w:t xml:space="preserve"> </w:t>
      </w:r>
      <w:r w:rsidRPr="00483E83">
        <w:rPr>
          <w:sz w:val="28"/>
          <w:szCs w:val="28"/>
        </w:rPr>
        <w:t>комплексного развития систем коммунальной инфраструктуры сельского поселения</w:t>
      </w:r>
      <w:proofErr w:type="gramEnd"/>
      <w:r w:rsidRPr="00483E83">
        <w:rPr>
          <w:sz w:val="28"/>
          <w:szCs w:val="28"/>
        </w:rPr>
        <w:t xml:space="preserve"> Старая Рачейка 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2017-2018</w:t>
      </w:r>
      <w:r w:rsidRPr="00483E83">
        <w:rPr>
          <w:sz w:val="28"/>
          <w:szCs w:val="28"/>
        </w:rPr>
        <w:t xml:space="preserve"> год</w:t>
      </w:r>
    </w:p>
    <w:p w:rsidR="00483E83" w:rsidRDefault="00483E83" w:rsidP="00483E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6B85" w:rsidRPr="00483E83" w:rsidRDefault="00BE6B85" w:rsidP="00483E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5"/>
        <w:gridCol w:w="2236"/>
        <w:gridCol w:w="1843"/>
      </w:tblGrid>
      <w:tr w:rsidR="00BE6B85" w:rsidRPr="00483E83" w:rsidTr="00BE6B85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E83">
              <w:rPr>
                <w:sz w:val="28"/>
                <w:szCs w:val="28"/>
              </w:rPr>
              <w:t>№</w:t>
            </w:r>
          </w:p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83E83">
              <w:rPr>
                <w:sz w:val="28"/>
                <w:szCs w:val="28"/>
              </w:rPr>
              <w:t>п</w:t>
            </w:r>
            <w:proofErr w:type="gramEnd"/>
            <w:r w:rsidRPr="00483E83">
              <w:rPr>
                <w:sz w:val="28"/>
                <w:szCs w:val="28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E83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E83">
              <w:rPr>
                <w:sz w:val="28"/>
                <w:szCs w:val="28"/>
              </w:rPr>
              <w:t>Необходимый объем финансирования</w:t>
            </w:r>
          </w:p>
        </w:tc>
      </w:tr>
      <w:tr w:rsidR="00BE6B85" w:rsidRPr="00483E83" w:rsidTr="00BE6B85">
        <w:trPr>
          <w:trHeight w:val="562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</w:tr>
      <w:tr w:rsidR="00BE6B85" w:rsidRPr="00483E83" w:rsidTr="00BE6B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E83">
              <w:rPr>
                <w:sz w:val="28"/>
                <w:szCs w:val="28"/>
              </w:rPr>
              <w:t xml:space="preserve">Капитальный ремонт наружного водопровода </w:t>
            </w:r>
            <w:proofErr w:type="spellStart"/>
            <w:r w:rsidRPr="00483E83">
              <w:rPr>
                <w:sz w:val="28"/>
                <w:szCs w:val="28"/>
              </w:rPr>
              <w:t>с</w:t>
            </w:r>
            <w:proofErr w:type="gramStart"/>
            <w:r w:rsidRPr="00483E83">
              <w:rPr>
                <w:sz w:val="28"/>
                <w:szCs w:val="28"/>
              </w:rPr>
              <w:t>.С</w:t>
            </w:r>
            <w:proofErr w:type="gramEnd"/>
            <w:r w:rsidRPr="00483E83">
              <w:rPr>
                <w:sz w:val="28"/>
                <w:szCs w:val="28"/>
              </w:rPr>
              <w:t>тарая</w:t>
            </w:r>
            <w:proofErr w:type="spellEnd"/>
            <w:r w:rsidRPr="00483E83">
              <w:rPr>
                <w:sz w:val="28"/>
                <w:szCs w:val="28"/>
              </w:rPr>
              <w:t xml:space="preserve"> Рачейка: улица </w:t>
            </w:r>
          </w:p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83E83">
              <w:rPr>
                <w:sz w:val="28"/>
                <w:szCs w:val="28"/>
              </w:rPr>
              <w:t>Мол</w:t>
            </w:r>
            <w:r>
              <w:rPr>
                <w:sz w:val="28"/>
                <w:szCs w:val="28"/>
              </w:rPr>
              <w:t>одежная</w:t>
            </w:r>
            <w:proofErr w:type="gramEnd"/>
            <w:r>
              <w:rPr>
                <w:sz w:val="28"/>
                <w:szCs w:val="28"/>
              </w:rPr>
              <w:t xml:space="preserve"> от дома № 1 до дома № 12</w:t>
            </w:r>
          </w:p>
          <w:p w:rsidR="00BE6B85" w:rsidRPr="00483E83" w:rsidRDefault="00BE6B85" w:rsidP="00BE6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B85" w:rsidRDefault="00C17BC6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BE6B85">
              <w:rPr>
                <w:sz w:val="28"/>
                <w:szCs w:val="28"/>
              </w:rPr>
              <w:t>0 тыс.</w:t>
            </w:r>
          </w:p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B85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100тыс.</w:t>
            </w:r>
          </w:p>
          <w:p w:rsidR="00BE6B85" w:rsidRPr="00483E83" w:rsidRDefault="00BE6B85" w:rsidP="00483E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</w:tbl>
    <w:p w:rsidR="00483E83" w:rsidRPr="00483E83" w:rsidRDefault="00483E83" w:rsidP="00483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E83" w:rsidRPr="00483E83" w:rsidRDefault="00483E83" w:rsidP="00483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5C8" w:rsidRPr="0005281B" w:rsidRDefault="00EA55C8" w:rsidP="0005281B">
      <w:pPr>
        <w:tabs>
          <w:tab w:val="left" w:pos="531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5281B" w:rsidRPr="0005281B" w:rsidRDefault="0005281B" w:rsidP="000528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3DB" w:rsidRDefault="00CC73DB" w:rsidP="00CC7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C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3"/>
    <w:rsid w:val="0005281B"/>
    <w:rsid w:val="00483E83"/>
    <w:rsid w:val="00747B63"/>
    <w:rsid w:val="00BE6B85"/>
    <w:rsid w:val="00C17BC6"/>
    <w:rsid w:val="00CC73DB"/>
    <w:rsid w:val="00E16855"/>
    <w:rsid w:val="00EA55C8"/>
    <w:rsid w:val="00F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locked/>
    <w:rsid w:val="00CC73DB"/>
    <w:rPr>
      <w:sz w:val="24"/>
      <w:szCs w:val="24"/>
    </w:rPr>
  </w:style>
  <w:style w:type="paragraph" w:styleId="a6">
    <w:name w:val="Body Text"/>
    <w:basedOn w:val="a"/>
    <w:link w:val="a5"/>
    <w:rsid w:val="00CC73D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EA55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locked/>
    <w:rsid w:val="00CC73DB"/>
    <w:rPr>
      <w:sz w:val="24"/>
      <w:szCs w:val="24"/>
    </w:rPr>
  </w:style>
  <w:style w:type="paragraph" w:styleId="a6">
    <w:name w:val="Body Text"/>
    <w:basedOn w:val="a"/>
    <w:link w:val="a5"/>
    <w:rsid w:val="00CC73D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EA55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2016-12-12T06:32:00Z</dcterms:created>
  <dcterms:modified xsi:type="dcterms:W3CDTF">2017-03-20T11:27:00Z</dcterms:modified>
</cp:coreProperties>
</file>