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48" w:rsidRDefault="00144F48" w:rsidP="007420A1">
      <w:pPr>
        <w:pStyle w:val="a3"/>
        <w:shd w:val="clear" w:color="auto" w:fill="EBEBEB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44F48" w:rsidRPr="00144F48" w:rsidRDefault="00144F48" w:rsidP="00144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F48">
        <w:rPr>
          <w:rFonts w:ascii="Times New Roman" w:hAnsi="Times New Roman" w:cs="Times New Roman"/>
          <w:b/>
          <w:sz w:val="32"/>
          <w:szCs w:val="32"/>
        </w:rPr>
        <w:t>Уважаем</w:t>
      </w:r>
      <w:r w:rsidR="00D91E3B">
        <w:rPr>
          <w:rFonts w:ascii="Times New Roman" w:hAnsi="Times New Roman" w:cs="Times New Roman"/>
          <w:b/>
          <w:sz w:val="32"/>
          <w:szCs w:val="32"/>
        </w:rPr>
        <w:t xml:space="preserve">ые </w:t>
      </w:r>
      <w:r w:rsidRPr="00144F48">
        <w:rPr>
          <w:rFonts w:ascii="Times New Roman" w:hAnsi="Times New Roman" w:cs="Times New Roman"/>
          <w:b/>
          <w:sz w:val="32"/>
          <w:szCs w:val="32"/>
        </w:rPr>
        <w:t xml:space="preserve"> жители сельского поселения Троицкое!</w:t>
      </w:r>
    </w:p>
    <w:p w:rsidR="00144F48" w:rsidRDefault="00144F48" w:rsidP="007420A1">
      <w:pPr>
        <w:pStyle w:val="a3"/>
        <w:shd w:val="clear" w:color="auto" w:fill="EBEBEB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44F48" w:rsidRDefault="00144F48" w:rsidP="007420A1">
      <w:pPr>
        <w:pStyle w:val="a3"/>
        <w:shd w:val="clear" w:color="auto" w:fill="EBEBEB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20A1" w:rsidRPr="00144F48" w:rsidRDefault="007420A1" w:rsidP="007420A1">
      <w:pPr>
        <w:pStyle w:val="a3"/>
        <w:shd w:val="clear" w:color="auto" w:fill="EBEBEB"/>
        <w:spacing w:before="0" w:beforeAutospacing="0" w:after="0" w:afterAutospacing="0" w:line="450" w:lineRule="atLeast"/>
        <w:jc w:val="both"/>
        <w:textAlignment w:val="baseline"/>
        <w:rPr>
          <w:color w:val="333333"/>
          <w:sz w:val="28"/>
          <w:szCs w:val="28"/>
        </w:rPr>
      </w:pPr>
      <w:r w:rsidRPr="00144F48">
        <w:rPr>
          <w:color w:val="000000"/>
          <w:sz w:val="28"/>
          <w:szCs w:val="28"/>
          <w:bdr w:val="none" w:sz="0" w:space="0" w:color="auto" w:frame="1"/>
        </w:rPr>
        <w:t>Примите самые теплые и искренние поздравления с 1 Мая – праздником Весны и Труда!</w:t>
      </w:r>
    </w:p>
    <w:p w:rsidR="007420A1" w:rsidRPr="00144F48" w:rsidRDefault="007420A1" w:rsidP="007420A1">
      <w:pPr>
        <w:pStyle w:val="a3"/>
        <w:shd w:val="clear" w:color="auto" w:fill="EBEBEB"/>
        <w:spacing w:before="0" w:beforeAutospacing="0" w:after="0" w:afterAutospacing="0" w:line="450" w:lineRule="atLeast"/>
        <w:jc w:val="both"/>
        <w:textAlignment w:val="baseline"/>
        <w:rPr>
          <w:color w:val="333333"/>
          <w:sz w:val="28"/>
          <w:szCs w:val="28"/>
        </w:rPr>
      </w:pPr>
      <w:r w:rsidRPr="00144F48">
        <w:rPr>
          <w:color w:val="000000"/>
          <w:sz w:val="28"/>
          <w:szCs w:val="28"/>
          <w:bdr w:val="none" w:sz="0" w:space="0" w:color="auto" w:frame="1"/>
        </w:rPr>
        <w:t>Этот светлый и радостный праздник по праву считается всенародным и любимым всеми поколениями россиян. Он является неизменным символом единения и солидарности, выражением глубокого уважения созидательного труда.</w:t>
      </w:r>
    </w:p>
    <w:p w:rsidR="007420A1" w:rsidRPr="00144F48" w:rsidRDefault="007420A1" w:rsidP="007420A1">
      <w:pPr>
        <w:pStyle w:val="a3"/>
        <w:shd w:val="clear" w:color="auto" w:fill="EBEBEB"/>
        <w:spacing w:before="0" w:beforeAutospacing="0" w:after="0" w:afterAutospacing="0" w:line="450" w:lineRule="atLeast"/>
        <w:jc w:val="both"/>
        <w:textAlignment w:val="baseline"/>
        <w:rPr>
          <w:color w:val="333333"/>
          <w:sz w:val="28"/>
          <w:szCs w:val="28"/>
        </w:rPr>
      </w:pPr>
      <w:r w:rsidRPr="00144F48">
        <w:rPr>
          <w:color w:val="000000"/>
          <w:sz w:val="28"/>
          <w:szCs w:val="28"/>
          <w:bdr w:val="none" w:sz="0" w:space="0" w:color="auto" w:frame="1"/>
        </w:rPr>
        <w:t xml:space="preserve">Первомайские  праздники приходят вместе с теплыми солнечными днями и яркими красками природы. Первомай – праздник с трудовым настроем. Многие сельчане будут встречать этот праздник на полях, фермах, своих приусадебных участках. </w:t>
      </w:r>
    </w:p>
    <w:p w:rsidR="007420A1" w:rsidRPr="00144F48" w:rsidRDefault="007420A1" w:rsidP="007420A1">
      <w:pPr>
        <w:pStyle w:val="a3"/>
        <w:shd w:val="clear" w:color="auto" w:fill="EBEBEB"/>
        <w:spacing w:before="0" w:beforeAutospacing="0" w:after="0" w:afterAutospacing="0" w:line="450" w:lineRule="atLeast"/>
        <w:jc w:val="both"/>
        <w:textAlignment w:val="baseline"/>
        <w:rPr>
          <w:rFonts w:ascii="diaria_promedium" w:hAnsi="diaria_promedium"/>
          <w:color w:val="333333"/>
          <w:sz w:val="28"/>
          <w:szCs w:val="28"/>
        </w:rPr>
      </w:pPr>
      <w:r w:rsidRPr="00144F48">
        <w:rPr>
          <w:color w:val="000000"/>
          <w:sz w:val="28"/>
          <w:szCs w:val="28"/>
          <w:bdr w:val="none" w:sz="0" w:space="0" w:color="auto" w:frame="1"/>
        </w:rPr>
        <w:t>Дорогие друзья! От всего сердца желаем вам крепкого здоровья, успехов во всех делах и начинаниях, большого личного счастья.  Пусть эти праздничные дни дадут новый заряд бодрости и оптим</w:t>
      </w:r>
      <w:r w:rsidRPr="00144F48">
        <w:rPr>
          <w:rFonts w:ascii="Trebuchet MS" w:hAnsi="Trebuchet MS"/>
          <w:color w:val="000000"/>
          <w:sz w:val="28"/>
          <w:szCs w:val="28"/>
          <w:bdr w:val="none" w:sz="0" w:space="0" w:color="auto" w:frame="1"/>
        </w:rPr>
        <w:t>и</w:t>
      </w:r>
      <w:r w:rsidRPr="00144F48">
        <w:rPr>
          <w:color w:val="000000"/>
          <w:sz w:val="28"/>
          <w:szCs w:val="28"/>
          <w:bdr w:val="none" w:sz="0" w:space="0" w:color="auto" w:frame="1"/>
        </w:rPr>
        <w:t>зма! Мира, добра, благополучия вам, вашим родным и близким!</w:t>
      </w:r>
    </w:p>
    <w:p w:rsidR="007420A1" w:rsidRPr="00144F48" w:rsidRDefault="007420A1" w:rsidP="007420A1">
      <w:pPr>
        <w:pStyle w:val="a3"/>
        <w:shd w:val="clear" w:color="auto" w:fill="EBEBEB"/>
        <w:spacing w:before="0" w:beforeAutospacing="0" w:after="450" w:afterAutospacing="0" w:line="450" w:lineRule="atLeast"/>
        <w:textAlignment w:val="baseline"/>
        <w:rPr>
          <w:rFonts w:ascii="diaria_promedium" w:hAnsi="diaria_promedium"/>
          <w:color w:val="333333"/>
          <w:sz w:val="28"/>
          <w:szCs w:val="28"/>
        </w:rPr>
      </w:pPr>
      <w:r w:rsidRPr="007420A1">
        <w:rPr>
          <w:rFonts w:ascii="diaria_promedium" w:hAnsi="diaria_promedium"/>
          <w:color w:val="333333"/>
        </w:rPr>
        <w:t> </w:t>
      </w:r>
      <w:r w:rsidR="00144F48">
        <w:rPr>
          <w:rFonts w:ascii="diaria_promedium" w:hAnsi="diaria_promedium"/>
          <w:color w:val="333333"/>
          <w:sz w:val="22"/>
          <w:szCs w:val="22"/>
        </w:rPr>
        <w:t xml:space="preserve">                                                                                                    </w:t>
      </w:r>
      <w:r w:rsidR="00144F48" w:rsidRPr="00144F48">
        <w:rPr>
          <w:rFonts w:ascii="diaria_promedium" w:hAnsi="diaria_promedium"/>
          <w:color w:val="333333"/>
          <w:sz w:val="28"/>
          <w:szCs w:val="28"/>
        </w:rPr>
        <w:t>Администрация с.п</w:t>
      </w:r>
      <w:proofErr w:type="gramStart"/>
      <w:r w:rsidR="00144F48" w:rsidRPr="00144F48">
        <w:rPr>
          <w:rFonts w:ascii="diaria_promedium" w:hAnsi="diaria_promedium"/>
          <w:color w:val="333333"/>
          <w:sz w:val="28"/>
          <w:szCs w:val="28"/>
        </w:rPr>
        <w:t>.Т</w:t>
      </w:r>
      <w:proofErr w:type="gramEnd"/>
      <w:r w:rsidR="00144F48" w:rsidRPr="00144F48">
        <w:rPr>
          <w:rFonts w:ascii="diaria_promedium" w:hAnsi="diaria_promedium"/>
          <w:color w:val="333333"/>
          <w:sz w:val="28"/>
          <w:szCs w:val="28"/>
        </w:rPr>
        <w:t>роицкое</w:t>
      </w:r>
    </w:p>
    <w:p w:rsidR="00E90EF9" w:rsidRPr="007420A1" w:rsidRDefault="00E90EF9" w:rsidP="00E90E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0EF9" w:rsidRPr="007420A1" w:rsidSect="0062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aria_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EF9"/>
    <w:rsid w:val="00121246"/>
    <w:rsid w:val="00144F48"/>
    <w:rsid w:val="00602DA7"/>
    <w:rsid w:val="0062541D"/>
    <w:rsid w:val="007420A1"/>
    <w:rsid w:val="00D91E3B"/>
    <w:rsid w:val="00E9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BDDD-BD13-4534-B76F-D2FCBA76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2020-04-30T04:04:00Z</dcterms:created>
  <dcterms:modified xsi:type="dcterms:W3CDTF">2020-04-30T05:24:00Z</dcterms:modified>
</cp:coreProperties>
</file>