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CE8E" w14:textId="5CDFB7A1" w:rsidR="00947ACE" w:rsidRPr="00136C60" w:rsidRDefault="009E75A3" w:rsidP="00136C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C60">
        <w:rPr>
          <w:rFonts w:ascii="Times New Roman" w:hAnsi="Times New Roman" w:cs="Times New Roman"/>
          <w:b/>
          <w:bCs/>
          <w:sz w:val="28"/>
          <w:szCs w:val="28"/>
        </w:rPr>
        <w:t>В Минсельхозе России подведут итоги работы АПК</w:t>
      </w:r>
    </w:p>
    <w:p w14:paraId="0D94793A" w14:textId="3E0E1E55" w:rsidR="009E75A3" w:rsidRPr="00136C60" w:rsidRDefault="009E75A3" w:rsidP="00136C6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C60">
        <w:rPr>
          <w:rFonts w:ascii="Times New Roman" w:hAnsi="Times New Roman" w:cs="Times New Roman"/>
          <w:b/>
          <w:bCs/>
          <w:sz w:val="28"/>
          <w:szCs w:val="28"/>
        </w:rPr>
        <w:t>и обозначат планы его развития</w:t>
      </w:r>
    </w:p>
    <w:p w14:paraId="3EAE6A49" w14:textId="44305054" w:rsidR="009E75A3" w:rsidRDefault="009E75A3" w:rsidP="00136C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6903E" w14:textId="4CCF8FC8" w:rsidR="009E75A3" w:rsidRDefault="009E75A3" w:rsidP="00136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сентября состоится итоговое заседание Коллегии Минсельхоза России, на котором будут рассмотрены итоги работы ведомства в 2019 году и обозначены стратегические задачи на 2020 год.</w:t>
      </w:r>
    </w:p>
    <w:p w14:paraId="4A5EE300" w14:textId="583C3A45" w:rsidR="009E75A3" w:rsidRDefault="009E75A3" w:rsidP="0073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мероприятии примут участие представители федеральных и региональных органов власти, профильных комитетов палат Федерального Собрания Российской Федерации, отраслевых союзов и ассоциаций, а также научных и образовательных учреждений.</w:t>
      </w:r>
    </w:p>
    <w:p w14:paraId="6960D85F" w14:textId="05590989" w:rsidR="009E75A3" w:rsidRDefault="009E75A3" w:rsidP="0073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сайте Минсельхоза России будет организована прямая трансляция итогового заседания Коллегии.</w:t>
      </w:r>
    </w:p>
    <w:p w14:paraId="108714C5" w14:textId="3D25DCF8" w:rsidR="009E75A3" w:rsidRPr="009E75A3" w:rsidRDefault="009E75A3" w:rsidP="009E7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E75A3" w:rsidRPr="009E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C0"/>
    <w:rsid w:val="00136C60"/>
    <w:rsid w:val="00737E00"/>
    <w:rsid w:val="00947ACE"/>
    <w:rsid w:val="009E75A3"/>
    <w:rsid w:val="00D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A76A"/>
  <w15:chartTrackingRefBased/>
  <w15:docId w15:val="{4C189A85-CF4E-469A-A90D-EA05CD6F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2020-08-28T07:13:00Z</dcterms:created>
  <dcterms:modified xsi:type="dcterms:W3CDTF">2020-08-28T07:21:00Z</dcterms:modified>
</cp:coreProperties>
</file>