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F2" w:rsidRDefault="00027FF2" w:rsidP="00523E03"/>
    <w:p w:rsidR="00027FF2" w:rsidRDefault="00027FF2" w:rsidP="00523E03"/>
    <w:p w:rsidR="00027FF2" w:rsidRPr="009C25AC" w:rsidRDefault="00027FF2" w:rsidP="00BF5438">
      <w:pPr>
        <w:autoSpaceDE w:val="0"/>
        <w:adjustRightInd w:val="0"/>
        <w:jc w:val="center"/>
        <w:rPr>
          <w:b/>
        </w:rPr>
      </w:pPr>
      <w:r w:rsidRPr="009C25AC">
        <w:rPr>
          <w:b/>
        </w:rPr>
        <w:t>РОССИЙСКАЯ ФЕДЕРАЦИЯ</w:t>
      </w:r>
    </w:p>
    <w:p w:rsidR="00027FF2" w:rsidRPr="009C25AC" w:rsidRDefault="00027FF2" w:rsidP="00BF5438">
      <w:pPr>
        <w:autoSpaceDE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027FF2" w:rsidRDefault="00027FF2" w:rsidP="00BF5438">
      <w:pPr>
        <w:autoSpaceDE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027FF2" w:rsidRDefault="00027FF2" w:rsidP="00BF5438">
      <w:pPr>
        <w:jc w:val="center"/>
        <w:rPr>
          <w:b/>
          <w:caps/>
          <w:sz w:val="32"/>
          <w:szCs w:val="32"/>
        </w:rPr>
      </w:pPr>
    </w:p>
    <w:p w:rsidR="00027FF2" w:rsidRPr="00D04921" w:rsidRDefault="00027FF2" w:rsidP="00BF5438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027FF2" w:rsidRPr="00D04921" w:rsidRDefault="00027FF2" w:rsidP="00BF5438">
      <w:pPr>
        <w:autoSpaceDE w:val="0"/>
        <w:adjustRightInd w:val="0"/>
        <w:jc w:val="center"/>
        <w:rPr>
          <w:b/>
          <w:sz w:val="36"/>
          <w:szCs w:val="36"/>
        </w:rPr>
      </w:pPr>
      <w:r w:rsidRPr="00D04921">
        <w:rPr>
          <w:b/>
          <w:sz w:val="36"/>
          <w:szCs w:val="36"/>
        </w:rPr>
        <w:t xml:space="preserve">сельского поселения </w:t>
      </w:r>
      <w:r>
        <w:rPr>
          <w:b/>
          <w:sz w:val="36"/>
          <w:szCs w:val="36"/>
        </w:rPr>
        <w:t>Троицкое</w:t>
      </w:r>
    </w:p>
    <w:p w:rsidR="00027FF2" w:rsidRPr="0094492A" w:rsidRDefault="00027FF2" w:rsidP="00BF5438">
      <w:pPr>
        <w:jc w:val="center"/>
        <w:rPr>
          <w:b/>
          <w:caps/>
          <w:sz w:val="32"/>
          <w:szCs w:val="32"/>
        </w:rPr>
      </w:pPr>
    </w:p>
    <w:p w:rsidR="00027FF2" w:rsidRPr="00BF5438" w:rsidRDefault="00FB7A3E" w:rsidP="00AC51F0">
      <w:pPr>
        <w:autoSpaceDE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027FF2">
        <w:rPr>
          <w:b/>
          <w:sz w:val="40"/>
          <w:szCs w:val="40"/>
        </w:rPr>
        <w:t>ПОСТАНОВЛЕНИЕ</w:t>
      </w:r>
    </w:p>
    <w:p w:rsidR="00027FF2" w:rsidRDefault="00027FF2" w:rsidP="00523E03"/>
    <w:p w:rsidR="00027FF2" w:rsidRPr="00523E03" w:rsidRDefault="00027FF2" w:rsidP="00523E03"/>
    <w:p w:rsidR="00027FF2" w:rsidRDefault="00027FF2" w:rsidP="00523E03">
      <w:pPr>
        <w:rPr>
          <w:b/>
          <w:sz w:val="28"/>
          <w:szCs w:val="28"/>
        </w:rPr>
      </w:pPr>
      <w:r w:rsidRPr="00110163">
        <w:rPr>
          <w:b/>
          <w:sz w:val="28"/>
          <w:szCs w:val="28"/>
        </w:rPr>
        <w:t xml:space="preserve">    </w:t>
      </w:r>
      <w:proofErr w:type="gramStart"/>
      <w:r w:rsidRPr="00110163">
        <w:rPr>
          <w:b/>
          <w:sz w:val="28"/>
          <w:szCs w:val="28"/>
        </w:rPr>
        <w:t>«</w:t>
      </w:r>
      <w:r w:rsidR="00FB7A3E">
        <w:rPr>
          <w:b/>
          <w:sz w:val="28"/>
          <w:szCs w:val="28"/>
        </w:rPr>
        <w:t xml:space="preserve"> </w:t>
      </w:r>
      <w:r w:rsidR="0034799A">
        <w:rPr>
          <w:b/>
          <w:sz w:val="28"/>
          <w:szCs w:val="28"/>
        </w:rPr>
        <w:t>02</w:t>
      </w:r>
      <w:proofErr w:type="gramEnd"/>
      <w:r w:rsidR="00320890"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 xml:space="preserve">» </w:t>
      </w:r>
      <w:r w:rsidR="0034799A">
        <w:rPr>
          <w:b/>
          <w:sz w:val="28"/>
          <w:szCs w:val="28"/>
        </w:rPr>
        <w:t xml:space="preserve"> декабря   </w:t>
      </w:r>
      <w:r w:rsidRPr="00110163">
        <w:rPr>
          <w:b/>
          <w:sz w:val="28"/>
          <w:szCs w:val="28"/>
        </w:rPr>
        <w:t xml:space="preserve"> 201</w:t>
      </w:r>
      <w:r w:rsidR="00FB7A3E">
        <w:rPr>
          <w:b/>
          <w:sz w:val="28"/>
          <w:szCs w:val="28"/>
        </w:rPr>
        <w:t>9</w:t>
      </w:r>
      <w:r w:rsidRPr="00110163">
        <w:rPr>
          <w:b/>
          <w:sz w:val="28"/>
          <w:szCs w:val="28"/>
        </w:rPr>
        <w:t xml:space="preserve"> г.</w:t>
      </w:r>
      <w:r w:rsidRPr="00110163">
        <w:rPr>
          <w:b/>
          <w:sz w:val="28"/>
          <w:szCs w:val="28"/>
        </w:rPr>
        <w:tab/>
      </w:r>
      <w:r w:rsidRPr="00110163">
        <w:rPr>
          <w:b/>
        </w:rPr>
        <w:tab/>
      </w:r>
      <w:r w:rsidRPr="00110163">
        <w:rPr>
          <w:b/>
        </w:rPr>
        <w:tab/>
      </w:r>
      <w:r w:rsidRPr="00110163">
        <w:rPr>
          <w:b/>
        </w:rPr>
        <w:tab/>
      </w:r>
      <w:r w:rsidRPr="0011016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</w:t>
      </w:r>
      <w:r w:rsidR="0034799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№ </w:t>
      </w:r>
      <w:r w:rsidR="0029781E">
        <w:rPr>
          <w:b/>
          <w:sz w:val="28"/>
          <w:szCs w:val="28"/>
        </w:rPr>
        <w:t>158</w:t>
      </w:r>
    </w:p>
    <w:p w:rsidR="00027FF2" w:rsidRDefault="00027FF2" w:rsidP="00523E03">
      <w:pPr>
        <w:rPr>
          <w:b/>
          <w:sz w:val="28"/>
          <w:szCs w:val="28"/>
        </w:rPr>
      </w:pPr>
    </w:p>
    <w:p w:rsidR="00027FF2" w:rsidRDefault="00027FF2" w:rsidP="00012E3B">
      <w:pPr>
        <w:jc w:val="center"/>
        <w:rPr>
          <w:b/>
          <w:sz w:val="28"/>
          <w:szCs w:val="28"/>
        </w:rPr>
      </w:pPr>
      <w:r w:rsidRPr="00110163">
        <w:rPr>
          <w:b/>
          <w:sz w:val="28"/>
          <w:szCs w:val="28"/>
        </w:rPr>
        <w:t>О внесении изменений в постановление администрации</w:t>
      </w:r>
      <w:r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>сельского поселения Троицкое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 w:rsidRPr="00110163">
        <w:rPr>
          <w:b/>
          <w:sz w:val="28"/>
          <w:szCs w:val="28"/>
        </w:rPr>
        <w:t>Сызранский</w:t>
      </w:r>
      <w:proofErr w:type="spellEnd"/>
      <w:r w:rsidRPr="001101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</w:t>
      </w:r>
      <w:r w:rsidRPr="0011016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 w:rsidRPr="00110163">
        <w:rPr>
          <w:b/>
          <w:sz w:val="28"/>
          <w:szCs w:val="28"/>
        </w:rPr>
        <w:t>.12.2</w:t>
      </w:r>
      <w:r>
        <w:rPr>
          <w:b/>
          <w:sz w:val="28"/>
          <w:szCs w:val="28"/>
        </w:rPr>
        <w:t xml:space="preserve">016г. № 101 </w:t>
      </w:r>
      <w:r w:rsidRPr="00110163">
        <w:rPr>
          <w:b/>
          <w:sz w:val="28"/>
          <w:szCs w:val="28"/>
        </w:rPr>
        <w:t>«Об утверждении</w:t>
      </w:r>
      <w:r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>муниципальной  Программы</w:t>
      </w:r>
    </w:p>
    <w:p w:rsidR="00027FF2" w:rsidRPr="00110163" w:rsidRDefault="00027FF2" w:rsidP="00012E3B">
      <w:pPr>
        <w:jc w:val="center"/>
        <w:rPr>
          <w:b/>
          <w:sz w:val="28"/>
          <w:szCs w:val="28"/>
        </w:rPr>
      </w:pPr>
      <w:r w:rsidRPr="00110163">
        <w:rPr>
          <w:b/>
          <w:sz w:val="28"/>
          <w:szCs w:val="28"/>
        </w:rPr>
        <w:t>«Комплексное развитие систем коммунальной инфраструктуры сельского поселения Троицкое на 201</w:t>
      </w:r>
      <w:r>
        <w:rPr>
          <w:b/>
          <w:sz w:val="28"/>
          <w:szCs w:val="28"/>
        </w:rPr>
        <w:t>7-2019</w:t>
      </w:r>
      <w:r w:rsidRPr="00414C49"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>годы»</w:t>
      </w:r>
    </w:p>
    <w:p w:rsidR="00027FF2" w:rsidRPr="00C441F0" w:rsidRDefault="00027FF2" w:rsidP="00012E3B">
      <w:pPr>
        <w:jc w:val="center"/>
        <w:rPr>
          <w:sz w:val="28"/>
          <w:szCs w:val="28"/>
        </w:rPr>
      </w:pPr>
    </w:p>
    <w:p w:rsidR="00027FF2" w:rsidRPr="00C441F0" w:rsidRDefault="00027FF2" w:rsidP="00012E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исполнения бюджета сельского поселения Троицкое, руководствуясь Уставом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администрация сельского поселения Троицкое</w:t>
      </w:r>
    </w:p>
    <w:p w:rsidR="00027FF2" w:rsidRPr="00523E03" w:rsidRDefault="00027FF2" w:rsidP="00012E3B">
      <w:pPr>
        <w:jc w:val="center"/>
      </w:pPr>
    </w:p>
    <w:p w:rsidR="00027FF2" w:rsidRPr="00523E03" w:rsidRDefault="00027FF2" w:rsidP="00012E3B">
      <w:pPr>
        <w:pStyle w:val="a4"/>
        <w:rPr>
          <w:sz w:val="24"/>
        </w:rPr>
      </w:pPr>
    </w:p>
    <w:p w:rsidR="00027FF2" w:rsidRPr="00523E03" w:rsidRDefault="00027FF2" w:rsidP="00012E3B">
      <w:pPr>
        <w:pStyle w:val="a4"/>
        <w:rPr>
          <w:sz w:val="32"/>
          <w:szCs w:val="32"/>
        </w:rPr>
      </w:pPr>
      <w:r w:rsidRPr="00523E03">
        <w:rPr>
          <w:sz w:val="32"/>
          <w:szCs w:val="32"/>
        </w:rPr>
        <w:t>ПОСТАНОВЛЯЕТ:</w:t>
      </w:r>
    </w:p>
    <w:p w:rsidR="00027FF2" w:rsidRPr="00523E03" w:rsidRDefault="00027FF2" w:rsidP="00012E3B">
      <w:pPr>
        <w:pStyle w:val="a4"/>
        <w:jc w:val="both"/>
        <w:rPr>
          <w:b/>
          <w:sz w:val="32"/>
          <w:szCs w:val="32"/>
        </w:rPr>
      </w:pPr>
      <w:r w:rsidRPr="00523E03">
        <w:rPr>
          <w:sz w:val="32"/>
          <w:szCs w:val="32"/>
        </w:rPr>
        <w:t xml:space="preserve">  </w:t>
      </w:r>
    </w:p>
    <w:p w:rsidR="00027FF2" w:rsidRPr="00853E3D" w:rsidRDefault="00027FF2" w:rsidP="00012E3B">
      <w:pPr>
        <w:autoSpaceDE w:val="0"/>
        <w:autoSpaceDN w:val="0"/>
        <w:adjustRightInd w:val="0"/>
        <w:rPr>
          <w:sz w:val="28"/>
          <w:szCs w:val="28"/>
        </w:rPr>
      </w:pPr>
      <w:r w:rsidRPr="00853E3D">
        <w:rPr>
          <w:sz w:val="28"/>
          <w:szCs w:val="28"/>
        </w:rPr>
        <w:t>1. Приложение № 1  Муниципальная программа  «Комплексное развитие систем коммунальной инфраструктуры сельского поселения Троицкое на 201</w:t>
      </w:r>
      <w:r>
        <w:rPr>
          <w:sz w:val="28"/>
          <w:szCs w:val="28"/>
        </w:rPr>
        <w:t>7</w:t>
      </w:r>
      <w:r w:rsidRPr="00853E3D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853E3D">
        <w:rPr>
          <w:sz w:val="28"/>
          <w:szCs w:val="28"/>
        </w:rPr>
        <w:t xml:space="preserve"> годы» читать в новой редакции</w:t>
      </w:r>
    </w:p>
    <w:p w:rsidR="00027FF2" w:rsidRPr="00523E03" w:rsidRDefault="00027FF2" w:rsidP="00012E3B">
      <w:pPr>
        <w:pStyle w:val="a4"/>
        <w:ind w:firstLine="720"/>
        <w:jc w:val="both"/>
      </w:pPr>
      <w:r>
        <w:t xml:space="preserve"> </w:t>
      </w:r>
    </w:p>
    <w:p w:rsidR="00027FF2" w:rsidRPr="00523E03" w:rsidRDefault="00027FF2" w:rsidP="00012E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23E03">
        <w:rPr>
          <w:sz w:val="28"/>
          <w:szCs w:val="28"/>
        </w:rPr>
        <w:t>2. Обнародовать настоящее постановление в газете «</w:t>
      </w:r>
      <w:r>
        <w:rPr>
          <w:sz w:val="28"/>
          <w:szCs w:val="28"/>
        </w:rPr>
        <w:t xml:space="preserve"> Троицкий </w:t>
      </w:r>
      <w:r w:rsidRPr="00523E03">
        <w:rPr>
          <w:sz w:val="28"/>
          <w:szCs w:val="28"/>
        </w:rPr>
        <w:t>Вестник</w:t>
      </w:r>
      <w:r>
        <w:rPr>
          <w:sz w:val="28"/>
          <w:szCs w:val="28"/>
        </w:rPr>
        <w:t>»</w:t>
      </w:r>
    </w:p>
    <w:p w:rsidR="00027FF2" w:rsidRPr="00523E03" w:rsidRDefault="00027FF2" w:rsidP="00012E3B">
      <w:pPr>
        <w:pStyle w:val="a4"/>
        <w:ind w:firstLine="720"/>
        <w:jc w:val="both"/>
      </w:pPr>
    </w:p>
    <w:p w:rsidR="00027FF2" w:rsidRPr="00523E03" w:rsidRDefault="00027FF2" w:rsidP="00012E3B">
      <w:pPr>
        <w:pStyle w:val="a4"/>
        <w:ind w:firstLine="720"/>
        <w:jc w:val="both"/>
      </w:pPr>
    </w:p>
    <w:p w:rsidR="00027FF2" w:rsidRPr="00001F9C" w:rsidRDefault="00027FF2" w:rsidP="00523E03">
      <w:pPr>
        <w:rPr>
          <w:b/>
          <w:sz w:val="28"/>
          <w:szCs w:val="28"/>
        </w:rPr>
      </w:pPr>
    </w:p>
    <w:p w:rsidR="00027FF2" w:rsidRDefault="00027FF2" w:rsidP="00110163">
      <w:pPr>
        <w:jc w:val="center"/>
        <w:rPr>
          <w:sz w:val="28"/>
          <w:szCs w:val="28"/>
        </w:rPr>
      </w:pPr>
    </w:p>
    <w:p w:rsidR="00027FF2" w:rsidRDefault="00027FF2" w:rsidP="002412D0">
      <w:pPr>
        <w:pStyle w:val="a4"/>
        <w:jc w:val="both"/>
      </w:pPr>
      <w:r w:rsidRPr="00523E03">
        <w:t>Глава</w:t>
      </w:r>
      <w:r>
        <w:t xml:space="preserve"> сельского </w:t>
      </w:r>
      <w:r w:rsidRPr="00523E03">
        <w:t xml:space="preserve"> поселения </w:t>
      </w:r>
      <w:r>
        <w:t>Троицкое</w:t>
      </w:r>
    </w:p>
    <w:p w:rsidR="00027FF2" w:rsidRDefault="00027FF2" w:rsidP="002412D0">
      <w:pPr>
        <w:pStyle w:val="a4"/>
        <w:jc w:val="both"/>
      </w:pPr>
      <w:r>
        <w:t xml:space="preserve">муниципального района </w:t>
      </w:r>
      <w:proofErr w:type="spellStart"/>
      <w:r>
        <w:t>Сызранский</w:t>
      </w:r>
      <w:proofErr w:type="spellEnd"/>
    </w:p>
    <w:p w:rsidR="00027FF2" w:rsidRDefault="00A42839" w:rsidP="002412D0">
      <w:pPr>
        <w:pStyle w:val="a4"/>
        <w:jc w:val="both"/>
      </w:pPr>
      <w:r>
        <w:t xml:space="preserve">Самарской </w:t>
      </w:r>
      <w:r w:rsidR="00027FF2">
        <w:t xml:space="preserve">области                                               </w:t>
      </w:r>
      <w:r>
        <w:t xml:space="preserve">                        </w:t>
      </w:r>
      <w:proofErr w:type="spellStart"/>
      <w:r>
        <w:t>О.А.Кузнецова</w:t>
      </w:r>
      <w:proofErr w:type="spellEnd"/>
    </w:p>
    <w:p w:rsidR="00027FF2" w:rsidRDefault="00027FF2" w:rsidP="00523E03">
      <w:pPr>
        <w:pStyle w:val="a4"/>
        <w:jc w:val="both"/>
      </w:pPr>
    </w:p>
    <w:p w:rsidR="00027FF2" w:rsidRDefault="00027FF2" w:rsidP="00523E03">
      <w:pPr>
        <w:pStyle w:val="a4"/>
        <w:jc w:val="both"/>
      </w:pPr>
    </w:p>
    <w:p w:rsidR="00027FF2" w:rsidRDefault="00027FF2" w:rsidP="00523E03">
      <w:pPr>
        <w:pStyle w:val="a4"/>
        <w:jc w:val="both"/>
      </w:pPr>
    </w:p>
    <w:p w:rsidR="00027FF2" w:rsidRDefault="00027FF2" w:rsidP="00001F9C">
      <w:r w:rsidRPr="007E7BC5">
        <w:t xml:space="preserve">     </w:t>
      </w:r>
    </w:p>
    <w:p w:rsidR="00027FF2" w:rsidRDefault="00027FF2" w:rsidP="00853E3D">
      <w:pPr>
        <w:ind w:left="5664"/>
        <w:jc w:val="right"/>
      </w:pPr>
    </w:p>
    <w:p w:rsidR="00027FF2" w:rsidRDefault="00027FF2" w:rsidP="00853E3D">
      <w:pPr>
        <w:ind w:left="5664"/>
        <w:jc w:val="right"/>
      </w:pPr>
    </w:p>
    <w:p w:rsidR="00027FF2" w:rsidRPr="007E7BC5" w:rsidRDefault="00027FF2" w:rsidP="00853E3D">
      <w:pPr>
        <w:ind w:left="5664"/>
        <w:jc w:val="right"/>
      </w:pPr>
      <w:r w:rsidRPr="007E7BC5">
        <w:t xml:space="preserve"> Приложение № 1</w:t>
      </w:r>
    </w:p>
    <w:p w:rsidR="00027FF2" w:rsidRPr="007E7BC5" w:rsidRDefault="00027FF2" w:rsidP="00853E3D">
      <w:pPr>
        <w:jc w:val="right"/>
      </w:pPr>
      <w:r w:rsidRPr="007E7BC5">
        <w:t xml:space="preserve">                                            </w:t>
      </w:r>
      <w:r>
        <w:t xml:space="preserve">                             </w:t>
      </w:r>
      <w:r w:rsidRPr="007E7BC5">
        <w:t>Утверждена</w:t>
      </w:r>
      <w:r>
        <w:t xml:space="preserve">  </w:t>
      </w:r>
      <w:r w:rsidRPr="007E7BC5">
        <w:t>Постановлением</w:t>
      </w:r>
      <w:r>
        <w:t xml:space="preserve"> </w:t>
      </w:r>
      <w:r w:rsidRPr="007E7BC5">
        <w:t xml:space="preserve"> </w:t>
      </w:r>
    </w:p>
    <w:p w:rsidR="00027FF2" w:rsidRPr="007E7BC5" w:rsidRDefault="00027FF2" w:rsidP="00853E3D">
      <w:pPr>
        <w:jc w:val="right"/>
      </w:pPr>
      <w:r w:rsidRPr="007E7BC5">
        <w:t xml:space="preserve">                                                                     </w:t>
      </w:r>
      <w:bookmarkStart w:id="0" w:name="_GoBack"/>
      <w:bookmarkEnd w:id="0"/>
      <w:r w:rsidRPr="007E7BC5">
        <w:t xml:space="preserve">            </w:t>
      </w:r>
      <w:r>
        <w:t xml:space="preserve">                        </w:t>
      </w:r>
      <w:r w:rsidRPr="007E7BC5">
        <w:t xml:space="preserve">администрации сельского поселения Троицкое </w:t>
      </w:r>
    </w:p>
    <w:p w:rsidR="00027FF2" w:rsidRPr="00001F9C" w:rsidRDefault="00027FF2" w:rsidP="00853E3D">
      <w:pPr>
        <w:jc w:val="right"/>
      </w:pPr>
      <w:r w:rsidRPr="007E7BC5">
        <w:t xml:space="preserve">    от </w:t>
      </w:r>
      <w:proofErr w:type="gramStart"/>
      <w:r w:rsidRPr="007E7BC5">
        <w:t>«</w:t>
      </w:r>
      <w:r w:rsidR="00A42839">
        <w:t xml:space="preserve"> </w:t>
      </w:r>
      <w:r w:rsidR="003875AD">
        <w:t>02</w:t>
      </w:r>
      <w:proofErr w:type="gramEnd"/>
      <w:r w:rsidR="00A42839">
        <w:t xml:space="preserve">  » декабря</w:t>
      </w:r>
      <w:r w:rsidRPr="007E7BC5">
        <w:t xml:space="preserve"> 201</w:t>
      </w:r>
      <w:r w:rsidR="00A42839">
        <w:t>9</w:t>
      </w:r>
      <w:r w:rsidRPr="007E7BC5">
        <w:t xml:space="preserve"> года </w:t>
      </w:r>
      <w:r>
        <w:t xml:space="preserve"> </w:t>
      </w:r>
      <w:r w:rsidR="00320890">
        <w:t>№</w:t>
      </w:r>
      <w:r w:rsidR="0029781E">
        <w:t>158</w:t>
      </w:r>
    </w:p>
    <w:p w:rsidR="00027FF2" w:rsidRPr="007E7BC5" w:rsidRDefault="00027FF2" w:rsidP="00853E3D">
      <w:pPr>
        <w:jc w:val="right"/>
      </w:pPr>
      <w:r w:rsidRPr="007E7BC5">
        <w:t xml:space="preserve">                                                   </w:t>
      </w:r>
      <w:r>
        <w:t xml:space="preserve">                          </w:t>
      </w:r>
    </w:p>
    <w:p w:rsidR="00027FF2" w:rsidRPr="00523E03" w:rsidRDefault="00027FF2" w:rsidP="00853E3D">
      <w:pPr>
        <w:autoSpaceDE w:val="0"/>
        <w:autoSpaceDN w:val="0"/>
        <w:adjustRightInd w:val="0"/>
      </w:pPr>
    </w:p>
    <w:p w:rsidR="00027FF2" w:rsidRDefault="00027FF2" w:rsidP="00965D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5065">
        <w:rPr>
          <w:b/>
          <w:sz w:val="28"/>
          <w:szCs w:val="28"/>
        </w:rPr>
        <w:t xml:space="preserve">Муниципальная программа  «Комплексное развитие систем коммунальной инфраструктуры сельского поселения Троицкое на </w:t>
      </w:r>
    </w:p>
    <w:p w:rsidR="00027FF2" w:rsidRPr="004F5065" w:rsidRDefault="00027FF2" w:rsidP="00965D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506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4F5065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9</w:t>
      </w:r>
      <w:r w:rsidRPr="004F5065">
        <w:rPr>
          <w:b/>
          <w:sz w:val="28"/>
          <w:szCs w:val="28"/>
        </w:rPr>
        <w:t xml:space="preserve"> годы»</w:t>
      </w:r>
    </w:p>
    <w:p w:rsidR="00027FF2" w:rsidRPr="004F5065" w:rsidRDefault="00027FF2" w:rsidP="004F5065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  <w:r w:rsidRPr="004F5065">
        <w:rPr>
          <w:sz w:val="36"/>
          <w:szCs w:val="36"/>
        </w:rPr>
        <w:t>Паспорт Программы</w:t>
      </w:r>
    </w:p>
    <w:p w:rsidR="00027FF2" w:rsidRPr="004F5065" w:rsidRDefault="00027FF2" w:rsidP="00523E03">
      <w:pPr>
        <w:pStyle w:val="21"/>
        <w:spacing w:after="0" w:line="100" w:lineRule="atLeast"/>
        <w:outlineLvl w:val="0"/>
        <w:rPr>
          <w:b/>
          <w:sz w:val="28"/>
          <w:szCs w:val="28"/>
          <w:lang w:eastAsia="en-US"/>
        </w:rPr>
      </w:pPr>
    </w:p>
    <w:p w:rsidR="00027FF2" w:rsidRPr="004F5065" w:rsidRDefault="00027FF2" w:rsidP="004F5065">
      <w:pPr>
        <w:autoSpaceDE w:val="0"/>
        <w:autoSpaceDN w:val="0"/>
        <w:adjustRightInd w:val="0"/>
        <w:rPr>
          <w:b/>
        </w:rPr>
      </w:pPr>
      <w:r w:rsidRPr="004F5065">
        <w:rPr>
          <w:b/>
        </w:rPr>
        <w:t>НАИМЕНОВАНИЕ</w:t>
      </w:r>
      <w:r w:rsidRPr="003B29EF">
        <w:rPr>
          <w:b/>
        </w:rPr>
        <w:t xml:space="preserve"> </w:t>
      </w:r>
      <w:r>
        <w:rPr>
          <w:b/>
        </w:rPr>
        <w:t xml:space="preserve">МУНИЦИПАЛЬНОЙ </w:t>
      </w:r>
      <w:r w:rsidRPr="004F5065">
        <w:rPr>
          <w:b/>
        </w:rPr>
        <w:t>ПРОГРАММЫ</w:t>
      </w:r>
    </w:p>
    <w:p w:rsidR="00027FF2" w:rsidRPr="004F5065" w:rsidRDefault="00027FF2" w:rsidP="00953B91">
      <w:pPr>
        <w:autoSpaceDE w:val="0"/>
        <w:autoSpaceDN w:val="0"/>
        <w:adjustRightInd w:val="0"/>
      </w:pPr>
      <w:r w:rsidRPr="004F5065">
        <w:t>Муниципальная программа  «Комплексное  развитие систем   коммунальной</w:t>
      </w:r>
    </w:p>
    <w:p w:rsidR="00027FF2" w:rsidRPr="004F5065" w:rsidRDefault="00027FF2" w:rsidP="00953B91">
      <w:pPr>
        <w:autoSpaceDE w:val="0"/>
        <w:autoSpaceDN w:val="0"/>
        <w:adjustRightInd w:val="0"/>
      </w:pPr>
      <w:r w:rsidRPr="004F5065">
        <w:t>инфраструктуры  сельского поселения Троицкое на 201</w:t>
      </w:r>
      <w:r>
        <w:t>7</w:t>
      </w:r>
      <w:r w:rsidRPr="004F5065">
        <w:t>-201</w:t>
      </w:r>
      <w:r>
        <w:t>9</w:t>
      </w:r>
      <w:r w:rsidRPr="004F5065">
        <w:t xml:space="preserve">  годы»</w:t>
      </w:r>
    </w:p>
    <w:p w:rsidR="00027FF2" w:rsidRPr="004F5065" w:rsidRDefault="00027FF2" w:rsidP="004F506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F5065">
        <w:rPr>
          <w:rFonts w:ascii="Times New Roman" w:hAnsi="Times New Roman" w:cs="Times New Roman"/>
          <w:b/>
          <w:sz w:val="24"/>
          <w:szCs w:val="24"/>
        </w:rPr>
        <w:t>ДАТА ПРИНЯТИЯ 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РАЗРАБОТКЕ МУНИЦИПАЛЬНОЙ ПРОГРАММЫ</w:t>
      </w:r>
    </w:p>
    <w:p w:rsidR="00027FF2" w:rsidRPr="004F5065" w:rsidRDefault="00027FF2" w:rsidP="004F50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5065">
        <w:rPr>
          <w:rFonts w:ascii="Times New Roman" w:hAnsi="Times New Roman" w:cs="Times New Roman"/>
          <w:sz w:val="24"/>
          <w:szCs w:val="24"/>
        </w:rPr>
        <w:t xml:space="preserve">Постановление Главы сельского  поселения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F50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12.2016 г.  №  101</w:t>
      </w:r>
      <w:r w:rsidRPr="004F5065">
        <w:rPr>
          <w:rFonts w:ascii="Times New Roman" w:hAnsi="Times New Roman" w:cs="Times New Roman"/>
          <w:sz w:val="24"/>
          <w:szCs w:val="24"/>
        </w:rPr>
        <w:t xml:space="preserve">  Об утверждении муниципальной  программы «Комплексное развитие систем коммунальной  инфраструктуры сельского поселения Троицкое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F5065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F506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27FF2" w:rsidRDefault="00027FF2" w:rsidP="00965D0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B29EF">
        <w:rPr>
          <w:rFonts w:ascii="Times New Roman" w:hAnsi="Times New Roman" w:cs="Times New Roman"/>
          <w:b/>
          <w:sz w:val="24"/>
          <w:szCs w:val="24"/>
        </w:rPr>
        <w:t>ОТВЕТСТВЕННЫЙ ИСПОЛНИТЕЛЬ МУНИЦИПАЛЬНОЙ ПРОГРАММЫ</w:t>
      </w:r>
    </w:p>
    <w:p w:rsidR="00027FF2" w:rsidRPr="00FB4CE4" w:rsidRDefault="00027FF2" w:rsidP="00965D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4CE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Троицкое муниципального района </w:t>
      </w:r>
      <w:proofErr w:type="spellStart"/>
      <w:r w:rsidRPr="00FB4CE4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FB4CE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27FF2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27FF2" w:rsidRPr="00FB4CE4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5065">
        <w:rPr>
          <w:rFonts w:ascii="Times New Roman" w:hAnsi="Times New Roman" w:cs="Times New Roman"/>
          <w:b/>
          <w:sz w:val="24"/>
          <w:szCs w:val="24"/>
        </w:rPr>
        <w:t xml:space="preserve">ЦЕЛИ И ЗАДАЧИ ПРОГРАММЫ    </w:t>
      </w:r>
      <w:r w:rsidRPr="004F5065">
        <w:rPr>
          <w:rFonts w:ascii="Times New Roman" w:hAnsi="Times New Roman" w:cs="Times New Roman"/>
          <w:b/>
          <w:sz w:val="24"/>
          <w:szCs w:val="24"/>
        </w:rPr>
        <w:tab/>
      </w:r>
    </w:p>
    <w:p w:rsidR="00027FF2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</w:p>
    <w:p w:rsidR="00027FF2" w:rsidRPr="00760CBE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523E03">
        <w:rPr>
          <w:rFonts w:ascii="Times New Roman" w:hAnsi="Times New Roman" w:cs="Times New Roman"/>
          <w:sz w:val="24"/>
          <w:szCs w:val="24"/>
        </w:rPr>
        <w:t xml:space="preserve">капитальный ремонт инженерного оборудования объектов жилищного коммунального </w:t>
      </w:r>
    </w:p>
    <w:p w:rsidR="00027FF2" w:rsidRDefault="00027FF2" w:rsidP="00760C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комплекса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3E03">
        <w:rPr>
          <w:rFonts w:ascii="Times New Roman" w:hAnsi="Times New Roman" w:cs="Times New Roman"/>
          <w:sz w:val="24"/>
          <w:szCs w:val="24"/>
        </w:rPr>
        <w:t xml:space="preserve"> для создание  условий    приведения  коммунальной     инфраст</w:t>
      </w:r>
      <w:r>
        <w:rPr>
          <w:rFonts w:ascii="Times New Roman" w:hAnsi="Times New Roman" w:cs="Times New Roman"/>
          <w:sz w:val="24"/>
          <w:szCs w:val="24"/>
        </w:rPr>
        <w:t>руктуры сельского</w:t>
      </w:r>
      <w:r w:rsidRPr="00523E03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Троицкое</w:t>
      </w:r>
      <w:r w:rsidRPr="00523E03">
        <w:rPr>
          <w:rFonts w:ascii="Times New Roman" w:hAnsi="Times New Roman" w:cs="Times New Roman"/>
          <w:sz w:val="24"/>
          <w:szCs w:val="24"/>
        </w:rPr>
        <w:t xml:space="preserve">  в   соответствие   со стандартами     качества,     обеспечивающим</w:t>
      </w:r>
      <w:r>
        <w:rPr>
          <w:rFonts w:ascii="Times New Roman" w:hAnsi="Times New Roman" w:cs="Times New Roman"/>
          <w:sz w:val="24"/>
          <w:szCs w:val="24"/>
        </w:rPr>
        <w:t>и комфортные условия проживания</w:t>
      </w:r>
      <w:r w:rsidRPr="00523E03">
        <w:rPr>
          <w:rFonts w:ascii="Times New Roman" w:hAnsi="Times New Roman" w:cs="Times New Roman"/>
          <w:sz w:val="24"/>
          <w:szCs w:val="24"/>
        </w:rPr>
        <w:t xml:space="preserve">; гарантированное обеспечение сбалансированной </w:t>
      </w:r>
      <w:r>
        <w:rPr>
          <w:rFonts w:ascii="Times New Roman" w:hAnsi="Times New Roman" w:cs="Times New Roman"/>
          <w:sz w:val="24"/>
          <w:szCs w:val="24"/>
        </w:rPr>
        <w:t xml:space="preserve">потребности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23E03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523E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Троицкое </w:t>
      </w:r>
      <w:r w:rsidRPr="00523E03">
        <w:rPr>
          <w:rFonts w:ascii="Times New Roman" w:hAnsi="Times New Roman" w:cs="Times New Roman"/>
          <w:sz w:val="24"/>
          <w:szCs w:val="24"/>
        </w:rPr>
        <w:t>в обеспечении бесперебойного 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коммунальными услугами населения</w:t>
      </w:r>
    </w:p>
    <w:p w:rsidR="00027FF2" w:rsidRPr="00760CBE" w:rsidRDefault="00027FF2" w:rsidP="00760C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i/>
          <w:sz w:val="24"/>
          <w:szCs w:val="24"/>
          <w:u w:val="single"/>
        </w:rPr>
        <w:t>Задачи Программы</w:t>
      </w:r>
    </w:p>
    <w:p w:rsidR="00027FF2" w:rsidRPr="00523E03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</w:t>
      </w:r>
      <w:r w:rsidRPr="00523E03">
        <w:rPr>
          <w:rFonts w:ascii="Times New Roman" w:hAnsi="Times New Roman" w:cs="Times New Roman"/>
          <w:sz w:val="24"/>
          <w:szCs w:val="24"/>
        </w:rPr>
        <w:t>одернизация объектов коммунальной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инфр</w:t>
      </w:r>
      <w:r>
        <w:rPr>
          <w:rFonts w:ascii="Times New Roman" w:hAnsi="Times New Roman" w:cs="Times New Roman"/>
          <w:sz w:val="24"/>
          <w:szCs w:val="24"/>
        </w:rPr>
        <w:t>аструктуры   с. п</w:t>
      </w:r>
      <w:r w:rsidRPr="00523E0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Троицкое</w:t>
      </w:r>
      <w:r w:rsidRPr="00523E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осуществление мер по обеспечению населения водой</w:t>
      </w:r>
      <w:r>
        <w:rPr>
          <w:rFonts w:ascii="Times New Roman" w:hAnsi="Times New Roman" w:cs="Times New Roman"/>
          <w:sz w:val="24"/>
          <w:szCs w:val="24"/>
        </w:rPr>
        <w:t xml:space="preserve"> питьевого качества , капитального  ремонта сетей</w:t>
      </w:r>
      <w:r w:rsidRPr="00523E03">
        <w:rPr>
          <w:rFonts w:ascii="Times New Roman" w:hAnsi="Times New Roman" w:cs="Times New Roman"/>
          <w:sz w:val="24"/>
          <w:szCs w:val="24"/>
        </w:rPr>
        <w:t>, водоснабжения  и теплоснабжения</w:t>
      </w:r>
    </w:p>
    <w:p w:rsidR="00027FF2" w:rsidRPr="00523E03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</w:p>
    <w:p w:rsidR="00027FF2" w:rsidRPr="00760CBE" w:rsidRDefault="00027FF2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60CBE">
        <w:rPr>
          <w:rFonts w:ascii="Times New Roman" w:hAnsi="Times New Roman" w:cs="Times New Roman"/>
          <w:b/>
          <w:sz w:val="24"/>
          <w:szCs w:val="24"/>
        </w:rPr>
        <w:t>СРОКИ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ЭТАПЫ </w:t>
      </w:r>
      <w:r w:rsidRPr="00760CBE">
        <w:rPr>
          <w:rFonts w:ascii="Times New Roman" w:hAnsi="Times New Roman" w:cs="Times New Roman"/>
          <w:b/>
          <w:sz w:val="24"/>
          <w:szCs w:val="24"/>
        </w:rPr>
        <w:t>РЕ</w:t>
      </w:r>
      <w:r>
        <w:rPr>
          <w:rFonts w:ascii="Times New Roman" w:hAnsi="Times New Roman" w:cs="Times New Roman"/>
          <w:b/>
          <w:sz w:val="24"/>
          <w:szCs w:val="24"/>
        </w:rPr>
        <w:t xml:space="preserve">АЛИЗАЦИИ МУНИЦИПАЛЬНОЙ </w:t>
      </w:r>
      <w:r w:rsidRPr="00760CB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27FF2" w:rsidRPr="003B29EF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2016-2019 годы</w:t>
      </w:r>
      <w:r w:rsidRPr="00EE1A9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27FF2" w:rsidRPr="00EE1A9C" w:rsidRDefault="00027FF2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(ИНДИКАТОРЫ) МУНИЦИПАЛЬНОЙ ПРОГРАММЫ</w:t>
      </w:r>
    </w:p>
    <w:p w:rsidR="00027FF2" w:rsidRPr="00523E03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b/>
          <w:sz w:val="24"/>
          <w:szCs w:val="24"/>
        </w:rPr>
        <w:t>-</w:t>
      </w:r>
      <w:r w:rsidRPr="00523E03">
        <w:rPr>
          <w:rFonts w:ascii="Times New Roman" w:hAnsi="Times New Roman" w:cs="Times New Roman"/>
          <w:sz w:val="24"/>
          <w:szCs w:val="24"/>
        </w:rPr>
        <w:t xml:space="preserve"> снижение уровня износа объектов инженерного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 xml:space="preserve"> оборудования жилищно-коммунального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3E03">
        <w:rPr>
          <w:rFonts w:ascii="Times New Roman" w:hAnsi="Times New Roman" w:cs="Times New Roman"/>
          <w:sz w:val="24"/>
          <w:szCs w:val="24"/>
        </w:rPr>
        <w:t>комплекса на 50% , обеспечение 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523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Троицкое </w:t>
      </w:r>
      <w:r w:rsidRPr="00523E03">
        <w:rPr>
          <w:rFonts w:ascii="Times New Roman" w:hAnsi="Times New Roman" w:cs="Times New Roman"/>
          <w:sz w:val="24"/>
          <w:szCs w:val="24"/>
        </w:rPr>
        <w:t xml:space="preserve">водой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 xml:space="preserve">высшего питьевого качества, снижение объемов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терь в  системе теплоснабжения, </w:t>
      </w:r>
      <w:r w:rsidRPr="00523E03"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объемов потерь в водопроводных сетях,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 xml:space="preserve"> экономия электроэнергии при подаче 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 xml:space="preserve">улучшение работоспособности инженерного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027FF2" w:rsidRPr="00523E03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3E0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27FF2" w:rsidRDefault="00027FF2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27FF2" w:rsidRDefault="00027FF2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27FF2" w:rsidRDefault="00027FF2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27FF2" w:rsidRDefault="00027FF2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27FF2" w:rsidRDefault="00027FF2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27FF2" w:rsidRPr="00EE1A9C" w:rsidRDefault="00027FF2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E1A9C">
        <w:rPr>
          <w:rFonts w:ascii="Times New Roman" w:hAnsi="Times New Roman" w:cs="Times New Roman"/>
          <w:b/>
          <w:sz w:val="24"/>
          <w:szCs w:val="24"/>
        </w:rPr>
        <w:t>ОБЪЕМ</w:t>
      </w:r>
      <w:r>
        <w:rPr>
          <w:rFonts w:ascii="Times New Roman" w:hAnsi="Times New Roman" w:cs="Times New Roman"/>
          <w:b/>
          <w:sz w:val="24"/>
          <w:szCs w:val="24"/>
        </w:rPr>
        <w:t>Ы БЮДЖЕТНЫХ АССИГНОВАНИЙ МУНИЦИПАЛЬНОЙ ПРОГРАММЫ</w:t>
      </w:r>
      <w:r w:rsidRPr="00EE1A9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27FF2" w:rsidRPr="001E0547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0547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</w:p>
    <w:p w:rsidR="00027FF2" w:rsidRDefault="00027FF2" w:rsidP="004B05AD">
      <w:pPr>
        <w:jc w:val="both"/>
        <w:rPr>
          <w:rFonts w:cs="Courier New"/>
          <w:b/>
        </w:rPr>
      </w:pPr>
      <w:r w:rsidRPr="001E0547">
        <w:t xml:space="preserve">- </w:t>
      </w:r>
      <w:r w:rsidR="00320890">
        <w:t>50</w:t>
      </w:r>
      <w:r>
        <w:t xml:space="preserve"> 000</w:t>
      </w:r>
      <w:r w:rsidRPr="001E0547">
        <w:t>,0</w:t>
      </w:r>
      <w:r>
        <w:t xml:space="preserve"> руб., за счет </w:t>
      </w:r>
      <w:proofErr w:type="gramStart"/>
      <w:r>
        <w:t xml:space="preserve">средств </w:t>
      </w:r>
      <w:r>
        <w:rPr>
          <w:rFonts w:cs="Courier New"/>
        </w:rPr>
        <w:t xml:space="preserve"> местного</w:t>
      </w:r>
      <w:proofErr w:type="gramEnd"/>
      <w:r>
        <w:rPr>
          <w:rFonts w:cs="Courier New"/>
        </w:rPr>
        <w:t xml:space="preserve"> бюджета </w:t>
      </w:r>
    </w:p>
    <w:p w:rsidR="00027FF2" w:rsidRPr="001E0547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7FF2" w:rsidRPr="00AD2B1D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2B1D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9C">
        <w:rPr>
          <w:rFonts w:ascii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EE1A9C">
        <w:rPr>
          <w:rFonts w:ascii="Times New Roman" w:hAnsi="Times New Roman" w:cs="Times New Roman"/>
          <w:b/>
          <w:sz w:val="24"/>
          <w:szCs w:val="24"/>
        </w:rPr>
        <w:t xml:space="preserve">       ПРОГРАММЫ</w:t>
      </w:r>
    </w:p>
    <w:p w:rsidR="00027FF2" w:rsidRPr="00523E03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степени достижения основных целевых показателей (индикаторов) программы к уровню ее финансирования</w:t>
      </w:r>
    </w:p>
    <w:p w:rsidR="00027FF2" w:rsidRPr="00523E03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7FF2" w:rsidRDefault="00027FF2" w:rsidP="00523E03">
      <w:pPr>
        <w:rPr>
          <w:rFonts w:ascii="Calibri" w:hAnsi="Calibri"/>
          <w:sz w:val="22"/>
          <w:szCs w:val="22"/>
          <w:lang w:eastAsia="en-US"/>
        </w:rPr>
      </w:pPr>
    </w:p>
    <w:p w:rsidR="00027FF2" w:rsidRPr="00AD2B1D" w:rsidRDefault="00027FF2" w:rsidP="00AD2B1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Характеристика текущего состояния, основные проблемы соответствующей сферы социально- экономического развития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 xml:space="preserve">В настоящее время в целом деятельность коммунального комплекса </w:t>
      </w:r>
      <w:proofErr w:type="spellStart"/>
      <w:r>
        <w:rPr>
          <w:rFonts w:cs="Courier New"/>
        </w:rPr>
        <w:t>с.п</w:t>
      </w:r>
      <w:proofErr w:type="spellEnd"/>
      <w:r>
        <w:rPr>
          <w:rFonts w:cs="Courier New"/>
        </w:rPr>
        <w:t xml:space="preserve">. Троицкое </w:t>
      </w:r>
      <w:proofErr w:type="spellStart"/>
      <w:r>
        <w:rPr>
          <w:rFonts w:cs="Courier New"/>
        </w:rPr>
        <w:t>м.р</w:t>
      </w:r>
      <w:proofErr w:type="spellEnd"/>
      <w:r>
        <w:rPr>
          <w:rFonts w:cs="Courier New"/>
        </w:rPr>
        <w:t xml:space="preserve">. </w:t>
      </w:r>
      <w:proofErr w:type="spellStart"/>
      <w:r>
        <w:rPr>
          <w:rFonts w:cs="Courier New"/>
        </w:rPr>
        <w:t>Сызранский</w:t>
      </w:r>
      <w:proofErr w:type="spellEnd"/>
      <w:r>
        <w:rPr>
          <w:rFonts w:cs="Courier New"/>
        </w:rPr>
        <w:t xml:space="preserve"> Самарской области характеризуется невысоким качеством предоставления коммунальных услуг по тепло-водоснабжению населения, а также в значительной части - неэффективным использованием природных ресурсов.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Причинами возникновения этих проблем являются: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высокий уровень износа объектов коммунальной инфраструктуры и их технологическая отсталость;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комплекса.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инфраструктуры.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экономики.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Планово-предупредительный ремонт сетей и оборудования систем тепло -водоснабжения,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 xml:space="preserve">Неэффективное использование природных ресурсов выражается в высоких потерях воды и электрической энергии, в процессе транспортировки ресурсов до потребителей. Вследствие износа объектов коммунальной инфраструктуры суммарные потери в тепло-водопроводных сетях достигают 30% . 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Настоящая Программа направлена на повышение надежности функционирования коммунальных систем жизнеобеспечения, обеспечение комфортных и безопасных условий проживания людей, обеспечение режима устойчивого достаточного финансирования жилищно-коммунального хозяйства поселения, ликвидацию сверхнормативного износа основных фондов, внедрение ресурсосберегающих технологий, максимальное использование всех доступных ресурсов для решения задач надежного и устойчивого обслуживания потребителей.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Решить проблему повышения качества предоставления коммунальных услуг возможно только путем объединения усилий органов государственной власти и органов местного самоуправления с привлечением средств внебюджетных источников.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Использование программно-целевого метода для решения проблем модернизации объектов коммунальной инфраструктуры позволит обеспечить эффективное использование бюджетных средств  в соответствии с приоритетами социально-</w:t>
      </w:r>
      <w:r>
        <w:rPr>
          <w:rFonts w:cs="Courier New"/>
        </w:rPr>
        <w:lastRenderedPageBreak/>
        <w:t xml:space="preserve">экономического развития сельского поселения Троицкое муниципального района </w:t>
      </w:r>
      <w:proofErr w:type="spellStart"/>
      <w:r>
        <w:rPr>
          <w:rFonts w:cs="Courier New"/>
        </w:rPr>
        <w:t>Сызранский</w:t>
      </w:r>
      <w:proofErr w:type="spellEnd"/>
      <w:r>
        <w:rPr>
          <w:rFonts w:cs="Courier New"/>
        </w:rPr>
        <w:t xml:space="preserve"> Самарской области.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027FF2" w:rsidRDefault="00027FF2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2. Цели и задачи муниципальной  программы. Сроки реализации муниципальной программы</w:t>
      </w:r>
    </w:p>
    <w:p w:rsidR="00027FF2" w:rsidRDefault="00027FF2" w:rsidP="00523E03">
      <w:pPr>
        <w:autoSpaceDE w:val="0"/>
        <w:autoSpaceDN w:val="0"/>
        <w:adjustRightInd w:val="0"/>
        <w:jc w:val="center"/>
        <w:outlineLvl w:val="1"/>
        <w:rPr>
          <w:rFonts w:cs="Courier New"/>
        </w:rPr>
      </w:pPr>
    </w:p>
    <w:p w:rsidR="00027FF2" w:rsidRPr="00FC2573" w:rsidRDefault="00027FF2" w:rsidP="00523E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27FF2" w:rsidRPr="00FC2573" w:rsidRDefault="00027FF2" w:rsidP="00523E03">
      <w:pPr>
        <w:autoSpaceDE w:val="0"/>
        <w:autoSpaceDN w:val="0"/>
        <w:adjustRightInd w:val="0"/>
        <w:ind w:firstLine="540"/>
        <w:jc w:val="both"/>
      </w:pPr>
      <w:r w:rsidRPr="00FC2573">
        <w:t xml:space="preserve">Целью Программы является создание условий для приведения объектов коммунальной инфраструктуры </w:t>
      </w:r>
      <w:r>
        <w:t xml:space="preserve">сельского </w:t>
      </w:r>
      <w:r w:rsidRPr="00FC2573">
        <w:t xml:space="preserve">поселения </w:t>
      </w:r>
      <w:r>
        <w:t xml:space="preserve">Троицкое </w:t>
      </w:r>
      <w:r w:rsidRPr="00FC2573">
        <w:t>в соответствие со стандартами качества, обеспечивающими комфортные условия проживания.</w:t>
      </w:r>
    </w:p>
    <w:p w:rsidR="00027FF2" w:rsidRPr="00FC2573" w:rsidRDefault="00027FF2" w:rsidP="00523E03">
      <w:pPr>
        <w:autoSpaceDE w:val="0"/>
        <w:autoSpaceDN w:val="0"/>
        <w:adjustRightInd w:val="0"/>
        <w:ind w:firstLine="540"/>
        <w:jc w:val="both"/>
      </w:pPr>
      <w:r w:rsidRPr="00FC2573">
        <w:t>Для достижения поставленной цели предлагается решить следующие задачи:</w:t>
      </w:r>
    </w:p>
    <w:p w:rsidR="00027FF2" w:rsidRPr="00FC2573" w:rsidRDefault="00027FF2" w:rsidP="00523E03">
      <w:pPr>
        <w:autoSpaceDE w:val="0"/>
        <w:autoSpaceDN w:val="0"/>
        <w:adjustRightInd w:val="0"/>
        <w:ind w:firstLine="540"/>
        <w:jc w:val="both"/>
      </w:pPr>
      <w:r w:rsidRPr="00FC2573">
        <w:t>модернизация объектов коммунальной инфраструктуры;</w:t>
      </w:r>
    </w:p>
    <w:p w:rsidR="00027FF2" w:rsidRPr="00FC2573" w:rsidRDefault="00027FF2" w:rsidP="00523E03">
      <w:pPr>
        <w:autoSpaceDE w:val="0"/>
        <w:autoSpaceDN w:val="0"/>
        <w:adjustRightInd w:val="0"/>
        <w:ind w:firstLine="540"/>
        <w:jc w:val="both"/>
      </w:pPr>
      <w:r w:rsidRPr="00FC2573">
        <w:t>повышение качества и надежности предоставления коммунальных услуг населению.</w:t>
      </w:r>
    </w:p>
    <w:p w:rsidR="00027FF2" w:rsidRPr="00FC2573" w:rsidRDefault="00027FF2" w:rsidP="00523E03">
      <w:pPr>
        <w:autoSpaceDE w:val="0"/>
        <w:autoSpaceDN w:val="0"/>
        <w:adjustRightInd w:val="0"/>
        <w:ind w:firstLine="540"/>
        <w:jc w:val="both"/>
      </w:pPr>
      <w:r>
        <w:t>Программа реализуется в 2016-2019</w:t>
      </w:r>
      <w:r w:rsidRPr="00FC2573">
        <w:t xml:space="preserve"> году.</w:t>
      </w:r>
    </w:p>
    <w:p w:rsidR="00027FF2" w:rsidRDefault="00027FF2" w:rsidP="00523E03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027FF2" w:rsidRPr="00FC2573" w:rsidRDefault="00027FF2" w:rsidP="00523E0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2573">
        <w:rPr>
          <w:sz w:val="28"/>
          <w:szCs w:val="28"/>
        </w:rPr>
        <w:t>3. Целевые индикаторы и показатели,</w:t>
      </w:r>
    </w:p>
    <w:p w:rsidR="00027FF2" w:rsidRPr="00FC2573" w:rsidRDefault="00027FF2" w:rsidP="00523E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73">
        <w:rPr>
          <w:sz w:val="28"/>
          <w:szCs w:val="28"/>
        </w:rPr>
        <w:t>характеризующие ход и итоги реализации Программы</w:t>
      </w:r>
    </w:p>
    <w:p w:rsidR="00027FF2" w:rsidRDefault="00027FF2" w:rsidP="00523E03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027FF2" w:rsidRPr="00FC2573" w:rsidRDefault="00027FF2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Неудовлетворительное состояние системы теплоснабжения поселения обусловлено, в частности:</w:t>
      </w:r>
    </w:p>
    <w:p w:rsidR="00027FF2" w:rsidRPr="00FC2573" w:rsidRDefault="00027FF2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неэффективной системой отношений между организациями коммунального комплекса, органами управления и другими субъектами коммунальной сферы;</w:t>
      </w:r>
    </w:p>
    <w:p w:rsidR="00027FF2" w:rsidRPr="00FC2573" w:rsidRDefault="00027FF2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чрезвычайно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уступило место аварийно-восстановительным работам, на которые затраты превышают в 2-3 и больше раза;</w:t>
      </w:r>
    </w:p>
    <w:p w:rsidR="00027FF2" w:rsidRPr="00FC2573" w:rsidRDefault="00027FF2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027FF2" w:rsidRPr="00FC2573" w:rsidRDefault="00027FF2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 xml:space="preserve">- отсутствием экономических стимулов, снижением издержек организаций коммунального комплекса при оказании жилищных и коммунальных услуг населению 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FC2573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Троицкое</w:t>
      </w:r>
      <w:r w:rsidRPr="00FC2573">
        <w:rPr>
          <w:rFonts w:ascii="Times New Roman" w:hAnsi="Times New Roman" w:cs="Times New Roman"/>
          <w:sz w:val="24"/>
          <w:szCs w:val="24"/>
        </w:rPr>
        <w:t>;</w:t>
      </w:r>
    </w:p>
    <w:p w:rsidR="00027FF2" w:rsidRPr="00FC2573" w:rsidRDefault="00027FF2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неразвитостью конкурентной среды, и как следствие, ведущей к большим непроизвод</w:t>
      </w:r>
      <w:r>
        <w:rPr>
          <w:rFonts w:ascii="Times New Roman" w:hAnsi="Times New Roman" w:cs="Times New Roman"/>
          <w:sz w:val="24"/>
          <w:szCs w:val="24"/>
        </w:rPr>
        <w:t>ственным потерям энергии, тепла</w:t>
      </w:r>
      <w:r w:rsidRPr="00FC2573">
        <w:rPr>
          <w:rFonts w:ascii="Times New Roman" w:hAnsi="Times New Roman" w:cs="Times New Roman"/>
          <w:sz w:val="24"/>
          <w:szCs w:val="24"/>
        </w:rPr>
        <w:t>, воды и других ресурсов.</w:t>
      </w:r>
    </w:p>
    <w:p w:rsidR="00027FF2" w:rsidRDefault="00027FF2" w:rsidP="00523E03">
      <w:pPr>
        <w:ind w:firstLine="539"/>
        <w:jc w:val="both"/>
        <w:rPr>
          <w:rFonts w:ascii="Calibri" w:hAnsi="Calibri"/>
        </w:rPr>
      </w:pPr>
      <w:r w:rsidRPr="00FC2573">
        <w:t>Общая протяжен</w:t>
      </w:r>
      <w:r>
        <w:t xml:space="preserve">ность теплосетей составляет 0,7 </w:t>
      </w:r>
      <w:r w:rsidRPr="00FC2573">
        <w:t>кил</w:t>
      </w:r>
      <w:r>
        <w:t>о</w:t>
      </w:r>
      <w:r w:rsidRPr="00FC2573">
        <w:t xml:space="preserve">метров.        Программный подход к решению данной  проблемы представляется единственно возможным, поскольку позволяет сконцентрировать финансовые ресурсы на конкретных мероприятиях программы. Программа капитального ремонта систем теплоснабжения </w:t>
      </w:r>
      <w:r>
        <w:t xml:space="preserve">сельского </w:t>
      </w:r>
      <w:r w:rsidRPr="00FC2573">
        <w:t>поселения</w:t>
      </w:r>
      <w:r w:rsidRPr="00FC2573">
        <w:rPr>
          <w:color w:val="FF0000"/>
        </w:rPr>
        <w:t xml:space="preserve"> </w:t>
      </w:r>
      <w:r>
        <w:t xml:space="preserve">Троицкое </w:t>
      </w:r>
      <w:r w:rsidRPr="00FC2573">
        <w:t>- это программа модернизации систем коммунальной</w:t>
      </w:r>
      <w:r>
        <w:t xml:space="preserve"> инфраструктуры,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улучшения экологической ситуации на территории муниципального образования сельского поселения Троицкое. </w:t>
      </w:r>
      <w:r>
        <w:tab/>
      </w:r>
    </w:p>
    <w:p w:rsidR="00027FF2" w:rsidRPr="00324F93" w:rsidRDefault="00027FF2" w:rsidP="00523E03">
      <w:pPr>
        <w:autoSpaceDE w:val="0"/>
        <w:autoSpaceDN w:val="0"/>
        <w:adjustRightInd w:val="0"/>
        <w:ind w:firstLine="540"/>
        <w:jc w:val="both"/>
      </w:pPr>
      <w:r w:rsidRPr="00324F93">
        <w:t>Для оценки эффективности реализации задач Программы используются следующие показатели:</w:t>
      </w:r>
    </w:p>
    <w:p w:rsidR="00027FF2" w:rsidRPr="00324F93" w:rsidRDefault="00027FF2" w:rsidP="00523E03">
      <w:pPr>
        <w:autoSpaceDE w:val="0"/>
        <w:autoSpaceDN w:val="0"/>
        <w:adjustRightInd w:val="0"/>
        <w:ind w:firstLine="540"/>
        <w:jc w:val="both"/>
      </w:pPr>
      <w:r w:rsidRPr="00324F93">
        <w:t>количество модернизируемых объектов коммунальной инфраструктуры;</w:t>
      </w:r>
    </w:p>
    <w:p w:rsidR="00027FF2" w:rsidRPr="00324F93" w:rsidRDefault="00027FF2" w:rsidP="00523E03">
      <w:pPr>
        <w:autoSpaceDE w:val="0"/>
        <w:autoSpaceDN w:val="0"/>
        <w:adjustRightInd w:val="0"/>
        <w:ind w:firstLine="540"/>
        <w:jc w:val="both"/>
      </w:pPr>
      <w:r w:rsidRPr="00324F93">
        <w:t>количество введенных в эксплуатацию объектов коммунальной инфраструктуры.</w:t>
      </w:r>
    </w:p>
    <w:p w:rsidR="00027FF2" w:rsidRPr="006E080D" w:rsidRDefault="0029781E" w:rsidP="00523E03">
      <w:pPr>
        <w:autoSpaceDE w:val="0"/>
        <w:autoSpaceDN w:val="0"/>
        <w:adjustRightInd w:val="0"/>
        <w:ind w:firstLine="540"/>
        <w:jc w:val="both"/>
      </w:pPr>
      <w:hyperlink r:id="rId5" w:history="1">
        <w:r w:rsidR="00027FF2" w:rsidRPr="006E080D">
          <w:rPr>
            <w:rStyle w:val="a3"/>
          </w:rPr>
          <w:t>Перечень</w:t>
        </w:r>
      </w:hyperlink>
      <w:r w:rsidR="00027FF2" w:rsidRPr="006E080D">
        <w:t xml:space="preserve"> целевых индикаторов (показателей), характеризующих ход и итоги реализации Программы.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 New"/>
          <w:lang w:eastAsia="ru-RU"/>
        </w:rPr>
      </w:pPr>
      <w:r>
        <w:rPr>
          <w:rFonts w:ascii="Calibri" w:hAnsi="Calibri" w:cs="Calibri"/>
        </w:rPr>
        <w:t xml:space="preserve">     </w:t>
      </w:r>
      <w:r>
        <w:rPr>
          <w:rFonts w:cs="Courier New"/>
          <w:lang w:eastAsia="ru-RU"/>
        </w:rPr>
        <w:t xml:space="preserve">В целях    повышения    эффективности   работы  систем  </w:t>
      </w:r>
      <w:r>
        <w:rPr>
          <w:rFonts w:cs="Courier New"/>
          <w:b/>
          <w:lang w:eastAsia="ru-RU"/>
        </w:rPr>
        <w:t xml:space="preserve">водоснабжения </w:t>
      </w:r>
      <w:r>
        <w:rPr>
          <w:rFonts w:cs="Courier New"/>
          <w:lang w:eastAsia="ru-RU"/>
        </w:rPr>
        <w:t xml:space="preserve">  из поверхностных источников водозаборов и снижения негативного влияния водозаборов на биологические   ресурсы   водных   объектов  необходимо  предусмотреть создание  и  внедрение  усовершенствованных  конструкций  водоприемных устройств.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Для улучшения  работы  водозаборов  подземных  вод  целесообразно проведение их инвентаризации,  создание банка данных,  характеризующих технико-экономические,   санитарно-гигиенические    и    экологические параметры  водозаборов;  усовершенствование  конструкций  водозаборных скважин,  фильтров,  подъемного оборудования, контрольно-измерительной аппаратуры.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В программе должны быть предусмотрены следующие мероприятия: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комплекса  мероприятий  по  защите  подземных  вод  от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истощения и загрязнения;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комплекса гигиенических требований к методам  анализа,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устройствам и материалам для подготовки питьевой воды;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технологий  и  создание   опытных   образцов   блочных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водоочистных установок малой производительности;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создание автоматизированных    банков    данных    по    системам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централизованного водоснабжения;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освоение методов  повышения  санитарной  надежности  водозаборных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сооружений и улучшения качества отбираемой воды;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и освоение  новых  и  усовершенствование  существующих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технологий подготовки питьевой воды;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технической  документации  на  новое  оборудование   и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материалы для обеззараживания питьевой воды;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</w:t>
      </w:r>
      <w:r>
        <w:t xml:space="preserve">Для оценки задач Программы  повышение качества, надежности и доступности предоставления услуг </w:t>
      </w:r>
      <w:r>
        <w:rPr>
          <w:b/>
        </w:rPr>
        <w:t>теплоснабжения</w:t>
      </w:r>
      <w:r>
        <w:t xml:space="preserve">, повышение эффективности функционирования тепловых систем </w:t>
      </w:r>
      <w:proofErr w:type="spellStart"/>
      <w:r>
        <w:t>с.п</w:t>
      </w:r>
      <w:proofErr w:type="spellEnd"/>
      <w:r>
        <w:t>. Троицкое используются следующие показатели:</w:t>
      </w:r>
    </w:p>
    <w:p w:rsidR="00027FF2" w:rsidRDefault="00027FF2" w:rsidP="00523E03">
      <w:pPr>
        <w:spacing w:before="120"/>
        <w:jc w:val="both"/>
        <w:rPr>
          <w:lang w:eastAsia="en-US"/>
        </w:rPr>
      </w:pPr>
      <w:r>
        <w:t>- протяженность тепловой сети;</w:t>
      </w:r>
    </w:p>
    <w:p w:rsidR="00027FF2" w:rsidRDefault="00027FF2" w:rsidP="00523E03">
      <w:pPr>
        <w:spacing w:before="120"/>
        <w:jc w:val="both"/>
      </w:pPr>
      <w:r>
        <w:t>- доля населения имеющего доступ к центральному теплоснабжению;</w:t>
      </w:r>
    </w:p>
    <w:p w:rsidR="00027FF2" w:rsidRDefault="00027FF2" w:rsidP="00523E03">
      <w:pPr>
        <w:spacing w:before="120"/>
        <w:jc w:val="both"/>
      </w:pPr>
      <w:r>
        <w:t>- потери тепла в сетях центрального теплоснабжения;</w:t>
      </w:r>
    </w:p>
    <w:p w:rsidR="00027FF2" w:rsidRDefault="00027FF2" w:rsidP="00523E03">
      <w:pPr>
        <w:spacing w:before="120"/>
        <w:jc w:val="both"/>
      </w:pPr>
      <w:r>
        <w:t>- удельный вес тепловых сетей, нуждающихся в замене;</w:t>
      </w:r>
    </w:p>
    <w:p w:rsidR="00027FF2" w:rsidRDefault="00027FF2" w:rsidP="00523E03">
      <w:pPr>
        <w:spacing w:before="120"/>
        <w:jc w:val="both"/>
      </w:pPr>
      <w:r>
        <w:t>- степень износа тепловых сетей.</w:t>
      </w:r>
    </w:p>
    <w:p w:rsidR="00027FF2" w:rsidRDefault="00027FF2" w:rsidP="00523E03">
      <w:pPr>
        <w:tabs>
          <w:tab w:val="left" w:pos="2670"/>
        </w:tabs>
        <w:jc w:val="both"/>
      </w:pPr>
      <w:r>
        <w:tab/>
      </w:r>
    </w:p>
    <w:p w:rsidR="00027FF2" w:rsidRDefault="00027FF2" w:rsidP="00523E03">
      <w:pPr>
        <w:jc w:val="center"/>
        <w:rPr>
          <w:b/>
        </w:rPr>
      </w:pPr>
      <w:r>
        <w:rPr>
          <w:b/>
        </w:rPr>
        <w:t xml:space="preserve">Текущее состояние в секторе теплоснабжения </w:t>
      </w:r>
      <w:proofErr w:type="spellStart"/>
      <w:r>
        <w:rPr>
          <w:b/>
        </w:rPr>
        <w:t>с.п</w:t>
      </w:r>
      <w:proofErr w:type="spellEnd"/>
      <w:r>
        <w:rPr>
          <w:b/>
        </w:rPr>
        <w:t>. Троицкое</w:t>
      </w:r>
    </w:p>
    <w:tbl>
      <w:tblPr>
        <w:tblW w:w="3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2"/>
        <w:gridCol w:w="1473"/>
        <w:gridCol w:w="1170"/>
      </w:tblGrid>
      <w:tr w:rsidR="00027FF2" w:rsidTr="00324F93">
        <w:tc>
          <w:tcPr>
            <w:tcW w:w="2965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Наименования показателя</w:t>
            </w:r>
          </w:p>
        </w:tc>
        <w:tc>
          <w:tcPr>
            <w:tcW w:w="1134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901" w:type="pct"/>
          </w:tcPr>
          <w:p w:rsidR="00027FF2" w:rsidRPr="008A6AC6" w:rsidRDefault="00A4283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</w:t>
            </w:r>
          </w:p>
        </w:tc>
      </w:tr>
      <w:tr w:rsidR="00027FF2" w:rsidTr="00324F93">
        <w:tc>
          <w:tcPr>
            <w:tcW w:w="2965" w:type="pct"/>
          </w:tcPr>
          <w:p w:rsidR="00027FF2" w:rsidRDefault="00027FF2">
            <w:pPr>
              <w:spacing w:after="200" w:line="276" w:lineRule="auto"/>
              <w:rPr>
                <w:lang w:eastAsia="en-US"/>
              </w:rPr>
            </w:pPr>
            <w:r>
              <w:t>протяженность тепловых сетей</w:t>
            </w:r>
          </w:p>
        </w:tc>
        <w:tc>
          <w:tcPr>
            <w:tcW w:w="1134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км</w:t>
            </w:r>
          </w:p>
        </w:tc>
        <w:tc>
          <w:tcPr>
            <w:tcW w:w="901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0,7</w:t>
            </w:r>
          </w:p>
        </w:tc>
      </w:tr>
      <w:tr w:rsidR="00027FF2" w:rsidTr="00324F93">
        <w:tc>
          <w:tcPr>
            <w:tcW w:w="2965" w:type="pct"/>
          </w:tcPr>
          <w:p w:rsidR="00027FF2" w:rsidRDefault="00027FF2">
            <w:pPr>
              <w:spacing w:after="200" w:line="276" w:lineRule="auto"/>
              <w:rPr>
                <w:lang w:eastAsia="en-US"/>
              </w:rPr>
            </w:pPr>
            <w:r>
              <w:t>доля населения, имеющего доступ к центральному теплоснабжению</w:t>
            </w:r>
          </w:p>
        </w:tc>
        <w:tc>
          <w:tcPr>
            <w:tcW w:w="1134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027FF2" w:rsidTr="00324F93">
        <w:tc>
          <w:tcPr>
            <w:tcW w:w="2965" w:type="pct"/>
          </w:tcPr>
          <w:p w:rsidR="00027FF2" w:rsidRDefault="00027FF2">
            <w:pPr>
              <w:spacing w:after="200" w:line="276" w:lineRule="auto"/>
              <w:rPr>
                <w:lang w:eastAsia="en-US"/>
              </w:rPr>
            </w:pPr>
            <w:r>
              <w:t>потери тепла в сетях центрального теплоснабжения</w:t>
            </w:r>
          </w:p>
        </w:tc>
        <w:tc>
          <w:tcPr>
            <w:tcW w:w="1134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</w:tr>
      <w:tr w:rsidR="00027FF2" w:rsidTr="00324F93">
        <w:tc>
          <w:tcPr>
            <w:tcW w:w="2965" w:type="pct"/>
          </w:tcPr>
          <w:p w:rsidR="00027FF2" w:rsidRDefault="00027FF2">
            <w:pPr>
              <w:spacing w:after="200" w:line="276" w:lineRule="auto"/>
              <w:rPr>
                <w:lang w:eastAsia="en-US"/>
              </w:rPr>
            </w:pPr>
            <w:r>
              <w:t>удельный вес тепловых сетей, нуждающихся в замене</w:t>
            </w:r>
          </w:p>
        </w:tc>
        <w:tc>
          <w:tcPr>
            <w:tcW w:w="1134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40,0</w:t>
            </w:r>
          </w:p>
        </w:tc>
      </w:tr>
      <w:tr w:rsidR="00027FF2" w:rsidTr="00324F93">
        <w:tc>
          <w:tcPr>
            <w:tcW w:w="2965" w:type="pct"/>
          </w:tcPr>
          <w:p w:rsidR="00027FF2" w:rsidRDefault="00027FF2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степень износа тепловых сетей</w:t>
            </w:r>
          </w:p>
        </w:tc>
        <w:tc>
          <w:tcPr>
            <w:tcW w:w="1134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70,0</w:t>
            </w:r>
          </w:p>
        </w:tc>
      </w:tr>
    </w:tbl>
    <w:p w:rsidR="00027FF2" w:rsidRDefault="00027FF2" w:rsidP="00523E03">
      <w:pPr>
        <w:autoSpaceDE w:val="0"/>
        <w:autoSpaceDN w:val="0"/>
        <w:adjustRightInd w:val="0"/>
        <w:jc w:val="both"/>
        <w:rPr>
          <w:rFonts w:ascii="Calibri" w:hAnsi="Calibri" w:cs="Courier New"/>
          <w:lang w:eastAsia="en-US"/>
        </w:rPr>
      </w:pPr>
    </w:p>
    <w:p w:rsidR="00027FF2" w:rsidRDefault="00027FF2" w:rsidP="00523E03">
      <w:pPr>
        <w:jc w:val="center"/>
        <w:rPr>
          <w:b/>
        </w:rPr>
      </w:pPr>
    </w:p>
    <w:p w:rsidR="00027FF2" w:rsidRDefault="00027FF2" w:rsidP="00523E03">
      <w:pPr>
        <w:jc w:val="center"/>
        <w:rPr>
          <w:b/>
        </w:rPr>
      </w:pPr>
    </w:p>
    <w:p w:rsidR="00027FF2" w:rsidRDefault="00027FF2" w:rsidP="00523E03">
      <w:pPr>
        <w:jc w:val="center"/>
        <w:rPr>
          <w:b/>
          <w:sz w:val="22"/>
          <w:szCs w:val="22"/>
        </w:rPr>
      </w:pPr>
      <w:r>
        <w:rPr>
          <w:b/>
        </w:rPr>
        <w:t xml:space="preserve">Текущее состояние в секторе водоснабжения </w:t>
      </w:r>
      <w:proofErr w:type="spellStart"/>
      <w:r>
        <w:rPr>
          <w:b/>
        </w:rPr>
        <w:t>с.п</w:t>
      </w:r>
      <w:proofErr w:type="spellEnd"/>
      <w:r>
        <w:rPr>
          <w:b/>
        </w:rPr>
        <w:t xml:space="preserve">. Троицкое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1"/>
        <w:gridCol w:w="1175"/>
        <w:gridCol w:w="962"/>
        <w:gridCol w:w="1048"/>
        <w:gridCol w:w="1048"/>
        <w:gridCol w:w="1048"/>
        <w:gridCol w:w="1048"/>
      </w:tblGrid>
      <w:tr w:rsidR="00027FF2" w:rsidTr="00523E03">
        <w:tc>
          <w:tcPr>
            <w:tcW w:w="3241" w:type="dxa"/>
            <w:vMerge w:val="restart"/>
          </w:tcPr>
          <w:p w:rsidR="00027FF2" w:rsidRDefault="00027FF2">
            <w:pPr>
              <w:spacing w:after="200" w:line="276" w:lineRule="auto"/>
              <w:jc w:val="center"/>
            </w:pPr>
            <w:r>
              <w:t>Наименования показателя</w:t>
            </w:r>
          </w:p>
        </w:tc>
        <w:tc>
          <w:tcPr>
            <w:tcW w:w="1175" w:type="dxa"/>
            <w:vMerge w:val="restart"/>
          </w:tcPr>
          <w:p w:rsidR="00027FF2" w:rsidRDefault="00027FF2">
            <w:pPr>
              <w:spacing w:after="200" w:line="276" w:lineRule="auto"/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962" w:type="dxa"/>
            <w:vMerge w:val="restart"/>
          </w:tcPr>
          <w:p w:rsidR="00027FF2" w:rsidRDefault="00027FF2">
            <w:pPr>
              <w:jc w:val="center"/>
            </w:pPr>
          </w:p>
          <w:p w:rsidR="00027FF2" w:rsidRDefault="00A42839" w:rsidP="00324F93">
            <w:pPr>
              <w:spacing w:after="200" w:line="276" w:lineRule="auto"/>
              <w:jc w:val="center"/>
            </w:pPr>
            <w:r>
              <w:t>2019</w:t>
            </w:r>
          </w:p>
        </w:tc>
        <w:tc>
          <w:tcPr>
            <w:tcW w:w="4192" w:type="dxa"/>
            <w:gridSpan w:val="4"/>
          </w:tcPr>
          <w:p w:rsidR="00027FF2" w:rsidRDefault="00A42839">
            <w:pPr>
              <w:spacing w:after="200" w:line="276" w:lineRule="auto"/>
              <w:jc w:val="center"/>
            </w:pPr>
            <w:r>
              <w:t>2019</w:t>
            </w:r>
          </w:p>
        </w:tc>
      </w:tr>
      <w:tr w:rsidR="00027FF2" w:rsidTr="00523E03">
        <w:tc>
          <w:tcPr>
            <w:tcW w:w="0" w:type="auto"/>
            <w:vMerge/>
            <w:vAlign w:val="center"/>
          </w:tcPr>
          <w:p w:rsidR="00027FF2" w:rsidRDefault="00027FF2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027FF2" w:rsidRDefault="00027FF2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027FF2" w:rsidRDefault="00027FF2">
            <w:pPr>
              <w:suppressAutoHyphens w:val="0"/>
            </w:pP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</w:tr>
      <w:tr w:rsidR="00027FF2" w:rsidTr="00523E03">
        <w:tc>
          <w:tcPr>
            <w:tcW w:w="3241" w:type="dxa"/>
          </w:tcPr>
          <w:p w:rsidR="00027FF2" w:rsidRDefault="00027FF2">
            <w:pPr>
              <w:spacing w:after="200" w:line="276" w:lineRule="auto"/>
            </w:pPr>
            <w:r>
              <w:t>протяженность водопроводной сети</w:t>
            </w:r>
          </w:p>
        </w:tc>
        <w:tc>
          <w:tcPr>
            <w:tcW w:w="1175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км</w:t>
            </w:r>
          </w:p>
        </w:tc>
        <w:tc>
          <w:tcPr>
            <w:tcW w:w="962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17,0</w:t>
            </w:r>
          </w:p>
        </w:tc>
      </w:tr>
      <w:tr w:rsidR="00027FF2" w:rsidTr="00510D3B">
        <w:trPr>
          <w:trHeight w:val="908"/>
        </w:trPr>
        <w:tc>
          <w:tcPr>
            <w:tcW w:w="3241" w:type="dxa"/>
          </w:tcPr>
          <w:p w:rsidR="00027FF2" w:rsidRDefault="00027FF2">
            <w:pPr>
              <w:spacing w:after="200" w:line="276" w:lineRule="auto"/>
            </w:pPr>
            <w:r>
              <w:t>доля населения имеющего доступ к центральному водоснабжению</w:t>
            </w:r>
          </w:p>
        </w:tc>
        <w:tc>
          <w:tcPr>
            <w:tcW w:w="1175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962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98</w:t>
            </w:r>
          </w:p>
        </w:tc>
      </w:tr>
      <w:tr w:rsidR="00027FF2" w:rsidTr="00523E03">
        <w:tc>
          <w:tcPr>
            <w:tcW w:w="3241" w:type="dxa"/>
          </w:tcPr>
          <w:p w:rsidR="00027FF2" w:rsidRDefault="00027FF2">
            <w:pPr>
              <w:spacing w:after="200" w:line="276" w:lineRule="auto"/>
            </w:pPr>
            <w:r>
              <w:t>потери воды в сетях центрального водоснабжения</w:t>
            </w:r>
          </w:p>
        </w:tc>
        <w:tc>
          <w:tcPr>
            <w:tcW w:w="1175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 xml:space="preserve">тыс.м3 </w:t>
            </w:r>
          </w:p>
        </w:tc>
        <w:tc>
          <w:tcPr>
            <w:tcW w:w="962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24,3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21,2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22,8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23,5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22,2</w:t>
            </w:r>
          </w:p>
        </w:tc>
      </w:tr>
      <w:tr w:rsidR="00027FF2" w:rsidTr="00523E03">
        <w:tc>
          <w:tcPr>
            <w:tcW w:w="3241" w:type="dxa"/>
          </w:tcPr>
          <w:p w:rsidR="00027FF2" w:rsidRDefault="00027FF2">
            <w:pPr>
              <w:spacing w:after="200" w:line="276" w:lineRule="auto"/>
            </w:pPr>
            <w:r>
              <w:t>удельный вес водопроводных сетей нуждающихся в замене</w:t>
            </w:r>
          </w:p>
        </w:tc>
        <w:tc>
          <w:tcPr>
            <w:tcW w:w="1175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962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5,0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3,0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2,0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027FF2" w:rsidTr="00523E03">
        <w:tc>
          <w:tcPr>
            <w:tcW w:w="3241" w:type="dxa"/>
          </w:tcPr>
          <w:p w:rsidR="00027FF2" w:rsidRDefault="00027FF2">
            <w:pPr>
              <w:spacing w:after="200" w:line="276" w:lineRule="auto"/>
            </w:pPr>
            <w:r>
              <w:t>степень износа водопроводных сетей</w:t>
            </w:r>
          </w:p>
        </w:tc>
        <w:tc>
          <w:tcPr>
            <w:tcW w:w="1175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962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43,0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34,0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25,0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</w:p>
        </w:tc>
      </w:tr>
    </w:tbl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 New"/>
          <w:lang w:eastAsia="en-US"/>
        </w:rPr>
      </w:pPr>
      <w:r>
        <w:rPr>
          <w:rFonts w:cs="Courier New"/>
        </w:rPr>
        <w:t>Программа реализуется    с января  2017 по  декабрь  2019 г.</w:t>
      </w:r>
    </w:p>
    <w:p w:rsidR="00027FF2" w:rsidRDefault="00027FF2" w:rsidP="008A6AC6">
      <w:pPr>
        <w:autoSpaceDE w:val="0"/>
        <w:autoSpaceDN w:val="0"/>
        <w:adjustRightInd w:val="0"/>
        <w:outlineLvl w:val="1"/>
        <w:rPr>
          <w:rFonts w:cs="Courier New"/>
          <w:sz w:val="28"/>
          <w:szCs w:val="28"/>
        </w:rPr>
      </w:pPr>
    </w:p>
    <w:p w:rsidR="00027FF2" w:rsidRDefault="00027FF2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4. Мероприятия Программы</w:t>
      </w:r>
      <w:r>
        <w:rPr>
          <w:rFonts w:cs="Courier New"/>
          <w:lang w:eastAsia="ru-RU"/>
        </w:rPr>
        <w:t xml:space="preserve">  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 Главная задача в работе по развитию систем подачи воды,  эксплуатации тепловых сетей  состоит в создании средств,  технологий,  материалов и оборудования,  которые позволят  обеспечить  восстановление  инженерных сетей  и  применение  материалов  нового  поколения,  имеющих надежную антикоррозионную защиту и высокий срок службы,  и одновременно с  этим осуществлять поэтапно выполнение восстановительных работ на изношенных и  вышедших из строя трубопроводах.</w:t>
      </w:r>
    </w:p>
    <w:p w:rsidR="00027FF2" w:rsidRPr="00A82B81" w:rsidRDefault="00027FF2" w:rsidP="00FB4CE4">
      <w:pPr>
        <w:jc w:val="both"/>
        <w:rPr>
          <w:b/>
        </w:rPr>
      </w:pPr>
      <w:r w:rsidRPr="00A82B81">
        <w:rPr>
          <w:b/>
        </w:rPr>
        <w:t>Мероприятия и общий объем финансирования составляют:</w:t>
      </w:r>
    </w:p>
    <w:p w:rsidR="00027FF2" w:rsidRDefault="00027FF2" w:rsidP="00FB4CE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4"/>
        <w:gridCol w:w="2042"/>
        <w:gridCol w:w="1146"/>
        <w:gridCol w:w="1116"/>
        <w:gridCol w:w="1116"/>
      </w:tblGrid>
      <w:tr w:rsidR="00027FF2" w:rsidTr="00490563">
        <w:tc>
          <w:tcPr>
            <w:tcW w:w="3004" w:type="dxa"/>
          </w:tcPr>
          <w:p w:rsidR="00027FF2" w:rsidRPr="00E709B7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42" w:type="dxa"/>
          </w:tcPr>
          <w:p w:rsidR="00027FF2" w:rsidRPr="00E709B7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Итого</w:t>
            </w:r>
          </w:p>
        </w:tc>
        <w:tc>
          <w:tcPr>
            <w:tcW w:w="1146" w:type="dxa"/>
          </w:tcPr>
          <w:p w:rsidR="00027FF2" w:rsidRPr="00E709B7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027FF2" w:rsidRPr="00E709B7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16" w:type="dxa"/>
          </w:tcPr>
          <w:p w:rsidR="00027FF2" w:rsidRPr="00E709B7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027FF2" w:rsidTr="00490563">
        <w:tc>
          <w:tcPr>
            <w:tcW w:w="3004" w:type="dxa"/>
          </w:tcPr>
          <w:p w:rsidR="00027FF2" w:rsidRPr="00E709B7" w:rsidRDefault="00027FF2" w:rsidP="00490563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 xml:space="preserve">Выполнение капитальных работ по ремонту объектов инженерной инфраструктуры - </w:t>
            </w:r>
            <w:r>
              <w:rPr>
                <w:sz w:val="20"/>
                <w:szCs w:val="20"/>
              </w:rPr>
              <w:t xml:space="preserve"> замена труб в системе </w:t>
            </w:r>
            <w:r w:rsidRPr="00E709B7">
              <w:rPr>
                <w:sz w:val="20"/>
                <w:szCs w:val="20"/>
              </w:rPr>
              <w:t>центрального водоснабжения по улицам  Советская</w:t>
            </w:r>
            <w:r>
              <w:rPr>
                <w:sz w:val="20"/>
                <w:szCs w:val="20"/>
              </w:rPr>
              <w:t xml:space="preserve"> </w:t>
            </w:r>
            <w:r w:rsidRPr="00E709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709B7">
              <w:rPr>
                <w:sz w:val="20"/>
                <w:szCs w:val="20"/>
              </w:rPr>
              <w:t xml:space="preserve">Ульяновская, </w:t>
            </w:r>
          </w:p>
        </w:tc>
        <w:tc>
          <w:tcPr>
            <w:tcW w:w="2042" w:type="dxa"/>
          </w:tcPr>
          <w:p w:rsidR="00027FF2" w:rsidRPr="00876772" w:rsidRDefault="00027FF2" w:rsidP="00490563">
            <w:pPr>
              <w:rPr>
                <w:b/>
                <w:sz w:val="20"/>
                <w:szCs w:val="20"/>
              </w:rPr>
            </w:pPr>
          </w:p>
          <w:p w:rsidR="00027FF2" w:rsidRPr="00876772" w:rsidRDefault="00027FF2" w:rsidP="00490563">
            <w:pPr>
              <w:rPr>
                <w:b/>
                <w:sz w:val="20"/>
                <w:szCs w:val="20"/>
              </w:rPr>
            </w:pPr>
            <w:r w:rsidRPr="00876772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</w:tcPr>
          <w:p w:rsidR="00027FF2" w:rsidRPr="00E709B7" w:rsidRDefault="00027FF2" w:rsidP="00490563">
            <w:pPr>
              <w:rPr>
                <w:sz w:val="20"/>
                <w:szCs w:val="20"/>
              </w:rPr>
            </w:pPr>
          </w:p>
          <w:p w:rsidR="00027FF2" w:rsidRPr="00E709B7" w:rsidRDefault="00027FF2" w:rsidP="004905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  <w:p w:rsidR="00027FF2" w:rsidRPr="00E709B7" w:rsidRDefault="00027FF2" w:rsidP="00490563">
            <w:pPr>
              <w:rPr>
                <w:sz w:val="20"/>
                <w:szCs w:val="20"/>
              </w:rPr>
            </w:pPr>
          </w:p>
          <w:p w:rsidR="00027FF2" w:rsidRPr="00E709B7" w:rsidRDefault="00027FF2" w:rsidP="00490563">
            <w:pPr>
              <w:rPr>
                <w:sz w:val="20"/>
                <w:szCs w:val="20"/>
              </w:rPr>
            </w:pPr>
          </w:p>
          <w:p w:rsidR="00027FF2" w:rsidRPr="00E709B7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027FF2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27FF2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</w:p>
          <w:p w:rsidR="00027FF2" w:rsidRPr="00E709B7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027FF2" w:rsidRPr="00E709B7" w:rsidRDefault="00027FF2" w:rsidP="00490563">
            <w:pPr>
              <w:rPr>
                <w:sz w:val="20"/>
                <w:szCs w:val="20"/>
              </w:rPr>
            </w:pPr>
          </w:p>
          <w:p w:rsidR="00027FF2" w:rsidRPr="00E709B7" w:rsidRDefault="00027FF2" w:rsidP="00490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709B7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  <w:p w:rsidR="00027FF2" w:rsidRPr="00E709B7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27FF2" w:rsidTr="00490563">
        <w:tc>
          <w:tcPr>
            <w:tcW w:w="3004" w:type="dxa"/>
          </w:tcPr>
          <w:p w:rsidR="00027FF2" w:rsidRPr="00876772" w:rsidRDefault="00027FF2" w:rsidP="00490563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87677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042" w:type="dxa"/>
          </w:tcPr>
          <w:p w:rsidR="00027FF2" w:rsidRPr="00876772" w:rsidRDefault="00027FF2" w:rsidP="00490563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0,</w:t>
            </w:r>
            <w:r w:rsidRPr="0087677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</w:tcPr>
          <w:p w:rsidR="00027FF2" w:rsidRPr="00876772" w:rsidRDefault="00027FF2" w:rsidP="00490563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16" w:type="dxa"/>
          </w:tcPr>
          <w:p w:rsidR="00027FF2" w:rsidRPr="00876772" w:rsidRDefault="00027FF2" w:rsidP="0049056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16" w:type="dxa"/>
          </w:tcPr>
          <w:p w:rsidR="00027FF2" w:rsidRPr="00876772" w:rsidRDefault="00027FF2" w:rsidP="00490563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7677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027FF2" w:rsidRDefault="00027FF2" w:rsidP="00FB4CE4">
      <w:pPr>
        <w:autoSpaceDE w:val="0"/>
        <w:autoSpaceDN w:val="0"/>
        <w:adjustRightInd w:val="0"/>
        <w:jc w:val="both"/>
        <w:rPr>
          <w:rFonts w:cs="Courier New"/>
          <w:u w:val="single"/>
        </w:rPr>
      </w:pPr>
    </w:p>
    <w:p w:rsidR="00027FF2" w:rsidRDefault="00027FF2" w:rsidP="00FB4CE4">
      <w:pPr>
        <w:autoSpaceDE w:val="0"/>
        <w:autoSpaceDN w:val="0"/>
        <w:adjustRightInd w:val="0"/>
        <w:jc w:val="both"/>
        <w:rPr>
          <w:rFonts w:cs="Courier New"/>
          <w:u w:val="single"/>
          <w:lang w:eastAsia="en-US"/>
        </w:rPr>
      </w:pPr>
      <w:r>
        <w:rPr>
          <w:rFonts w:cs="Courier New"/>
          <w:u w:val="single"/>
        </w:rPr>
        <w:lastRenderedPageBreak/>
        <w:t xml:space="preserve">Исполнителем мероприятий Программы является Администрация сельского поселения Троицкое муниципального района </w:t>
      </w:r>
      <w:proofErr w:type="spellStart"/>
      <w:r>
        <w:rPr>
          <w:rFonts w:cs="Courier New"/>
          <w:u w:val="single"/>
        </w:rPr>
        <w:t>Сызранский</w:t>
      </w:r>
      <w:proofErr w:type="spellEnd"/>
    </w:p>
    <w:p w:rsidR="00027FF2" w:rsidRDefault="00027FF2" w:rsidP="00A82B81">
      <w:pPr>
        <w:autoSpaceDE w:val="0"/>
        <w:autoSpaceDN w:val="0"/>
        <w:adjustRightInd w:val="0"/>
        <w:jc w:val="both"/>
        <w:rPr>
          <w:rFonts w:cs="Courier New"/>
          <w:u w:val="single"/>
        </w:rPr>
      </w:pPr>
    </w:p>
    <w:p w:rsidR="00027FF2" w:rsidRDefault="00027FF2" w:rsidP="00A82B81">
      <w:pPr>
        <w:autoSpaceDE w:val="0"/>
        <w:autoSpaceDN w:val="0"/>
        <w:adjustRightInd w:val="0"/>
        <w:jc w:val="both"/>
        <w:rPr>
          <w:rFonts w:cs="Courier New"/>
          <w:u w:val="single"/>
        </w:rPr>
      </w:pPr>
    </w:p>
    <w:p w:rsidR="00027FF2" w:rsidRDefault="00027FF2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5. Обоснование ресурсного обеспечения Программы</w:t>
      </w:r>
    </w:p>
    <w:p w:rsidR="00027FF2" w:rsidRDefault="00027FF2" w:rsidP="00FB4CE4">
      <w:pPr>
        <w:autoSpaceDE w:val="0"/>
        <w:autoSpaceDN w:val="0"/>
        <w:adjustRightInd w:val="0"/>
        <w:rPr>
          <w:rFonts w:cs="Courier New"/>
        </w:rPr>
      </w:pPr>
    </w:p>
    <w:p w:rsidR="00027FF2" w:rsidRDefault="00027FF2" w:rsidP="00FB4CE4">
      <w:pPr>
        <w:jc w:val="both"/>
        <w:rPr>
          <w:rFonts w:cs="Courier New"/>
          <w:b/>
        </w:rPr>
      </w:pPr>
      <w:r>
        <w:rPr>
          <w:rFonts w:cs="Courier New"/>
        </w:rPr>
        <w:t xml:space="preserve">Реализация Программы осуществляется </w:t>
      </w:r>
      <w:r w:rsidRPr="00FB4CE4">
        <w:t xml:space="preserve"> </w:t>
      </w:r>
      <w:r>
        <w:t xml:space="preserve">за счет средств </w:t>
      </w:r>
      <w:r>
        <w:rPr>
          <w:rFonts w:cs="Courier New"/>
        </w:rPr>
        <w:t xml:space="preserve"> местного бюджета </w:t>
      </w:r>
    </w:p>
    <w:p w:rsidR="00027FF2" w:rsidRDefault="00027FF2" w:rsidP="00510D3B">
      <w:pPr>
        <w:autoSpaceDE w:val="0"/>
        <w:autoSpaceDN w:val="0"/>
        <w:adjustRightInd w:val="0"/>
        <w:jc w:val="both"/>
        <w:rPr>
          <w:rFonts w:cs="Courier New"/>
        </w:rPr>
      </w:pPr>
      <w:r>
        <w:t>В целях повышение качества, надежности и доступности предоставления услуг населению, повышение эффективности функционирования тепловых систем, систем водоснабжения сельского поселения  Троицкое</w:t>
      </w:r>
    </w:p>
    <w:p w:rsidR="00027FF2" w:rsidRDefault="00027FF2" w:rsidP="00FB4CE4">
      <w:pPr>
        <w:autoSpaceDE w:val="0"/>
        <w:autoSpaceDN w:val="0"/>
        <w:adjustRightInd w:val="0"/>
        <w:jc w:val="both"/>
        <w:rPr>
          <w:rFonts w:cs="Courier New"/>
        </w:rPr>
      </w:pPr>
    </w:p>
    <w:p w:rsidR="00027FF2" w:rsidRDefault="00027FF2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6. Оценка социально-экономической эффективности</w:t>
      </w:r>
    </w:p>
    <w:p w:rsidR="00027FF2" w:rsidRDefault="00027FF2" w:rsidP="00FB4CE4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реализации Программы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Выполнение мероприятий Программы будет способствовать: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повышению качества и надежности предоставления коммунальных услуг по теплоснабжению, водоснабжению;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 xml:space="preserve">снижению уровня износа объектов коммунальной инфраструктуры, расположенных на территории сельского поселения Троицкое муниципального района </w:t>
      </w:r>
      <w:proofErr w:type="spellStart"/>
      <w:r>
        <w:rPr>
          <w:rFonts w:cs="Courier New"/>
        </w:rPr>
        <w:t>Сызранский</w:t>
      </w:r>
      <w:proofErr w:type="spellEnd"/>
      <w:r>
        <w:rPr>
          <w:rFonts w:cs="Courier New"/>
        </w:rPr>
        <w:t xml:space="preserve"> Самарской области;</w:t>
      </w:r>
    </w:p>
    <w:p w:rsidR="00027FF2" w:rsidRPr="00FB4CE4" w:rsidRDefault="00027FF2" w:rsidP="00FB4CE4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повышению уровня оборудования жилого сектора водопроводами, системами теплоснабжения, улучшению санитарно-эпидемиологической обстановки.</w:t>
      </w:r>
    </w:p>
    <w:p w:rsidR="00027FF2" w:rsidRDefault="00027FF2" w:rsidP="00523E03">
      <w:pPr>
        <w:jc w:val="both"/>
        <w:rPr>
          <w:b/>
        </w:rPr>
      </w:pPr>
    </w:p>
    <w:p w:rsidR="00027FF2" w:rsidRDefault="00027FF2" w:rsidP="00523E03">
      <w:pPr>
        <w:jc w:val="both"/>
      </w:pPr>
      <w:r>
        <w:t xml:space="preserve">          Социально-экономический эффект от реализации мероприятий Программы состоит в улучшении обеспечения жителей питьевой водой и повышение надежности систем водоснабжения.</w:t>
      </w:r>
    </w:p>
    <w:p w:rsidR="00027FF2" w:rsidRDefault="00027FF2" w:rsidP="00523E03">
      <w:pPr>
        <w:jc w:val="both"/>
      </w:pPr>
      <w:r>
        <w:t xml:space="preserve">           Реализация Программы приведет к улучшению состояния систем водоснабжения сельского поселения Троицкое</w:t>
      </w:r>
    </w:p>
    <w:p w:rsidR="00027FF2" w:rsidRDefault="00027FF2" w:rsidP="00523E03">
      <w:pPr>
        <w:jc w:val="both"/>
      </w:pPr>
      <w:r>
        <w:t xml:space="preserve">            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 Комплексный показатель эффективности рассчитывается по формуле:</w:t>
      </w:r>
    </w:p>
    <w:p w:rsidR="00027FF2" w:rsidRDefault="00027FF2" w:rsidP="00523E03">
      <w:pPr>
        <w:jc w:val="both"/>
        <w:rPr>
          <w:b/>
        </w:rPr>
      </w:pPr>
      <w:r>
        <w:t xml:space="preserve">  </w:t>
      </w:r>
    </w:p>
    <w:p w:rsidR="00027FF2" w:rsidRDefault="0029781E" w:rsidP="00523E0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1pt" equationxml="&lt;">
            <v:imagedata r:id="rId6" o:title="" chromakey="white"/>
          </v:shape>
        </w:pict>
      </w:r>
    </w:p>
    <w:p w:rsidR="00027FF2" w:rsidRDefault="00027FF2" w:rsidP="00523E03">
      <w:pPr>
        <w:jc w:val="center"/>
      </w:pPr>
    </w:p>
    <w:p w:rsidR="00027FF2" w:rsidRDefault="00027FF2" w:rsidP="00523E03"/>
    <w:p w:rsidR="00027FF2" w:rsidRDefault="00027FF2" w:rsidP="00523E03">
      <w:r>
        <w:t xml:space="preserve"> где </w:t>
      </w:r>
      <w:r>
        <w:rPr>
          <w:lang w:val="en-US"/>
        </w:rPr>
        <w:t>N</w:t>
      </w:r>
      <w:r>
        <w:t xml:space="preserve"> – общее количество целевых показателей (индикаторов);</w:t>
      </w:r>
    </w:p>
    <w:p w:rsidR="00027FF2" w:rsidRDefault="00027FF2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="0029781E">
        <w:rPr>
          <w:position w:val="-6"/>
        </w:rPr>
        <w:pict>
          <v:shape id="_x0000_i1026" type="#_x0000_t75" style="width:33.75pt;height:14.25pt" equationxml="&lt;">
            <v:imagedata r:id="rId7" o:title="" chromakey="white"/>
          </v:shape>
        </w:pict>
      </w:r>
      <w:r>
        <w:instrText xml:space="preserve"> </w:instrText>
      </w:r>
      <w:r>
        <w:fldChar w:fldCharType="separate"/>
      </w:r>
      <w:r w:rsidR="0029781E">
        <w:rPr>
          <w:position w:val="-6"/>
        </w:rPr>
        <w:pict>
          <v:shape id="_x0000_i1027" type="#_x0000_t75" style="width:33.75pt;height:14.25pt" equationxml="&lt;">
            <v:imagedata r:id="rId7" o:title="" chromakey="white"/>
          </v:shape>
        </w:pict>
      </w:r>
      <w:r>
        <w:fldChar w:fldCharType="end"/>
      </w:r>
      <w:r>
        <w:t xml:space="preserve"> -  плановое </w:t>
      </w:r>
      <w:proofErr w:type="gramStart"/>
      <w:r>
        <w:t xml:space="preserve">значение  </w:t>
      </w:r>
      <w:r>
        <w:rPr>
          <w:lang w:val="en-US"/>
        </w:rPr>
        <w:t>n</w:t>
      </w:r>
      <w:proofErr w:type="gramEnd"/>
      <w:r>
        <w:t xml:space="preserve">- </w:t>
      </w:r>
      <w:proofErr w:type="spellStart"/>
      <w:r>
        <w:t>го</w:t>
      </w:r>
      <w:proofErr w:type="spellEnd"/>
      <w:r>
        <w:t xml:space="preserve"> целевого назначения (индикатора);</w:t>
      </w:r>
    </w:p>
    <w:p w:rsidR="00027FF2" w:rsidRDefault="00027FF2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="0029781E">
        <w:rPr>
          <w:position w:val="-6"/>
        </w:rPr>
        <w:pict>
          <v:shape id="_x0000_i1028" type="#_x0000_t75" style="width:27.75pt;height:14.25pt" equationxml="&lt;">
            <v:imagedata r:id="rId8" o:title="" chromakey="white"/>
          </v:shape>
        </w:pict>
      </w:r>
      <w:r>
        <w:instrText xml:space="preserve"> </w:instrText>
      </w:r>
      <w:r>
        <w:fldChar w:fldCharType="separate"/>
      </w:r>
      <w:r w:rsidR="0029781E">
        <w:rPr>
          <w:position w:val="-6"/>
        </w:rPr>
        <w:pict>
          <v:shape id="_x0000_i1029" type="#_x0000_t75" style="width:27.75pt;height:14.25pt" equationxml="&lt;">
            <v:imagedata r:id="rId8" o:title="" chromakey="white"/>
          </v:shape>
        </w:pict>
      </w:r>
      <w:r>
        <w:fldChar w:fldCharType="end"/>
      </w:r>
      <w:r>
        <w:t xml:space="preserve"> - текущее значение   </w:t>
      </w:r>
      <w:r>
        <w:rPr>
          <w:lang w:val="en-US"/>
        </w:rPr>
        <w:t>n</w:t>
      </w:r>
      <w:r>
        <w:t xml:space="preserve">- 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027FF2" w:rsidRDefault="00027FF2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="0029781E">
        <w:rPr>
          <w:position w:val="-6"/>
        </w:rPr>
        <w:pict>
          <v:shape id="_x0000_i1030" type="#_x0000_t75" style="width:26.25pt;height:14.25pt" equationxml="&lt;">
            <v:imagedata r:id="rId9" o:title="" chromakey="white"/>
          </v:shape>
        </w:pict>
      </w:r>
      <w:r>
        <w:instrText xml:space="preserve"> </w:instrText>
      </w:r>
      <w:r>
        <w:fldChar w:fldCharType="separate"/>
      </w:r>
      <w:r w:rsidR="0029781E">
        <w:rPr>
          <w:position w:val="-6"/>
        </w:rPr>
        <w:pict>
          <v:shape id="_x0000_i1031" type="#_x0000_t75" style="width:26.25pt;height:14.25pt" equationxml="&lt;">
            <v:imagedata r:id="rId9" o:title="" chromakey="white"/>
          </v:shape>
        </w:pict>
      </w:r>
      <w:r>
        <w:fldChar w:fldCharType="end"/>
      </w:r>
      <w:r>
        <w:t xml:space="preserve"> - плановая сумма финансирования по Программе;</w:t>
      </w:r>
    </w:p>
    <w:p w:rsidR="00027FF2" w:rsidRDefault="00027FF2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="0029781E">
        <w:rPr>
          <w:position w:val="-6"/>
        </w:rPr>
        <w:pict>
          <v:shape id="_x0000_i1032" type="#_x0000_t75" style="width:26.25pt;height:9pt" equationxml="&lt;">
            <v:imagedata r:id="rId10" o:title="" chromakey="white"/>
          </v:shape>
        </w:pict>
      </w:r>
      <w:r>
        <w:instrText xml:space="preserve"> </w:instrText>
      </w:r>
      <w:r>
        <w:fldChar w:fldCharType="separate"/>
      </w:r>
      <w:r w:rsidR="0029781E">
        <w:rPr>
          <w:position w:val="-6"/>
        </w:rPr>
        <w:pict>
          <v:shape id="_x0000_i1033" type="#_x0000_t75" style="width:26.25pt;height:14.25pt" equationxml="&lt;">
            <v:imagedata r:id="rId9" o:title="" chromakey="white"/>
          </v:shape>
        </w:pict>
      </w:r>
      <w:r>
        <w:fldChar w:fldCharType="end"/>
      </w:r>
      <w:r>
        <w:t xml:space="preserve"> - сумма финансирования (расходов) на текущую дату.</w:t>
      </w:r>
    </w:p>
    <w:p w:rsidR="00027FF2" w:rsidRDefault="00027FF2" w:rsidP="00523E03">
      <w:pPr>
        <w:tabs>
          <w:tab w:val="left" w:pos="2077"/>
        </w:tabs>
      </w:pPr>
      <w:r>
        <w:t xml:space="preserve">              При значении комплексного показателя эффективности  </w:t>
      </w:r>
      <w:r>
        <w:rPr>
          <w:b/>
          <w:i/>
          <w:lang w:val="en-US"/>
        </w:rPr>
        <w:t>R</w:t>
      </w:r>
      <w:r w:rsidRPr="00523E03">
        <w:rPr>
          <w:b/>
          <w:i/>
        </w:rPr>
        <w:t xml:space="preserve"> </w:t>
      </w:r>
      <w:r>
        <w:t>от  80% до 100%  и более эффективность реализации  Программы признается высокой, при значении менее 80% - низкой.</w:t>
      </w: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/>
    <w:sectPr w:rsidR="00027FF2" w:rsidSect="0022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62466"/>
    <w:multiLevelType w:val="hybridMultilevel"/>
    <w:tmpl w:val="51664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58EE5BC9"/>
    <w:multiLevelType w:val="hybridMultilevel"/>
    <w:tmpl w:val="D49882BC"/>
    <w:lvl w:ilvl="0" w:tplc="3DDCB5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194"/>
    <w:rsid w:val="00001F9C"/>
    <w:rsid w:val="00007846"/>
    <w:rsid w:val="00012E3B"/>
    <w:rsid w:val="00027FF2"/>
    <w:rsid w:val="00066152"/>
    <w:rsid w:val="00077D4B"/>
    <w:rsid w:val="000A4E0F"/>
    <w:rsid w:val="000B6E77"/>
    <w:rsid w:val="000F685D"/>
    <w:rsid w:val="000F7F2B"/>
    <w:rsid w:val="001015DE"/>
    <w:rsid w:val="00110163"/>
    <w:rsid w:val="00144D1F"/>
    <w:rsid w:val="00156252"/>
    <w:rsid w:val="00170A44"/>
    <w:rsid w:val="0017397A"/>
    <w:rsid w:val="0019618C"/>
    <w:rsid w:val="00197566"/>
    <w:rsid w:val="001A2069"/>
    <w:rsid w:val="001D5835"/>
    <w:rsid w:val="001E0547"/>
    <w:rsid w:val="002107AF"/>
    <w:rsid w:val="00210CE6"/>
    <w:rsid w:val="00223713"/>
    <w:rsid w:val="00226212"/>
    <w:rsid w:val="002412D0"/>
    <w:rsid w:val="00257FB6"/>
    <w:rsid w:val="0029781E"/>
    <w:rsid w:val="002A6FC8"/>
    <w:rsid w:val="002D2A9F"/>
    <w:rsid w:val="00301A20"/>
    <w:rsid w:val="003122C3"/>
    <w:rsid w:val="00320890"/>
    <w:rsid w:val="00324F93"/>
    <w:rsid w:val="003368B1"/>
    <w:rsid w:val="0034799A"/>
    <w:rsid w:val="00350D16"/>
    <w:rsid w:val="003875AD"/>
    <w:rsid w:val="003A50BE"/>
    <w:rsid w:val="003A75DD"/>
    <w:rsid w:val="003B29EF"/>
    <w:rsid w:val="003B55BA"/>
    <w:rsid w:val="003D0FD1"/>
    <w:rsid w:val="003D4839"/>
    <w:rsid w:val="003E1EA4"/>
    <w:rsid w:val="003F020B"/>
    <w:rsid w:val="00414C49"/>
    <w:rsid w:val="00430C8B"/>
    <w:rsid w:val="00431D93"/>
    <w:rsid w:val="004523F3"/>
    <w:rsid w:val="00481363"/>
    <w:rsid w:val="00490563"/>
    <w:rsid w:val="004A26EA"/>
    <w:rsid w:val="004B05AD"/>
    <w:rsid w:val="004B1903"/>
    <w:rsid w:val="004C0194"/>
    <w:rsid w:val="004C3BFF"/>
    <w:rsid w:val="004D197D"/>
    <w:rsid w:val="004F5065"/>
    <w:rsid w:val="00502CFB"/>
    <w:rsid w:val="00503B2D"/>
    <w:rsid w:val="00510D3B"/>
    <w:rsid w:val="00511C4B"/>
    <w:rsid w:val="0052167F"/>
    <w:rsid w:val="00523E03"/>
    <w:rsid w:val="005343ED"/>
    <w:rsid w:val="005837EF"/>
    <w:rsid w:val="00585F0E"/>
    <w:rsid w:val="0059774A"/>
    <w:rsid w:val="005D13BE"/>
    <w:rsid w:val="005D3660"/>
    <w:rsid w:val="005F6451"/>
    <w:rsid w:val="006053A2"/>
    <w:rsid w:val="00613696"/>
    <w:rsid w:val="00626D99"/>
    <w:rsid w:val="006428B7"/>
    <w:rsid w:val="00673B4A"/>
    <w:rsid w:val="00683785"/>
    <w:rsid w:val="006A3952"/>
    <w:rsid w:val="006A5F8C"/>
    <w:rsid w:val="006B00F8"/>
    <w:rsid w:val="006C33C1"/>
    <w:rsid w:val="006C5A3C"/>
    <w:rsid w:val="006C66A3"/>
    <w:rsid w:val="006E080D"/>
    <w:rsid w:val="00760CBE"/>
    <w:rsid w:val="007852C9"/>
    <w:rsid w:val="007941B1"/>
    <w:rsid w:val="007B3964"/>
    <w:rsid w:val="007D7335"/>
    <w:rsid w:val="007D7CF5"/>
    <w:rsid w:val="007E7BC5"/>
    <w:rsid w:val="008271AC"/>
    <w:rsid w:val="00832B15"/>
    <w:rsid w:val="008537AB"/>
    <w:rsid w:val="00853E3D"/>
    <w:rsid w:val="0085474D"/>
    <w:rsid w:val="00876772"/>
    <w:rsid w:val="008A6AC6"/>
    <w:rsid w:val="008F14BC"/>
    <w:rsid w:val="00931B01"/>
    <w:rsid w:val="0094492A"/>
    <w:rsid w:val="00953B91"/>
    <w:rsid w:val="009571A9"/>
    <w:rsid w:val="00965D0D"/>
    <w:rsid w:val="0097087D"/>
    <w:rsid w:val="009B2CE9"/>
    <w:rsid w:val="009C25AC"/>
    <w:rsid w:val="009D6EFE"/>
    <w:rsid w:val="009F52EB"/>
    <w:rsid w:val="00A129F5"/>
    <w:rsid w:val="00A42839"/>
    <w:rsid w:val="00A57B8D"/>
    <w:rsid w:val="00A757C9"/>
    <w:rsid w:val="00A76C1A"/>
    <w:rsid w:val="00A82B81"/>
    <w:rsid w:val="00A953B7"/>
    <w:rsid w:val="00AC305A"/>
    <w:rsid w:val="00AC3866"/>
    <w:rsid w:val="00AC51F0"/>
    <w:rsid w:val="00AD2B1D"/>
    <w:rsid w:val="00AE7AA8"/>
    <w:rsid w:val="00AF1254"/>
    <w:rsid w:val="00B024E1"/>
    <w:rsid w:val="00BB7B22"/>
    <w:rsid w:val="00BC1106"/>
    <w:rsid w:val="00BF33D0"/>
    <w:rsid w:val="00BF5438"/>
    <w:rsid w:val="00C441F0"/>
    <w:rsid w:val="00C63364"/>
    <w:rsid w:val="00C733F0"/>
    <w:rsid w:val="00C76B3F"/>
    <w:rsid w:val="00CF4345"/>
    <w:rsid w:val="00CF59EA"/>
    <w:rsid w:val="00D04921"/>
    <w:rsid w:val="00D10D67"/>
    <w:rsid w:val="00D169FB"/>
    <w:rsid w:val="00D8150C"/>
    <w:rsid w:val="00DA7677"/>
    <w:rsid w:val="00DC3EE8"/>
    <w:rsid w:val="00E1790C"/>
    <w:rsid w:val="00E21F96"/>
    <w:rsid w:val="00E407C6"/>
    <w:rsid w:val="00E709B7"/>
    <w:rsid w:val="00EA02EE"/>
    <w:rsid w:val="00EA57DD"/>
    <w:rsid w:val="00EB0BC1"/>
    <w:rsid w:val="00ED7D8B"/>
    <w:rsid w:val="00EE1A9C"/>
    <w:rsid w:val="00F40113"/>
    <w:rsid w:val="00F6206E"/>
    <w:rsid w:val="00FA3080"/>
    <w:rsid w:val="00FB0C4D"/>
    <w:rsid w:val="00FB4CE4"/>
    <w:rsid w:val="00FB7A3E"/>
    <w:rsid w:val="00FC2573"/>
    <w:rsid w:val="00FD096D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6D125F-2346-4CAC-9C43-FF0FF614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E0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23E0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23E0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rsid w:val="00523E0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23E03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523E0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23E03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23E03"/>
    <w:pPr>
      <w:suppressAutoHyphens w:val="0"/>
      <w:spacing w:after="120" w:line="480" w:lineRule="auto"/>
    </w:pPr>
  </w:style>
  <w:style w:type="paragraph" w:customStyle="1" w:styleId="ConsPlusTitle">
    <w:name w:val="ConsPlusTitle"/>
    <w:uiPriority w:val="99"/>
    <w:rsid w:val="00523E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523E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523E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523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02C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02CFB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2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256;n=34380;fld=134;dst=100085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BUHGALTER</cp:lastModifiedBy>
  <cp:revision>42</cp:revision>
  <cp:lastPrinted>2019-12-02T04:24:00Z</cp:lastPrinted>
  <dcterms:created xsi:type="dcterms:W3CDTF">2013-12-16T10:34:00Z</dcterms:created>
  <dcterms:modified xsi:type="dcterms:W3CDTF">2019-12-02T05:12:00Z</dcterms:modified>
</cp:coreProperties>
</file>