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 xml:space="preserve">российская федерация  </w:t>
      </w: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6D1A38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 xml:space="preserve">      ТРЕТЬЕГО созыва         </w:t>
      </w:r>
    </w:p>
    <w:p w:rsidR="006D1A38" w:rsidRPr="006D1A38" w:rsidRDefault="006D1A38" w:rsidP="002948A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A3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D1A38" w:rsidRPr="006D1A38" w:rsidRDefault="006D1A38" w:rsidP="006D1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1A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D1A38" w:rsidRPr="006D1A38" w:rsidRDefault="002948A0" w:rsidP="006D1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28 </w:t>
      </w:r>
      <w:r w:rsidR="006D1A38" w:rsidRPr="006D1A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D1A38" w:rsidRPr="006D1A38">
        <w:rPr>
          <w:rFonts w:ascii="Times New Roman" w:hAnsi="Times New Roman" w:cs="Times New Roman"/>
          <w:sz w:val="28"/>
          <w:szCs w:val="28"/>
        </w:rPr>
        <w:t xml:space="preserve">  2018г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4</w:t>
      </w:r>
      <w:r w:rsidR="006D1A38" w:rsidRPr="006D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38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в бюджет сельского поселения </w:t>
      </w:r>
      <w:proofErr w:type="gramStart"/>
      <w:r w:rsidRPr="006D1A38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6D1A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 Самарской области на 2018 год и плановый период 2019-2020г.  </w:t>
      </w:r>
      <w:r w:rsidRPr="006D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1A38" w:rsidRPr="006D1A38" w:rsidRDefault="006D1A38" w:rsidP="006D1A38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D1A38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11 от 26.05.2014г., № 11 от 20.07.2015г. «О внесении изменений в Устав сельского поселения Троицкое муниципального района Сызранский Самарской области»,  Положением о бюджетном процессе в сельском поселении Троицкое муниципального района Сызранский Самарской области, принятым решением Собрания представителей</w:t>
      </w:r>
      <w:proofErr w:type="gramEnd"/>
      <w:r w:rsidRPr="006D1A38">
        <w:rPr>
          <w:rFonts w:ascii="Times New Roman" w:hAnsi="Times New Roman" w:cs="Times New Roman"/>
          <w:sz w:val="28"/>
          <w:szCs w:val="28"/>
        </w:rPr>
        <w:t xml:space="preserve"> сельского поселения Троицкое муниципального района Сызранский Самарской области № 8 от  16.04.2008г., в редакции № 25 от 28.11.2013г., Собрание представителей сельского поселения Троицкое муниципального района Сызранский Самарской области </w:t>
      </w:r>
    </w:p>
    <w:p w:rsidR="006D1A38" w:rsidRPr="006D1A38" w:rsidRDefault="006D1A38" w:rsidP="006D1A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РЕШИЛО:</w:t>
      </w:r>
    </w:p>
    <w:p w:rsidR="006D1A38" w:rsidRPr="006D1A38" w:rsidRDefault="006D1A38" w:rsidP="006D1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1. Внести изменения в решение Собрания представителей сельского поселения Троицкое муниципального района Сызранский Самарской области  от 28.12.2017г. № 1 «О  бюджете сельского поселения Троицкое муниципального района Сызранский  Самарской области на 2018 год и плановый период 2019-2020г.</w:t>
      </w:r>
      <w:r w:rsidRPr="006D1A38">
        <w:rPr>
          <w:rFonts w:ascii="Times New Roman" w:hAnsi="Times New Roman" w:cs="Times New Roman"/>
          <w:b/>
          <w:sz w:val="28"/>
          <w:szCs w:val="28"/>
        </w:rPr>
        <w:t>»</w:t>
      </w:r>
      <w:r w:rsidRPr="006D1A38">
        <w:rPr>
          <w:rFonts w:ascii="Times New Roman" w:hAnsi="Times New Roman" w:cs="Times New Roman"/>
          <w:sz w:val="28"/>
          <w:szCs w:val="28"/>
        </w:rPr>
        <w:t>:</w:t>
      </w:r>
    </w:p>
    <w:p w:rsidR="006D1A38" w:rsidRPr="006D1A38" w:rsidRDefault="006D1A38" w:rsidP="006D1A3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6D1A38" w:rsidRPr="006D1A38" w:rsidRDefault="006D1A38" w:rsidP="006D1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в абзаце первом сумму «5814,62452 тыс. руб.» заменить суммой «6204,87638 тыс. руб.»;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втором сумму «5880,86839 тыс. руб.» заменить суммой «7290,36515 тыс. руб.»;       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в абзаце третьем сумму «66,24387 тыс. руб.» заменить суммой «1085,48877 тыс. руб.»;</w:t>
      </w:r>
    </w:p>
    <w:p w:rsidR="006D1A38" w:rsidRPr="006D1A38" w:rsidRDefault="006D1A38" w:rsidP="006D1A3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1.2. в пункте 4: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Сызранский в 2018году сумму «2303,16247 тыс. руб.» заменить суммой «2493,41433 тыс. руб.», из них субсидии, субвенции и иные межбюджетные трансферты, имеющие целевое назначение, в  сумме «1632,29133 тыс. руб.» 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в абзаце третьем объем межбюджетных трансфертов, получаемых из  бюджета муниципального района Сызранский в 2018году сумму 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« 1065,46247 тыс. руб.» заменить суммой «1255,71433 тыс. руб.»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 1.3. в пункте 9: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в абзаце первом  объем бюджетных ассигнований дорожного фонда сельского  поселения </w:t>
      </w:r>
      <w:proofErr w:type="gramStart"/>
      <w:r w:rsidRPr="006D1A38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6D1A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области: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в 2018 году сумму </w:t>
      </w:r>
      <w:r w:rsidRPr="006D1A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1A38">
        <w:rPr>
          <w:rFonts w:ascii="Times New Roman" w:hAnsi="Times New Roman" w:cs="Times New Roman"/>
          <w:sz w:val="28"/>
          <w:szCs w:val="28"/>
        </w:rPr>
        <w:t>1235,72551</w:t>
      </w:r>
      <w:r w:rsidRPr="006D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A38">
        <w:rPr>
          <w:rFonts w:ascii="Times New Roman" w:hAnsi="Times New Roman" w:cs="Times New Roman"/>
          <w:sz w:val="28"/>
          <w:szCs w:val="28"/>
        </w:rPr>
        <w:t>тыс. руб.» заменить суммой «2453,04867»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1.4. Приложение «Поступление доходов в бюджет сельского поселения Троицкое муниципального района Сызранский на 2018 год изложить в новой редакции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1.5. Приложение «Безвозмездные поступления от других бюджетов бюджетной системы РФ» на 2018 год изложить в новой редакции.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1.6.  Приложение № 4 «Распределение бюджетных ассигнований по разделам, подразделам, целевым статьям и видам </w:t>
      </w:r>
      <w:proofErr w:type="gramStart"/>
      <w:r w:rsidRPr="006D1A38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6D1A38">
        <w:rPr>
          <w:rFonts w:ascii="Times New Roman" w:hAnsi="Times New Roman" w:cs="Times New Roman"/>
          <w:sz w:val="28"/>
          <w:szCs w:val="28"/>
        </w:rPr>
        <w:t xml:space="preserve"> Троицкое муниципального района Сызранский в ведомственной структуре на 2018 год» изложить в новой редакции.</w:t>
      </w:r>
    </w:p>
    <w:p w:rsidR="006D1A38" w:rsidRPr="006D1A38" w:rsidRDefault="006D1A38" w:rsidP="006D1A38">
      <w:pPr>
        <w:autoSpaceDE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1A38" w:rsidRPr="006D1A38" w:rsidRDefault="006D1A38" w:rsidP="006D1A38">
      <w:pPr>
        <w:autoSpaceDE w:val="0"/>
        <w:snapToGri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  1.7. Приложение № 6 «Распределение бюджетных ассигнований на 2018 год по разделам, подразделам, целевым статьям, группам (группам и подгруппам) видов </w:t>
      </w:r>
      <w:proofErr w:type="gramStart"/>
      <w:r w:rsidRPr="006D1A38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6D1A38">
        <w:rPr>
          <w:rFonts w:ascii="Times New Roman" w:hAnsi="Times New Roman" w:cs="Times New Roman"/>
          <w:sz w:val="28"/>
          <w:szCs w:val="28"/>
        </w:rPr>
        <w:t xml:space="preserve"> Троицкое муниципального района Сызранский</w:t>
      </w:r>
      <w:r w:rsidRPr="006D1A38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новой редакции.</w:t>
      </w:r>
    </w:p>
    <w:p w:rsidR="006D1A38" w:rsidRPr="006D1A38" w:rsidRDefault="006D1A38" w:rsidP="006D1A38">
      <w:pPr>
        <w:autoSpaceDE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1A38" w:rsidRPr="006D1A38" w:rsidRDefault="006D1A38" w:rsidP="006D1A38">
      <w:pPr>
        <w:snapToGri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lastRenderedPageBreak/>
        <w:t xml:space="preserve">        1.8. Приложение № 10 «</w:t>
      </w:r>
      <w:r w:rsidRPr="006D1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внутреннего </w:t>
      </w:r>
      <w:proofErr w:type="gramStart"/>
      <w:r w:rsidRPr="006D1A38">
        <w:rPr>
          <w:rFonts w:ascii="Times New Roman" w:hAnsi="Times New Roman" w:cs="Times New Roman"/>
          <w:bCs/>
          <w:color w:val="000000"/>
          <w:sz w:val="28"/>
          <w:szCs w:val="28"/>
        </w:rPr>
        <w:t>финансирования дефицита  бюджета сельского поселения</w:t>
      </w:r>
      <w:proofErr w:type="gramEnd"/>
      <w:r w:rsidRPr="006D1A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Троицкое муниципального района Сызранский на 2018 год» изложить в новой редакции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6D1A38" w:rsidRPr="006D1A38" w:rsidRDefault="006D1A38" w:rsidP="006D1A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A38" w:rsidRPr="006D1A38" w:rsidRDefault="006D1A38" w:rsidP="006D1A3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1A38" w:rsidRPr="006D1A38" w:rsidRDefault="006D1A38" w:rsidP="006D1A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D1A38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6D1A38" w:rsidRPr="006D1A38" w:rsidRDefault="006D1A38" w:rsidP="006D1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D1A38">
        <w:rPr>
          <w:rFonts w:ascii="Times New Roman" w:hAnsi="Times New Roman" w:cs="Times New Roman"/>
          <w:sz w:val="28"/>
          <w:szCs w:val="28"/>
        </w:rPr>
        <w:tab/>
      </w:r>
      <w:r w:rsidRPr="006D1A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Pr="006D1A38">
        <w:rPr>
          <w:rFonts w:ascii="Times New Roman" w:hAnsi="Times New Roman" w:cs="Times New Roman"/>
          <w:sz w:val="28"/>
          <w:szCs w:val="28"/>
        </w:rPr>
        <w:t>Л.А. Карягина</w:t>
      </w:r>
    </w:p>
    <w:p w:rsidR="006D1A38" w:rsidRPr="006D1A38" w:rsidRDefault="006D1A38" w:rsidP="006D1A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38" w:rsidRPr="006D1A38" w:rsidRDefault="006D1A38" w:rsidP="006D1A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6D1A38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6D1A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</w:t>
      </w:r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6D1A38">
        <w:rPr>
          <w:rFonts w:ascii="Times New Roman" w:hAnsi="Times New Roman" w:cs="Times New Roman"/>
          <w:sz w:val="28"/>
          <w:szCs w:val="28"/>
        </w:rPr>
        <w:t>В.И.Торяник</w:t>
      </w:r>
      <w:proofErr w:type="spellEnd"/>
    </w:p>
    <w:p w:rsidR="006D1A38" w:rsidRPr="006D1A38" w:rsidRDefault="006D1A38" w:rsidP="006D1A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38" w:rsidRPr="006D1A38" w:rsidRDefault="006D1A38" w:rsidP="006D1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1A38" w:rsidRP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P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P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P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740" w:type="dxa"/>
        <w:tblInd w:w="93" w:type="dxa"/>
        <w:tblLook w:val="04A0"/>
      </w:tblPr>
      <w:tblGrid>
        <w:gridCol w:w="2680"/>
        <w:gridCol w:w="4820"/>
        <w:gridCol w:w="1240"/>
      </w:tblGrid>
      <w:tr w:rsidR="006D1A38" w:rsidRPr="006D1A38" w:rsidTr="006D1A3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38" w:rsidRPr="006D1A38" w:rsidRDefault="006D1A38" w:rsidP="00294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Приложение к решению Собрания представителей  сельского поселения Троицкое муниципального района Сызранский Самарской области                                                      </w:t>
            </w:r>
            <w:r w:rsidR="002948A0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№  4 "  28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="002948A0">
              <w:rPr>
                <w:rFonts w:ascii="Arial" w:eastAsia="Times New Roman" w:hAnsi="Arial" w:cs="Arial"/>
                <w:sz w:val="16"/>
                <w:szCs w:val="16"/>
              </w:rPr>
              <w:t xml:space="preserve">марта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 2018г.</w:t>
            </w:r>
          </w:p>
        </w:tc>
      </w:tr>
      <w:tr w:rsidR="006D1A38" w:rsidRPr="006D1A38" w:rsidTr="006D1A3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1A38" w:rsidRPr="006D1A38" w:rsidTr="006D1A38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1A38" w:rsidRPr="006D1A38" w:rsidTr="006D1A38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Поступление доходов в бюджет  сельского  поселения  Троицкое муниципального района Сызранский на  2018 год. </w:t>
            </w:r>
          </w:p>
        </w:tc>
      </w:tr>
      <w:tr w:rsidR="006D1A38" w:rsidRPr="006D1A38" w:rsidTr="006D1A38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сумма, тыс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уб.</w:t>
            </w:r>
          </w:p>
        </w:tc>
      </w:tr>
      <w:tr w:rsidR="006D1A38" w:rsidRPr="006D1A38" w:rsidTr="006D1A3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6D1A38" w:rsidRPr="006D1A38" w:rsidTr="006D1A3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3711,46205</w:t>
            </w:r>
          </w:p>
        </w:tc>
      </w:tr>
      <w:tr w:rsidR="006D1A38" w:rsidRPr="006D1A38" w:rsidTr="006D1A3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1897,72551</w:t>
            </w:r>
          </w:p>
        </w:tc>
      </w:tr>
      <w:tr w:rsidR="006D1A38" w:rsidRPr="006D1A38" w:rsidTr="006D1A3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252,00000</w:t>
            </w:r>
          </w:p>
        </w:tc>
      </w:tr>
      <w:tr w:rsidR="006D1A38" w:rsidRPr="006D1A38" w:rsidTr="006D1A38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250,00000</w:t>
            </w:r>
          </w:p>
        </w:tc>
      </w:tr>
      <w:tr w:rsidR="006D1A38" w:rsidRPr="006D1A38" w:rsidTr="006D1A38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1,00000</w:t>
            </w:r>
          </w:p>
        </w:tc>
      </w:tr>
      <w:tr w:rsidR="006D1A38" w:rsidRPr="006D1A38" w:rsidTr="006D1A38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1,00000</w:t>
            </w:r>
          </w:p>
        </w:tc>
      </w:tr>
      <w:tr w:rsidR="006D1A38" w:rsidRPr="006D1A38" w:rsidTr="006D1A38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1235,72551</w:t>
            </w:r>
          </w:p>
        </w:tc>
      </w:tr>
      <w:tr w:rsidR="006D1A38" w:rsidRPr="006D1A38" w:rsidTr="006D1A38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400,77376</w:t>
            </w:r>
          </w:p>
        </w:tc>
      </w:tr>
      <w:tr w:rsidR="006D1A38" w:rsidRPr="006D1A38" w:rsidTr="006D1A38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3,64966</w:t>
            </w:r>
          </w:p>
        </w:tc>
      </w:tr>
      <w:tr w:rsidR="006D1A38" w:rsidRPr="006D1A38" w:rsidTr="006D1A3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831,30209</w:t>
            </w:r>
          </w:p>
        </w:tc>
      </w:tr>
      <w:tr w:rsidR="006D1A38" w:rsidRPr="006D1A38" w:rsidTr="006D1A3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410,00000</w:t>
            </w:r>
          </w:p>
        </w:tc>
      </w:tr>
      <w:tr w:rsidR="006D1A38" w:rsidRPr="006D1A38" w:rsidTr="006D1A38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110,00000</w:t>
            </w:r>
          </w:p>
        </w:tc>
      </w:tr>
      <w:tr w:rsidR="006D1A38" w:rsidRPr="006D1A38" w:rsidTr="006D1A3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100,00000</w:t>
            </w:r>
          </w:p>
        </w:tc>
      </w:tr>
      <w:tr w:rsidR="006D1A38" w:rsidRPr="006D1A38" w:rsidTr="006D1A3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200,00000</w:t>
            </w:r>
          </w:p>
        </w:tc>
      </w:tr>
      <w:tr w:rsidR="006D1A38" w:rsidRPr="006D1A38" w:rsidTr="006D1A3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1813,73654</w:t>
            </w:r>
          </w:p>
        </w:tc>
      </w:tr>
      <w:tr w:rsidR="006D1A38" w:rsidRPr="006D1A38" w:rsidTr="006D1A3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1813,73654</w:t>
            </w:r>
          </w:p>
        </w:tc>
      </w:tr>
      <w:tr w:rsidR="006D1A38" w:rsidRPr="006D1A38" w:rsidTr="006D1A38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13,73654</w:t>
            </w:r>
          </w:p>
        </w:tc>
      </w:tr>
      <w:tr w:rsidR="006D1A38" w:rsidRPr="006D1A38" w:rsidTr="006D1A38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1800,00000</w:t>
            </w:r>
          </w:p>
        </w:tc>
      </w:tr>
      <w:tr w:rsidR="006D1A38" w:rsidRPr="006D1A38" w:rsidTr="006D1A3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2493,41433</w:t>
            </w:r>
          </w:p>
        </w:tc>
      </w:tr>
      <w:tr w:rsidR="006D1A38" w:rsidRPr="006D1A38" w:rsidTr="006D1A3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2493,41433</w:t>
            </w:r>
          </w:p>
        </w:tc>
      </w:tr>
      <w:tr w:rsidR="006D1A38" w:rsidRPr="006D1A38" w:rsidTr="006D1A3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861,12300</w:t>
            </w:r>
          </w:p>
        </w:tc>
      </w:tr>
      <w:tr w:rsidR="006D1A38" w:rsidRPr="006D1A38" w:rsidTr="006D1A38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1157,00000</w:t>
            </w:r>
          </w:p>
        </w:tc>
      </w:tr>
      <w:tr w:rsidR="006D1A38" w:rsidRPr="006D1A38" w:rsidTr="006D1A3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80,70000</w:t>
            </w:r>
          </w:p>
        </w:tc>
      </w:tr>
      <w:tr w:rsidR="006D1A38" w:rsidRPr="006D1A38" w:rsidTr="006D1A3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394,59133</w:t>
            </w:r>
          </w:p>
        </w:tc>
      </w:tr>
      <w:tr w:rsidR="006D1A38" w:rsidRPr="006D1A38" w:rsidTr="006D1A38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6D1A38">
              <w:rPr>
                <w:rFonts w:ascii="Bookman Old Style" w:eastAsia="Times New Roman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6204,87638</w:t>
            </w:r>
          </w:p>
        </w:tc>
      </w:tr>
    </w:tbl>
    <w:p w:rsidR="006D1A38" w:rsidRP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1A38" w:rsidRPr="006D1A38" w:rsidRDefault="006D1A38" w:rsidP="006D1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3F69" w:rsidRDefault="00933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93" w:type="dxa"/>
        <w:tblLook w:val="04A0"/>
      </w:tblPr>
      <w:tblGrid>
        <w:gridCol w:w="3460"/>
        <w:gridCol w:w="1355"/>
        <w:gridCol w:w="4365"/>
      </w:tblGrid>
      <w:tr w:rsidR="006D1A38" w:rsidRPr="006D1A38" w:rsidTr="006D1A38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RANGE!B2:F15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A38" w:rsidRPr="006D1A38" w:rsidRDefault="006D1A38" w:rsidP="00294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sz w:val="18"/>
                <w:szCs w:val="18"/>
              </w:rPr>
              <w:t>Приложение к решению Собрания представителей сельского поселения Троицкое муниципального района Сы</w:t>
            </w:r>
            <w:r w:rsidR="002948A0">
              <w:rPr>
                <w:rFonts w:ascii="Arial" w:eastAsia="Times New Roman" w:hAnsi="Arial" w:cs="Arial"/>
                <w:sz w:val="18"/>
                <w:szCs w:val="18"/>
              </w:rPr>
              <w:t>зранский Самарской области  № 4  от "  28</w:t>
            </w:r>
            <w:r w:rsidRPr="006D1A38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2948A0">
              <w:rPr>
                <w:rFonts w:ascii="Arial" w:eastAsia="Times New Roman" w:hAnsi="Arial" w:cs="Arial"/>
                <w:sz w:val="18"/>
                <w:szCs w:val="18"/>
              </w:rPr>
              <w:t xml:space="preserve"> марта </w:t>
            </w:r>
            <w:r w:rsidRPr="006D1A38">
              <w:rPr>
                <w:rFonts w:ascii="Arial" w:eastAsia="Times New Roman" w:hAnsi="Arial" w:cs="Arial"/>
                <w:sz w:val="18"/>
                <w:szCs w:val="18"/>
              </w:rPr>
              <w:t xml:space="preserve"> 2018г.</w:t>
            </w:r>
          </w:p>
        </w:tc>
      </w:tr>
      <w:tr w:rsidR="006D1A38" w:rsidRPr="006D1A38" w:rsidTr="006D1A38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"Безвозмездные поступления от других бюджетов бюджетной системы РФ" на 2018 год </w:t>
            </w:r>
          </w:p>
        </w:tc>
      </w:tr>
      <w:tr w:rsidR="006D1A38" w:rsidRPr="006D1A38" w:rsidTr="006D1A3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A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1157,00000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для </w:t>
            </w:r>
            <w:proofErr w:type="spellStart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gramStart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>бяз.по</w:t>
            </w:r>
            <w:proofErr w:type="spellEnd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>вопрсам</w:t>
            </w:r>
            <w:proofErr w:type="spellEnd"/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sz w:val="18"/>
                <w:szCs w:val="18"/>
              </w:rPr>
              <w:t>1157,00000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80,70000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sz w:val="18"/>
                <w:szCs w:val="18"/>
              </w:rPr>
              <w:t>80,70000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394,59133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1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2493,41433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1140"/>
        <w:tblW w:w="9847" w:type="dxa"/>
        <w:tblLook w:val="04A0"/>
      </w:tblPr>
      <w:tblGrid>
        <w:gridCol w:w="340"/>
        <w:gridCol w:w="2900"/>
        <w:gridCol w:w="644"/>
        <w:gridCol w:w="600"/>
        <w:gridCol w:w="600"/>
        <w:gridCol w:w="1420"/>
        <w:gridCol w:w="483"/>
        <w:gridCol w:w="1360"/>
        <w:gridCol w:w="1500"/>
      </w:tblGrid>
      <w:tr w:rsidR="006D1A38" w:rsidRPr="006D1A38" w:rsidTr="006D1A38">
        <w:trPr>
          <w:trHeight w:val="1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915"/>
        </w:trPr>
        <w:tc>
          <w:tcPr>
            <w:tcW w:w="9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 № 4 к решению Собрания представителей сельского  поселения Троицкое муниципального района Сызранский от</w:t>
            </w:r>
            <w:r w:rsidR="002948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  28 " "  марта  " 2018г. № 4</w:t>
            </w: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Троицкое муниципального района Сызранский в ведомственной структуре на 2018 год                     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7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 т.ч. за счет </w:t>
            </w:r>
            <w:proofErr w:type="gramStart"/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Троицкое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7 290 365,15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1 632 291,33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2 535 424,46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5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9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38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6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9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1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06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90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321 201,00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26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деятельности органов местного самоуправления сельского поселения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Троицкое муниципального района Сызранский Самарской области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190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а(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территориях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169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2 526 048,67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субсидий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,н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аправленные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139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коммерческим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22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523 775,51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473 357,75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6D1A38" w:rsidRPr="006D1A38" w:rsidTr="006D1A38">
        <w:trPr>
          <w:trHeight w:val="16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Сызранский "Комплексное развитие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ситсем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организациям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редоставляющим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тарифам,не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коммерческим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коммерческим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6D1A38" w:rsidRPr="006D1A38" w:rsidTr="006D1A38">
        <w:trPr>
          <w:trHeight w:val="166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1 624 416,51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918 233,58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1 461 805,51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918 233,58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1 461 805,51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918 233,58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1 105 003,91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232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64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32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7 290 365,15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1 632 291,33</w:t>
            </w:r>
          </w:p>
        </w:tc>
      </w:tr>
    </w:tbl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93" w:type="dxa"/>
        <w:tblLook w:val="04A0"/>
      </w:tblPr>
      <w:tblGrid>
        <w:gridCol w:w="261"/>
        <w:gridCol w:w="2900"/>
        <w:gridCol w:w="600"/>
        <w:gridCol w:w="600"/>
        <w:gridCol w:w="1420"/>
        <w:gridCol w:w="483"/>
        <w:gridCol w:w="1360"/>
        <w:gridCol w:w="1500"/>
      </w:tblGrid>
      <w:tr w:rsidR="006D1A38" w:rsidRPr="006D1A38" w:rsidTr="006D1A38">
        <w:trPr>
          <w:trHeight w:val="1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 xml:space="preserve">      Приложение  № 6 к решению Собрания представителей сельского  поселения Троицкое муниципального района Сызранский от</w:t>
            </w:r>
            <w:r w:rsidR="002948A0">
              <w:rPr>
                <w:rFonts w:ascii="Arial" w:eastAsia="Times New Roman" w:hAnsi="Arial" w:cs="Arial"/>
                <w:sz w:val="20"/>
                <w:szCs w:val="20"/>
              </w:rPr>
              <w:t xml:space="preserve"> "  28 " " марта " 2018г. №  4</w:t>
            </w:r>
            <w:r w:rsidRPr="006D1A3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6D1A38" w:rsidRPr="006D1A38" w:rsidTr="006D1A38">
        <w:trPr>
          <w:trHeight w:val="915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6D1A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Троицкое муниципального района Сызранский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1A38" w:rsidRPr="006D1A38" w:rsidTr="006D1A38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38" w:rsidRPr="006D1A38" w:rsidRDefault="006D1A38" w:rsidP="006D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 т.ч. за счет </w:t>
            </w:r>
            <w:proofErr w:type="gramStart"/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6D1A38" w:rsidRPr="006D1A38" w:rsidTr="006D1A38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2 535 424,46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3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99.1.00.11000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1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99.1.00.79900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321 201,00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26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деятельности органов местного самоуправления сельского поселения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99.1.00.20070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99.1.00.72470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87 000,00</w:t>
            </w:r>
          </w:p>
        </w:tc>
      </w:tr>
      <w:tr w:rsidR="006D1A38" w:rsidRPr="006D1A38" w:rsidTr="006D1A38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99.1.00.78210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а(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территориях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80 700,00</w:t>
            </w:r>
          </w:p>
        </w:tc>
      </w:tr>
      <w:tr w:rsidR="006D1A38" w:rsidRPr="006D1A38" w:rsidTr="006D1A38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D1A38">
              <w:rPr>
                <w:rFonts w:ascii="Arial" w:eastAsia="Times New Roman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74 000,00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57 000,00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х(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90.1.00.51180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6 700,00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2 526 048,67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субсидий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,н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аправленные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коммерческим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99.4.00.72300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73 000,00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2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523 775,51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473 357,75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6D1A38" w:rsidRPr="006D1A38" w:rsidTr="006D1A38">
        <w:trPr>
          <w:trHeight w:val="16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Сызранский "Комплексное развитие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ситсем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211 357,75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организациям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редоставляющим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тарифам,не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коммерческим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99.5.00.72400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170 000,00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коммерческим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41 357,75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6D1A38" w:rsidRPr="006D1A38" w:rsidTr="006D1A38">
        <w:trPr>
          <w:trHeight w:val="16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262 000,00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212 000,00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06.1.00.72450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1 624 416,51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918 233,58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1 461 805,51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918 233,58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1 461 805,51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918 233,58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1 105 003,91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99.8.00.20080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99.8.00.72480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565 000,00</w:t>
            </w:r>
          </w:p>
        </w:tc>
      </w:tr>
      <w:tr w:rsidR="006D1A38" w:rsidRPr="006D1A38" w:rsidTr="006D1A38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99.9.00.78170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356 801,60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353 233,58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99.0.00.00000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редоставляемые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заключаемымии</w:t>
            </w:r>
            <w:proofErr w:type="spellEnd"/>
            <w:r w:rsidRPr="006D1A38">
              <w:rPr>
                <w:rFonts w:ascii="Arial" w:eastAsia="Times New Roman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99.8.00.78210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D1A38" w:rsidRPr="006D1A38" w:rsidTr="006D1A38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7 290 365,15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38" w:rsidRPr="006D1A38" w:rsidRDefault="006D1A38" w:rsidP="006D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1 632 291,33</w:t>
            </w:r>
          </w:p>
        </w:tc>
      </w:tr>
    </w:tbl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p w:rsidR="006D1A38" w:rsidRDefault="006D1A3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4"/>
        <w:gridCol w:w="2986"/>
        <w:gridCol w:w="4564"/>
        <w:gridCol w:w="1732"/>
        <w:gridCol w:w="27"/>
        <w:gridCol w:w="197"/>
      </w:tblGrid>
      <w:tr w:rsidR="006D1A38" w:rsidRPr="006D1A38" w:rsidTr="008B643B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№10</w:t>
            </w:r>
          </w:p>
          <w:p w:rsidR="006D1A38" w:rsidRPr="006D1A38" w:rsidRDefault="006D1A38" w:rsidP="008B643B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 решению Собрания представителей </w:t>
            </w:r>
          </w:p>
          <w:p w:rsidR="006D1A38" w:rsidRPr="006D1A38" w:rsidRDefault="006D1A38" w:rsidP="008B643B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 поселения  </w:t>
            </w:r>
            <w:proofErr w:type="gramStart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Троицкое</w:t>
            </w:r>
            <w:proofErr w:type="gramEnd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 </w:t>
            </w:r>
          </w:p>
          <w:p w:rsidR="006D1A38" w:rsidRPr="006D1A38" w:rsidRDefault="006D1A38" w:rsidP="008B643B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294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Сызранский от " 28 ""   марта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 20</w:t>
            </w:r>
            <w:r w:rsidR="00294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г. № 4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  <w:p w:rsidR="006D1A38" w:rsidRPr="006D1A38" w:rsidRDefault="006D1A38" w:rsidP="008B643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6D1A38" w:rsidRPr="006D1A38" w:rsidRDefault="006D1A38" w:rsidP="006D1A3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D1A3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Источники внутреннего </w:t>
            </w:r>
            <w:proofErr w:type="gramStart"/>
            <w:r w:rsidRPr="006D1A38">
              <w:rPr>
                <w:rFonts w:ascii="Times New Roman" w:hAnsi="Times New Roman" w:cs="Times New Roman"/>
                <w:bCs/>
                <w:color w:val="000000"/>
                <w:szCs w:val="24"/>
              </w:rPr>
              <w:t>финансирования дефицита  бюджета сельского поселения</w:t>
            </w:r>
            <w:proofErr w:type="gramEnd"/>
            <w:r w:rsidRPr="006D1A3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Троицкое муниципального района Сызранский на 2018 год</w:t>
            </w:r>
          </w:p>
          <w:p w:rsidR="006D1A38" w:rsidRPr="006D1A38" w:rsidRDefault="006D1A38" w:rsidP="008B643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A38" w:rsidRPr="006D1A38" w:rsidRDefault="006D1A38" w:rsidP="008B643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A38" w:rsidRPr="006D1A38" w:rsidTr="008B643B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A38" w:rsidRPr="006D1A38" w:rsidRDefault="006D1A38" w:rsidP="008B643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1A38" w:rsidRPr="006D1A38" w:rsidTr="008B643B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D1A38">
              <w:rPr>
                <w:rFonts w:ascii="Times New Roman" w:hAnsi="Times New Roman" w:cs="Times New Roman"/>
                <w:bCs/>
                <w:color w:val="000000"/>
                <w:szCs w:val="24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A38">
              <w:rPr>
                <w:rFonts w:ascii="Times New Roman" w:hAnsi="Times New Roman" w:cs="Times New Roman"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D1A38">
              <w:rPr>
                <w:rFonts w:ascii="Times New Roman" w:hAnsi="Times New Roman" w:cs="Times New Roman"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A38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</w:tr>
      <w:tr w:rsidR="006D1A38" w:rsidRPr="006D1A38" w:rsidTr="008B643B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01 00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1085,48877</w:t>
            </w:r>
          </w:p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D1A38" w:rsidRPr="006D1A38" w:rsidTr="008B643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01 03 00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D1A38" w:rsidRPr="006D1A38" w:rsidTr="008B643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01 03 01 00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D1A38" w:rsidRPr="006D1A38" w:rsidTr="008B643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sz w:val="18"/>
                <w:szCs w:val="18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D1A38" w:rsidRPr="006D1A38" w:rsidTr="008B643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01 03 01 00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D1A38" w:rsidRPr="006D1A38" w:rsidTr="008B643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sz w:val="18"/>
                <w:szCs w:val="18"/>
              </w:rPr>
              <w:t xml:space="preserve">01 03 00 </w:t>
            </w:r>
            <w:proofErr w:type="spellStart"/>
            <w:r w:rsidRPr="006D1A3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A38" w:rsidRPr="006D1A38" w:rsidRDefault="006D1A38" w:rsidP="008B6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D1A38" w:rsidRPr="006D1A38" w:rsidTr="008B643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01 05 00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1085</w:t>
            </w: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,48877</w:t>
            </w:r>
          </w:p>
        </w:tc>
      </w:tr>
      <w:tr w:rsidR="006D1A38" w:rsidRPr="006D1A38" w:rsidTr="008B643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01 05 00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6204,87638</w:t>
            </w:r>
          </w:p>
        </w:tc>
      </w:tr>
      <w:tr w:rsidR="006D1A38" w:rsidRPr="006D1A38" w:rsidTr="008B643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01 05 02 00 </w:t>
            </w:r>
            <w:proofErr w:type="spellStart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6204,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87638</w:t>
            </w:r>
          </w:p>
        </w:tc>
      </w:tr>
      <w:tr w:rsidR="006D1A38" w:rsidRPr="006D1A38" w:rsidTr="008B643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6204,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87638</w:t>
            </w:r>
          </w:p>
        </w:tc>
      </w:tr>
      <w:tr w:rsidR="006D1A38" w:rsidRPr="006D1A38" w:rsidTr="008B643B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 бюджетов поселений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6204,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87638</w:t>
            </w:r>
          </w:p>
        </w:tc>
      </w:tr>
      <w:tr w:rsidR="006D1A38" w:rsidRPr="006D1A38" w:rsidTr="008B643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01 05 00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7290,36515</w:t>
            </w:r>
          </w:p>
        </w:tc>
      </w:tr>
      <w:tr w:rsidR="006D1A38" w:rsidRPr="006D1A38" w:rsidTr="008B643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01 05 02 00 </w:t>
            </w:r>
            <w:proofErr w:type="spellStart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7290,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36515</w:t>
            </w:r>
          </w:p>
        </w:tc>
      </w:tr>
      <w:tr w:rsidR="006D1A38" w:rsidRPr="006D1A38" w:rsidTr="008B643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7290,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36515</w:t>
            </w:r>
          </w:p>
        </w:tc>
      </w:tr>
      <w:tr w:rsidR="006D1A38" w:rsidRPr="006D1A38" w:rsidTr="008B643B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  бюджетов сельских поселений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38" w:rsidRPr="006D1A38" w:rsidRDefault="006D1A38" w:rsidP="008B643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7290,</w:t>
            </w:r>
            <w:r w:rsidRPr="006D1A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36515</w:t>
            </w:r>
          </w:p>
        </w:tc>
      </w:tr>
    </w:tbl>
    <w:p w:rsidR="006D1A38" w:rsidRPr="006D1A38" w:rsidRDefault="006D1A38" w:rsidP="006D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A38" w:rsidRPr="00005DFD" w:rsidRDefault="006D1A38" w:rsidP="006D1A38">
      <w:pPr>
        <w:jc w:val="center"/>
        <w:rPr>
          <w:sz w:val="18"/>
          <w:szCs w:val="18"/>
        </w:rPr>
      </w:pPr>
    </w:p>
    <w:p w:rsidR="006D1A38" w:rsidRPr="00005DFD" w:rsidRDefault="006D1A38" w:rsidP="006D1A38">
      <w:pPr>
        <w:ind w:left="360"/>
        <w:rPr>
          <w:sz w:val="18"/>
          <w:szCs w:val="18"/>
        </w:rPr>
      </w:pPr>
    </w:p>
    <w:p w:rsidR="006D1A38" w:rsidRPr="00005DFD" w:rsidRDefault="006D1A38" w:rsidP="006D1A38">
      <w:pPr>
        <w:ind w:left="360"/>
        <w:rPr>
          <w:sz w:val="18"/>
          <w:szCs w:val="18"/>
        </w:rPr>
      </w:pPr>
    </w:p>
    <w:p w:rsidR="006D1A38" w:rsidRPr="00005DFD" w:rsidRDefault="006D1A38" w:rsidP="006D1A38">
      <w:pPr>
        <w:ind w:left="360"/>
        <w:rPr>
          <w:sz w:val="18"/>
          <w:szCs w:val="18"/>
        </w:rPr>
      </w:pPr>
    </w:p>
    <w:p w:rsidR="006D1A38" w:rsidRPr="00005DFD" w:rsidRDefault="006D1A38" w:rsidP="006D1A38">
      <w:pPr>
        <w:ind w:left="360"/>
        <w:rPr>
          <w:sz w:val="18"/>
          <w:szCs w:val="18"/>
        </w:rPr>
      </w:pPr>
    </w:p>
    <w:p w:rsidR="006D1A38" w:rsidRPr="00005DFD" w:rsidRDefault="006D1A38" w:rsidP="006D1A38">
      <w:pPr>
        <w:ind w:left="360"/>
        <w:rPr>
          <w:sz w:val="18"/>
          <w:szCs w:val="18"/>
        </w:rPr>
      </w:pPr>
    </w:p>
    <w:p w:rsidR="006D1A38" w:rsidRPr="006D1A38" w:rsidRDefault="006D1A38">
      <w:pPr>
        <w:rPr>
          <w:rFonts w:ascii="Times New Roman" w:hAnsi="Times New Roman" w:cs="Times New Roman"/>
          <w:sz w:val="28"/>
          <w:szCs w:val="28"/>
        </w:rPr>
      </w:pPr>
    </w:p>
    <w:sectPr w:rsidR="006D1A38" w:rsidRPr="006D1A38" w:rsidSect="0093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38"/>
    <w:rsid w:val="002948A0"/>
    <w:rsid w:val="006D1A38"/>
    <w:rsid w:val="0093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A38"/>
    <w:rPr>
      <w:color w:val="800080"/>
      <w:u w:val="single"/>
    </w:rPr>
  </w:style>
  <w:style w:type="paragraph" w:customStyle="1" w:styleId="xl64">
    <w:name w:val="xl64"/>
    <w:basedOn w:val="a"/>
    <w:rsid w:val="006D1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D1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6D1A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6D1A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D1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D1A38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D1A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6D1A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D1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D1A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D1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6D1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6D1A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D1A3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6D1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6D1A3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D1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D1A3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6D1A3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D1A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6D1A3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6D1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6D1A3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6D1A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6D1A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6D1A3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6D1A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6D1A3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6D1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6D1A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6D1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6D1A3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6D1A38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6D1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6D1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6D1A3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6D1A38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6D1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6D1A3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6D1A38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6D1A38"/>
    <w:pPr>
      <w:pBdr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6D1A3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6D1A38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6D1A38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6D1A38"/>
    <w:pPr>
      <w:pBdr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6D1A3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6D1A38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6D1A3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6D1A38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6D1A3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6D1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D1A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6D1A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6D1A3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6D1A38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7620</Words>
  <Characters>43436</Characters>
  <Application>Microsoft Office Word</Application>
  <DocSecurity>0</DocSecurity>
  <Lines>361</Lines>
  <Paragraphs>101</Paragraphs>
  <ScaleCrop>false</ScaleCrop>
  <Company/>
  <LinksUpToDate>false</LinksUpToDate>
  <CharactersWithSpaces>50955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2018-03-22T07:45:00Z</dcterms:created>
  <dcterms:modified xsi:type="dcterms:W3CDTF">2018-03-27T05:08:00Z</dcterms:modified>
</cp:coreProperties>
</file>