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B6" w:rsidRDefault="008477B6" w:rsidP="008477B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Утверждаю:</w:t>
      </w:r>
    </w:p>
    <w:p w:rsidR="008477B6" w:rsidRDefault="008477B6" w:rsidP="008477B6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477B6" w:rsidRDefault="00EF2066" w:rsidP="008477B6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8477B6" w:rsidRDefault="008477B6" w:rsidP="008477B6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8477B6" w:rsidRDefault="00EF2066" w:rsidP="008477B6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Н.А.Логинов</w:t>
      </w:r>
      <w:proofErr w:type="spellEnd"/>
    </w:p>
    <w:p w:rsidR="008477B6" w:rsidRDefault="008477B6" w:rsidP="008477B6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EF2066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>___ 2019 год</w:t>
      </w:r>
    </w:p>
    <w:p w:rsidR="008477B6" w:rsidRDefault="008477B6" w:rsidP="008477B6">
      <w:pPr>
        <w:pStyle w:val="ConsPlusNonformat"/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77B6" w:rsidRDefault="008477B6" w:rsidP="008477B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B6" w:rsidRDefault="008477B6" w:rsidP="008477B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</w:t>
      </w:r>
    </w:p>
    <w:p w:rsidR="008477B6" w:rsidRDefault="008477B6" w:rsidP="008477B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B6" w:rsidRDefault="008477B6" w:rsidP="008477B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Разработчик проекта нормативного правового акта:</w:t>
      </w:r>
    </w:p>
    <w:p w:rsidR="008477B6" w:rsidRDefault="008477B6" w:rsidP="008477B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Собрания представите</w:t>
      </w:r>
      <w:r w:rsidR="00EF2066">
        <w:rPr>
          <w:rFonts w:ascii="Times New Roman" w:hAnsi="Times New Roman" w:cs="Times New Roman"/>
          <w:sz w:val="28"/>
          <w:szCs w:val="28"/>
        </w:rPr>
        <w:t>лей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Вид, наименование проекта нормативного правового акта:</w:t>
      </w:r>
    </w:p>
    <w:p w:rsidR="008477B6" w:rsidRDefault="008477B6" w:rsidP="0084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</w:t>
      </w:r>
      <w:r w:rsidR="00EF2066">
        <w:rPr>
          <w:rFonts w:ascii="Times New Roman" w:hAnsi="Times New Roman" w:cs="Times New Roman"/>
          <w:sz w:val="28"/>
          <w:szCs w:val="28"/>
        </w:rPr>
        <w:t xml:space="preserve"> имущества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 получения  уполномоченным  органом   отчета   о   проведении   оценки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регулирующего воздействия:</w:t>
      </w:r>
      <w:r w:rsidR="00EF2066">
        <w:rPr>
          <w:rFonts w:ascii="Times New Roman" w:hAnsi="Times New Roman" w:cs="Times New Roman"/>
          <w:sz w:val="28"/>
          <w:szCs w:val="28"/>
        </w:rPr>
        <w:t xml:space="preserve">     21</w:t>
      </w:r>
      <w:r>
        <w:rPr>
          <w:rFonts w:ascii="Times New Roman" w:hAnsi="Times New Roman" w:cs="Times New Roman"/>
          <w:sz w:val="28"/>
          <w:szCs w:val="28"/>
        </w:rPr>
        <w:t>.03.2019г.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477B6" w:rsidRDefault="008477B6" w:rsidP="008477B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 Проблема, на решение которой направлено принятие нормативного  правового акта:</w:t>
      </w:r>
    </w:p>
    <w:p w:rsidR="008477B6" w:rsidRDefault="008477B6" w:rsidP="008477B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Решение разработано в целях обеспечения реализации на территории поселения федерального и регионального законодательства, 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права субъектов малого и среднего предпринимательства.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8477B6" w:rsidRDefault="008477B6" w:rsidP="008477B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Выбранный вариант решения проблемы: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Собрания представите</w:t>
      </w:r>
      <w:r w:rsidR="00EF2066">
        <w:rPr>
          <w:rFonts w:ascii="Times New Roman" w:hAnsi="Times New Roman" w:cs="Times New Roman"/>
          <w:sz w:val="28"/>
          <w:szCs w:val="28"/>
        </w:rPr>
        <w:t>лей сельского поселения</w:t>
      </w:r>
      <w:proofErr w:type="gramEnd"/>
      <w:r w:rsidR="00EF2066">
        <w:rPr>
          <w:rFonts w:ascii="Times New Roman" w:hAnsi="Times New Roman" w:cs="Times New Roman"/>
          <w:sz w:val="28"/>
          <w:szCs w:val="28"/>
        </w:rPr>
        <w:t xml:space="preserve"> Усинское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представленной редакции.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8477B6" w:rsidRDefault="008477B6" w:rsidP="008477B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 Оценка эффективности выбранного варианта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дополнительных издержек при принятии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Собрания представите</w:t>
      </w:r>
      <w:r w:rsidR="00EF2066">
        <w:rPr>
          <w:rFonts w:ascii="Times New Roman" w:hAnsi="Times New Roman" w:cs="Times New Roman"/>
          <w:sz w:val="28"/>
          <w:szCs w:val="28"/>
        </w:rPr>
        <w:t>лей сельского поселения</w:t>
      </w:r>
      <w:proofErr w:type="gramEnd"/>
      <w:r w:rsidR="00EF2066">
        <w:rPr>
          <w:rFonts w:ascii="Times New Roman" w:hAnsi="Times New Roman" w:cs="Times New Roman"/>
          <w:sz w:val="28"/>
          <w:szCs w:val="28"/>
        </w:rPr>
        <w:t xml:space="preserve">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представленной редакции не предполагается.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поступлений в доходную часть бюдж</w:t>
      </w:r>
      <w:r w:rsidR="00EF2066">
        <w:rPr>
          <w:rFonts w:ascii="Times New Roman" w:hAnsi="Times New Roman" w:cs="Times New Roman"/>
          <w:sz w:val="28"/>
          <w:szCs w:val="28"/>
        </w:rPr>
        <w:t xml:space="preserve">ета сельского поселения Усинское </w:t>
      </w:r>
      <w:r>
        <w:rPr>
          <w:rFonts w:ascii="Times New Roman" w:hAnsi="Times New Roman" w:cs="Times New Roman"/>
          <w:sz w:val="28"/>
          <w:szCs w:val="28"/>
        </w:rPr>
        <w:t xml:space="preserve"> не предполагается.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другие муниципальные правовые акты не потребуется.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8477B6" w:rsidRDefault="008477B6" w:rsidP="008477B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Выводы: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5.1. о наличии  (отсутствии)   в   проекте   нормативного   правового  акта положений,  вводящих  избыточные  обязанности,  запреты  и  ограничения для субъектов   предпринимательской    и   инвестиционной   деятельности   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или способствующих их введению:</w:t>
      </w:r>
    </w:p>
    <w:p w:rsidR="008477B6" w:rsidRDefault="008477B6" w:rsidP="008477B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Собрания представите</w:t>
      </w:r>
      <w:r w:rsidR="00EF2066">
        <w:rPr>
          <w:rFonts w:ascii="Times New Roman" w:hAnsi="Times New Roman" w:cs="Times New Roman"/>
          <w:sz w:val="28"/>
          <w:szCs w:val="28"/>
        </w:rPr>
        <w:t>лей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малого и</w:t>
      </w:r>
      <w:r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среднего предпринимательства или способствующие их введению либо изменение содержания существующих запретов, обязанностей и ограничений не устанавливаются.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5.2. О  наличии  (отсутствии)   в  проекте   нормативного   правового  акта положений, способствующих возникновению  необоснованных  расходов субъектов предпринимательской  и  инвестиционной  деятельности  и  бюдж</w:t>
      </w:r>
      <w:r w:rsidR="00EF2066">
        <w:rPr>
          <w:rFonts w:ascii="Times New Roman" w:hAnsi="Times New Roman" w:cs="Times New Roman"/>
          <w:sz w:val="28"/>
          <w:szCs w:val="28"/>
          <w:u w:val="single"/>
        </w:rPr>
        <w:t xml:space="preserve">ета сельского поселения Усинское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представленном проекте решения Собрания представите</w:t>
      </w:r>
      <w:r w:rsidR="00EF2066">
        <w:rPr>
          <w:rFonts w:ascii="Times New Roman" w:hAnsi="Times New Roman" w:cs="Times New Roman"/>
          <w:sz w:val="28"/>
          <w:szCs w:val="28"/>
        </w:rPr>
        <w:t>лей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малого и</w:t>
      </w:r>
      <w:r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среднего предпринимательства и бюдж</w:t>
      </w:r>
      <w:r w:rsidR="00EF2066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ета сельского поселения  Усинское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8477B6" w:rsidRDefault="008477B6" w:rsidP="008477B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Иная  информация,   подлежащая  отражению   в   заключении   об   оценке регулирующего воздействия по усмотрению уполномоченного органа: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8477B6" w:rsidRDefault="00EF206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F206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F2066">
        <w:rPr>
          <w:rFonts w:ascii="Times New Roman" w:hAnsi="Times New Roman" w:cs="Times New Roman"/>
          <w:sz w:val="28"/>
          <w:szCs w:val="28"/>
        </w:rPr>
        <w:t>Е.М.Кузнецова</w:t>
      </w:r>
      <w:proofErr w:type="spellEnd"/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лица, подготовившего заключение)</w:t>
      </w: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77B6" w:rsidRDefault="008477B6" w:rsidP="008477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</w:t>
      </w:r>
      <w:r w:rsidR="00EF2066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" __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77B6" w:rsidRDefault="008477B6" w:rsidP="008477B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477B6" w:rsidRDefault="008477B6" w:rsidP="008477B6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cstheme="minorBidi"/>
          <w:sz w:val="24"/>
          <w:szCs w:val="24"/>
        </w:rPr>
      </w:pPr>
    </w:p>
    <w:p w:rsidR="008477B6" w:rsidRDefault="008477B6" w:rsidP="008477B6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8477B6" w:rsidRDefault="008477B6" w:rsidP="008477B6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8477B6" w:rsidRDefault="008477B6" w:rsidP="008477B6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8477B6" w:rsidRDefault="008477B6" w:rsidP="008477B6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835CD" w:rsidRDefault="00B835CD"/>
    <w:sectPr w:rsidR="00B8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35"/>
    <w:rsid w:val="00080175"/>
    <w:rsid w:val="00090FC6"/>
    <w:rsid w:val="000A000D"/>
    <w:rsid w:val="000B3C22"/>
    <w:rsid w:val="00172509"/>
    <w:rsid w:val="001934EE"/>
    <w:rsid w:val="001D2992"/>
    <w:rsid w:val="001F41A2"/>
    <w:rsid w:val="00261055"/>
    <w:rsid w:val="00282E20"/>
    <w:rsid w:val="002C7042"/>
    <w:rsid w:val="002E3C90"/>
    <w:rsid w:val="003B06AB"/>
    <w:rsid w:val="003F0B24"/>
    <w:rsid w:val="00405B06"/>
    <w:rsid w:val="00442A43"/>
    <w:rsid w:val="004510F7"/>
    <w:rsid w:val="004C796E"/>
    <w:rsid w:val="0055312C"/>
    <w:rsid w:val="00573817"/>
    <w:rsid w:val="005F188C"/>
    <w:rsid w:val="00600560"/>
    <w:rsid w:val="00613952"/>
    <w:rsid w:val="00655F25"/>
    <w:rsid w:val="00691691"/>
    <w:rsid w:val="006B7490"/>
    <w:rsid w:val="00722B41"/>
    <w:rsid w:val="007759E3"/>
    <w:rsid w:val="007E3D6D"/>
    <w:rsid w:val="00824E10"/>
    <w:rsid w:val="00834202"/>
    <w:rsid w:val="008477B6"/>
    <w:rsid w:val="00910FBB"/>
    <w:rsid w:val="009607B8"/>
    <w:rsid w:val="00986AF3"/>
    <w:rsid w:val="009B4F60"/>
    <w:rsid w:val="009D655F"/>
    <w:rsid w:val="00A45606"/>
    <w:rsid w:val="00AC0887"/>
    <w:rsid w:val="00AD439B"/>
    <w:rsid w:val="00B434C7"/>
    <w:rsid w:val="00B835CD"/>
    <w:rsid w:val="00BD2A4F"/>
    <w:rsid w:val="00C569AC"/>
    <w:rsid w:val="00D178E8"/>
    <w:rsid w:val="00D43996"/>
    <w:rsid w:val="00DB36DC"/>
    <w:rsid w:val="00E27578"/>
    <w:rsid w:val="00E46835"/>
    <w:rsid w:val="00E60DAB"/>
    <w:rsid w:val="00EA179F"/>
    <w:rsid w:val="00EE52FD"/>
    <w:rsid w:val="00EF1E67"/>
    <w:rsid w:val="00EF2066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47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77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847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477B6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8477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47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77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847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477B6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8477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2020-02-20T07:48:00Z</dcterms:created>
  <dcterms:modified xsi:type="dcterms:W3CDTF">2020-02-20T09:31:00Z</dcterms:modified>
</cp:coreProperties>
</file>