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EE" w:rsidRDefault="006C61EE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EE" w:rsidRDefault="006C61EE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ТРЕТЬЕГО СОЗЫВА</w:t>
      </w:r>
    </w:p>
    <w:p w:rsidR="00234E2A" w:rsidRPr="00B55351" w:rsidRDefault="00234E2A" w:rsidP="00234E2A">
      <w:pPr>
        <w:pStyle w:val="a7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Решение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E2A" w:rsidRPr="00B55351" w:rsidRDefault="00234E2A" w:rsidP="00234E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B5AA4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B5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августа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="00AB5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5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  <w:r w:rsidR="006C61EE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07.04.2017 г. № 8</w:t>
      </w: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 торгов» в редакции решения 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C61EE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.08.2017 г.  № 1</w:t>
      </w:r>
      <w:r w:rsidR="006C61EE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234E2A" w:rsidRPr="00B55351" w:rsidRDefault="00234E2A" w:rsidP="00234E2A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E2A" w:rsidRDefault="00234E2A" w:rsidP="00234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11.07.2018 г. № 390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приведения нормативно-правовых актов в соответствии действующему законодательству,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Сызранский от 26.05.2014 № 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Собрание представителей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496D5B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</w:t>
      </w: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E2A" w:rsidRPr="00B979C2" w:rsidRDefault="00234E2A" w:rsidP="00234E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7.04.2017 г. № 8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области, при заключении договора купли-продажи земельного участка без проведения</w:t>
      </w:r>
      <w:r w:rsidRPr="00B64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торгов» 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решения от 25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.08.2017 г.  № 1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6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4E2A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1724CB"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проведения торгов: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2: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1 слова «до 1 июля 2018 года» заменить словами «до 1 января 2019 года»;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2 слова «до 1 июля 2018 года» заменить словами «до 1 января 2019 года»;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3 слова «до 1 июля 2018 года» заменить словами «до 1 января 2019 года»;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4:</w:t>
      </w:r>
    </w:p>
    <w:p w:rsidR="00234E2A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2018 года» заменить словами «до 1 января 2019 года».</w:t>
      </w:r>
    </w:p>
    <w:p w:rsidR="00234E2A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4E2A" w:rsidRDefault="00234E2A" w:rsidP="00234E2A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>
        <w:rPr>
          <w:sz w:val="28"/>
          <w:szCs w:val="28"/>
        </w:rPr>
        <w:t>Официально опубликовать настоящее решение в газете «</w:t>
      </w:r>
      <w:r w:rsidR="006C61EE">
        <w:rPr>
          <w:sz w:val="28"/>
          <w:szCs w:val="28"/>
        </w:rPr>
        <w:t xml:space="preserve">Усинский </w:t>
      </w:r>
      <w:r w:rsidRPr="00B55351">
        <w:rPr>
          <w:color w:val="000000" w:themeColor="text1"/>
          <w:sz w:val="28"/>
          <w:szCs w:val="28"/>
        </w:rPr>
        <w:t>Вестник ».</w:t>
      </w:r>
    </w:p>
    <w:p w:rsidR="00234E2A" w:rsidRDefault="00234E2A" w:rsidP="00234E2A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234E2A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4E2A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4E2A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4E2A" w:rsidRPr="00496D5B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34E2A" w:rsidRPr="00496D5B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234E2A" w:rsidRPr="00B55351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</w:p>
    <w:p w:rsidR="006C61EE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4E2A" w:rsidRPr="00C050EE" w:rsidRDefault="006C61EE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Н.А.Логинов</w:t>
      </w:r>
      <w:r w:rsidR="00234E2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4E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221" w:rsidRDefault="00433221"/>
    <w:sectPr w:rsidR="00433221" w:rsidSect="00926712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40" w:rsidRDefault="00B00040" w:rsidP="004F5DC9">
      <w:pPr>
        <w:spacing w:after="0" w:line="240" w:lineRule="auto"/>
      </w:pPr>
      <w:r>
        <w:separator/>
      </w:r>
    </w:p>
  </w:endnote>
  <w:endnote w:type="continuationSeparator" w:id="1">
    <w:p w:rsidR="00B00040" w:rsidRDefault="00B00040" w:rsidP="004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40" w:rsidRDefault="00B00040" w:rsidP="004F5DC9">
      <w:pPr>
        <w:spacing w:after="0" w:line="240" w:lineRule="auto"/>
      </w:pPr>
      <w:r>
        <w:separator/>
      </w:r>
    </w:p>
  </w:footnote>
  <w:footnote w:type="continuationSeparator" w:id="1">
    <w:p w:rsidR="00B00040" w:rsidRDefault="00B00040" w:rsidP="004F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B00040" w:rsidP="00EE3269">
    <w:pPr>
      <w:pStyle w:val="a5"/>
    </w:pPr>
  </w:p>
  <w:p w:rsidR="0007283B" w:rsidRDefault="00B000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E2A"/>
    <w:rsid w:val="001724CB"/>
    <w:rsid w:val="00234E2A"/>
    <w:rsid w:val="00433221"/>
    <w:rsid w:val="004F5DC9"/>
    <w:rsid w:val="006C61EE"/>
    <w:rsid w:val="008829BC"/>
    <w:rsid w:val="00905BF0"/>
    <w:rsid w:val="00AB5AA4"/>
    <w:rsid w:val="00B00040"/>
    <w:rsid w:val="00B55351"/>
    <w:rsid w:val="00E1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34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234E2A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4E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4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4E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4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6D7841DD21C7500172DCEC10CBA6983F90142BA7E7A632FDFC5D6E26C1A0B84CA6F6CE7A5E9A6BCA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2018-08-27T05:05:00Z</cp:lastPrinted>
  <dcterms:created xsi:type="dcterms:W3CDTF">2018-08-06T05:37:00Z</dcterms:created>
  <dcterms:modified xsi:type="dcterms:W3CDTF">2018-08-27T05:06:00Z</dcterms:modified>
</cp:coreProperties>
</file>