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0A" w:rsidRPr="000D530A" w:rsidRDefault="000D530A" w:rsidP="000D530A">
      <w:pPr>
        <w:suppressAutoHyphens/>
        <w:jc w:val="right"/>
        <w:rPr>
          <w:b/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РОССИЙСКАЯ   ФЕДЕРАЦИЯ                                                                          СОБРАНИЕ   ПРЕДСТАВИТЕЛЕЙ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СЕЛЬСКОГО  ПОСЕЛЕНИЯ    УСИНСКОЕ</w:t>
      </w:r>
    </w:p>
    <w:p w:rsid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МУНИЦИПАЛЬНОГО  </w:t>
      </w:r>
      <w:r w:rsidRPr="008E60C1">
        <w:rPr>
          <w:sz w:val="28"/>
          <w:szCs w:val="28"/>
          <w:lang w:eastAsia="ar-SA"/>
        </w:rPr>
        <w:t>РАЙОНА СЫЗРАНСКИЙ</w:t>
      </w:r>
    </w:p>
    <w:p w:rsidR="008E60C1" w:rsidRPr="008826A7" w:rsidRDefault="008E60C1" w:rsidP="008826A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САМАРСКОЙ ОБЛАСТИ</w:t>
      </w: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>третьего     созыва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>РЕШЕНИЕ: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E73BED" w:rsidP="008826A7">
      <w:pPr>
        <w:suppressAutoHyphens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от </w:t>
      </w:r>
      <w:r w:rsidR="0061312C">
        <w:rPr>
          <w:bCs/>
          <w:sz w:val="28"/>
          <w:szCs w:val="28"/>
          <w:lang w:eastAsia="ar-SA"/>
        </w:rPr>
        <w:t xml:space="preserve"> 29 июня</w:t>
      </w:r>
      <w:r w:rsidR="008826A7">
        <w:rPr>
          <w:sz w:val="28"/>
          <w:szCs w:val="28"/>
          <w:lang w:eastAsia="ar-SA"/>
        </w:rPr>
        <w:t>2020</w:t>
      </w:r>
      <w:r w:rsidR="008826A7" w:rsidRPr="008826A7">
        <w:rPr>
          <w:sz w:val="28"/>
          <w:szCs w:val="28"/>
          <w:lang w:eastAsia="ar-SA"/>
        </w:rPr>
        <w:t xml:space="preserve"> года                                                      № </w:t>
      </w:r>
      <w:r w:rsidR="0061312C">
        <w:rPr>
          <w:sz w:val="28"/>
          <w:szCs w:val="28"/>
          <w:lang w:eastAsia="ar-SA"/>
        </w:rPr>
        <w:t>16</w:t>
      </w:r>
    </w:p>
    <w:p w:rsidR="008826A7" w:rsidRPr="008826A7" w:rsidRDefault="008826A7" w:rsidP="008826A7">
      <w:pPr>
        <w:suppressAutoHyphens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 xml:space="preserve">«О  внесении изменений в бюджет сельского поселения Усинское  муниципального района  Сызранский </w:t>
      </w:r>
      <w:r w:rsidR="00BC563B">
        <w:rPr>
          <w:b/>
          <w:bCs/>
          <w:sz w:val="28"/>
          <w:szCs w:val="28"/>
          <w:lang w:eastAsia="ar-SA"/>
        </w:rPr>
        <w:t>Самарской области</w:t>
      </w:r>
      <w:r w:rsidRPr="008826A7">
        <w:rPr>
          <w:b/>
          <w:bCs/>
          <w:sz w:val="28"/>
          <w:szCs w:val="28"/>
          <w:lang w:eastAsia="ar-SA"/>
        </w:rPr>
        <w:t xml:space="preserve"> на </w:t>
      </w:r>
      <w:bookmarkStart w:id="0" w:name="_GoBack"/>
      <w:bookmarkEnd w:id="0"/>
      <w:r>
        <w:rPr>
          <w:b/>
          <w:bCs/>
          <w:sz w:val="28"/>
          <w:szCs w:val="28"/>
          <w:lang w:eastAsia="ar-SA"/>
        </w:rPr>
        <w:t>2020</w:t>
      </w:r>
      <w:r w:rsidRPr="008826A7">
        <w:rPr>
          <w:b/>
          <w:bCs/>
          <w:sz w:val="28"/>
          <w:szCs w:val="28"/>
          <w:lang w:eastAsia="ar-SA"/>
        </w:rPr>
        <w:t xml:space="preserve"> год »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8826A7" w:rsidP="008826A7">
      <w:pPr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Руководствуясь положением о бюджетном процессе   сельского поселения Усинское муниципального района  Сызранский Самарской области, Собрание представителей сельского поселения  Усинское муниципального  района Сызранский Самарской области 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РЕШИЛО: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     Внести </w:t>
      </w:r>
      <w:r>
        <w:rPr>
          <w:sz w:val="28"/>
          <w:szCs w:val="28"/>
          <w:lang w:eastAsia="ar-SA"/>
        </w:rPr>
        <w:t>изменения в</w:t>
      </w:r>
      <w:r w:rsidRPr="008826A7">
        <w:rPr>
          <w:sz w:val="28"/>
          <w:szCs w:val="28"/>
          <w:lang w:eastAsia="ar-SA"/>
        </w:rPr>
        <w:t xml:space="preserve"> решение Собрания представителей сельского поселения Усинское </w:t>
      </w:r>
      <w:r w:rsidR="008E60C1" w:rsidRPr="008E60C1">
        <w:rPr>
          <w:sz w:val="28"/>
          <w:szCs w:val="28"/>
          <w:lang w:eastAsia="ar-SA"/>
        </w:rPr>
        <w:t xml:space="preserve">муниципального района  Сызранский Самарской области </w:t>
      </w:r>
      <w:r w:rsidRPr="008826A7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7</w:t>
      </w:r>
      <w:r w:rsidRPr="008826A7">
        <w:rPr>
          <w:sz w:val="28"/>
          <w:szCs w:val="28"/>
          <w:lang w:eastAsia="ar-SA"/>
        </w:rPr>
        <w:t>.12.201</w:t>
      </w:r>
      <w:r>
        <w:rPr>
          <w:sz w:val="28"/>
          <w:szCs w:val="28"/>
          <w:lang w:eastAsia="ar-SA"/>
        </w:rPr>
        <w:t>9</w:t>
      </w:r>
      <w:r w:rsidRPr="008826A7">
        <w:rPr>
          <w:sz w:val="28"/>
          <w:szCs w:val="28"/>
          <w:lang w:eastAsia="ar-SA"/>
        </w:rPr>
        <w:t>г. № 2</w:t>
      </w:r>
      <w:r>
        <w:rPr>
          <w:sz w:val="28"/>
          <w:szCs w:val="28"/>
          <w:lang w:eastAsia="ar-SA"/>
        </w:rPr>
        <w:t>9</w:t>
      </w:r>
      <w:r w:rsidRPr="008826A7">
        <w:rPr>
          <w:sz w:val="28"/>
          <w:szCs w:val="28"/>
          <w:lang w:eastAsia="ar-SA"/>
        </w:rPr>
        <w:t xml:space="preserve"> «О бюджете сельского поселения Усинское муниципального района Сызранский Самарской области на 20</w:t>
      </w:r>
      <w:r>
        <w:rPr>
          <w:sz w:val="28"/>
          <w:szCs w:val="28"/>
          <w:lang w:eastAsia="ar-SA"/>
        </w:rPr>
        <w:t>20</w:t>
      </w:r>
      <w:r w:rsidRPr="008826A7">
        <w:rPr>
          <w:sz w:val="28"/>
          <w:szCs w:val="28"/>
          <w:lang w:eastAsia="ar-SA"/>
        </w:rPr>
        <w:t xml:space="preserve"> год»: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16371D" w:rsidRDefault="008826A7" w:rsidP="008826A7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16371D">
        <w:rPr>
          <w:sz w:val="28"/>
          <w:szCs w:val="28"/>
          <w:lang w:eastAsia="ar-SA"/>
        </w:rPr>
        <w:t>Пункт 1 изложить в новой редакции:</w:t>
      </w:r>
    </w:p>
    <w:p w:rsidR="008826A7" w:rsidRPr="008826A7" w:rsidRDefault="008826A7" w:rsidP="008826A7">
      <w:pPr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16371D">
        <w:rPr>
          <w:sz w:val="28"/>
          <w:szCs w:val="28"/>
          <w:lang w:eastAsia="ar-SA"/>
        </w:rPr>
        <w:t xml:space="preserve">     Утвердить основные характеристики бюджета сельского поселения Усинское муниципального района Сызранский</w:t>
      </w:r>
      <w:r w:rsidR="0016371D">
        <w:rPr>
          <w:sz w:val="28"/>
          <w:szCs w:val="28"/>
          <w:lang w:eastAsia="ar-SA"/>
        </w:rPr>
        <w:t xml:space="preserve"> Самарской области на 2020</w:t>
      </w:r>
      <w:r w:rsidRPr="008826A7">
        <w:rPr>
          <w:sz w:val="28"/>
          <w:szCs w:val="28"/>
          <w:lang w:eastAsia="ar-SA"/>
        </w:rPr>
        <w:t xml:space="preserve"> год: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общий объем доходов – 1</w:t>
      </w:r>
      <w:r w:rsidR="009B3090">
        <w:rPr>
          <w:sz w:val="28"/>
          <w:szCs w:val="28"/>
          <w:lang w:eastAsia="ar-SA"/>
        </w:rPr>
        <w:t>2</w:t>
      </w:r>
      <w:r w:rsidRPr="008826A7">
        <w:rPr>
          <w:sz w:val="28"/>
          <w:szCs w:val="28"/>
          <w:lang w:eastAsia="ar-SA"/>
        </w:rPr>
        <w:t> </w:t>
      </w:r>
      <w:r w:rsidR="000D530A">
        <w:rPr>
          <w:sz w:val="28"/>
          <w:szCs w:val="28"/>
          <w:lang w:eastAsia="ar-SA"/>
        </w:rPr>
        <w:t>903</w:t>
      </w:r>
      <w:r w:rsidRPr="008826A7">
        <w:rPr>
          <w:sz w:val="28"/>
          <w:szCs w:val="28"/>
          <w:lang w:eastAsia="ar-SA"/>
        </w:rPr>
        <w:t>,</w:t>
      </w:r>
      <w:r w:rsidR="009B3090">
        <w:rPr>
          <w:sz w:val="28"/>
          <w:szCs w:val="28"/>
          <w:lang w:eastAsia="ar-SA"/>
        </w:rPr>
        <w:t>0</w:t>
      </w:r>
      <w:r w:rsidR="000D530A">
        <w:rPr>
          <w:sz w:val="28"/>
          <w:szCs w:val="28"/>
          <w:lang w:eastAsia="ar-SA"/>
        </w:rPr>
        <w:t>0</w:t>
      </w:r>
      <w:r w:rsidR="009B3090">
        <w:rPr>
          <w:sz w:val="28"/>
          <w:szCs w:val="28"/>
          <w:lang w:eastAsia="ar-SA"/>
        </w:rPr>
        <w:t>2</w:t>
      </w:r>
      <w:r w:rsidR="000D530A">
        <w:rPr>
          <w:sz w:val="28"/>
          <w:szCs w:val="28"/>
          <w:lang w:eastAsia="ar-SA"/>
        </w:rPr>
        <w:t>32</w:t>
      </w:r>
      <w:r w:rsidRPr="008826A7">
        <w:rPr>
          <w:sz w:val="28"/>
          <w:szCs w:val="28"/>
          <w:lang w:eastAsia="ar-SA"/>
        </w:rPr>
        <w:t>тыс.руб.;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общий объем расходов – 1</w:t>
      </w:r>
      <w:r w:rsidR="009B3090">
        <w:rPr>
          <w:sz w:val="28"/>
          <w:szCs w:val="28"/>
          <w:lang w:eastAsia="ar-SA"/>
        </w:rPr>
        <w:t>3</w:t>
      </w:r>
      <w:r w:rsidRPr="008826A7">
        <w:rPr>
          <w:sz w:val="28"/>
          <w:szCs w:val="28"/>
          <w:lang w:eastAsia="ar-SA"/>
        </w:rPr>
        <w:t> </w:t>
      </w:r>
      <w:r w:rsidR="000D530A">
        <w:rPr>
          <w:sz w:val="28"/>
          <w:szCs w:val="28"/>
          <w:lang w:eastAsia="ar-SA"/>
        </w:rPr>
        <w:t>806</w:t>
      </w:r>
      <w:r w:rsidRPr="008826A7">
        <w:rPr>
          <w:sz w:val="28"/>
          <w:szCs w:val="28"/>
          <w:lang w:eastAsia="ar-SA"/>
        </w:rPr>
        <w:t>,</w:t>
      </w:r>
      <w:r w:rsidR="000D530A">
        <w:rPr>
          <w:sz w:val="28"/>
          <w:szCs w:val="28"/>
          <w:lang w:eastAsia="ar-SA"/>
        </w:rPr>
        <w:t>61116</w:t>
      </w:r>
      <w:r w:rsidRPr="008826A7">
        <w:rPr>
          <w:sz w:val="28"/>
          <w:szCs w:val="28"/>
          <w:lang w:eastAsia="ar-SA"/>
        </w:rPr>
        <w:t xml:space="preserve">тыс.руб.; 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дефицит – </w:t>
      </w:r>
      <w:r w:rsidR="000D530A">
        <w:rPr>
          <w:sz w:val="28"/>
          <w:szCs w:val="28"/>
          <w:lang w:eastAsia="ar-SA"/>
        </w:rPr>
        <w:t>903</w:t>
      </w:r>
      <w:r w:rsidRPr="008826A7">
        <w:rPr>
          <w:sz w:val="28"/>
          <w:szCs w:val="28"/>
          <w:lang w:eastAsia="ar-SA"/>
        </w:rPr>
        <w:t>,</w:t>
      </w:r>
      <w:r w:rsidR="000D530A">
        <w:rPr>
          <w:sz w:val="28"/>
          <w:szCs w:val="28"/>
          <w:lang w:eastAsia="ar-SA"/>
        </w:rPr>
        <w:t>60884</w:t>
      </w:r>
      <w:r w:rsidRPr="008826A7">
        <w:rPr>
          <w:sz w:val="28"/>
          <w:szCs w:val="28"/>
          <w:lang w:eastAsia="ar-SA"/>
        </w:rPr>
        <w:t>тыс.руб.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8826A7" w:rsidRPr="007F5980" w:rsidRDefault="008826A7" w:rsidP="008826A7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7F5980">
        <w:rPr>
          <w:sz w:val="28"/>
          <w:szCs w:val="28"/>
          <w:lang w:eastAsia="ar-SA"/>
        </w:rPr>
        <w:t>Пункт 2 изложить в новой редакции:</w:t>
      </w:r>
    </w:p>
    <w:p w:rsidR="0016371D" w:rsidRPr="00A21F40" w:rsidRDefault="0016371D" w:rsidP="0016371D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  <w:r w:rsidRPr="00A21F40">
        <w:rPr>
          <w:sz w:val="28"/>
          <w:szCs w:val="28"/>
          <w:lang w:eastAsia="ar-SA"/>
        </w:rPr>
        <w:t xml:space="preserve">Утвердить объем безвозмездных поступлений в доход бюджета сельского поселения Усинское муниципального района Сызранский </w:t>
      </w:r>
      <w:r w:rsidR="00BC563B">
        <w:rPr>
          <w:sz w:val="28"/>
          <w:szCs w:val="28"/>
          <w:lang w:eastAsia="ar-SA"/>
        </w:rPr>
        <w:t xml:space="preserve">Самарской области </w:t>
      </w:r>
      <w:r w:rsidRPr="00A21F40">
        <w:rPr>
          <w:sz w:val="28"/>
          <w:szCs w:val="28"/>
          <w:lang w:eastAsia="ar-SA"/>
        </w:rPr>
        <w:t xml:space="preserve">в 2020  году в сумме </w:t>
      </w:r>
      <w:r w:rsidR="001E4021" w:rsidRPr="00A21F40">
        <w:rPr>
          <w:sz w:val="28"/>
          <w:szCs w:val="28"/>
          <w:lang w:eastAsia="ar-SA"/>
        </w:rPr>
        <w:t>6</w:t>
      </w:r>
      <w:r w:rsidR="00540272" w:rsidRPr="00A21F40">
        <w:rPr>
          <w:sz w:val="28"/>
          <w:szCs w:val="28"/>
          <w:lang w:eastAsia="ar-SA"/>
        </w:rPr>
        <w:t>937</w:t>
      </w:r>
      <w:r w:rsidRPr="00A21F40">
        <w:rPr>
          <w:sz w:val="28"/>
          <w:szCs w:val="28"/>
          <w:lang w:eastAsia="ar-SA"/>
        </w:rPr>
        <w:t>,</w:t>
      </w:r>
      <w:r w:rsidR="00540272" w:rsidRPr="00A21F40">
        <w:rPr>
          <w:sz w:val="28"/>
          <w:szCs w:val="28"/>
          <w:lang w:eastAsia="ar-SA"/>
        </w:rPr>
        <w:t>8301</w:t>
      </w:r>
      <w:r w:rsidR="001E4021" w:rsidRPr="00A21F40">
        <w:rPr>
          <w:sz w:val="28"/>
          <w:szCs w:val="28"/>
          <w:lang w:eastAsia="ar-SA"/>
        </w:rPr>
        <w:t>0</w:t>
      </w:r>
      <w:r w:rsidRPr="00A21F40">
        <w:rPr>
          <w:sz w:val="28"/>
          <w:szCs w:val="28"/>
          <w:lang w:eastAsia="ar-SA"/>
        </w:rPr>
        <w:t xml:space="preserve"> тыс. рублей, из них субсидии, субвенции и иные межбюджетные трансферты, имеющие целевое назначение – </w:t>
      </w:r>
      <w:r w:rsidR="009B3090" w:rsidRPr="00A21F40">
        <w:rPr>
          <w:sz w:val="28"/>
          <w:szCs w:val="28"/>
          <w:lang w:eastAsia="ar-SA"/>
        </w:rPr>
        <w:t>5</w:t>
      </w:r>
      <w:r w:rsidR="00540272" w:rsidRPr="00A21F40">
        <w:rPr>
          <w:sz w:val="28"/>
          <w:szCs w:val="28"/>
          <w:lang w:eastAsia="ar-SA"/>
        </w:rPr>
        <w:t>412</w:t>
      </w:r>
      <w:r w:rsidRPr="00A21F40">
        <w:rPr>
          <w:sz w:val="28"/>
          <w:szCs w:val="28"/>
          <w:lang w:eastAsia="ar-SA"/>
        </w:rPr>
        <w:t>,</w:t>
      </w:r>
      <w:r w:rsidR="00540272" w:rsidRPr="00A21F40">
        <w:rPr>
          <w:sz w:val="28"/>
          <w:szCs w:val="28"/>
          <w:lang w:eastAsia="ar-SA"/>
        </w:rPr>
        <w:t>26610</w:t>
      </w:r>
      <w:r w:rsidRPr="00A21F40">
        <w:rPr>
          <w:sz w:val="28"/>
          <w:szCs w:val="28"/>
          <w:lang w:eastAsia="ar-SA"/>
        </w:rPr>
        <w:t xml:space="preserve"> тыс. рублей.</w:t>
      </w:r>
    </w:p>
    <w:p w:rsidR="008826A7" w:rsidRDefault="000E5645" w:rsidP="0016371D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  <w:r w:rsidRPr="00BC563B">
        <w:rPr>
          <w:sz w:val="28"/>
          <w:szCs w:val="28"/>
          <w:lang w:eastAsia="ar-SA"/>
        </w:rPr>
        <w:lastRenderedPageBreak/>
        <w:t xml:space="preserve">Утвердить объем межбюджетных трансфертов, получаемых из </w:t>
      </w:r>
      <w:r w:rsidR="007F5980" w:rsidRPr="00BC563B">
        <w:rPr>
          <w:sz w:val="28"/>
          <w:szCs w:val="28"/>
          <w:lang w:eastAsia="ar-SA"/>
        </w:rPr>
        <w:t>вышестоящих бюджетов</w:t>
      </w:r>
      <w:r w:rsidR="00BC35D9" w:rsidRPr="00BC563B">
        <w:rPr>
          <w:sz w:val="28"/>
          <w:szCs w:val="28"/>
          <w:lang w:eastAsia="ar-SA"/>
        </w:rPr>
        <w:t xml:space="preserve"> в 2020</w:t>
      </w:r>
      <w:r w:rsidRPr="00BC563B">
        <w:rPr>
          <w:sz w:val="28"/>
          <w:szCs w:val="28"/>
          <w:lang w:eastAsia="ar-SA"/>
        </w:rPr>
        <w:t xml:space="preserve"> году, в сумме </w:t>
      </w:r>
      <w:r w:rsidR="00BC563B" w:rsidRPr="00BC563B">
        <w:rPr>
          <w:sz w:val="28"/>
          <w:szCs w:val="28"/>
          <w:lang w:eastAsia="ar-SA"/>
        </w:rPr>
        <w:t>5197,08473</w:t>
      </w:r>
      <w:r w:rsidR="001218A9" w:rsidRPr="00BC563B">
        <w:rPr>
          <w:sz w:val="28"/>
          <w:szCs w:val="28"/>
          <w:lang w:eastAsia="ar-SA"/>
        </w:rPr>
        <w:t xml:space="preserve"> тыс. рублей, в том числе</w:t>
      </w:r>
      <w:r w:rsidR="0016371D" w:rsidRPr="00BC563B">
        <w:rPr>
          <w:sz w:val="28"/>
          <w:szCs w:val="28"/>
          <w:lang w:eastAsia="ar-SA"/>
        </w:rPr>
        <w:t xml:space="preserve"> получаемых из бюджета муниципального района Сызранский в 2020 году, в сумме1</w:t>
      </w:r>
      <w:r w:rsidR="00BC35D9" w:rsidRPr="00BC563B">
        <w:rPr>
          <w:sz w:val="28"/>
          <w:szCs w:val="28"/>
          <w:lang w:eastAsia="ar-SA"/>
        </w:rPr>
        <w:t>46</w:t>
      </w:r>
      <w:r w:rsidR="00BC563B" w:rsidRPr="00BC563B">
        <w:rPr>
          <w:sz w:val="28"/>
          <w:szCs w:val="28"/>
          <w:lang w:eastAsia="ar-SA"/>
        </w:rPr>
        <w:t>6</w:t>
      </w:r>
      <w:r w:rsidR="0016371D" w:rsidRPr="00BC563B">
        <w:rPr>
          <w:sz w:val="28"/>
          <w:szCs w:val="28"/>
          <w:lang w:eastAsia="ar-SA"/>
        </w:rPr>
        <w:t>,</w:t>
      </w:r>
      <w:r w:rsidR="00BC563B" w:rsidRPr="00BC563B">
        <w:rPr>
          <w:sz w:val="28"/>
          <w:szCs w:val="28"/>
          <w:lang w:eastAsia="ar-SA"/>
        </w:rPr>
        <w:t xml:space="preserve">22190 </w:t>
      </w:r>
      <w:r w:rsidR="0016371D" w:rsidRPr="00BC563B">
        <w:rPr>
          <w:sz w:val="28"/>
          <w:szCs w:val="28"/>
          <w:lang w:eastAsia="ar-SA"/>
        </w:rPr>
        <w:t>тыс. рублей.</w:t>
      </w:r>
    </w:p>
    <w:p w:rsidR="007F5980" w:rsidRDefault="007F5980" w:rsidP="0016371D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</w:p>
    <w:p w:rsidR="008826A7" w:rsidRPr="00672C8B" w:rsidRDefault="008826A7" w:rsidP="00672C8B">
      <w:pPr>
        <w:pStyle w:val="a5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72C8B">
        <w:rPr>
          <w:sz w:val="28"/>
          <w:szCs w:val="28"/>
          <w:lang w:eastAsia="ar-SA"/>
        </w:rPr>
        <w:t>Приложение «Поступление доходов в бюджет сельского поселения Усинское муниципального района Сызр</w:t>
      </w:r>
      <w:r w:rsidR="0016371D" w:rsidRPr="00672C8B">
        <w:rPr>
          <w:sz w:val="28"/>
          <w:szCs w:val="28"/>
          <w:lang w:eastAsia="ar-SA"/>
        </w:rPr>
        <w:t>анский Самарской области на 2020</w:t>
      </w:r>
      <w:r w:rsidRPr="00672C8B">
        <w:rPr>
          <w:sz w:val="28"/>
          <w:szCs w:val="28"/>
          <w:lang w:eastAsia="ar-SA"/>
        </w:rPr>
        <w:t xml:space="preserve"> год», приложение "Безвозмездные поступления от других бюджет</w:t>
      </w:r>
      <w:r w:rsidR="0016371D" w:rsidRPr="00672C8B">
        <w:rPr>
          <w:sz w:val="28"/>
          <w:szCs w:val="28"/>
          <w:lang w:eastAsia="ar-SA"/>
        </w:rPr>
        <w:t>ов бюджетной системы РФ"  на 2020</w:t>
      </w:r>
      <w:r w:rsidRPr="00672C8B">
        <w:rPr>
          <w:sz w:val="28"/>
          <w:szCs w:val="28"/>
          <w:lang w:eastAsia="ar-SA"/>
        </w:rPr>
        <w:t xml:space="preserve"> год, приложения</w:t>
      </w:r>
      <w:r w:rsidR="003D0993">
        <w:rPr>
          <w:sz w:val="28"/>
          <w:szCs w:val="28"/>
          <w:lang w:eastAsia="ar-SA"/>
        </w:rPr>
        <w:t xml:space="preserve"> 4,5</w:t>
      </w:r>
      <w:r w:rsidRPr="00672C8B">
        <w:rPr>
          <w:sz w:val="28"/>
          <w:szCs w:val="28"/>
          <w:lang w:eastAsia="ar-SA"/>
        </w:rPr>
        <w:t>,9 изложить в новой редакции.</w:t>
      </w:r>
    </w:p>
    <w:p w:rsidR="008826A7" w:rsidRPr="008826A7" w:rsidRDefault="008826A7" w:rsidP="008826A7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Ведущему специалисту Пименовой Наталье Васильевне сельского     поселения Усинское внести соответствующие изменения в бюджетную       роспись.    </w:t>
      </w:r>
    </w:p>
    <w:p w:rsidR="008826A7" w:rsidRPr="008826A7" w:rsidRDefault="008826A7" w:rsidP="008826A7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3C0DBA" w:rsidP="008826A7">
      <w:pPr>
        <w:widowControl w:val="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8826A7" w:rsidRPr="008826A7">
        <w:rPr>
          <w:sz w:val="28"/>
          <w:szCs w:val="28"/>
          <w:lang w:eastAsia="ar-SA"/>
        </w:rPr>
        <w:t xml:space="preserve">.   Опубликовать настоящее решение в газете «Усинский Вестник».                          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16371D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>Председатель Собрания представителей</w:t>
      </w:r>
    </w:p>
    <w:p w:rsidR="008959AF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 xml:space="preserve">     сельского поселения Усинское</w:t>
      </w:r>
    </w:p>
    <w:p w:rsidR="008959AF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 xml:space="preserve"> муниципального района Сызранский </w:t>
      </w:r>
    </w:p>
    <w:p w:rsidR="008826A7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 xml:space="preserve">Самарской области                    </w:t>
      </w:r>
      <w:r w:rsidR="000653DC">
        <w:rPr>
          <w:b/>
          <w:sz w:val="28"/>
          <w:szCs w:val="28"/>
          <w:lang w:eastAsia="ar-SA"/>
        </w:rPr>
        <w:t xml:space="preserve">                                               </w:t>
      </w:r>
      <w:r w:rsidRPr="0016371D">
        <w:rPr>
          <w:b/>
          <w:sz w:val="28"/>
          <w:szCs w:val="28"/>
          <w:lang w:eastAsia="ar-SA"/>
        </w:rPr>
        <w:t>Н.А.Логинов</w:t>
      </w: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278"/>
        <w:tblW w:w="9480" w:type="dxa"/>
        <w:tblLook w:val="04A0"/>
      </w:tblPr>
      <w:tblGrid>
        <w:gridCol w:w="8027"/>
        <w:gridCol w:w="1544"/>
      </w:tblGrid>
      <w:tr w:rsidR="000653DC" w:rsidRPr="000653DC" w:rsidTr="000653DC">
        <w:trPr>
          <w:trHeight w:val="315"/>
        </w:trPr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/>
        </w:tc>
      </w:tr>
      <w:tr w:rsidR="000653DC" w:rsidRPr="000653DC" w:rsidTr="000653DC">
        <w:trPr>
          <w:trHeight w:val="750"/>
        </w:trPr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sz w:val="28"/>
                <w:szCs w:val="28"/>
              </w:rPr>
            </w:pPr>
            <w:r w:rsidRPr="000653DC">
              <w:rPr>
                <w:b/>
                <w:bCs/>
                <w:sz w:val="28"/>
                <w:szCs w:val="28"/>
              </w:rPr>
              <w:t>"Безвозмездные поступления от других бюджетов бюджетной системы РФ"  на 2020 год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/>
        </w:tc>
      </w:tr>
      <w:tr w:rsidR="000653DC" w:rsidRPr="000653DC" w:rsidTr="000653DC">
        <w:trPr>
          <w:trHeight w:val="390"/>
        </w:trPr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/>
        </w:tc>
      </w:tr>
      <w:tr w:rsidR="000653DC" w:rsidRPr="000653DC" w:rsidTr="000653DC">
        <w:trPr>
          <w:trHeight w:val="1305"/>
        </w:trPr>
        <w:tc>
          <w:tcPr>
            <w:tcW w:w="8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</w:rPr>
            </w:pPr>
            <w:r w:rsidRPr="000653DC">
              <w:rPr>
                <w:b/>
                <w:bCs/>
              </w:rPr>
              <w:t>Наименование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</w:rPr>
            </w:pPr>
            <w:r w:rsidRPr="000653DC">
              <w:rPr>
                <w:b/>
                <w:bCs/>
              </w:rPr>
              <w:t xml:space="preserve">Сумма </w:t>
            </w:r>
          </w:p>
        </w:tc>
      </w:tr>
      <w:tr w:rsidR="000653DC" w:rsidRPr="000653DC" w:rsidTr="000653DC">
        <w:trPr>
          <w:trHeight w:val="735"/>
        </w:trPr>
        <w:tc>
          <w:tcPr>
            <w:tcW w:w="8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0653DC" w:rsidRPr="000653DC" w:rsidRDefault="000653DC" w:rsidP="000653DC">
            <w:pPr>
              <w:jc w:val="both"/>
              <w:rPr>
                <w:b/>
                <w:bCs/>
                <w:i/>
                <w:iCs/>
              </w:rPr>
            </w:pPr>
            <w:r w:rsidRPr="000653DC">
              <w:rPr>
                <w:b/>
                <w:bCs/>
                <w:i/>
                <w:iCs/>
              </w:rPr>
              <w:t>Дотации на выравнивание уровня бюджетной обеспеченности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653DC">
              <w:rPr>
                <w:b/>
                <w:bCs/>
                <w:i/>
                <w:iCs/>
                <w:sz w:val="28"/>
                <w:szCs w:val="28"/>
              </w:rPr>
              <w:t>1 525,56400</w:t>
            </w:r>
          </w:p>
        </w:tc>
      </w:tr>
      <w:tr w:rsidR="000653DC" w:rsidRPr="000653DC" w:rsidTr="000653DC">
        <w:trPr>
          <w:trHeight w:val="1035"/>
        </w:trPr>
        <w:tc>
          <w:tcPr>
            <w:tcW w:w="8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both"/>
            </w:pPr>
            <w:r w:rsidRPr="000653DC"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8"/>
                <w:szCs w:val="28"/>
              </w:rPr>
            </w:pPr>
            <w:r w:rsidRPr="000653DC">
              <w:rPr>
                <w:sz w:val="28"/>
                <w:szCs w:val="28"/>
              </w:rPr>
              <w:t>63,35700</w:t>
            </w:r>
          </w:p>
        </w:tc>
      </w:tr>
      <w:tr w:rsidR="000653DC" w:rsidRPr="000653DC" w:rsidTr="000653DC">
        <w:trPr>
          <w:trHeight w:val="1125"/>
        </w:trPr>
        <w:tc>
          <w:tcPr>
            <w:tcW w:w="8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both"/>
            </w:pPr>
            <w:r w:rsidRPr="000653DC"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8"/>
                <w:szCs w:val="28"/>
              </w:rPr>
            </w:pPr>
            <w:r w:rsidRPr="000653DC">
              <w:rPr>
                <w:sz w:val="28"/>
                <w:szCs w:val="28"/>
              </w:rPr>
              <w:t>1 462,20700</w:t>
            </w:r>
          </w:p>
        </w:tc>
      </w:tr>
      <w:tr w:rsidR="000653DC" w:rsidRPr="000653DC" w:rsidTr="000653DC">
        <w:trPr>
          <w:trHeight w:val="15"/>
        </w:trPr>
        <w:tc>
          <w:tcPr>
            <w:tcW w:w="8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both"/>
            </w:pPr>
            <w:r w:rsidRPr="000653DC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8"/>
                <w:szCs w:val="28"/>
              </w:rPr>
            </w:pPr>
            <w:r w:rsidRPr="000653DC">
              <w:rPr>
                <w:sz w:val="28"/>
                <w:szCs w:val="28"/>
              </w:rPr>
              <w:t>0,00000</w:t>
            </w:r>
          </w:p>
        </w:tc>
      </w:tr>
      <w:tr w:rsidR="000653DC" w:rsidRPr="000653DC" w:rsidTr="000653DC">
        <w:trPr>
          <w:trHeight w:val="510"/>
        </w:trPr>
        <w:tc>
          <w:tcPr>
            <w:tcW w:w="8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0653DC" w:rsidRPr="000653DC" w:rsidRDefault="000653DC" w:rsidP="000653DC">
            <w:pPr>
              <w:jc w:val="both"/>
              <w:rPr>
                <w:b/>
                <w:bCs/>
                <w:i/>
                <w:iCs/>
              </w:rPr>
            </w:pPr>
            <w:r w:rsidRPr="000653DC">
              <w:rPr>
                <w:b/>
                <w:bCs/>
                <w:i/>
                <w:iCs/>
              </w:rPr>
              <w:t>Субвенции от других бюджетов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653DC">
              <w:rPr>
                <w:b/>
                <w:bCs/>
                <w:i/>
                <w:iCs/>
                <w:sz w:val="28"/>
                <w:szCs w:val="28"/>
              </w:rPr>
              <w:t>213,62000</w:t>
            </w:r>
          </w:p>
        </w:tc>
      </w:tr>
      <w:tr w:rsidR="000653DC" w:rsidRPr="000653DC" w:rsidTr="000653DC">
        <w:trPr>
          <w:trHeight w:val="1470"/>
        </w:trPr>
        <w:tc>
          <w:tcPr>
            <w:tcW w:w="8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both"/>
            </w:pPr>
            <w:r w:rsidRPr="000653D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8"/>
                <w:szCs w:val="28"/>
              </w:rPr>
            </w:pPr>
            <w:r w:rsidRPr="000653DC">
              <w:rPr>
                <w:sz w:val="28"/>
                <w:szCs w:val="28"/>
              </w:rPr>
              <w:t>213,62000</w:t>
            </w:r>
          </w:p>
        </w:tc>
      </w:tr>
      <w:tr w:rsidR="000653DC" w:rsidRPr="000653DC" w:rsidTr="000653DC">
        <w:trPr>
          <w:trHeight w:val="705"/>
        </w:trPr>
        <w:tc>
          <w:tcPr>
            <w:tcW w:w="8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0653DC" w:rsidRPr="000653DC" w:rsidRDefault="000653DC" w:rsidP="000653DC">
            <w:pPr>
              <w:jc w:val="both"/>
              <w:rPr>
                <w:b/>
                <w:bCs/>
                <w:i/>
                <w:iCs/>
              </w:rPr>
            </w:pPr>
            <w:r w:rsidRPr="000653DC">
              <w:rPr>
                <w:b/>
                <w:bCs/>
                <w:i/>
                <w:iCs/>
              </w:rPr>
              <w:t>Субсидии от других бюджетов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653DC">
              <w:rPr>
                <w:b/>
                <w:bCs/>
                <w:i/>
                <w:iCs/>
                <w:sz w:val="28"/>
                <w:szCs w:val="28"/>
              </w:rPr>
              <w:t>3 390,98583</w:t>
            </w:r>
          </w:p>
        </w:tc>
      </w:tr>
      <w:tr w:rsidR="000653DC" w:rsidRPr="000653DC" w:rsidTr="000653DC">
        <w:trPr>
          <w:trHeight w:val="825"/>
        </w:trPr>
        <w:tc>
          <w:tcPr>
            <w:tcW w:w="8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both"/>
            </w:pPr>
            <w:r w:rsidRPr="000653DC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sz w:val="28"/>
                <w:szCs w:val="28"/>
              </w:rPr>
            </w:pPr>
            <w:r w:rsidRPr="000653DC">
              <w:rPr>
                <w:sz w:val="28"/>
                <w:szCs w:val="28"/>
              </w:rPr>
              <w:t xml:space="preserve">  2 533,285830 </w:t>
            </w:r>
          </w:p>
        </w:tc>
      </w:tr>
      <w:tr w:rsidR="000653DC" w:rsidRPr="000653DC" w:rsidTr="000653DC">
        <w:trPr>
          <w:trHeight w:val="1635"/>
        </w:trPr>
        <w:tc>
          <w:tcPr>
            <w:tcW w:w="8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both"/>
            </w:pPr>
            <w:r w:rsidRPr="000653DC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8"/>
                <w:szCs w:val="28"/>
              </w:rPr>
            </w:pPr>
            <w:r w:rsidRPr="000653DC">
              <w:rPr>
                <w:sz w:val="28"/>
                <w:szCs w:val="28"/>
              </w:rPr>
              <w:t>857,70000</w:t>
            </w:r>
          </w:p>
        </w:tc>
      </w:tr>
      <w:tr w:rsidR="000653DC" w:rsidRPr="000653DC" w:rsidTr="000653DC">
        <w:trPr>
          <w:trHeight w:val="540"/>
        </w:trPr>
        <w:tc>
          <w:tcPr>
            <w:tcW w:w="8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653DC" w:rsidRPr="000653DC" w:rsidRDefault="000653DC" w:rsidP="000653DC">
            <w:pPr>
              <w:jc w:val="both"/>
              <w:rPr>
                <w:b/>
                <w:bCs/>
                <w:i/>
                <w:iCs/>
              </w:rPr>
            </w:pPr>
            <w:r w:rsidRPr="000653DC">
              <w:rPr>
                <w:b/>
                <w:bCs/>
                <w:i/>
                <w:iCs/>
              </w:rPr>
              <w:t>Прочие безвозмездные поступления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653DC">
              <w:rPr>
                <w:b/>
                <w:bCs/>
                <w:i/>
                <w:iCs/>
                <w:sz w:val="28"/>
                <w:szCs w:val="28"/>
              </w:rPr>
              <w:t>1 807,66027</w:t>
            </w:r>
          </w:p>
        </w:tc>
      </w:tr>
      <w:tr w:rsidR="000653DC" w:rsidRPr="000653DC" w:rsidTr="000653DC">
        <w:trPr>
          <w:trHeight w:val="705"/>
        </w:trPr>
        <w:tc>
          <w:tcPr>
            <w:tcW w:w="8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both"/>
            </w:pPr>
            <w:r w:rsidRPr="000653DC">
              <w:t>Прочие безвозмездные поступления в бюджеты сельских поселений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8"/>
                <w:szCs w:val="28"/>
              </w:rPr>
            </w:pPr>
            <w:r w:rsidRPr="000653DC">
              <w:rPr>
                <w:sz w:val="28"/>
                <w:szCs w:val="28"/>
              </w:rPr>
              <w:t>1 740,74537</w:t>
            </w:r>
          </w:p>
        </w:tc>
      </w:tr>
      <w:tr w:rsidR="000653DC" w:rsidRPr="000653DC" w:rsidTr="000653DC">
        <w:trPr>
          <w:trHeight w:val="735"/>
        </w:trPr>
        <w:tc>
          <w:tcPr>
            <w:tcW w:w="8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both"/>
            </w:pPr>
            <w:r w:rsidRPr="000653DC">
              <w:t>Прочие межбюджетные трансферты, передаваемые бюджетам сельских поселений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8"/>
                <w:szCs w:val="28"/>
              </w:rPr>
            </w:pPr>
            <w:r w:rsidRPr="000653DC">
              <w:rPr>
                <w:sz w:val="28"/>
                <w:szCs w:val="28"/>
              </w:rPr>
              <w:t>66,91490</w:t>
            </w:r>
          </w:p>
        </w:tc>
      </w:tr>
      <w:tr w:rsidR="000653DC" w:rsidRPr="000653DC" w:rsidTr="000653DC">
        <w:trPr>
          <w:trHeight w:val="705"/>
        </w:trPr>
        <w:tc>
          <w:tcPr>
            <w:tcW w:w="8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both"/>
              <w:rPr>
                <w:b/>
                <w:bCs/>
                <w:sz w:val="28"/>
                <w:szCs w:val="28"/>
              </w:rPr>
            </w:pPr>
            <w:r w:rsidRPr="000653DC">
              <w:rPr>
                <w:b/>
                <w:bCs/>
                <w:sz w:val="28"/>
                <w:szCs w:val="28"/>
              </w:rPr>
              <w:t>Итого "Безвозмездные поступления от других бюджетов бюджетной системы"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sz w:val="28"/>
                <w:szCs w:val="28"/>
              </w:rPr>
            </w:pPr>
            <w:r w:rsidRPr="000653DC">
              <w:rPr>
                <w:b/>
                <w:bCs/>
                <w:sz w:val="28"/>
                <w:szCs w:val="28"/>
              </w:rPr>
              <w:t>6 937,83010</w:t>
            </w:r>
          </w:p>
        </w:tc>
      </w:tr>
      <w:tr w:rsidR="000653DC" w:rsidRPr="000653DC" w:rsidTr="000653DC">
        <w:trPr>
          <w:trHeight w:val="315"/>
        </w:trPr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/>
        </w:tc>
      </w:tr>
    </w:tbl>
    <w:tbl>
      <w:tblPr>
        <w:tblpPr w:leftFromText="180" w:rightFromText="180" w:vertAnchor="text" w:horzAnchor="margin" w:tblpXSpec="center" w:tblpY="-1132"/>
        <w:tblW w:w="10291" w:type="dxa"/>
        <w:tblLook w:val="04A0"/>
      </w:tblPr>
      <w:tblGrid>
        <w:gridCol w:w="880"/>
        <w:gridCol w:w="3820"/>
        <w:gridCol w:w="520"/>
        <w:gridCol w:w="494"/>
        <w:gridCol w:w="1239"/>
        <w:gridCol w:w="520"/>
        <w:gridCol w:w="1266"/>
        <w:gridCol w:w="1552"/>
      </w:tblGrid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Приложение 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</w:tr>
      <w:tr w:rsidR="000653DC" w:rsidTr="000653DC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</w:tr>
      <w:tr w:rsidR="000653DC" w:rsidTr="000653DC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</w:tr>
      <w:tr w:rsidR="000653DC" w:rsidTr="000653DC">
        <w:trPr>
          <w:trHeight w:val="4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муниципального района Сызранский Самарской области</w:t>
            </w:r>
          </w:p>
        </w:tc>
      </w:tr>
      <w:tr w:rsidR="000653DC" w:rsidTr="000653DC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 29 июня 2020 г. № 16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</w:tr>
      <w:tr w:rsidR="000653DC" w:rsidTr="000653DC">
        <w:trPr>
          <w:trHeight w:val="1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</w:tr>
      <w:tr w:rsidR="000653DC" w:rsidTr="000653DC">
        <w:trPr>
          <w:trHeight w:val="315"/>
        </w:trPr>
        <w:tc>
          <w:tcPr>
            <w:tcW w:w="10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0653DC" w:rsidTr="000653DC">
        <w:trPr>
          <w:trHeight w:val="315"/>
        </w:trPr>
        <w:tc>
          <w:tcPr>
            <w:tcW w:w="10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района Сызранский Самарской области на 2020 год</w:t>
            </w:r>
          </w:p>
        </w:tc>
      </w:tr>
      <w:tr w:rsidR="000653DC" w:rsidTr="000653DC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</w:tr>
      <w:tr w:rsidR="000653DC" w:rsidTr="000653DC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группы (группы и подгруппы )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0653DC" w:rsidTr="000653DC">
        <w:trPr>
          <w:trHeight w:val="130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653DC" w:rsidTr="000653DC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13806,61116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5412,26610</w:t>
            </w:r>
          </w:p>
        </w:tc>
      </w:tr>
      <w:tr w:rsidR="000653DC" w:rsidTr="000653DC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3554,51200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188,14600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1829,18600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 муниципального района Сызранский"Нулевой травматизм  в сельском поселении Усинское муниципального района Сызранский Самарской области на 2019-2021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5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1745,16000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462,06000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7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20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853,43500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2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 муниципального района Сызранский"Осуществление материально-технического и транспортного обеспечения деятельности администрации сельского поселения Усинское муниципального района Сызранский Самарской области на 2020 год»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105,03500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7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105,03500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88,90100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88,80100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88,80100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88,80100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2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0653DC" w:rsidTr="000653D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0653DC" w:rsidTr="000653D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0653DC" w:rsidTr="000653DC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0653DC" w:rsidTr="000653DC">
        <w:trPr>
          <w:trHeight w:val="17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0653DC" w:rsidTr="000653DC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0653DC" w:rsidTr="000653DC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162,74364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162,74364</w:t>
            </w:r>
          </w:p>
        </w:tc>
      </w:tr>
      <w:tr w:rsidR="000653DC" w:rsidTr="000653DC">
        <w:trPr>
          <w:trHeight w:val="10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49,14859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49,14859</w:t>
            </w:r>
          </w:p>
        </w:tc>
      </w:tr>
      <w:tr w:rsidR="000653DC" w:rsidTr="000653DC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0653DC" w:rsidTr="000653DC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0653DC" w:rsidTr="000653DC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0653DC" w:rsidTr="000653DC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20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 Обеспечение пожарной безопасности на территории  сельского поселения Усинское муниципального района Сызранский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3384,09600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924,61490</w:t>
            </w:r>
          </w:p>
        </w:tc>
      </w:tr>
      <w:tr w:rsidR="000653DC" w:rsidTr="000653DC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66,91490</w:t>
            </w:r>
          </w:p>
        </w:tc>
      </w:tr>
      <w:tr w:rsidR="000653DC" w:rsidTr="000653DC">
        <w:trPr>
          <w:trHeight w:val="46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0653DC" w:rsidTr="000653DC">
        <w:trPr>
          <w:trHeight w:val="48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</w:tr>
      <w:tr w:rsidR="000653DC" w:rsidTr="000653DC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местного бюджета в области национальной экономики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0653DC" w:rsidTr="000653DC">
        <w:trPr>
          <w:trHeight w:val="9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0653DC" w:rsidTr="000653DC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0653DC" w:rsidTr="000653DC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0653DC" w:rsidTr="000653DC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857,70000</w:t>
            </w:r>
          </w:p>
        </w:tc>
      </w:tr>
      <w:tr w:rsidR="000653DC" w:rsidTr="000653DC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«Модернизация и развитие автомобильных дорог общего пользования сельского поселения Усинское муниципального района Сызранский Самарской области на 2019-2021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857,70000</w:t>
            </w:r>
          </w:p>
        </w:tc>
      </w:tr>
      <w:tr w:rsidR="000653DC" w:rsidTr="000653DC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2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0653DC" w:rsidTr="000653DC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0653DC" w:rsidTr="000653DC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0653DC" w:rsidTr="000653DC">
        <w:trPr>
          <w:trHeight w:val="13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Сверх софинансирование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02100Z3270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27,52393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02100Z3270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27,52393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02100Z3270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27,52393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5587,43193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4274,03120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529,61653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"Капитальный ремонт муниципального жилищного фонда  сельского поселения Усинское муниципального района Сызранский Самарской области на 2019-2020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77,59440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21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"Газификация объекта соцкультбыта (дома культуры)  сельского поселения Усинское муниципального района Сызранский Самарской области в с.Печерские Выселки на 2017-2020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муниципальной программы сельского поселения Усинское муниципального района Сызранский "Газификация  объекта соцкультбыта (дом культуры) сельского поселения Усинское муниципального района Сызранский Самарской области в с.Печерские Выселки на 2018 год" за счёт МБТ на проведение мероприятий по переводу дома культуры с.Печерские Выселки на газовое отопление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653DC" w:rsidTr="000653DC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9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0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"Комплексное развитие систем коммунальной инфраструктуры сельского поселения Усинское муниципального района Сызранский Самарской области на 2020-2022 годы 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4980,22100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4274,03120</w:t>
            </w:r>
          </w:p>
        </w:tc>
      </w:tr>
      <w:tr w:rsidR="000653DC" w:rsidTr="000653DC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Самарской области "Благоустройство территории сельского поселения Усинское муниципального района Сызранский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0653DC" w:rsidTr="000653DC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9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21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"Энергосбережение и повышение энергетической эффективности на территории сельского поселении Усинское муниципального района Сызранский Самарской области на 2016-2020г.г."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3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территории сельского поселения Усинское муниципального района Сызранский Самарской области на 2020 год"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0653DC" w:rsidTr="000653DC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0653DC" w:rsidTr="000653DC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0653DC" w:rsidTr="000653DC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0653DC" w:rsidTr="000653DC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0653DC" w:rsidTr="000653DC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0653DC" w:rsidTr="000653DC">
        <w:trPr>
          <w:trHeight w:val="17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 "Благоустройство территории сельского поселения Усинское муниципального района Сызранский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0653DC" w:rsidTr="000653DC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9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9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0653DC" w:rsidTr="000653D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0653DC" w:rsidTr="000653D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653DC" w:rsidTr="000653D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653DC" w:rsidTr="000653D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217,27200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0653DC" w:rsidTr="000653DC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"Профилактика наркомании  и токсикомании на территории сельского поселения Усинское муниципального района Сызранский Самарской области на 2018-2020г.г."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653DC" w:rsidTr="000653DC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653DC" w:rsidTr="000653DC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653DC" w:rsidTr="000653DC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653DC" w:rsidTr="000653DC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653DC" w:rsidTr="000653DC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Сызранский" Доступная среда для инвалидов в сельском поселении Усинское муниципального района Сызранский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Tr="000653DC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0653DC" w:rsidRPr="0016371D" w:rsidRDefault="000653DC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826A7" w:rsidRPr="0016371D" w:rsidRDefault="008826A7" w:rsidP="0016371D">
      <w:pPr>
        <w:spacing w:line="360" w:lineRule="auto"/>
        <w:jc w:val="center"/>
        <w:rPr>
          <w:b/>
          <w:caps/>
          <w:sz w:val="28"/>
          <w:szCs w:val="28"/>
        </w:rPr>
      </w:pPr>
    </w:p>
    <w:p w:rsidR="00380DD2" w:rsidRPr="00F46E8F" w:rsidRDefault="00380DD2" w:rsidP="0016371D">
      <w:pPr>
        <w:spacing w:line="360" w:lineRule="auto"/>
        <w:ind w:firstLine="708"/>
        <w:jc w:val="both"/>
        <w:rPr>
          <w:sz w:val="28"/>
          <w:szCs w:val="28"/>
        </w:rPr>
      </w:pPr>
    </w:p>
    <w:p w:rsidR="00380DD2" w:rsidRPr="009C70C8" w:rsidRDefault="00380DD2" w:rsidP="00380DD2">
      <w:pPr>
        <w:spacing w:line="360" w:lineRule="auto"/>
        <w:jc w:val="both"/>
        <w:rPr>
          <w:sz w:val="28"/>
          <w:szCs w:val="28"/>
        </w:rPr>
      </w:pPr>
    </w:p>
    <w:p w:rsidR="00380DD2" w:rsidRPr="00826FA2" w:rsidRDefault="00380DD2" w:rsidP="00380DD2">
      <w:pPr>
        <w:spacing w:line="360" w:lineRule="auto"/>
        <w:jc w:val="both"/>
        <w:rPr>
          <w:sz w:val="28"/>
          <w:szCs w:val="28"/>
        </w:rPr>
      </w:pPr>
    </w:p>
    <w:p w:rsidR="0011029F" w:rsidRDefault="0011029F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tbl>
      <w:tblPr>
        <w:tblW w:w="9265" w:type="dxa"/>
        <w:tblInd w:w="91" w:type="dxa"/>
        <w:tblLook w:val="04A0"/>
      </w:tblPr>
      <w:tblGrid>
        <w:gridCol w:w="1707"/>
        <w:gridCol w:w="2560"/>
        <w:gridCol w:w="3820"/>
        <w:gridCol w:w="1360"/>
      </w:tblGrid>
      <w:tr w:rsidR="000653DC" w:rsidRPr="000653DC" w:rsidTr="000653DC">
        <w:trPr>
          <w:trHeight w:val="25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Приложение № 5</w:t>
            </w:r>
          </w:p>
        </w:tc>
      </w:tr>
      <w:tr w:rsidR="000653DC" w:rsidRPr="000653DC" w:rsidTr="000653DC">
        <w:trPr>
          <w:trHeight w:val="25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0653DC" w:rsidRPr="000653DC" w:rsidTr="000653DC">
        <w:trPr>
          <w:trHeight w:val="25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сельского поселения Усинское</w:t>
            </w:r>
          </w:p>
        </w:tc>
      </w:tr>
      <w:tr w:rsidR="000653DC" w:rsidRPr="000653DC" w:rsidTr="000653DC">
        <w:trPr>
          <w:trHeight w:val="25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муниципального района Сызранский</w:t>
            </w:r>
          </w:p>
        </w:tc>
      </w:tr>
      <w:tr w:rsidR="000653DC" w:rsidRPr="000653DC" w:rsidTr="000653DC">
        <w:trPr>
          <w:trHeight w:val="25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Самарской области</w:t>
            </w:r>
          </w:p>
        </w:tc>
      </w:tr>
      <w:tr w:rsidR="000653DC" w:rsidRPr="000653DC" w:rsidTr="000653DC">
        <w:trPr>
          <w:trHeight w:val="25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от 29 июня 2020г  № 16</w:t>
            </w:r>
          </w:p>
        </w:tc>
      </w:tr>
      <w:tr w:rsidR="000653DC" w:rsidRPr="000653DC" w:rsidTr="000653DC">
        <w:trPr>
          <w:trHeight w:val="27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3DC" w:rsidRPr="000653DC" w:rsidTr="000653DC">
        <w:trPr>
          <w:trHeight w:val="237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код источников финансирования дефицита</w:t>
            </w:r>
          </w:p>
        </w:tc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0653DC" w:rsidRPr="000653DC" w:rsidTr="000653DC">
        <w:trPr>
          <w:trHeight w:val="63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6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Администрация сельского  поселения  Усинское  муниципального района Сызранский  Самарской области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57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903,60884</w:t>
            </w:r>
          </w:p>
        </w:tc>
      </w:tr>
      <w:tr w:rsidR="000653DC" w:rsidRPr="000653DC" w:rsidTr="000653DC">
        <w:trPr>
          <w:trHeight w:val="90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87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 xml:space="preserve"> 01  03  01  00  00  0000  700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both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108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 xml:space="preserve"> 01  03  01  00  10  0000  710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both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111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 xml:space="preserve"> 01  03  01  00  00  0000  800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both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120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 xml:space="preserve"> 01  03  00  00  10  0000  810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both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60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903,60884</w:t>
            </w:r>
          </w:p>
        </w:tc>
      </w:tr>
      <w:tr w:rsidR="000653DC" w:rsidRPr="000653DC" w:rsidTr="000653DC">
        <w:trPr>
          <w:trHeight w:val="435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-12 903,00232</w:t>
            </w:r>
          </w:p>
        </w:tc>
      </w:tr>
      <w:tr w:rsidR="000653DC" w:rsidRPr="000653DC" w:rsidTr="000653DC">
        <w:trPr>
          <w:trHeight w:val="60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-12 903,00232</w:t>
            </w:r>
          </w:p>
        </w:tc>
      </w:tr>
      <w:tr w:rsidR="000653DC" w:rsidRPr="000653DC" w:rsidTr="000653DC">
        <w:trPr>
          <w:trHeight w:val="60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lastRenderedPageBreak/>
              <w:t>472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-12 903,00232</w:t>
            </w:r>
          </w:p>
        </w:tc>
      </w:tr>
      <w:tr w:rsidR="000653DC" w:rsidRPr="000653DC" w:rsidTr="000653DC">
        <w:trPr>
          <w:trHeight w:val="60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-12 903,00232</w:t>
            </w:r>
          </w:p>
        </w:tc>
      </w:tr>
      <w:tr w:rsidR="000653DC" w:rsidRPr="000653DC" w:rsidTr="000653DC">
        <w:trPr>
          <w:trHeight w:val="60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13 806,61116</w:t>
            </w:r>
          </w:p>
        </w:tc>
      </w:tr>
      <w:tr w:rsidR="000653DC" w:rsidRPr="000653DC" w:rsidTr="000653DC">
        <w:trPr>
          <w:trHeight w:val="60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13 806,61116</w:t>
            </w:r>
          </w:p>
        </w:tc>
      </w:tr>
      <w:tr w:rsidR="000653DC" w:rsidRPr="000653DC" w:rsidTr="000653DC">
        <w:trPr>
          <w:trHeight w:val="60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13 806,61116</w:t>
            </w:r>
          </w:p>
        </w:tc>
      </w:tr>
      <w:tr w:rsidR="000653DC" w:rsidRPr="000653DC" w:rsidTr="000653DC">
        <w:trPr>
          <w:trHeight w:val="60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13 806,61116</w:t>
            </w:r>
          </w:p>
        </w:tc>
      </w:tr>
      <w:tr w:rsidR="000653DC" w:rsidRPr="000653DC" w:rsidTr="000653DC">
        <w:trPr>
          <w:trHeight w:val="25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3DC" w:rsidRPr="000653DC" w:rsidTr="000653DC">
        <w:trPr>
          <w:trHeight w:val="25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tbl>
      <w:tblPr>
        <w:tblW w:w="9070" w:type="dxa"/>
        <w:tblInd w:w="91" w:type="dxa"/>
        <w:tblLook w:val="04A0"/>
      </w:tblPr>
      <w:tblGrid>
        <w:gridCol w:w="3820"/>
        <w:gridCol w:w="520"/>
        <w:gridCol w:w="494"/>
        <w:gridCol w:w="1239"/>
        <w:gridCol w:w="520"/>
        <w:gridCol w:w="1266"/>
        <w:gridCol w:w="1552"/>
      </w:tblGrid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 Приложение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</w:tr>
      <w:tr w:rsidR="000653DC" w:rsidRPr="000653DC" w:rsidTr="000653DC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</w:tr>
      <w:tr w:rsidR="000653DC" w:rsidRPr="000653DC" w:rsidTr="000653DC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</w:tr>
      <w:tr w:rsidR="000653DC" w:rsidRPr="000653DC" w:rsidTr="000653DC">
        <w:trPr>
          <w:trHeight w:val="4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 муниципального района Сызранский Самарской области</w:t>
            </w:r>
          </w:p>
        </w:tc>
      </w:tr>
      <w:tr w:rsidR="000653DC" w:rsidRPr="000653DC" w:rsidTr="000653DC">
        <w:trPr>
          <w:trHeight w:val="2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 от  29 июня 2020 г. № 16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</w:tr>
      <w:tr w:rsidR="000653DC" w:rsidRPr="000653DC" w:rsidTr="000653DC">
        <w:trPr>
          <w:trHeight w:val="1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</w:tr>
      <w:tr w:rsidR="000653DC" w:rsidRPr="000653DC" w:rsidTr="000653DC">
        <w:trPr>
          <w:trHeight w:val="300"/>
        </w:trPr>
        <w:tc>
          <w:tcPr>
            <w:tcW w:w="90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color w:val="000000"/>
              </w:rPr>
            </w:pPr>
            <w:r w:rsidRPr="000653DC">
              <w:rPr>
                <w:b/>
                <w:bCs/>
                <w:color w:val="000000"/>
              </w:rPr>
              <w:t>Распеределение бюджетных ассигнований на 2020 год по разделам,подразделам, целевым статьям,группам (группам и подгруппам) видов расходов классификации расходов бюджета сельского поселения Усинское муниципального района Сызранский Самарской области</w:t>
            </w:r>
          </w:p>
        </w:tc>
      </w:tr>
      <w:tr w:rsidR="000653DC" w:rsidRPr="000653DC" w:rsidTr="000653DC">
        <w:trPr>
          <w:trHeight w:val="1035"/>
        </w:trPr>
        <w:tc>
          <w:tcPr>
            <w:tcW w:w="90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</w:rPr>
            </w:pPr>
          </w:p>
        </w:tc>
      </w:tr>
      <w:tr w:rsidR="000653DC" w:rsidRPr="000653DC" w:rsidTr="000653DC">
        <w:trPr>
          <w:trHeight w:val="16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rFonts w:ascii="Calibri" w:hAnsi="Calibri"/>
                <w:color w:val="000000"/>
              </w:rPr>
            </w:pPr>
          </w:p>
        </w:tc>
      </w:tr>
      <w:tr w:rsidR="000653DC" w:rsidRPr="000653DC" w:rsidTr="000653DC">
        <w:trPr>
          <w:trHeight w:val="31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группы (группы и подгруппы )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0653DC" w:rsidRPr="000653DC" w:rsidTr="000653DC">
        <w:trPr>
          <w:trHeight w:val="130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653DC" w:rsidRPr="000653DC" w:rsidTr="000653DC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53D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3554,51200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8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623,00000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188,14600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1829,18600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 муниципального района Сызранский"Нулевой травматизм  в сельском поселении Усинское муниципального района Сызранский Самарской области на 2019-2021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7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5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1745,16000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1280,00000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2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462,06000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1,90000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Межбюджетные трансферты,предоставляемые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7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20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Межбюджетные трансферты,предоставляемые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853,43500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23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 муниципального района Сызранский"Осуществление материально-технического и транспортного обеспечения деятельности администрации сельского поселения Усинское муниципального района Сызранский Самарской области на 2020 год»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105,03500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7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105,03500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88,90100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88,80100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88,80100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88,80100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23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53DC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0653DC" w:rsidRPr="000653DC" w:rsidTr="000653DC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0653DC" w:rsidRPr="000653DC" w:rsidTr="000653DC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0653DC" w:rsidRPr="000653DC" w:rsidTr="000653DC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0653DC" w:rsidRPr="000653DC" w:rsidTr="000653DC">
        <w:trPr>
          <w:trHeight w:val="17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0653DC" w:rsidRPr="000653DC" w:rsidTr="000653DC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0653DC" w:rsidRPr="000653DC" w:rsidTr="000653DC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162,74364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162,74364</w:t>
            </w:r>
          </w:p>
        </w:tc>
      </w:tr>
      <w:tr w:rsidR="000653DC" w:rsidRPr="000653DC" w:rsidTr="000653DC">
        <w:trPr>
          <w:trHeight w:val="10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49,14859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49,14859</w:t>
            </w:r>
          </w:p>
        </w:tc>
      </w:tr>
      <w:tr w:rsidR="000653DC" w:rsidRPr="000653DC" w:rsidTr="000653DC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0653DC" w:rsidRPr="000653DC" w:rsidTr="000653DC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0653DC" w:rsidRPr="000653DC" w:rsidTr="000653DC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0653DC" w:rsidRPr="000653DC" w:rsidTr="000653DC">
        <w:trPr>
          <w:trHeight w:val="6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53DC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67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20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 Обеспечение пожарной безопасности на территории  сельского поселения Усинское муниципального района Сызранский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5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53DC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3384,09600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924,61490</w:t>
            </w:r>
          </w:p>
        </w:tc>
      </w:tr>
      <w:tr w:rsidR="000653DC" w:rsidRPr="000653DC" w:rsidTr="000653DC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66,91490</w:t>
            </w:r>
          </w:p>
        </w:tc>
      </w:tr>
      <w:tr w:rsidR="000653DC" w:rsidRPr="000653DC" w:rsidTr="000653DC">
        <w:trPr>
          <w:trHeight w:val="46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0653DC" w:rsidRPr="000653DC" w:rsidTr="000653DC">
        <w:trPr>
          <w:trHeight w:val="48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</w:tr>
      <w:tr w:rsidR="000653DC" w:rsidRPr="000653DC" w:rsidTr="000653DC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 xml:space="preserve">Непрограммные направления расходов местного бюджета в области национальной экономики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0653DC" w:rsidRPr="000653DC" w:rsidTr="000653DC">
        <w:trPr>
          <w:trHeight w:val="9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lastRenderedPageBreak/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0653DC" w:rsidRPr="000653DC" w:rsidTr="000653DC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0653DC" w:rsidRPr="000653DC" w:rsidTr="000653DC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0653DC" w:rsidRPr="000653DC" w:rsidTr="000653DC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857,70000</w:t>
            </w:r>
          </w:p>
        </w:tc>
      </w:tr>
      <w:tr w:rsidR="000653DC" w:rsidRPr="000653DC" w:rsidTr="000653DC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«Модернизация и развитие автомобильных дорог общего пользования сельского поселения Усинское муниципального района Сызранский Самарской области на 2019-2021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857,70000</w:t>
            </w:r>
          </w:p>
        </w:tc>
      </w:tr>
      <w:tr w:rsidR="000653DC" w:rsidRPr="000653DC" w:rsidTr="000653DC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2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Капитальный ремонт и ремонт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0653DC" w:rsidRPr="000653DC" w:rsidTr="000653DC">
        <w:trPr>
          <w:trHeight w:val="5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0653DC" w:rsidRPr="000653DC" w:rsidTr="000653DC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0653DC" w:rsidRPr="000653DC" w:rsidTr="000653DC">
        <w:trPr>
          <w:trHeight w:val="13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Софинансирование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42,30000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42,30000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42,30000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3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lastRenderedPageBreak/>
              <w:t>Сверх софинансирование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02100Z3270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27,52393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4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02100Z3270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27,52393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5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02100Z3270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27,52393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53DC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5587,43193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4274,03120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529,61653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"Капитальный ремонт муниципального жилищного фонда  сельского поселения Усинское муниципального района Сызранский Самарской области на 2019-2020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77,59440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21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сельского поселения Усинское муниципального района Сызранский "Газификация объекта соцкультбыта (дома культуры)  сельского поселения Усинское муниципального района Сызранский Самарской области в с.Печерские Выселки на 2017-2020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Исполнение муниципальной программы сельского поселения Усинское муниципального района Сызранский "Газификация  объекта соцкультбыта (дом культуры) сельского поселения Усинское муниципального района Сызранский Самарской области в с.Печерские Выселки на 2018 год" за счёт МБТ на проведение мероприятий по переводу дома культуры с.Печерские Выселки на газовое отопление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0400078150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6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0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6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20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"Комплексное развитие систем коммунальной инфраструктуры сельского поселения Усинское муниципального района Сызранский Самарской области на 2020-2022 годы 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03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4980,22100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4274,03120</w:t>
            </w:r>
          </w:p>
        </w:tc>
      </w:tr>
      <w:tr w:rsidR="000653DC" w:rsidRPr="000653DC" w:rsidTr="000653DC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Муниципальная  программа сельского поселения Усинское муниципального района Сызранский Самарской области "Благоустройство территории сельского поселения Усинское муниципального района Сызранский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645,00000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7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91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21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"Энергосбережение и повышение энергетической эффективности на территории сельского поселении Усинское муниципального района Сызранский Самарской области на 2016-2020г.г."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9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3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Муниципальная программа "Комплексное развитие территории сельского поселения Усинское муниципального района Сызранский Самарской области на 2020 год"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0653DC" w:rsidRPr="000653DC" w:rsidTr="000653DC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0653DC" w:rsidRPr="000653DC" w:rsidTr="000653DC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0653DC" w:rsidRPr="000653DC" w:rsidTr="000653DC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0653DC" w:rsidRPr="000653DC" w:rsidTr="000653DC">
        <w:trPr>
          <w:trHeight w:val="7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53DC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17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 "Благоустройство территории сельского поселения Усинское муниципального района Сызранский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9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11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51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Межбюджетные трансферты,предоставляемые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53DC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217,27200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3D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"Профилактика наркомании  и токсикомании на территории сельского поселения Усинское муниципального района Сызранский Самарской области на 2018-2020г.г."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0653DC" w:rsidRPr="000653DC" w:rsidTr="000653DC">
        <w:trPr>
          <w:trHeight w:val="1800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3DC">
              <w:rPr>
                <w:i/>
                <w:iCs/>
                <w:color w:val="000000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Сызранский" Доступная среда для инвалидов в сельском поселении Усинское муниципального района Сызранский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5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1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13806,61116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53DC">
              <w:rPr>
                <w:b/>
                <w:bCs/>
                <w:color w:val="000000"/>
                <w:sz w:val="20"/>
                <w:szCs w:val="20"/>
              </w:rPr>
              <w:t>5412,26610</w:t>
            </w:r>
          </w:p>
        </w:tc>
      </w:tr>
      <w:tr w:rsidR="000653DC" w:rsidRPr="000653DC" w:rsidTr="000653D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tbl>
      <w:tblPr>
        <w:tblpPr w:leftFromText="180" w:rightFromText="180" w:vertAnchor="text" w:horzAnchor="margin" w:tblpY="-1132"/>
        <w:tblW w:w="9031" w:type="dxa"/>
        <w:tblLook w:val="04A0"/>
      </w:tblPr>
      <w:tblGrid>
        <w:gridCol w:w="2235"/>
        <w:gridCol w:w="5530"/>
        <w:gridCol w:w="1266"/>
      </w:tblGrid>
      <w:tr w:rsidR="000653DC" w:rsidRPr="000653DC" w:rsidTr="000653DC">
        <w:trPr>
          <w:trHeight w:val="1200"/>
        </w:trPr>
        <w:tc>
          <w:tcPr>
            <w:tcW w:w="90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3DC" w:rsidRDefault="000653DC" w:rsidP="000653DC">
            <w:pPr>
              <w:rPr>
                <w:sz w:val="20"/>
                <w:szCs w:val="20"/>
              </w:rPr>
            </w:pPr>
          </w:p>
          <w:p w:rsidR="000653DC" w:rsidRDefault="000653DC" w:rsidP="000653DC">
            <w:pPr>
              <w:rPr>
                <w:sz w:val="20"/>
                <w:szCs w:val="20"/>
              </w:rPr>
            </w:pPr>
          </w:p>
          <w:p w:rsidR="000653DC" w:rsidRDefault="000653DC" w:rsidP="000653DC">
            <w:pPr>
              <w:rPr>
                <w:sz w:val="20"/>
                <w:szCs w:val="20"/>
              </w:rPr>
            </w:pPr>
          </w:p>
          <w:p w:rsidR="000653DC" w:rsidRDefault="000653DC" w:rsidP="000653DC">
            <w:pPr>
              <w:rPr>
                <w:sz w:val="20"/>
                <w:szCs w:val="20"/>
              </w:rPr>
            </w:pPr>
          </w:p>
          <w:p w:rsidR="000653DC" w:rsidRDefault="000653DC" w:rsidP="000653DC">
            <w:pPr>
              <w:rPr>
                <w:sz w:val="20"/>
                <w:szCs w:val="20"/>
              </w:rPr>
            </w:pPr>
          </w:p>
          <w:p w:rsidR="000653DC" w:rsidRDefault="000653DC" w:rsidP="000653DC">
            <w:pPr>
              <w:rPr>
                <w:sz w:val="20"/>
                <w:szCs w:val="20"/>
              </w:rPr>
            </w:pPr>
          </w:p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 xml:space="preserve">Приложение к решению Собрания представителей сельского поселения Усинское муниципального района Сызранский Самарской области от 29 июня 2020г. № 16 </w:t>
            </w:r>
          </w:p>
        </w:tc>
      </w:tr>
      <w:tr w:rsidR="000653DC" w:rsidRPr="000653DC" w:rsidTr="000653DC">
        <w:trPr>
          <w:trHeight w:val="230"/>
        </w:trPr>
        <w:tc>
          <w:tcPr>
            <w:tcW w:w="90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</w:p>
        </w:tc>
      </w:tr>
      <w:tr w:rsidR="000653DC" w:rsidRPr="000653DC" w:rsidTr="000653DC">
        <w:trPr>
          <w:trHeight w:val="1200"/>
        </w:trPr>
        <w:tc>
          <w:tcPr>
            <w:tcW w:w="9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 xml:space="preserve">Поступление доходов в бюджет сельского поселения Усинское муниципального района Сызранский Самарской области  на  2020 год </w:t>
            </w:r>
          </w:p>
        </w:tc>
      </w:tr>
      <w:tr w:rsidR="000653DC" w:rsidRPr="000653DC" w:rsidTr="00372052">
        <w:trPr>
          <w:trHeight w:val="647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Сумма,         тыс. руб.</w:t>
            </w:r>
          </w:p>
        </w:tc>
      </w:tr>
      <w:tr w:rsidR="000653DC" w:rsidRPr="000653DC" w:rsidTr="00372052">
        <w:trPr>
          <w:trHeight w:val="525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1 00  00000 00 0000 000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НАЛОГОВЫЕ  И  НЕНАЛОГОВЫЕ ДОХОДЫ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5965,17222</w:t>
            </w:r>
          </w:p>
        </w:tc>
      </w:tr>
      <w:tr w:rsidR="000653DC" w:rsidRPr="000653DC" w:rsidTr="00372052">
        <w:trPr>
          <w:trHeight w:val="52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НАЛОГОВЫЕ  ДОХОДЫ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5356,88407</w:t>
            </w:r>
          </w:p>
        </w:tc>
      </w:tr>
      <w:tr w:rsidR="000653DC" w:rsidRPr="000653DC" w:rsidTr="00372052">
        <w:trPr>
          <w:trHeight w:val="51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1704,00000</w:t>
            </w:r>
          </w:p>
        </w:tc>
      </w:tr>
      <w:tr w:rsidR="000653DC" w:rsidRPr="000653DC" w:rsidTr="00372052">
        <w:trPr>
          <w:trHeight w:val="121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1 01 02010 01 0000 110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1700,00000</w:t>
            </w:r>
          </w:p>
        </w:tc>
      </w:tr>
      <w:tr w:rsidR="000653DC" w:rsidRPr="000653DC" w:rsidTr="00372052">
        <w:trPr>
          <w:trHeight w:val="184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1 01 02020 01 0000 110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0,50000</w:t>
            </w:r>
          </w:p>
        </w:tc>
      </w:tr>
      <w:tr w:rsidR="000653DC" w:rsidRPr="000653DC" w:rsidTr="00372052">
        <w:trPr>
          <w:trHeight w:val="70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1 01 02030 01 0000 110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3,50000</w:t>
            </w:r>
          </w:p>
        </w:tc>
      </w:tr>
      <w:tr w:rsidR="000653DC" w:rsidRPr="000653DC" w:rsidTr="00372052">
        <w:trPr>
          <w:trHeight w:val="5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1749,88407</w:t>
            </w:r>
          </w:p>
        </w:tc>
      </w:tr>
      <w:tr w:rsidR="000653DC" w:rsidRPr="000653DC" w:rsidTr="00372052">
        <w:trPr>
          <w:trHeight w:val="11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594,06414</w:t>
            </w:r>
          </w:p>
        </w:tc>
      </w:tr>
      <w:tr w:rsidR="000653DC" w:rsidRPr="000653DC" w:rsidTr="00372052">
        <w:trPr>
          <w:trHeight w:val="136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3,92248</w:t>
            </w:r>
          </w:p>
        </w:tc>
      </w:tr>
      <w:tr w:rsidR="000653DC" w:rsidRPr="000653DC" w:rsidTr="00372052">
        <w:trPr>
          <w:trHeight w:val="125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1 03 02251 01 0000 110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1151,89745</w:t>
            </w:r>
          </w:p>
        </w:tc>
      </w:tr>
      <w:tr w:rsidR="000653DC" w:rsidRPr="000653DC" w:rsidTr="00372052">
        <w:trPr>
          <w:trHeight w:val="28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190,00000</w:t>
            </w:r>
          </w:p>
        </w:tc>
      </w:tr>
      <w:tr w:rsidR="000653DC" w:rsidRPr="000653DC" w:rsidTr="00372052">
        <w:trPr>
          <w:trHeight w:val="41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190,00000</w:t>
            </w:r>
          </w:p>
        </w:tc>
      </w:tr>
      <w:tr w:rsidR="000653DC" w:rsidRPr="000653DC" w:rsidTr="00372052">
        <w:trPr>
          <w:trHeight w:val="26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1713,00000</w:t>
            </w:r>
          </w:p>
        </w:tc>
      </w:tr>
      <w:tr w:rsidR="000653DC" w:rsidRPr="000653DC" w:rsidTr="00372052">
        <w:trPr>
          <w:trHeight w:val="56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spacing w:after="240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1 06 01030 10 0000 110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spacing w:after="240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324,00000</w:t>
            </w:r>
          </w:p>
        </w:tc>
      </w:tr>
      <w:tr w:rsidR="000653DC" w:rsidRPr="000653DC" w:rsidTr="00372052">
        <w:trPr>
          <w:trHeight w:val="37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lastRenderedPageBreak/>
              <w:t>1 06 06000 00 0000 110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1389,00000</w:t>
            </w:r>
          </w:p>
        </w:tc>
      </w:tr>
      <w:tr w:rsidR="000653DC" w:rsidRPr="000653DC" w:rsidTr="00372052">
        <w:trPr>
          <w:trHeight w:val="59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spacing w:after="240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626,00000</w:t>
            </w:r>
          </w:p>
        </w:tc>
      </w:tr>
      <w:tr w:rsidR="000653DC" w:rsidRPr="000653DC" w:rsidTr="00372052">
        <w:trPr>
          <w:trHeight w:val="60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spacing w:after="240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spacing w:after="240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763,00000</w:t>
            </w:r>
          </w:p>
        </w:tc>
      </w:tr>
      <w:tr w:rsidR="000653DC" w:rsidRPr="000653DC" w:rsidTr="00372052">
        <w:trPr>
          <w:trHeight w:val="63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128,28815</w:t>
            </w:r>
          </w:p>
        </w:tc>
      </w:tr>
      <w:tr w:rsidR="000653DC" w:rsidRPr="000653DC" w:rsidTr="00372052">
        <w:trPr>
          <w:trHeight w:val="122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color w:val="000000"/>
                <w:sz w:val="20"/>
                <w:szCs w:val="20"/>
              </w:rPr>
            </w:pPr>
            <w:r w:rsidRPr="000653DC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128,28815</w:t>
            </w:r>
          </w:p>
        </w:tc>
      </w:tr>
      <w:tr w:rsidR="000653DC" w:rsidRPr="000653DC" w:rsidTr="00372052">
        <w:trPr>
          <w:trHeight w:val="45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390D53" w:rsidP="000653DC">
            <w:pPr>
              <w:rPr>
                <w:b/>
                <w:bCs/>
                <w:sz w:val="20"/>
                <w:szCs w:val="20"/>
              </w:rPr>
            </w:pPr>
            <w:hyperlink r:id="rId7" w:history="1">
              <w:r w:rsidR="000653DC" w:rsidRPr="000653DC">
                <w:rPr>
                  <w:b/>
                  <w:bCs/>
                  <w:sz w:val="20"/>
                </w:rPr>
                <w:t>Доходы от продажи материальных и нематериальных активов</w:t>
              </w:r>
            </w:hyperlink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480,00000</w:t>
            </w:r>
          </w:p>
        </w:tc>
      </w:tr>
      <w:tr w:rsidR="000653DC" w:rsidRPr="000653DC" w:rsidTr="00372052">
        <w:trPr>
          <w:trHeight w:val="121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1 14 06025 10 0000 430</w:t>
            </w:r>
          </w:p>
        </w:tc>
        <w:tc>
          <w:tcPr>
            <w:tcW w:w="5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480,00000</w:t>
            </w:r>
          </w:p>
        </w:tc>
      </w:tr>
      <w:tr w:rsidR="000653DC" w:rsidRPr="000653DC" w:rsidTr="00372052">
        <w:trPr>
          <w:trHeight w:val="54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6937,83010</w:t>
            </w:r>
          </w:p>
        </w:tc>
      </w:tr>
      <w:tr w:rsidR="000653DC" w:rsidRPr="000653DC" w:rsidTr="00372052">
        <w:trPr>
          <w:trHeight w:val="54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6937,83010</w:t>
            </w:r>
          </w:p>
        </w:tc>
      </w:tr>
      <w:tr w:rsidR="000653DC" w:rsidRPr="000653DC" w:rsidTr="00372052">
        <w:trPr>
          <w:trHeight w:val="69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2 02 15001 10 0000 150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63,35700</w:t>
            </w:r>
          </w:p>
        </w:tc>
      </w:tr>
      <w:tr w:rsidR="000653DC" w:rsidRPr="000653DC" w:rsidTr="00372052">
        <w:trPr>
          <w:trHeight w:val="688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2 02 16001 10 0000 150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1462,20700</w:t>
            </w:r>
          </w:p>
        </w:tc>
      </w:tr>
      <w:tr w:rsidR="000653DC" w:rsidRPr="000653DC" w:rsidTr="00372052">
        <w:trPr>
          <w:trHeight w:val="1015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2 02 20041 10 0000 150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857,70000</w:t>
            </w:r>
          </w:p>
        </w:tc>
      </w:tr>
      <w:tr w:rsidR="000653DC" w:rsidRPr="000653DC" w:rsidTr="00372052">
        <w:trPr>
          <w:trHeight w:val="536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2 02 25576 10 0000 150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2533,28583</w:t>
            </w:r>
          </w:p>
        </w:tc>
      </w:tr>
      <w:tr w:rsidR="000653DC" w:rsidRPr="000653DC" w:rsidTr="00372052">
        <w:trPr>
          <w:trHeight w:val="827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2 02 35118 10 0000 150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213,62000</w:t>
            </w:r>
          </w:p>
        </w:tc>
      </w:tr>
      <w:tr w:rsidR="000653DC" w:rsidRPr="000653DC" w:rsidTr="00372052">
        <w:trPr>
          <w:trHeight w:val="688"/>
        </w:trPr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2 02 49999 10 0000 151</w:t>
            </w:r>
          </w:p>
        </w:tc>
        <w:tc>
          <w:tcPr>
            <w:tcW w:w="5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jc w:val="both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3DC" w:rsidRPr="000653DC" w:rsidRDefault="000653DC" w:rsidP="000653DC">
            <w:pPr>
              <w:jc w:val="right"/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66,91490</w:t>
            </w:r>
          </w:p>
        </w:tc>
      </w:tr>
      <w:tr w:rsidR="000653DC" w:rsidRPr="000653DC" w:rsidTr="00372052">
        <w:trPr>
          <w:trHeight w:val="41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rPr>
                <w:sz w:val="20"/>
                <w:szCs w:val="20"/>
              </w:rPr>
            </w:pPr>
            <w:r w:rsidRPr="000653DC">
              <w:rPr>
                <w:sz w:val="20"/>
                <w:szCs w:val="20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DC" w:rsidRPr="000653DC" w:rsidRDefault="000653DC" w:rsidP="0006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3DC" w:rsidRPr="000653DC" w:rsidRDefault="000653DC" w:rsidP="000653DC">
            <w:pPr>
              <w:jc w:val="right"/>
              <w:rPr>
                <w:b/>
                <w:bCs/>
                <w:sz w:val="20"/>
                <w:szCs w:val="20"/>
              </w:rPr>
            </w:pPr>
            <w:r w:rsidRPr="000653DC">
              <w:rPr>
                <w:b/>
                <w:bCs/>
                <w:sz w:val="20"/>
                <w:szCs w:val="20"/>
              </w:rPr>
              <w:t>12903,00232</w:t>
            </w:r>
          </w:p>
        </w:tc>
      </w:tr>
    </w:tbl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p w:rsidR="000653DC" w:rsidRDefault="000653DC"/>
    <w:sectPr w:rsidR="000653DC" w:rsidSect="00D9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EE8" w:rsidRDefault="005B4EE8" w:rsidP="000D530A">
      <w:r>
        <w:separator/>
      </w:r>
    </w:p>
  </w:endnote>
  <w:endnote w:type="continuationSeparator" w:id="1">
    <w:p w:rsidR="005B4EE8" w:rsidRDefault="005B4EE8" w:rsidP="000D5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EE8" w:rsidRDefault="005B4EE8" w:rsidP="000D530A">
      <w:r>
        <w:separator/>
      </w:r>
    </w:p>
  </w:footnote>
  <w:footnote w:type="continuationSeparator" w:id="1">
    <w:p w:rsidR="005B4EE8" w:rsidRDefault="005B4EE8" w:rsidP="000D5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5F2"/>
    <w:multiLevelType w:val="hybridMultilevel"/>
    <w:tmpl w:val="541C145C"/>
    <w:lvl w:ilvl="0" w:tplc="54F0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D2A"/>
    <w:rsid w:val="00013A3B"/>
    <w:rsid w:val="000653DC"/>
    <w:rsid w:val="000D530A"/>
    <w:rsid w:val="000E5645"/>
    <w:rsid w:val="0011029F"/>
    <w:rsid w:val="00121798"/>
    <w:rsid w:val="001218A9"/>
    <w:rsid w:val="0016371D"/>
    <w:rsid w:val="001A5CB7"/>
    <w:rsid w:val="001E4021"/>
    <w:rsid w:val="003029EB"/>
    <w:rsid w:val="0033271C"/>
    <w:rsid w:val="00372052"/>
    <w:rsid w:val="00380DD2"/>
    <w:rsid w:val="00390D53"/>
    <w:rsid w:val="003C0DBA"/>
    <w:rsid w:val="003D0993"/>
    <w:rsid w:val="004231EE"/>
    <w:rsid w:val="004D3D2A"/>
    <w:rsid w:val="004E1261"/>
    <w:rsid w:val="004F109D"/>
    <w:rsid w:val="00540272"/>
    <w:rsid w:val="005B4EE8"/>
    <w:rsid w:val="0061312C"/>
    <w:rsid w:val="00672C8B"/>
    <w:rsid w:val="0069102F"/>
    <w:rsid w:val="006B22F8"/>
    <w:rsid w:val="006D70CA"/>
    <w:rsid w:val="0076102A"/>
    <w:rsid w:val="007B379C"/>
    <w:rsid w:val="007C1CAF"/>
    <w:rsid w:val="007F5980"/>
    <w:rsid w:val="00817F67"/>
    <w:rsid w:val="00832087"/>
    <w:rsid w:val="00876AE9"/>
    <w:rsid w:val="008826A7"/>
    <w:rsid w:val="008959AF"/>
    <w:rsid w:val="008A4AD7"/>
    <w:rsid w:val="008E60C1"/>
    <w:rsid w:val="009B3090"/>
    <w:rsid w:val="009D64BE"/>
    <w:rsid w:val="00A21F40"/>
    <w:rsid w:val="00A46314"/>
    <w:rsid w:val="00A843C8"/>
    <w:rsid w:val="00B2360A"/>
    <w:rsid w:val="00BA660A"/>
    <w:rsid w:val="00BC35D9"/>
    <w:rsid w:val="00BC563B"/>
    <w:rsid w:val="00D167FD"/>
    <w:rsid w:val="00D572BA"/>
    <w:rsid w:val="00D91237"/>
    <w:rsid w:val="00E33D75"/>
    <w:rsid w:val="00E62427"/>
    <w:rsid w:val="00E63B5F"/>
    <w:rsid w:val="00E73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53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53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5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653D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653DC"/>
    <w:rPr>
      <w:color w:val="800080"/>
      <w:u w:val="single"/>
    </w:rPr>
  </w:style>
  <w:style w:type="paragraph" w:customStyle="1" w:styleId="xl64">
    <w:name w:val="xl64"/>
    <w:basedOn w:val="a"/>
    <w:rsid w:val="000653D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77">
    <w:name w:val="xl77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78">
    <w:name w:val="xl78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79">
    <w:name w:val="xl79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4">
    <w:name w:val="xl84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653DC"/>
    <w:pP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0653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87">
    <w:name w:val="xl87"/>
    <w:basedOn w:val="a"/>
    <w:rsid w:val="00065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065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065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065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06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65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065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06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653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06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6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0653D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065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0653DC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65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08">
    <w:name w:val="xl108"/>
    <w:basedOn w:val="a"/>
    <w:rsid w:val="00065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0653D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653DC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0653D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0653DC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065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0653DC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0653DC"/>
    <w:pPr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0653DC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0653D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065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6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06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0653D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0653DC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53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53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5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6/114000000000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9430470</TotalTime>
  <Pages>32</Pages>
  <Words>8329</Words>
  <Characters>47476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2020-04-30T05:44:00Z</cp:lastPrinted>
  <dcterms:created xsi:type="dcterms:W3CDTF">2018-03-04T18:08:00Z</dcterms:created>
  <dcterms:modified xsi:type="dcterms:W3CDTF">2020-10-13T16:07:00Z</dcterms:modified>
</cp:coreProperties>
</file>