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1. Вид и реквизиты нормативного правового акта</w:t>
      </w:r>
    </w:p>
    <w:p w:rsidR="00021F67" w:rsidRPr="003F7086" w:rsidRDefault="003F7086" w:rsidP="00AC3AD3">
      <w:pPr>
        <w:pStyle w:val="20"/>
        <w:jc w:val="left"/>
        <w:rPr>
          <w:sz w:val="24"/>
        </w:rPr>
      </w:pPr>
      <w:r w:rsidRPr="003F7086">
        <w:rPr>
          <w:sz w:val="24"/>
        </w:rPr>
        <w:t xml:space="preserve">Решение Собрания представителей </w:t>
      </w:r>
      <w:r w:rsidR="00665F53" w:rsidRPr="003F7086">
        <w:rPr>
          <w:sz w:val="24"/>
        </w:rPr>
        <w:t xml:space="preserve"> </w:t>
      </w:r>
      <w:r w:rsidR="00A259A7">
        <w:rPr>
          <w:sz w:val="24"/>
        </w:rPr>
        <w:t>сельского поселения Заборовка</w:t>
      </w:r>
      <w:r w:rsidR="00AC3AD3" w:rsidRPr="003F7086">
        <w:rPr>
          <w:sz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2. Наименование нормативного правового акта</w:t>
      </w:r>
    </w:p>
    <w:p w:rsidR="00AC3AD3" w:rsidRPr="003F7086" w:rsidRDefault="00AC3AD3" w:rsidP="003F708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3F7086">
        <w:rPr>
          <w:sz w:val="24"/>
          <w:szCs w:val="24"/>
        </w:rPr>
        <w:t>«</w:t>
      </w:r>
      <w:r w:rsidR="003F7086" w:rsidRPr="003F7086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формирования, ведения, обязательного опубликования перечня муниципального имущес</w:t>
      </w:r>
      <w:r w:rsidR="00A259A7">
        <w:rPr>
          <w:rFonts w:ascii="Times New Roman" w:hAnsi="Times New Roman" w:cs="Times New Roman"/>
          <w:sz w:val="24"/>
          <w:szCs w:val="24"/>
        </w:rPr>
        <w:t>тва сельского поселения Заборовка</w:t>
      </w:r>
      <w:r w:rsidR="003F7086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F7086" w:rsidRPr="003F708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3F7086" w:rsidRPr="003F708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3F7086" w:rsidRPr="003F7086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</w:t>
      </w:r>
      <w:r w:rsidR="00A259A7">
        <w:rPr>
          <w:rFonts w:ascii="Times New Roman" w:hAnsi="Times New Roman" w:cs="Times New Roman"/>
          <w:sz w:val="24"/>
          <w:szCs w:val="24"/>
        </w:rPr>
        <w:t xml:space="preserve">лей сельского поселения Заборовка </w:t>
      </w:r>
      <w:r w:rsidR="003F7086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 от 25.04.2017 № 9</w:t>
      </w:r>
      <w:r w:rsidRPr="003F7086">
        <w:rPr>
          <w:rFonts w:ascii="Times New Roman" w:hAnsi="Times New Roman" w:cs="Times New Roman"/>
          <w:sz w:val="24"/>
          <w:szCs w:val="24"/>
        </w:rPr>
        <w:t>»</w:t>
      </w: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3. Дата вступления в силу нормативного правового акта</w:t>
      </w:r>
    </w:p>
    <w:p w:rsidR="00021F67" w:rsidRPr="003F7086" w:rsidRDefault="00263362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F7086">
        <w:rPr>
          <w:rFonts w:ascii="Times New Roman" w:hAnsi="Times New Roman" w:cs="Times New Roman"/>
          <w:sz w:val="24"/>
          <w:szCs w:val="24"/>
        </w:rPr>
        <w:t>.10</w:t>
      </w:r>
      <w:r w:rsidR="00AC3AD3" w:rsidRPr="003F7086">
        <w:rPr>
          <w:rFonts w:ascii="Times New Roman" w:hAnsi="Times New Roman" w:cs="Times New Roman"/>
          <w:sz w:val="24"/>
          <w:szCs w:val="24"/>
        </w:rPr>
        <w:t>.2018</w:t>
      </w:r>
      <w:r w:rsidR="00C02991" w:rsidRPr="003F70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3F7086" w:rsidRDefault="003F7086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263362">
        <w:rPr>
          <w:rFonts w:ascii="Times New Roman" w:hAnsi="Times New Roman" w:cs="Times New Roman"/>
          <w:sz w:val="24"/>
          <w:szCs w:val="24"/>
        </w:rPr>
        <w:t xml:space="preserve"> сельского поселения Заборовка</w:t>
      </w:r>
      <w:r w:rsidR="00AC3AD3" w:rsidRPr="003F7086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</w:t>
      </w:r>
      <w:r w:rsidR="00C02991" w:rsidRPr="003F7086">
        <w:rPr>
          <w:rFonts w:ascii="Times New Roman" w:hAnsi="Times New Roman" w:cs="Times New Roman"/>
          <w:sz w:val="24"/>
          <w:szCs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3F7086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8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3F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67" w:rsidRPr="003F7086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55738D">
        <w:rPr>
          <w:rFonts w:ascii="Times New Roman" w:hAnsi="Times New Roman" w:cs="Times New Roman"/>
          <w:b/>
          <w:sz w:val="24"/>
          <w:szCs w:val="24"/>
        </w:rPr>
        <w:t>сельского поселения Заборовка</w:t>
      </w:r>
      <w:r w:rsidR="00AC3AD3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86">
        <w:rPr>
          <w:rFonts w:ascii="Times New Roman" w:hAnsi="Times New Roman" w:cs="Times New Roman"/>
          <w:b/>
          <w:sz w:val="24"/>
          <w:szCs w:val="24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3F7086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86">
        <w:rPr>
          <w:rFonts w:ascii="Times New Roman" w:hAnsi="Times New Roman" w:cs="Times New Roman"/>
          <w:sz w:val="24"/>
          <w:szCs w:val="24"/>
        </w:rPr>
        <w:t xml:space="preserve">С </w:t>
      </w:r>
      <w:r w:rsidR="00263362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F7086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.2018 года по </w:t>
      </w:r>
      <w:r w:rsidR="00263362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3F7086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r w:rsidRPr="003F7086">
        <w:rPr>
          <w:rFonts w:ascii="Times New Roman" w:hAnsi="Times New Roman" w:cs="Times New Roman"/>
          <w:sz w:val="24"/>
          <w:szCs w:val="24"/>
        </w:rPr>
        <w:t xml:space="preserve">года (включительно). </w:t>
      </w:r>
    </w:p>
    <w:p w:rsidR="00021F67" w:rsidRPr="003F7086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7. Способ представления мнений:</w:t>
      </w:r>
    </w:p>
    <w:p w:rsidR="00AC3AD3" w:rsidRPr="003F7086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посредством почтовой связи по адресу: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Направление посредства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м почт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овой связи по адресу: 446070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, Самарс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кая область, Сызранский район, с. Заборовка, ул. Почтовая, 2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C3AD3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в форме электронного документа на адрес электронной почты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55738D" w:rsidRPr="005573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zaborovka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C3AD3" w:rsidRPr="003F70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7086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D81CB1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телефон, факс)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>:</w:t>
      </w:r>
    </w:p>
    <w:p w:rsidR="00021F67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</w:rPr>
        <w:t>Недайводина Ирина Александровна – с</w:t>
      </w:r>
      <w:r w:rsidR="00AC3AD3" w:rsidRPr="003F708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5738D" w:rsidRPr="0055738D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38D" w:rsidRPr="0055738D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</w:rPr>
        <w:t>категории администрации с.п. Заборовка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, тел. (8464) </w:t>
      </w:r>
      <w:r w:rsidR="0055738D">
        <w:rPr>
          <w:rFonts w:ascii="Times New Roman" w:hAnsi="Times New Roman" w:cs="Times New Roman"/>
          <w:sz w:val="24"/>
          <w:szCs w:val="24"/>
        </w:rPr>
        <w:t>930162</w:t>
      </w:r>
      <w:r w:rsidR="00A876A9" w:rsidRPr="003F7086">
        <w:rPr>
          <w:rFonts w:ascii="Times New Roman" w:hAnsi="Times New Roman" w:cs="Times New Roman"/>
          <w:sz w:val="24"/>
          <w:szCs w:val="24"/>
        </w:rPr>
        <w:t>.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3F7086">
        <w:rPr>
          <w:rFonts w:ascii="Times New Roman" w:hAnsi="Times New Roman" w:cs="Times New Roman"/>
          <w:b/>
          <w:sz w:val="24"/>
          <w:szCs w:val="24"/>
        </w:rPr>
        <w:t>9. Иная информация</w:t>
      </w:r>
      <w:r w:rsidRPr="003F708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1CB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2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6896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5EDF"/>
    <w:rsid w:val="003F61F5"/>
    <w:rsid w:val="003F65F7"/>
    <w:rsid w:val="003F6BDD"/>
    <w:rsid w:val="003F6D56"/>
    <w:rsid w:val="003F6F7A"/>
    <w:rsid w:val="003F7086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1F18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38D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38D5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9A7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F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6</cp:revision>
  <cp:lastPrinted>2018-03-06T07:37:00Z</cp:lastPrinted>
  <dcterms:created xsi:type="dcterms:W3CDTF">2018-10-02T07:34:00Z</dcterms:created>
  <dcterms:modified xsi:type="dcterms:W3CDTF">2018-10-08T07:13:00Z</dcterms:modified>
</cp:coreProperties>
</file>