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8" w:rsidRDefault="005E4828" w:rsidP="007832F3">
      <w:pPr>
        <w:spacing w:line="216" w:lineRule="auto"/>
        <w:ind w:right="-140" w:firstLine="0"/>
        <w:rPr>
          <w:rFonts w:ascii="Times New Roman" w:hAnsi="Times New Roman" w:cs="Times New Roman"/>
        </w:rPr>
      </w:pPr>
    </w:p>
    <w:p w:rsidR="005E4828" w:rsidRPr="00F769F3" w:rsidRDefault="005E4828" w:rsidP="00F769F3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69F3">
        <w:rPr>
          <w:rFonts w:ascii="Times New Roman" w:hAnsi="Times New Roman" w:cs="Times New Roman"/>
          <w:b/>
          <w:sz w:val="28"/>
          <w:szCs w:val="28"/>
        </w:rPr>
        <w:t>____</w:t>
      </w:r>
      <w:r w:rsidR="00644896" w:rsidRPr="00F769F3">
        <w:rPr>
          <w:rFonts w:ascii="Times New Roman" w:hAnsi="Times New Roman" w:cs="Times New Roman"/>
          <w:b/>
          <w:sz w:val="28"/>
          <w:szCs w:val="28"/>
        </w:rPr>
        <w:t>___</w:t>
      </w:r>
      <w:r w:rsidR="00742A43" w:rsidRPr="00F769F3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</w:t>
      </w:r>
      <w:proofErr w:type="spellEnd"/>
      <w:r w:rsidR="00742A43" w:rsidRPr="00F7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</w:t>
      </w:r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  <w:proofErr w:type="spellStart"/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>Жемковка</w:t>
      </w:r>
      <w:proofErr w:type="spellEnd"/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>Сызранского</w:t>
      </w:r>
      <w:proofErr w:type="spellEnd"/>
      <w:r w:rsidR="00644896" w:rsidRPr="00F7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Самарской области</w:t>
      </w:r>
    </w:p>
    <w:p w:rsidR="005E4828" w:rsidRDefault="005E4828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учреждения, предоставляющего государственные, муниципальные услуги)</w:t>
      </w:r>
    </w:p>
    <w:p w:rsidR="005E4828" w:rsidRDefault="005E4828" w:rsidP="007832F3">
      <w:pPr>
        <w:spacing w:line="216" w:lineRule="auto"/>
        <w:ind w:right="-140" w:firstLine="0"/>
        <w:rPr>
          <w:rFonts w:ascii="Times New Roman" w:hAnsi="Times New Roman" w:cs="Times New Roman"/>
        </w:rPr>
      </w:pPr>
    </w:p>
    <w:p w:rsidR="005E4828" w:rsidRDefault="005E4828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9F3" w:rsidRDefault="00433B9F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административных регламентов</w:t>
      </w:r>
    </w:p>
    <w:p w:rsidR="005E4828" w:rsidRDefault="00F769F3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="00F03C69">
        <w:rPr>
          <w:rFonts w:ascii="Times New Roman" w:hAnsi="Times New Roman" w:cs="Times New Roman"/>
          <w:b/>
          <w:sz w:val="28"/>
          <w:szCs w:val="28"/>
        </w:rPr>
        <w:t xml:space="preserve">  на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E4828" w:rsidRDefault="005E4828" w:rsidP="005E4828">
      <w:pPr>
        <w:spacing w:line="216" w:lineRule="auto"/>
        <w:ind w:right="-1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425"/>
        <w:gridCol w:w="7372"/>
        <w:gridCol w:w="2693"/>
      </w:tblGrid>
      <w:tr w:rsidR="005E4828" w:rsidRPr="005E4828" w:rsidTr="00E21821">
        <w:tc>
          <w:tcPr>
            <w:tcW w:w="425" w:type="dxa"/>
          </w:tcPr>
          <w:p w:rsidR="005E4828" w:rsidRPr="005E4828" w:rsidRDefault="005E4828" w:rsidP="005E4828">
            <w:pPr>
              <w:spacing w:line="216" w:lineRule="auto"/>
              <w:ind w:right="-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2" w:type="dxa"/>
          </w:tcPr>
          <w:p w:rsidR="005E4828" w:rsidRPr="005E4828" w:rsidRDefault="005E4828" w:rsidP="005E4828">
            <w:pPr>
              <w:spacing w:line="216" w:lineRule="auto"/>
              <w:ind w:right="-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693" w:type="dxa"/>
          </w:tcPr>
          <w:p w:rsidR="005E4828" w:rsidRPr="005E4828" w:rsidRDefault="005E4828" w:rsidP="005E4828">
            <w:pPr>
              <w:spacing w:line="216" w:lineRule="auto"/>
              <w:ind w:right="-1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28">
              <w:rPr>
                <w:rFonts w:ascii="Times New Roman" w:hAnsi="Times New Roman" w:cs="Times New Roman"/>
                <w:sz w:val="22"/>
                <w:szCs w:val="22"/>
              </w:rPr>
              <w:t>Наименование, реквизиты правового акта - основания</w:t>
            </w:r>
          </w:p>
        </w:tc>
      </w:tr>
      <w:tr w:rsidR="00170C5E" w:rsidRPr="00E21821" w:rsidTr="00E21821">
        <w:tc>
          <w:tcPr>
            <w:tcW w:w="425" w:type="dxa"/>
          </w:tcPr>
          <w:p w:rsidR="00170C5E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690068" w:rsidRPr="00690068" w:rsidRDefault="00690068" w:rsidP="00690068">
            <w:pPr>
              <w:ind w:firstLine="0"/>
              <w:rPr>
                <w:rFonts w:ascii="Times New Roman" w:hAnsi="Times New Roman" w:cs="Times New Roman"/>
              </w:rPr>
            </w:pPr>
            <w:r w:rsidRPr="00690068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  <w:p w:rsidR="00170C5E" w:rsidRPr="00690068" w:rsidRDefault="00170C5E" w:rsidP="00E21821">
            <w:pPr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0068" w:rsidRDefault="00690068" w:rsidP="00690068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  </w:t>
            </w:r>
            <w:r w:rsidR="00092E0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90068" w:rsidRDefault="00092E0D" w:rsidP="00690068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     16</w:t>
            </w:r>
            <w:r w:rsidR="00690068">
              <w:rPr>
                <w:rFonts w:ascii="Times New Roman" w:hAnsi="Times New Roman" w:cs="Times New Roman"/>
              </w:rPr>
              <w:t>.02.2022</w:t>
            </w:r>
            <w:r w:rsidR="00690068" w:rsidRPr="000A4D6F">
              <w:rPr>
                <w:rFonts w:ascii="Times New Roman" w:hAnsi="Times New Roman" w:cs="Times New Roman"/>
              </w:rPr>
              <w:t>г.</w:t>
            </w:r>
          </w:p>
          <w:p w:rsidR="00170C5E" w:rsidRPr="00E21821" w:rsidRDefault="00170C5E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E6486" w:rsidRPr="00E21821" w:rsidTr="00E21821">
        <w:tc>
          <w:tcPr>
            <w:tcW w:w="425" w:type="dxa"/>
          </w:tcPr>
          <w:p w:rsidR="003E6486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F03C69" w:rsidRPr="00690068" w:rsidRDefault="00F03C69" w:rsidP="00690068">
            <w:pPr>
              <w:ind w:firstLine="0"/>
              <w:rPr>
                <w:rFonts w:ascii="Times New Roman" w:hAnsi="Times New Roman" w:cs="Times New Roman"/>
              </w:rPr>
            </w:pPr>
            <w:r w:rsidRPr="00690068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  <w:p w:rsidR="003E6486" w:rsidRPr="00690068" w:rsidRDefault="003E6486" w:rsidP="00F03C6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E6486" w:rsidRDefault="00F03C69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6 от 26.01.2022</w:t>
            </w:r>
            <w:r w:rsidR="003E6486" w:rsidRPr="000A4D6F">
              <w:rPr>
                <w:rFonts w:ascii="Times New Roman" w:hAnsi="Times New Roman" w:cs="Times New Roman"/>
              </w:rPr>
              <w:t>г.</w:t>
            </w:r>
          </w:p>
          <w:p w:rsidR="000B02F4" w:rsidRPr="000A4D6F" w:rsidRDefault="000B02F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5824" w:rsidRPr="00E21821" w:rsidTr="00E21821">
        <w:tc>
          <w:tcPr>
            <w:tcW w:w="425" w:type="dxa"/>
          </w:tcPr>
          <w:p w:rsidR="00EC582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BD561E" w:rsidRPr="00690068" w:rsidRDefault="00BD561E" w:rsidP="00690068">
            <w:pPr>
              <w:ind w:firstLine="0"/>
              <w:rPr>
                <w:rFonts w:ascii="Times New Roman" w:hAnsi="Times New Roman" w:cs="Times New Roman"/>
              </w:rPr>
            </w:pPr>
            <w:r w:rsidRPr="00690068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порубочного билета»</w:t>
            </w:r>
          </w:p>
          <w:p w:rsidR="00EC5824" w:rsidRPr="00690068" w:rsidRDefault="00EC5824" w:rsidP="00E21821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5824" w:rsidRDefault="00EC582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</w:t>
            </w:r>
            <w:r w:rsidR="00742A43" w:rsidRPr="000A4D6F">
              <w:rPr>
                <w:rFonts w:ascii="Times New Roman" w:hAnsi="Times New Roman" w:cs="Times New Roman"/>
              </w:rPr>
              <w:t xml:space="preserve"> </w:t>
            </w:r>
            <w:r w:rsidR="00BD561E">
              <w:rPr>
                <w:rFonts w:ascii="Times New Roman" w:hAnsi="Times New Roman" w:cs="Times New Roman"/>
              </w:rPr>
              <w:t>7 от 26.01.2022</w:t>
            </w:r>
            <w:r w:rsidRPr="000A4D6F">
              <w:rPr>
                <w:rFonts w:ascii="Times New Roman" w:hAnsi="Times New Roman" w:cs="Times New Roman"/>
              </w:rPr>
              <w:t>г</w:t>
            </w:r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2410A4" w:rsidRPr="00E21821" w:rsidRDefault="002410A4" w:rsidP="00EC5F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 «Прием заявлений, документов, а также постановка граждан на учет в качестве нуждающихся в улучшении жилищных условий на территории сельского поселения </w:t>
            </w:r>
            <w:proofErr w:type="spellStart"/>
            <w:r w:rsidRPr="00E21821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E21821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E21821">
              <w:rPr>
                <w:rFonts w:ascii="Times New Roman" w:hAnsi="Times New Roman" w:cs="Times New Roman"/>
              </w:rPr>
              <w:t xml:space="preserve"> Самарской области»</w:t>
            </w:r>
          </w:p>
          <w:p w:rsidR="002410A4" w:rsidRPr="00E21821" w:rsidRDefault="002410A4" w:rsidP="00EC5F8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19 от 26.02.2015г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2410A4" w:rsidRPr="00E21821" w:rsidRDefault="002410A4" w:rsidP="000B02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 «Присвоение почтового адреса объекту недвижимого имущества (земельным участкам, домовладению, другим объек</w:t>
            </w:r>
            <w:r>
              <w:rPr>
                <w:rFonts w:ascii="Times New Roman" w:hAnsi="Times New Roman" w:cs="Times New Roman"/>
              </w:rPr>
              <w:t>там капитального строительства).</w:t>
            </w:r>
          </w:p>
        </w:tc>
        <w:tc>
          <w:tcPr>
            <w:tcW w:w="2693" w:type="dxa"/>
          </w:tcPr>
          <w:p w:rsidR="002410A4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87 от 25.08.2014г.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№1 от 01.02.2018; № 44 от 27.05.2020)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2410A4" w:rsidRDefault="002410A4" w:rsidP="002544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>по предоставлению муниципальной услуги   «Предоставление 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      </w:r>
          </w:p>
          <w:p w:rsidR="00171D41" w:rsidRPr="00E21821" w:rsidRDefault="00171D41" w:rsidP="002544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134 от 22.07.2016г.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>по предоставлению муниципальной услуги   «Предоставление в аренду земельных участков, находящихся в муниципальной собственности, для целей, не связанных со строительством»</w:t>
            </w:r>
          </w:p>
        </w:tc>
        <w:tc>
          <w:tcPr>
            <w:tcW w:w="2693" w:type="dxa"/>
          </w:tcPr>
          <w:p w:rsidR="002410A4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136 от 22.07.2016г.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№196 от 29.12.2016)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2" w:type="dxa"/>
          </w:tcPr>
          <w:p w:rsidR="002410A4" w:rsidRPr="00742A43" w:rsidRDefault="002410A4" w:rsidP="009407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42A43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  «Выдача документов (выписки из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книги, справок и иных документов) Администрацией  сельского поселения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42A43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Самарской области»</w:t>
            </w:r>
          </w:p>
          <w:p w:rsidR="002410A4" w:rsidRPr="009407D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139 от 26.07.2016г.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742A4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:rsidR="002410A4" w:rsidRPr="00E21821" w:rsidRDefault="002410A4" w:rsidP="00E2182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32 от 30.05.2018г.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2" w:type="dxa"/>
          </w:tcPr>
          <w:p w:rsidR="002410A4" w:rsidRDefault="002410A4" w:rsidP="0074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</w:t>
            </w:r>
            <w:r w:rsidRPr="00644896">
              <w:rPr>
                <w:rFonts w:ascii="Times New Roman" w:hAnsi="Times New Roman" w:cs="Times New Roman"/>
              </w:rPr>
              <w:t>социального найма»</w:t>
            </w:r>
          </w:p>
          <w:p w:rsidR="002410A4" w:rsidRPr="00E21821" w:rsidRDefault="002410A4" w:rsidP="00742A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33 от 30.05.2018г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2" w:type="dxa"/>
          </w:tcPr>
          <w:p w:rsidR="002410A4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«Принятие решения по заявлению лица об отказе от права на земельный участок»</w:t>
            </w:r>
          </w:p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34 от 30.05.2018г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</w:t>
            </w:r>
          </w:p>
          <w:p w:rsidR="002410A4" w:rsidRDefault="002410A4" w:rsidP="00E21821">
            <w:pPr>
              <w:jc w:val="left"/>
              <w:rPr>
                <w:rFonts w:ascii="Times New Roman" w:hAnsi="Times New Roman" w:cs="Times New Roman"/>
              </w:rPr>
            </w:pPr>
          </w:p>
          <w:p w:rsidR="00171D41" w:rsidRPr="00E21821" w:rsidRDefault="00171D41" w:rsidP="00171D4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35 от 30.05.2018г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Pr="00E21821">
              <w:rPr>
                <w:rFonts w:ascii="Times New Roman" w:hAnsi="Times New Roman" w:cs="Times New Roman"/>
                <w:bCs/>
                <w:lang w:eastAsia="ar-SA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</w:t>
            </w:r>
            <w:r w:rsidR="00560EAF">
              <w:rPr>
                <w:rFonts w:ascii="Times New Roman" w:hAnsi="Times New Roman" w:cs="Times New Roman"/>
                <w:bCs/>
                <w:lang w:eastAsia="ar-SA"/>
              </w:rPr>
              <w:t>го строительства</w:t>
            </w:r>
            <w:r w:rsidRPr="00E21821">
              <w:rPr>
                <w:rFonts w:ascii="Times New Roman" w:hAnsi="Times New Roman" w:cs="Times New Roman"/>
              </w:rPr>
              <w:t>»</w:t>
            </w:r>
          </w:p>
          <w:p w:rsidR="002410A4" w:rsidRPr="00E21821" w:rsidRDefault="002410A4" w:rsidP="000A4D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Default="00560EAF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26от 17.03.2020</w:t>
            </w:r>
            <w:r w:rsidR="002410A4" w:rsidRPr="000A4D6F">
              <w:rPr>
                <w:rFonts w:ascii="Times New Roman" w:hAnsi="Times New Roman" w:cs="Times New Roman"/>
              </w:rPr>
              <w:t>г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№77 от 29.09..2020)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</w:t>
            </w:r>
            <w:r w:rsidRPr="00E21821">
              <w:rPr>
                <w:rFonts w:ascii="Times New Roman" w:hAnsi="Times New Roman" w:cs="Times New Roman"/>
                <w:bCs/>
                <w:lang w:eastAsia="ar-SA"/>
              </w:rPr>
              <w:t>Предоставление разрешения на условно разрешенный вид использования</w:t>
            </w:r>
            <w:r w:rsidRPr="00E21821">
              <w:rPr>
                <w:rStyle w:val="ac"/>
                <w:rFonts w:ascii="Times New Roman" w:hAnsi="Times New Roman" w:cs="Times New Roman"/>
                <w:lang w:eastAsia="ar-SA"/>
              </w:rPr>
              <w:t xml:space="preserve">  </w:t>
            </w:r>
            <w:r w:rsidRPr="00E21821">
              <w:rPr>
                <w:rFonts w:ascii="Times New Roman" w:hAnsi="Times New Roman" w:cs="Times New Roman"/>
                <w:bCs/>
                <w:lang w:eastAsia="ar-SA"/>
              </w:rPr>
              <w:t>земельного участка или объекта капитального строительства</w:t>
            </w:r>
            <w:r w:rsidRPr="00E21821">
              <w:rPr>
                <w:rFonts w:ascii="Times New Roman" w:hAnsi="Times New Roman" w:cs="Times New Roman"/>
              </w:rPr>
              <w:t>»</w:t>
            </w:r>
          </w:p>
          <w:p w:rsidR="002410A4" w:rsidRPr="00E21821" w:rsidRDefault="002410A4" w:rsidP="00E2182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Default="00560EAF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27 от 17.03.2020</w:t>
            </w:r>
            <w:r w:rsidR="002410A4" w:rsidRPr="000A4D6F">
              <w:rPr>
                <w:rFonts w:ascii="Times New Roman" w:hAnsi="Times New Roman" w:cs="Times New Roman"/>
              </w:rPr>
              <w:t>г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№78 от 29.09.2020)</w:t>
            </w:r>
            <w:proofErr w:type="gramEnd"/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2" w:type="dxa"/>
          </w:tcPr>
          <w:p w:rsidR="002410A4" w:rsidRPr="00E21821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1821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«Предоставление в собственность жилых помещений, относящихся к муниципальному</w:t>
            </w:r>
            <w:r w:rsidRPr="00E21821">
              <w:rPr>
                <w:rFonts w:ascii="Times New Roman" w:hAnsi="Times New Roman" w:cs="Times New Roman"/>
                <w:b/>
              </w:rPr>
              <w:t xml:space="preserve"> </w:t>
            </w:r>
            <w:r w:rsidRPr="00E21821">
              <w:rPr>
                <w:rFonts w:ascii="Times New Roman" w:hAnsi="Times New Roman" w:cs="Times New Roman"/>
              </w:rPr>
              <w:t>жилищному фонду»</w:t>
            </w:r>
          </w:p>
          <w:p w:rsidR="00DF7163" w:rsidRPr="00E21821" w:rsidRDefault="00DF7163" w:rsidP="000A4D6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410A4" w:rsidRPr="000A4D6F" w:rsidRDefault="00560EAF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36</w:t>
            </w:r>
            <w:r w:rsidR="002410A4" w:rsidRPr="000A4D6F">
              <w:rPr>
                <w:rFonts w:ascii="Times New Roman" w:hAnsi="Times New Roman" w:cs="Times New Roman"/>
              </w:rPr>
              <w:t xml:space="preserve"> от 30.05.2018г</w:t>
            </w:r>
          </w:p>
        </w:tc>
      </w:tr>
      <w:tr w:rsidR="002410A4" w:rsidRPr="00E21821" w:rsidTr="00E21821">
        <w:tc>
          <w:tcPr>
            <w:tcW w:w="425" w:type="dxa"/>
          </w:tcPr>
          <w:p w:rsidR="002410A4" w:rsidRPr="00E21821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2" w:type="dxa"/>
          </w:tcPr>
          <w:p w:rsidR="002410A4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2182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821">
              <w:rPr>
                <w:rFonts w:ascii="Times New Roman" w:hAnsi="Times New Roman" w:cs="Times New Roman"/>
                <w:color w:val="000000"/>
              </w:rPr>
              <w:t>«</w:t>
            </w:r>
            <w:r w:rsidRPr="00E21821">
              <w:rPr>
                <w:rFonts w:ascii="Times New Roman" w:hAnsi="Times New Roman" w:cs="Times New Roman"/>
                <w:bCs/>
              </w:rPr>
              <w:t>Предоставление сведений об объектах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821">
              <w:rPr>
                <w:rFonts w:ascii="Times New Roman" w:hAnsi="Times New Roman" w:cs="Times New Roman"/>
                <w:bCs/>
              </w:rPr>
              <w:t>недвижимого имущества, содержащихся в реестре муниципального имущества»</w:t>
            </w:r>
          </w:p>
          <w:p w:rsidR="002410A4" w:rsidRPr="00644896" w:rsidRDefault="002410A4" w:rsidP="00644896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410A4" w:rsidRDefault="002410A4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 w:rsidRPr="000A4D6F">
              <w:rPr>
                <w:rFonts w:ascii="Times New Roman" w:hAnsi="Times New Roman" w:cs="Times New Roman"/>
              </w:rPr>
              <w:t>Постановление № 48 от 17.07.2018г</w:t>
            </w:r>
          </w:p>
          <w:p w:rsidR="00F769F3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(внесение изменений </w:t>
            </w:r>
            <w:proofErr w:type="gramEnd"/>
          </w:p>
          <w:p w:rsidR="00F769F3" w:rsidRPr="000A4D6F" w:rsidRDefault="00F769F3" w:rsidP="00F769F3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№59 от 27.07.2020)</w:t>
            </w:r>
            <w:proofErr w:type="gramEnd"/>
          </w:p>
        </w:tc>
      </w:tr>
      <w:tr w:rsidR="00560EAF" w:rsidRPr="00E21821" w:rsidTr="00E21821">
        <w:tc>
          <w:tcPr>
            <w:tcW w:w="425" w:type="dxa"/>
          </w:tcPr>
          <w:p w:rsidR="00560EAF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2" w:type="dxa"/>
          </w:tcPr>
          <w:p w:rsidR="00560EAF" w:rsidRDefault="00560EAF" w:rsidP="00E7770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2182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821">
              <w:rPr>
                <w:rFonts w:ascii="Times New Roman" w:hAnsi="Times New Roman" w:cs="Times New Roman"/>
                <w:color w:val="000000"/>
              </w:rPr>
              <w:t>«</w:t>
            </w:r>
            <w:r w:rsidRPr="00E21821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олучение технических условий присоединения к сетям инженерно-технического обеспечения</w:t>
            </w:r>
            <w:r w:rsidRPr="00E21821">
              <w:rPr>
                <w:rFonts w:ascii="Times New Roman" w:hAnsi="Times New Roman" w:cs="Times New Roman"/>
                <w:bCs/>
              </w:rPr>
              <w:t>»</w:t>
            </w:r>
          </w:p>
          <w:p w:rsidR="00171D41" w:rsidRPr="000B02F4" w:rsidRDefault="00171D41" w:rsidP="00E7770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560EAF" w:rsidRPr="000A4D6F" w:rsidRDefault="00560EAF" w:rsidP="00E7770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28 от 17.03.2020</w:t>
            </w:r>
            <w:r w:rsidRPr="000A4D6F">
              <w:rPr>
                <w:rFonts w:ascii="Times New Roman" w:hAnsi="Times New Roman" w:cs="Times New Roman"/>
              </w:rPr>
              <w:t>г</w:t>
            </w:r>
          </w:p>
        </w:tc>
      </w:tr>
      <w:tr w:rsidR="00F769F3" w:rsidRPr="00E21821" w:rsidTr="00E21821">
        <w:tc>
          <w:tcPr>
            <w:tcW w:w="425" w:type="dxa"/>
          </w:tcPr>
          <w:p w:rsidR="00F769F3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2" w:type="dxa"/>
          </w:tcPr>
          <w:p w:rsidR="00F769F3" w:rsidRDefault="00F769F3" w:rsidP="00754F3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21821">
              <w:rPr>
                <w:rFonts w:ascii="Times New Roman" w:hAnsi="Times New Roman" w:cs="Times New Roman"/>
                <w:color w:val="000000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1821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 w:rsidRPr="00E21821">
              <w:rPr>
                <w:rFonts w:ascii="Times New Roman" w:hAnsi="Times New Roman" w:cs="Times New Roman"/>
                <w:bCs/>
              </w:rPr>
              <w:t>»</w:t>
            </w:r>
          </w:p>
          <w:p w:rsidR="00F769F3" w:rsidRPr="00644896" w:rsidRDefault="00F769F3" w:rsidP="00754F3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769F3" w:rsidRDefault="00F769F3" w:rsidP="00754F3A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66 от 29.07.2020</w:t>
            </w:r>
            <w:r w:rsidRPr="000A4D6F">
              <w:rPr>
                <w:rFonts w:ascii="Times New Roman" w:hAnsi="Times New Roman" w:cs="Times New Roman"/>
              </w:rPr>
              <w:t>г</w:t>
            </w:r>
          </w:p>
          <w:p w:rsidR="00F769F3" w:rsidRPr="000A4D6F" w:rsidRDefault="00F769F3" w:rsidP="00754F3A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3B9F" w:rsidRPr="00E21821" w:rsidTr="00E21821">
        <w:tc>
          <w:tcPr>
            <w:tcW w:w="425" w:type="dxa"/>
          </w:tcPr>
          <w:p w:rsidR="00433B9F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2" w:type="dxa"/>
          </w:tcPr>
          <w:p w:rsidR="00433B9F" w:rsidRPr="00742A43" w:rsidRDefault="00433B9F" w:rsidP="00754F3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42A43">
              <w:rPr>
                <w:rFonts w:ascii="Times New Roman" w:hAnsi="Times New Roman" w:cs="Times New Roman"/>
              </w:rPr>
              <w:t>Об утверждении</w:t>
            </w:r>
            <w:r>
              <w:rPr>
                <w:rFonts w:ascii="Times New Roman" w:hAnsi="Times New Roman" w:cs="Times New Roman"/>
              </w:rPr>
              <w:t xml:space="preserve"> Административного регламента предоставления администрацией </w:t>
            </w:r>
            <w:r w:rsidRPr="00742A4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42A43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Самарской об</w:t>
            </w:r>
            <w:r>
              <w:rPr>
                <w:rFonts w:ascii="Times New Roman" w:hAnsi="Times New Roman" w:cs="Times New Roman"/>
              </w:rPr>
              <w:t xml:space="preserve">ласти  </w:t>
            </w:r>
            <w:r w:rsidRPr="00742A43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 xml:space="preserve">льной услуги   «Выдача специального разрешения на движение по автомобильным дорогам местного значения </w:t>
            </w:r>
            <w:r w:rsidRPr="00742A4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42A43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</w:rPr>
              <w:t xml:space="preserve"> транспортного средства, осуществляющего перевозки </w:t>
            </w:r>
            <w:proofErr w:type="spellStart"/>
            <w:r>
              <w:rPr>
                <w:rFonts w:ascii="Times New Roman" w:hAnsi="Times New Roman" w:cs="Times New Roman"/>
              </w:rPr>
              <w:t>тяжеловестных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(или) крупногабаритных грузов </w:t>
            </w:r>
            <w:r w:rsidRPr="00742A43">
              <w:rPr>
                <w:rFonts w:ascii="Times New Roman" w:hAnsi="Times New Roman" w:cs="Times New Roman"/>
              </w:rPr>
              <w:t>»</w:t>
            </w:r>
          </w:p>
          <w:p w:rsidR="00433B9F" w:rsidRPr="009407D1" w:rsidRDefault="00433B9F" w:rsidP="00754F3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33B9F" w:rsidRPr="000A4D6F" w:rsidRDefault="00433B9F" w:rsidP="00754F3A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42 от 19.05.2014</w:t>
            </w:r>
            <w:r w:rsidRPr="000A4D6F">
              <w:rPr>
                <w:rFonts w:ascii="Times New Roman" w:hAnsi="Times New Roman" w:cs="Times New Roman"/>
              </w:rPr>
              <w:t>г.</w:t>
            </w:r>
          </w:p>
        </w:tc>
      </w:tr>
      <w:tr w:rsidR="00690068" w:rsidRPr="00E21821" w:rsidTr="00E21821">
        <w:tc>
          <w:tcPr>
            <w:tcW w:w="425" w:type="dxa"/>
          </w:tcPr>
          <w:p w:rsidR="00690068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2" w:type="dxa"/>
          </w:tcPr>
          <w:p w:rsidR="00690068" w:rsidRPr="00742A43" w:rsidRDefault="00690068" w:rsidP="00EB59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42A43">
              <w:rPr>
                <w:rFonts w:ascii="Times New Roman" w:hAnsi="Times New Roman" w:cs="Times New Roman"/>
              </w:rPr>
              <w:t>Об утверждении</w:t>
            </w:r>
            <w:r>
              <w:rPr>
                <w:rFonts w:ascii="Times New Roman" w:hAnsi="Times New Roman" w:cs="Times New Roman"/>
              </w:rPr>
              <w:t xml:space="preserve"> Административного регламента предоставления администрацией </w:t>
            </w:r>
            <w:r w:rsidRPr="00742A4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42A43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Самарской об</w:t>
            </w:r>
            <w:r>
              <w:rPr>
                <w:rFonts w:ascii="Times New Roman" w:hAnsi="Times New Roman" w:cs="Times New Roman"/>
              </w:rPr>
              <w:t xml:space="preserve">ласти  </w:t>
            </w:r>
            <w:r w:rsidRPr="00742A43"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t xml:space="preserve">льной услуги   «Выдача специального разрешения на движение по автомобильным дорогам местного значения </w:t>
            </w:r>
            <w:r w:rsidRPr="00742A43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42A43">
              <w:rPr>
                <w:rFonts w:ascii="Times New Roman" w:hAnsi="Times New Roman" w:cs="Times New Roman"/>
              </w:rPr>
              <w:t>Жемковка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742A43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42A43">
              <w:rPr>
                <w:rFonts w:ascii="Times New Roman" w:hAnsi="Times New Roman" w:cs="Times New Roman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</w:rPr>
              <w:t xml:space="preserve"> транспортного средства, осуществляющего перевозки опасных грузов </w:t>
            </w:r>
            <w:r w:rsidRPr="00742A43">
              <w:rPr>
                <w:rFonts w:ascii="Times New Roman" w:hAnsi="Times New Roman" w:cs="Times New Roman"/>
              </w:rPr>
              <w:t>»</w:t>
            </w:r>
          </w:p>
          <w:p w:rsidR="00690068" w:rsidRPr="00E21821" w:rsidRDefault="00690068" w:rsidP="00EB596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90068" w:rsidRDefault="00690068" w:rsidP="00EB5964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43 от 19.05.2014</w:t>
            </w:r>
            <w:r w:rsidRPr="000A4D6F">
              <w:rPr>
                <w:rFonts w:ascii="Times New Roman" w:hAnsi="Times New Roman" w:cs="Times New Roman"/>
              </w:rPr>
              <w:t>г.</w:t>
            </w:r>
          </w:p>
        </w:tc>
      </w:tr>
      <w:tr w:rsidR="00690068" w:rsidRPr="00E21821" w:rsidTr="00E21821">
        <w:tc>
          <w:tcPr>
            <w:tcW w:w="425" w:type="dxa"/>
          </w:tcPr>
          <w:p w:rsidR="00690068" w:rsidRDefault="00B96305" w:rsidP="00E2182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2" w:type="dxa"/>
          </w:tcPr>
          <w:p w:rsidR="00690068" w:rsidRPr="00690068" w:rsidRDefault="00690068" w:rsidP="00690068">
            <w:pPr>
              <w:ind w:firstLine="0"/>
              <w:rPr>
                <w:rStyle w:val="ac"/>
                <w:rFonts w:ascii="Times New Roman" w:hAnsi="Times New Roman" w:cs="Times New Roman"/>
                <w:b w:val="0"/>
                <w:bCs w:val="0"/>
              </w:rPr>
            </w:pPr>
            <w:r w:rsidRPr="00690068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</w:t>
            </w:r>
            <w:r w:rsidRPr="006900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90068">
              <w:rPr>
                <w:rStyle w:val="ac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  <w:p w:rsidR="00690068" w:rsidRPr="000B02F4" w:rsidRDefault="00690068" w:rsidP="00E74B3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690068" w:rsidRPr="000A4D6F" w:rsidRDefault="00690068" w:rsidP="00E74B31">
            <w:pPr>
              <w:spacing w:line="216" w:lineRule="auto"/>
              <w:ind w:right="-14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56 от 20.08.2021</w:t>
            </w:r>
            <w:r w:rsidRPr="000A4D6F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p w:rsidR="005E4828" w:rsidRPr="00E21821" w:rsidRDefault="005E4828" w:rsidP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1821" w:rsidRPr="00E21821" w:rsidRDefault="00E21821">
      <w:pPr>
        <w:spacing w:line="216" w:lineRule="auto"/>
        <w:ind w:right="-140" w:firstLine="0"/>
        <w:jc w:val="left"/>
        <w:rPr>
          <w:rFonts w:ascii="Times New Roman" w:hAnsi="Times New Roman" w:cs="Times New Roman"/>
          <w:b/>
        </w:rPr>
      </w:pPr>
    </w:p>
    <w:sectPr w:rsidR="00E21821" w:rsidRPr="00E21821" w:rsidSect="0006440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342354"/>
    <w:lvl w:ilvl="0">
      <w:numFmt w:val="bullet"/>
      <w:lvlText w:val="*"/>
      <w:lvlJc w:val="left"/>
    </w:lvl>
  </w:abstractNum>
  <w:abstractNum w:abstractNumId="1">
    <w:nsid w:val="009F0339"/>
    <w:multiLevelType w:val="hybridMultilevel"/>
    <w:tmpl w:val="B75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317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2096443E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21B560BC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25C76BC8"/>
    <w:multiLevelType w:val="hybridMultilevel"/>
    <w:tmpl w:val="FF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016D"/>
    <w:multiLevelType w:val="hybridMultilevel"/>
    <w:tmpl w:val="3BD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7983"/>
    <w:multiLevelType w:val="hybridMultilevel"/>
    <w:tmpl w:val="3BD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60EE3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9">
    <w:nsid w:val="45092785"/>
    <w:multiLevelType w:val="hybridMultilevel"/>
    <w:tmpl w:val="4AB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732C3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4F750BC6"/>
    <w:multiLevelType w:val="hybridMultilevel"/>
    <w:tmpl w:val="FF6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C59A1"/>
    <w:multiLevelType w:val="hybridMultilevel"/>
    <w:tmpl w:val="3BD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41BF4"/>
    <w:multiLevelType w:val="hybridMultilevel"/>
    <w:tmpl w:val="B2F8581A"/>
    <w:lvl w:ilvl="0" w:tplc="4E48A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28B04FD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>
    <w:nsid w:val="76EA50A5"/>
    <w:multiLevelType w:val="hybridMultilevel"/>
    <w:tmpl w:val="3BD6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B010B"/>
    <w:multiLevelType w:val="hybridMultilevel"/>
    <w:tmpl w:val="5D74C690"/>
    <w:lvl w:ilvl="0" w:tplc="41AA8666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006F"/>
    <w:rsid w:val="00005202"/>
    <w:rsid w:val="0002612D"/>
    <w:rsid w:val="000324DD"/>
    <w:rsid w:val="00064407"/>
    <w:rsid w:val="000751FF"/>
    <w:rsid w:val="00092E0D"/>
    <w:rsid w:val="000A4D6F"/>
    <w:rsid w:val="000B02F4"/>
    <w:rsid w:val="000B2078"/>
    <w:rsid w:val="000C4BEE"/>
    <w:rsid w:val="000E3801"/>
    <w:rsid w:val="000F0B40"/>
    <w:rsid w:val="001154D8"/>
    <w:rsid w:val="00170C5E"/>
    <w:rsid w:val="00171D41"/>
    <w:rsid w:val="00197E94"/>
    <w:rsid w:val="001E1215"/>
    <w:rsid w:val="002014B0"/>
    <w:rsid w:val="002315BE"/>
    <w:rsid w:val="002410A4"/>
    <w:rsid w:val="00254453"/>
    <w:rsid w:val="002837F9"/>
    <w:rsid w:val="002853F9"/>
    <w:rsid w:val="002B4284"/>
    <w:rsid w:val="00315C60"/>
    <w:rsid w:val="00356EA3"/>
    <w:rsid w:val="00356FDD"/>
    <w:rsid w:val="003702A0"/>
    <w:rsid w:val="0038114A"/>
    <w:rsid w:val="00390C00"/>
    <w:rsid w:val="0039488A"/>
    <w:rsid w:val="003E6486"/>
    <w:rsid w:val="00403F9E"/>
    <w:rsid w:val="00412E2E"/>
    <w:rsid w:val="00433B9F"/>
    <w:rsid w:val="00457916"/>
    <w:rsid w:val="00492CFA"/>
    <w:rsid w:val="004A66B7"/>
    <w:rsid w:val="004B7DEA"/>
    <w:rsid w:val="004C2D75"/>
    <w:rsid w:val="00514C85"/>
    <w:rsid w:val="00515A8E"/>
    <w:rsid w:val="005277F3"/>
    <w:rsid w:val="00540D58"/>
    <w:rsid w:val="00547313"/>
    <w:rsid w:val="00560EAF"/>
    <w:rsid w:val="005742D7"/>
    <w:rsid w:val="005A736E"/>
    <w:rsid w:val="005C6A02"/>
    <w:rsid w:val="005E4828"/>
    <w:rsid w:val="005F3430"/>
    <w:rsid w:val="005F7AC6"/>
    <w:rsid w:val="00604DF0"/>
    <w:rsid w:val="00612D3F"/>
    <w:rsid w:val="006424E8"/>
    <w:rsid w:val="00644896"/>
    <w:rsid w:val="00670D81"/>
    <w:rsid w:val="00686D2F"/>
    <w:rsid w:val="00690068"/>
    <w:rsid w:val="006B205A"/>
    <w:rsid w:val="0070254E"/>
    <w:rsid w:val="00712469"/>
    <w:rsid w:val="00742A43"/>
    <w:rsid w:val="007673F4"/>
    <w:rsid w:val="00777412"/>
    <w:rsid w:val="007832F3"/>
    <w:rsid w:val="00797C23"/>
    <w:rsid w:val="007C495A"/>
    <w:rsid w:val="007E2553"/>
    <w:rsid w:val="00801507"/>
    <w:rsid w:val="00805C3A"/>
    <w:rsid w:val="00805F6C"/>
    <w:rsid w:val="00811A7A"/>
    <w:rsid w:val="00834570"/>
    <w:rsid w:val="00835FCA"/>
    <w:rsid w:val="00851FB6"/>
    <w:rsid w:val="008613ED"/>
    <w:rsid w:val="008737FF"/>
    <w:rsid w:val="00891353"/>
    <w:rsid w:val="008A4E76"/>
    <w:rsid w:val="009407D1"/>
    <w:rsid w:val="00990B34"/>
    <w:rsid w:val="009C2CB5"/>
    <w:rsid w:val="009D17AA"/>
    <w:rsid w:val="009D5E95"/>
    <w:rsid w:val="009E7C47"/>
    <w:rsid w:val="009F0EE1"/>
    <w:rsid w:val="00A0260B"/>
    <w:rsid w:val="00A24286"/>
    <w:rsid w:val="00A50DDD"/>
    <w:rsid w:val="00A54E71"/>
    <w:rsid w:val="00A94420"/>
    <w:rsid w:val="00A950BE"/>
    <w:rsid w:val="00AD4147"/>
    <w:rsid w:val="00AF5EC8"/>
    <w:rsid w:val="00B22ACF"/>
    <w:rsid w:val="00B60D62"/>
    <w:rsid w:val="00B73B35"/>
    <w:rsid w:val="00B81855"/>
    <w:rsid w:val="00B96305"/>
    <w:rsid w:val="00BC0446"/>
    <w:rsid w:val="00BD561E"/>
    <w:rsid w:val="00BE6548"/>
    <w:rsid w:val="00C256F2"/>
    <w:rsid w:val="00C7360B"/>
    <w:rsid w:val="00CE006F"/>
    <w:rsid w:val="00CE7A24"/>
    <w:rsid w:val="00D140A3"/>
    <w:rsid w:val="00D601F4"/>
    <w:rsid w:val="00D75AD9"/>
    <w:rsid w:val="00DA19C5"/>
    <w:rsid w:val="00DF7163"/>
    <w:rsid w:val="00E0715B"/>
    <w:rsid w:val="00E17264"/>
    <w:rsid w:val="00E21821"/>
    <w:rsid w:val="00E65173"/>
    <w:rsid w:val="00E72453"/>
    <w:rsid w:val="00E74B31"/>
    <w:rsid w:val="00E81931"/>
    <w:rsid w:val="00EB547E"/>
    <w:rsid w:val="00EB668A"/>
    <w:rsid w:val="00EC5824"/>
    <w:rsid w:val="00EF5E59"/>
    <w:rsid w:val="00F03C69"/>
    <w:rsid w:val="00F769F3"/>
    <w:rsid w:val="00F8468C"/>
    <w:rsid w:val="00F9542B"/>
    <w:rsid w:val="00FB53B9"/>
    <w:rsid w:val="00FC3EBA"/>
    <w:rsid w:val="00FD7F06"/>
    <w:rsid w:val="00FE3A32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8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24286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24286"/>
    <w:rPr>
      <w:rFonts w:ascii="Courier New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A24286"/>
    <w:pPr>
      <w:spacing w:line="323" w:lineRule="exact"/>
      <w:ind w:firstLine="695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A2428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uiPriority w:val="99"/>
    <w:rsid w:val="00A24286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A24286"/>
    <w:pPr>
      <w:widowControl/>
      <w:tabs>
        <w:tab w:val="center" w:pos="4677"/>
        <w:tab w:val="right" w:pos="9355"/>
      </w:tabs>
      <w:autoSpaceDE/>
      <w:autoSpaceDN/>
      <w:adjustRightInd/>
      <w:ind w:firstLine="851"/>
    </w:pPr>
    <w:rPr>
      <w:rFonts w:ascii="Courier New" w:hAnsi="Courier New" w:cs="Courier New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24286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5202"/>
    <w:pPr>
      <w:ind w:left="720"/>
    </w:pPr>
  </w:style>
  <w:style w:type="paragraph" w:customStyle="1" w:styleId="Style26">
    <w:name w:val="Style26"/>
    <w:basedOn w:val="a"/>
    <w:uiPriority w:val="99"/>
    <w:rsid w:val="00005202"/>
    <w:pPr>
      <w:spacing w:line="274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00520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B2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2ACF"/>
    <w:rPr>
      <w:rFonts w:ascii="Tahom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54E71"/>
    <w:pPr>
      <w:spacing w:line="240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0B40"/>
    <w:pPr>
      <w:spacing w:line="313" w:lineRule="exact"/>
      <w:ind w:firstLine="696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0F0B4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0F0B40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rsid w:val="00540D58"/>
    <w:rPr>
      <w:rFonts w:cs="Times New Roman"/>
      <w:color w:val="0000FF"/>
      <w:u w:val="single"/>
    </w:rPr>
  </w:style>
  <w:style w:type="paragraph" w:customStyle="1" w:styleId="ConsPlusNormal">
    <w:name w:val="ConsPlusNormal"/>
    <w:rsid w:val="002315B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2"/>
    <w:basedOn w:val="a0"/>
    <w:rsid w:val="005E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b">
    <w:name w:val="Table Grid"/>
    <w:basedOn w:val="a1"/>
    <w:locked/>
    <w:rsid w:val="005E4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locked/>
    <w:rsid w:val="00E21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8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24286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24286"/>
    <w:rPr>
      <w:rFonts w:ascii="Courier New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A24286"/>
    <w:pPr>
      <w:spacing w:line="323" w:lineRule="exact"/>
      <w:ind w:firstLine="695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A2428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uiPriority w:val="99"/>
    <w:rsid w:val="00A24286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A24286"/>
    <w:pPr>
      <w:widowControl/>
      <w:tabs>
        <w:tab w:val="center" w:pos="4677"/>
        <w:tab w:val="right" w:pos="9355"/>
      </w:tabs>
      <w:autoSpaceDE/>
      <w:autoSpaceDN/>
      <w:adjustRightInd/>
      <w:ind w:firstLine="851"/>
    </w:pPr>
    <w:rPr>
      <w:rFonts w:ascii="Courier New" w:hAnsi="Courier New" w:cs="Courier New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24286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05202"/>
    <w:pPr>
      <w:ind w:left="720"/>
    </w:pPr>
  </w:style>
  <w:style w:type="paragraph" w:customStyle="1" w:styleId="Style26">
    <w:name w:val="Style26"/>
    <w:basedOn w:val="a"/>
    <w:uiPriority w:val="99"/>
    <w:rsid w:val="00005202"/>
    <w:pPr>
      <w:spacing w:line="274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00520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B2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2ACF"/>
    <w:rPr>
      <w:rFonts w:ascii="Tahom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54E71"/>
    <w:pPr>
      <w:spacing w:line="240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0B40"/>
    <w:pPr>
      <w:spacing w:line="313" w:lineRule="exact"/>
      <w:ind w:firstLine="696"/>
    </w:pPr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0F0B4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0F0B40"/>
    <w:rPr>
      <w:rFonts w:ascii="Times New Roman" w:hAnsi="Times New Roman" w:cs="Times New Roman"/>
      <w:sz w:val="26"/>
      <w:szCs w:val="26"/>
    </w:rPr>
  </w:style>
  <w:style w:type="character" w:styleId="aa">
    <w:name w:val="Hyperlink"/>
    <w:uiPriority w:val="99"/>
    <w:rsid w:val="00540D58"/>
    <w:rPr>
      <w:rFonts w:cs="Times New Roman"/>
      <w:color w:val="0000FF"/>
      <w:u w:val="single"/>
    </w:rPr>
  </w:style>
  <w:style w:type="paragraph" w:customStyle="1" w:styleId="ConsPlusNormal">
    <w:name w:val="ConsPlusNormal"/>
    <w:rsid w:val="002315BE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">
    <w:name w:val="Основной текст2"/>
    <w:basedOn w:val="a0"/>
    <w:rsid w:val="005E4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b">
    <w:name w:val="Table Grid"/>
    <w:basedOn w:val="a1"/>
    <w:locked/>
    <w:rsid w:val="005E4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48C1-597D-4659-9541-EA6921E2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User044006</dc:creator>
  <cp:lastModifiedBy>пользователь</cp:lastModifiedBy>
  <cp:revision>28</cp:revision>
  <cp:lastPrinted>2022-02-14T09:32:00Z</cp:lastPrinted>
  <dcterms:created xsi:type="dcterms:W3CDTF">2018-10-03T07:17:00Z</dcterms:created>
  <dcterms:modified xsi:type="dcterms:W3CDTF">2022-02-22T07:48:00Z</dcterms:modified>
</cp:coreProperties>
</file>