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19" w:rsidRDefault="00995319" w:rsidP="00995319">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Прокуратура </w:t>
      </w:r>
      <w:proofErr w:type="spellStart"/>
      <w:r>
        <w:rPr>
          <w:rFonts w:ascii="Times New Roman" w:eastAsia="Times New Roman" w:hAnsi="Times New Roman" w:cs="Times New Roman"/>
          <w:b/>
          <w:color w:val="000000"/>
          <w:sz w:val="28"/>
          <w:szCs w:val="28"/>
          <w:lang w:eastAsia="ru-RU"/>
        </w:rPr>
        <w:t>Сызранского</w:t>
      </w:r>
      <w:proofErr w:type="spellEnd"/>
      <w:r>
        <w:rPr>
          <w:rFonts w:ascii="Times New Roman" w:eastAsia="Times New Roman" w:hAnsi="Times New Roman" w:cs="Times New Roman"/>
          <w:b/>
          <w:color w:val="000000"/>
          <w:sz w:val="28"/>
          <w:szCs w:val="28"/>
          <w:lang w:eastAsia="ru-RU"/>
        </w:rPr>
        <w:t xml:space="preserve"> района разъясняет:</w:t>
      </w:r>
    </w:p>
    <w:p w:rsidR="00995319" w:rsidRPr="00B67960" w:rsidRDefault="00995319" w:rsidP="00B67960">
      <w:pPr>
        <w:spacing w:after="0" w:line="240" w:lineRule="auto"/>
        <w:jc w:val="center"/>
        <w:rPr>
          <w:rFonts w:ascii="Times New Roman" w:eastAsia="Times New Roman" w:hAnsi="Times New Roman" w:cs="Times New Roman"/>
          <w:b/>
          <w:color w:val="000000"/>
          <w:sz w:val="32"/>
          <w:szCs w:val="28"/>
          <w:lang w:eastAsia="ru-RU"/>
        </w:rPr>
      </w:pPr>
    </w:p>
    <w:p w:rsidR="00385B14" w:rsidRDefault="0045496D" w:rsidP="00F34A0F">
      <w:pPr>
        <w:spacing w:after="0" w:line="240" w:lineRule="auto"/>
        <w:jc w:val="center"/>
        <w:rPr>
          <w:rFonts w:ascii="Times New Roman" w:eastAsia="Times New Roman" w:hAnsi="Times New Roman" w:cs="Times New Roman"/>
          <w:b/>
          <w:sz w:val="28"/>
          <w:szCs w:val="24"/>
          <w:lang w:eastAsia="ru-RU"/>
        </w:rPr>
      </w:pPr>
      <w:r w:rsidRPr="0045496D">
        <w:rPr>
          <w:rFonts w:ascii="Times New Roman" w:eastAsia="Times New Roman" w:hAnsi="Times New Roman" w:cs="Times New Roman"/>
          <w:b/>
          <w:sz w:val="28"/>
          <w:szCs w:val="24"/>
          <w:lang w:eastAsia="ru-RU"/>
        </w:rPr>
        <w:t xml:space="preserve">Основания для освобождения от административной ответственности </w:t>
      </w:r>
      <w:r w:rsidR="00F34A0F">
        <w:rPr>
          <w:rFonts w:ascii="Times New Roman" w:eastAsia="Times New Roman" w:hAnsi="Times New Roman" w:cs="Times New Roman"/>
          <w:b/>
          <w:sz w:val="28"/>
          <w:szCs w:val="24"/>
          <w:lang w:eastAsia="ru-RU"/>
        </w:rPr>
        <w:t>за</w:t>
      </w:r>
      <w:r w:rsidRPr="0045496D">
        <w:rPr>
          <w:rFonts w:ascii="Times New Roman" w:eastAsia="Times New Roman" w:hAnsi="Times New Roman" w:cs="Times New Roman"/>
          <w:b/>
          <w:sz w:val="28"/>
          <w:szCs w:val="24"/>
          <w:lang w:eastAsia="ru-RU"/>
        </w:rPr>
        <w:t xml:space="preserve"> незаконное вознаграждение от имени юридического лица</w:t>
      </w:r>
    </w:p>
    <w:p w:rsidR="00F34A0F" w:rsidRPr="00076CCB" w:rsidRDefault="00F34A0F" w:rsidP="00F34A0F">
      <w:pPr>
        <w:spacing w:after="0" w:line="240" w:lineRule="auto"/>
        <w:jc w:val="center"/>
        <w:rPr>
          <w:rFonts w:ascii="Times New Roman" w:hAnsi="Times New Roman" w:cs="Times New Roman"/>
          <w:b/>
          <w:sz w:val="32"/>
          <w:szCs w:val="28"/>
        </w:rPr>
      </w:pPr>
    </w:p>
    <w:p w:rsidR="00B97183" w:rsidRDefault="00995319" w:rsidP="00B97183">
      <w:pPr>
        <w:autoSpaceDE w:val="0"/>
        <w:autoSpaceDN w:val="0"/>
        <w:adjustRightInd w:val="0"/>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7AB646CA" wp14:editId="3DC6A4DD">
            <wp:simplePos x="0" y="0"/>
            <wp:positionH relativeFrom="column">
              <wp:posOffset>-281305</wp:posOffset>
            </wp:positionH>
            <wp:positionV relativeFrom="paragraph">
              <wp:posOffset>33020</wp:posOffset>
            </wp:positionV>
            <wp:extent cx="2705100" cy="3248025"/>
            <wp:effectExtent l="0" t="0" r="0" b="9525"/>
            <wp:wrapSquare wrapText="bothSides"/>
            <wp:docPr id="1" name="Рисунок 1" descr="IMG_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6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3248025"/>
                    </a:xfrm>
                    <a:prstGeom prst="rect">
                      <a:avLst/>
                    </a:prstGeom>
                    <a:noFill/>
                  </pic:spPr>
                </pic:pic>
              </a:graphicData>
            </a:graphic>
            <wp14:sizeRelH relativeFrom="page">
              <wp14:pctWidth>0</wp14:pctWidth>
            </wp14:sizeRelH>
            <wp14:sizeRelV relativeFrom="page">
              <wp14:pctHeight>0</wp14:pctHeight>
            </wp14:sizeRelV>
          </wp:anchor>
        </w:drawing>
      </w:r>
      <w:r w:rsidR="00083D17">
        <w:rPr>
          <w:rFonts w:ascii="Times New Roman" w:hAnsi="Times New Roman" w:cs="Times New Roman"/>
          <w:sz w:val="28"/>
          <w:szCs w:val="28"/>
        </w:rPr>
        <w:t xml:space="preserve">  </w:t>
      </w:r>
      <w:r w:rsidR="00EE4D8E" w:rsidRPr="00EE4D8E">
        <w:rPr>
          <w:rFonts w:ascii="Times New Roman" w:hAnsi="Times New Roman" w:cs="Times New Roman"/>
          <w:sz w:val="28"/>
          <w:szCs w:val="28"/>
        </w:rPr>
        <w:t xml:space="preserve">       </w:t>
      </w:r>
      <w:r w:rsidR="00385B14" w:rsidRPr="00385B14">
        <w:rPr>
          <w:rFonts w:ascii="Times New Roman" w:eastAsia="Times New Roman" w:hAnsi="Times New Roman" w:cs="Times New Roman"/>
          <w:sz w:val="28"/>
          <w:szCs w:val="24"/>
          <w:lang w:eastAsia="ru-RU"/>
        </w:rPr>
        <w:t xml:space="preserve">Разъясняет </w:t>
      </w:r>
      <w:r w:rsidR="00385B14">
        <w:rPr>
          <w:rFonts w:ascii="Times New Roman" w:hAnsi="Times New Roman" w:cs="Times New Roman"/>
          <w:sz w:val="28"/>
          <w:szCs w:val="28"/>
        </w:rPr>
        <w:t xml:space="preserve">исполняющий обязанности прокурора </w:t>
      </w:r>
      <w:proofErr w:type="spellStart"/>
      <w:r w:rsidR="00385B14">
        <w:rPr>
          <w:rFonts w:ascii="Times New Roman" w:hAnsi="Times New Roman" w:cs="Times New Roman"/>
          <w:sz w:val="28"/>
          <w:szCs w:val="28"/>
        </w:rPr>
        <w:t>Сызранского</w:t>
      </w:r>
      <w:proofErr w:type="spellEnd"/>
      <w:r w:rsidR="00385B14">
        <w:rPr>
          <w:rFonts w:ascii="Times New Roman" w:hAnsi="Times New Roman" w:cs="Times New Roman"/>
          <w:sz w:val="28"/>
          <w:szCs w:val="28"/>
        </w:rPr>
        <w:t xml:space="preserve"> района Геннадий Лебедев.</w:t>
      </w:r>
    </w:p>
    <w:p w:rsidR="0045496D" w:rsidRPr="0045496D" w:rsidRDefault="00B67960" w:rsidP="0045496D">
      <w:pPr>
        <w:spacing w:after="0" w:line="240" w:lineRule="auto"/>
        <w:jc w:val="both"/>
        <w:rPr>
          <w:rFonts w:ascii="Times New Roman" w:eastAsia="Times New Roman" w:hAnsi="Times New Roman" w:cs="Times New Roman"/>
          <w:sz w:val="36"/>
          <w:szCs w:val="24"/>
          <w:lang w:eastAsia="ru-RU"/>
        </w:rPr>
      </w:pPr>
      <w:r w:rsidRPr="00B67960">
        <w:rPr>
          <w:rFonts w:ascii="Times New Roman" w:eastAsia="Times New Roman" w:hAnsi="Times New Roman" w:cs="Times New Roman"/>
          <w:sz w:val="24"/>
          <w:szCs w:val="24"/>
          <w:lang w:eastAsia="ru-RU"/>
        </w:rPr>
        <w:t> </w:t>
      </w:r>
      <w:r w:rsidR="000E60BF">
        <w:rPr>
          <w:rFonts w:ascii="Times New Roman" w:eastAsia="Times New Roman" w:hAnsi="Times New Roman" w:cs="Times New Roman"/>
          <w:sz w:val="24"/>
          <w:szCs w:val="24"/>
          <w:lang w:eastAsia="ru-RU"/>
        </w:rPr>
        <w:t xml:space="preserve">    </w:t>
      </w:r>
      <w:r w:rsidR="0045496D" w:rsidRPr="0045496D">
        <w:rPr>
          <w:rFonts w:ascii="Times New Roman" w:eastAsia="Times New Roman" w:hAnsi="Times New Roman" w:cs="Times New Roman"/>
          <w:sz w:val="24"/>
          <w:szCs w:val="24"/>
          <w:lang w:eastAsia="ru-RU"/>
        </w:rPr>
        <w:t xml:space="preserve">  </w:t>
      </w:r>
      <w:r w:rsidR="0045496D" w:rsidRPr="0045496D">
        <w:rPr>
          <w:rFonts w:ascii="Times New Roman" w:eastAsia="Times New Roman" w:hAnsi="Times New Roman" w:cs="Times New Roman"/>
          <w:sz w:val="28"/>
          <w:szCs w:val="21"/>
          <w:lang w:eastAsia="ru-RU"/>
        </w:rPr>
        <w:t>Административная ответственность по статье 19.28 КоАП РФ наступает за незаконную передачу,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p w:rsidR="0098357D" w:rsidRDefault="0098357D" w:rsidP="0098357D">
      <w:pPr>
        <w:spacing w:after="0" w:line="24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Однако законом предусмотрены обстоятельства, при наличии которых </w:t>
      </w:r>
      <w:r w:rsidRPr="0045496D">
        <w:rPr>
          <w:rFonts w:ascii="Times New Roman" w:eastAsia="Times New Roman" w:hAnsi="Times New Roman" w:cs="Times New Roman"/>
          <w:sz w:val="28"/>
          <w:szCs w:val="21"/>
          <w:lang w:eastAsia="ru-RU"/>
        </w:rPr>
        <w:t>юридическое лицо освобождается от административной ответственности</w:t>
      </w:r>
      <w:r>
        <w:rPr>
          <w:rFonts w:ascii="Times New Roman" w:eastAsia="Times New Roman" w:hAnsi="Times New Roman" w:cs="Times New Roman"/>
          <w:sz w:val="28"/>
          <w:szCs w:val="21"/>
          <w:lang w:eastAsia="ru-RU"/>
        </w:rPr>
        <w:t>.</w:t>
      </w:r>
    </w:p>
    <w:p w:rsidR="0045496D" w:rsidRPr="0045496D" w:rsidRDefault="0098357D" w:rsidP="0098357D">
      <w:pPr>
        <w:spacing w:after="0" w:line="240" w:lineRule="auto"/>
        <w:ind w:firstLine="709"/>
        <w:jc w:val="both"/>
        <w:rPr>
          <w:rFonts w:ascii="Times New Roman" w:eastAsia="Times New Roman" w:hAnsi="Times New Roman" w:cs="Times New Roman"/>
          <w:sz w:val="36"/>
          <w:szCs w:val="24"/>
          <w:lang w:eastAsia="ru-RU"/>
        </w:rPr>
      </w:pPr>
      <w:r>
        <w:rPr>
          <w:rFonts w:ascii="Times New Roman" w:eastAsia="Times New Roman" w:hAnsi="Times New Roman" w:cs="Times New Roman"/>
          <w:sz w:val="28"/>
          <w:szCs w:val="21"/>
          <w:lang w:eastAsia="ru-RU"/>
        </w:rPr>
        <w:t xml:space="preserve">Так, </w:t>
      </w:r>
      <w:bookmarkStart w:id="0" w:name="_GoBack"/>
      <w:bookmarkEnd w:id="0"/>
      <w:r w:rsidR="0045496D" w:rsidRPr="0045496D">
        <w:rPr>
          <w:rFonts w:ascii="Times New Roman" w:eastAsia="Times New Roman" w:hAnsi="Times New Roman" w:cs="Times New Roman"/>
          <w:sz w:val="28"/>
          <w:szCs w:val="21"/>
          <w:lang w:eastAsia="ru-RU"/>
        </w:rPr>
        <w:t>в соответствии с частью 5 примечания к статье 19.28 КоАП РФ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076CCB" w:rsidRDefault="00076CCB" w:rsidP="00076CCB">
      <w:pPr>
        <w:spacing w:after="0" w:line="240" w:lineRule="auto"/>
        <w:rPr>
          <w:rFonts w:ascii="Calibri" w:eastAsia="Calibri" w:hAnsi="Calibri" w:cs="Times New Roman"/>
        </w:rPr>
      </w:pPr>
    </w:p>
    <w:p w:rsidR="00995319" w:rsidRPr="000E60BF" w:rsidRDefault="000E60BF" w:rsidP="00076CCB">
      <w:pPr>
        <w:spacing w:after="0" w:line="240" w:lineRule="auto"/>
        <w:rPr>
          <w:sz w:val="28"/>
          <w:szCs w:val="28"/>
        </w:rPr>
      </w:pPr>
      <w:r w:rsidRPr="000E60BF">
        <w:rPr>
          <w:rFonts w:ascii="Times New Roman" w:eastAsia="Times New Roman" w:hAnsi="Times New Roman" w:cs="Times New Roman"/>
          <w:sz w:val="28"/>
          <w:szCs w:val="28"/>
          <w:lang w:eastAsia="ru-RU"/>
        </w:rPr>
        <w:t>20.05.</w:t>
      </w:r>
      <w:r w:rsidR="009D0AB1" w:rsidRPr="000E60BF">
        <w:rPr>
          <w:rFonts w:ascii="Times New Roman" w:hAnsi="Times New Roman" w:cs="Times New Roman"/>
          <w:sz w:val="28"/>
          <w:szCs w:val="28"/>
        </w:rPr>
        <w:t>202</w:t>
      </w:r>
      <w:r w:rsidR="00D7310B" w:rsidRPr="000E60BF">
        <w:rPr>
          <w:rFonts w:ascii="Times New Roman" w:hAnsi="Times New Roman" w:cs="Times New Roman"/>
          <w:sz w:val="28"/>
          <w:szCs w:val="28"/>
        </w:rPr>
        <w:t>2</w:t>
      </w:r>
    </w:p>
    <w:sectPr w:rsidR="00995319" w:rsidRPr="000E60BF" w:rsidSect="00C0738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6C"/>
    <w:rsid w:val="000304D2"/>
    <w:rsid w:val="00076CCB"/>
    <w:rsid w:val="00083D17"/>
    <w:rsid w:val="000E60BF"/>
    <w:rsid w:val="001416CE"/>
    <w:rsid w:val="00253AD5"/>
    <w:rsid w:val="00385B14"/>
    <w:rsid w:val="0045496D"/>
    <w:rsid w:val="00621A39"/>
    <w:rsid w:val="006464DF"/>
    <w:rsid w:val="0077398F"/>
    <w:rsid w:val="008D236C"/>
    <w:rsid w:val="0098357D"/>
    <w:rsid w:val="00995319"/>
    <w:rsid w:val="009C67F6"/>
    <w:rsid w:val="009D0AB1"/>
    <w:rsid w:val="009E21D5"/>
    <w:rsid w:val="00AD248D"/>
    <w:rsid w:val="00B06061"/>
    <w:rsid w:val="00B67960"/>
    <w:rsid w:val="00B97183"/>
    <w:rsid w:val="00C041A8"/>
    <w:rsid w:val="00C0738D"/>
    <w:rsid w:val="00C137E8"/>
    <w:rsid w:val="00C91A1A"/>
    <w:rsid w:val="00D7310B"/>
    <w:rsid w:val="00D942E8"/>
    <w:rsid w:val="00DA374D"/>
    <w:rsid w:val="00EE4D8E"/>
    <w:rsid w:val="00EF52FA"/>
    <w:rsid w:val="00F34A0F"/>
    <w:rsid w:val="00F42CE1"/>
    <w:rsid w:val="00F5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BACE"/>
  <w15:chartTrackingRefBased/>
  <w15:docId w15:val="{40C55FFE-8E4A-4C2F-8900-F907B2DA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9550">
      <w:bodyDiv w:val="1"/>
      <w:marLeft w:val="0"/>
      <w:marRight w:val="0"/>
      <w:marTop w:val="0"/>
      <w:marBottom w:val="0"/>
      <w:divBdr>
        <w:top w:val="none" w:sz="0" w:space="0" w:color="auto"/>
        <w:left w:val="none" w:sz="0" w:space="0" w:color="auto"/>
        <w:bottom w:val="none" w:sz="0" w:space="0" w:color="auto"/>
        <w:right w:val="none" w:sz="0" w:space="0" w:color="auto"/>
      </w:divBdr>
    </w:div>
    <w:div w:id="107816842">
      <w:bodyDiv w:val="1"/>
      <w:marLeft w:val="0"/>
      <w:marRight w:val="0"/>
      <w:marTop w:val="0"/>
      <w:marBottom w:val="0"/>
      <w:divBdr>
        <w:top w:val="none" w:sz="0" w:space="0" w:color="auto"/>
        <w:left w:val="none" w:sz="0" w:space="0" w:color="auto"/>
        <w:bottom w:val="none" w:sz="0" w:space="0" w:color="auto"/>
        <w:right w:val="none" w:sz="0" w:space="0" w:color="auto"/>
      </w:divBdr>
    </w:div>
    <w:div w:id="161631487">
      <w:bodyDiv w:val="1"/>
      <w:marLeft w:val="0"/>
      <w:marRight w:val="0"/>
      <w:marTop w:val="0"/>
      <w:marBottom w:val="0"/>
      <w:divBdr>
        <w:top w:val="none" w:sz="0" w:space="0" w:color="auto"/>
        <w:left w:val="none" w:sz="0" w:space="0" w:color="auto"/>
        <w:bottom w:val="none" w:sz="0" w:space="0" w:color="auto"/>
        <w:right w:val="none" w:sz="0" w:space="0" w:color="auto"/>
      </w:divBdr>
    </w:div>
    <w:div w:id="770508989">
      <w:bodyDiv w:val="1"/>
      <w:marLeft w:val="0"/>
      <w:marRight w:val="0"/>
      <w:marTop w:val="0"/>
      <w:marBottom w:val="0"/>
      <w:divBdr>
        <w:top w:val="none" w:sz="0" w:space="0" w:color="auto"/>
        <w:left w:val="none" w:sz="0" w:space="0" w:color="auto"/>
        <w:bottom w:val="none" w:sz="0" w:space="0" w:color="auto"/>
        <w:right w:val="none" w:sz="0" w:space="0" w:color="auto"/>
      </w:divBdr>
    </w:div>
    <w:div w:id="832186353">
      <w:bodyDiv w:val="1"/>
      <w:marLeft w:val="0"/>
      <w:marRight w:val="0"/>
      <w:marTop w:val="0"/>
      <w:marBottom w:val="0"/>
      <w:divBdr>
        <w:top w:val="none" w:sz="0" w:space="0" w:color="auto"/>
        <w:left w:val="none" w:sz="0" w:space="0" w:color="auto"/>
        <w:bottom w:val="none" w:sz="0" w:space="0" w:color="auto"/>
        <w:right w:val="none" w:sz="0" w:space="0" w:color="auto"/>
      </w:divBdr>
    </w:div>
    <w:div w:id="1538545279">
      <w:bodyDiv w:val="1"/>
      <w:marLeft w:val="0"/>
      <w:marRight w:val="0"/>
      <w:marTop w:val="0"/>
      <w:marBottom w:val="0"/>
      <w:divBdr>
        <w:top w:val="none" w:sz="0" w:space="0" w:color="auto"/>
        <w:left w:val="none" w:sz="0" w:space="0" w:color="auto"/>
        <w:bottom w:val="none" w:sz="0" w:space="0" w:color="auto"/>
        <w:right w:val="none" w:sz="0" w:space="0" w:color="auto"/>
      </w:divBdr>
    </w:div>
    <w:div w:id="21313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Пироженко Алина Владимировна</dc:creator>
  <cp:keywords/>
  <dc:description/>
  <cp:lastModifiedBy>Лебедев Геннадий Николаевич</cp:lastModifiedBy>
  <cp:revision>28</cp:revision>
  <dcterms:created xsi:type="dcterms:W3CDTF">2020-10-27T10:44:00Z</dcterms:created>
  <dcterms:modified xsi:type="dcterms:W3CDTF">2022-05-20T10:58:00Z</dcterms:modified>
</cp:coreProperties>
</file>