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AF" w:rsidRPr="00ED7E7E" w:rsidRDefault="005610E3" w:rsidP="007303AF">
      <w:pPr>
        <w:spacing w:after="0" w:line="240" w:lineRule="auto"/>
        <w:jc w:val="center"/>
        <w:rPr>
          <w:rFonts w:ascii="Times New Roman" w:eastAsia="Times New Roman" w:hAnsi="Times New Roman" w:cs="Times New Roman"/>
          <w:b/>
          <w:color w:val="000000"/>
          <w:sz w:val="28"/>
          <w:szCs w:val="28"/>
          <w:lang w:eastAsia="ru-RU"/>
        </w:rPr>
      </w:pPr>
      <w:r w:rsidRPr="005610E3">
        <w:rPr>
          <w:rFonts w:ascii="Roboto" w:eastAsia="Times New Roman" w:hAnsi="Roboto" w:cs="Times New Roman"/>
          <w:color w:val="333333"/>
          <w:sz w:val="24"/>
          <w:szCs w:val="24"/>
          <w:lang w:eastAsia="ru-RU"/>
        </w:rPr>
        <w:t> </w:t>
      </w:r>
      <w:r w:rsidR="007303AF" w:rsidRPr="00ED7E7E">
        <w:rPr>
          <w:rFonts w:ascii="Times New Roman" w:eastAsia="Times New Roman" w:hAnsi="Times New Roman" w:cs="Times New Roman"/>
          <w:b/>
          <w:color w:val="000000"/>
          <w:sz w:val="28"/>
          <w:szCs w:val="28"/>
          <w:lang w:eastAsia="ru-RU"/>
        </w:rPr>
        <w:t xml:space="preserve">Прокуратура </w:t>
      </w:r>
      <w:proofErr w:type="spellStart"/>
      <w:r w:rsidR="007303AF" w:rsidRPr="00ED7E7E">
        <w:rPr>
          <w:rFonts w:ascii="Times New Roman" w:eastAsia="Times New Roman" w:hAnsi="Times New Roman" w:cs="Times New Roman"/>
          <w:b/>
          <w:color w:val="000000"/>
          <w:sz w:val="28"/>
          <w:szCs w:val="28"/>
          <w:lang w:eastAsia="ru-RU"/>
        </w:rPr>
        <w:t>Сызранского</w:t>
      </w:r>
      <w:proofErr w:type="spellEnd"/>
      <w:r w:rsidR="007303AF" w:rsidRPr="00ED7E7E">
        <w:rPr>
          <w:rFonts w:ascii="Times New Roman" w:eastAsia="Times New Roman" w:hAnsi="Times New Roman" w:cs="Times New Roman"/>
          <w:b/>
          <w:color w:val="000000"/>
          <w:sz w:val="28"/>
          <w:szCs w:val="28"/>
          <w:lang w:eastAsia="ru-RU"/>
        </w:rPr>
        <w:t xml:space="preserve"> района разъясняет:</w:t>
      </w:r>
    </w:p>
    <w:p w:rsidR="007303AF" w:rsidRPr="00ED7E7E" w:rsidRDefault="006837E2" w:rsidP="00ED6CC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Как налагается дисциплинарное взыскание и как его обжаловать?</w:t>
      </w:r>
    </w:p>
    <w:p w:rsidR="007303AF" w:rsidRPr="00ED7E7E" w:rsidRDefault="007303AF" w:rsidP="0073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7E7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9E06CDD" wp14:editId="01BD18B4">
            <wp:simplePos x="0" y="0"/>
            <wp:positionH relativeFrom="column">
              <wp:posOffset>-51435</wp:posOffset>
            </wp:positionH>
            <wp:positionV relativeFrom="paragraph">
              <wp:posOffset>190500</wp:posOffset>
            </wp:positionV>
            <wp:extent cx="2019300" cy="2077085"/>
            <wp:effectExtent l="0" t="0" r="0" b="0"/>
            <wp:wrapTight wrapText="bothSides">
              <wp:wrapPolygon edited="0">
                <wp:start x="0" y="0"/>
                <wp:lineTo x="0" y="21395"/>
                <wp:lineTo x="21396" y="21395"/>
                <wp:lineTo x="21396" y="0"/>
                <wp:lineTo x="0" y="0"/>
              </wp:wrapPolygon>
            </wp:wrapTight>
            <wp:docPr id="2" name="Рисунок 2" descr="-158317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5831717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03AF" w:rsidRPr="006837E2" w:rsidRDefault="007303AF" w:rsidP="0073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837E2">
        <w:rPr>
          <w:rFonts w:ascii="Times New Roman" w:eastAsia="Times New Roman" w:hAnsi="Times New Roman" w:cs="Times New Roman"/>
          <w:sz w:val="28"/>
          <w:szCs w:val="28"/>
          <w:lang w:eastAsia="ru-RU"/>
        </w:rPr>
        <w:t xml:space="preserve">     Отвечает на вопрос прокурор </w:t>
      </w:r>
      <w:proofErr w:type="spellStart"/>
      <w:r w:rsidRPr="006837E2">
        <w:rPr>
          <w:rFonts w:ascii="Times New Roman" w:eastAsia="Times New Roman" w:hAnsi="Times New Roman" w:cs="Times New Roman"/>
          <w:sz w:val="28"/>
          <w:szCs w:val="28"/>
          <w:lang w:eastAsia="ru-RU"/>
        </w:rPr>
        <w:t>Сызранского</w:t>
      </w:r>
      <w:proofErr w:type="spellEnd"/>
      <w:r w:rsidRPr="006837E2">
        <w:rPr>
          <w:rFonts w:ascii="Times New Roman" w:eastAsia="Times New Roman" w:hAnsi="Times New Roman" w:cs="Times New Roman"/>
          <w:sz w:val="28"/>
          <w:szCs w:val="28"/>
          <w:lang w:eastAsia="ru-RU"/>
        </w:rPr>
        <w:t xml:space="preserve"> района Евгений </w:t>
      </w:r>
      <w:proofErr w:type="spellStart"/>
      <w:r w:rsidRPr="006837E2">
        <w:rPr>
          <w:rFonts w:ascii="Times New Roman" w:eastAsia="Times New Roman" w:hAnsi="Times New Roman" w:cs="Times New Roman"/>
          <w:sz w:val="28"/>
          <w:szCs w:val="28"/>
          <w:lang w:eastAsia="ru-RU"/>
        </w:rPr>
        <w:t>Ирха</w:t>
      </w:r>
      <w:proofErr w:type="spellEnd"/>
      <w:r w:rsidRPr="006837E2">
        <w:rPr>
          <w:rFonts w:ascii="Times New Roman" w:eastAsia="Times New Roman" w:hAnsi="Times New Roman" w:cs="Times New Roman"/>
          <w:sz w:val="28"/>
          <w:szCs w:val="28"/>
          <w:lang w:eastAsia="ru-RU"/>
        </w:rPr>
        <w:t>.</w:t>
      </w:r>
    </w:p>
    <w:p w:rsidR="007E5498" w:rsidRDefault="007303AF" w:rsidP="007303AF">
      <w:pPr>
        <w:shd w:val="clear" w:color="auto" w:fill="FFFFFF"/>
        <w:spacing w:after="0" w:line="240" w:lineRule="auto"/>
        <w:jc w:val="both"/>
        <w:rPr>
          <w:rFonts w:ascii="Times New Roman" w:eastAsia="Times New Roman" w:hAnsi="Times New Roman" w:cs="Times New Roman"/>
          <w:sz w:val="28"/>
          <w:szCs w:val="28"/>
          <w:lang w:eastAsia="ru-RU"/>
        </w:rPr>
      </w:pPr>
      <w:r w:rsidRPr="006837E2">
        <w:rPr>
          <w:rFonts w:ascii="Times New Roman" w:eastAsia="Times New Roman" w:hAnsi="Times New Roman" w:cs="Times New Roman"/>
          <w:sz w:val="28"/>
          <w:szCs w:val="28"/>
          <w:lang w:eastAsia="ru-RU"/>
        </w:rPr>
        <w:t xml:space="preserve">     </w:t>
      </w:r>
      <w:r w:rsidR="007E5498">
        <w:rPr>
          <w:rFonts w:ascii="Times New Roman" w:eastAsia="Times New Roman" w:hAnsi="Times New Roman" w:cs="Times New Roman"/>
          <w:sz w:val="28"/>
          <w:szCs w:val="28"/>
          <w:lang w:eastAsia="ru-RU"/>
        </w:rPr>
        <w:t>В соответствии с трудовым законодательством Российской Федерации р</w:t>
      </w:r>
      <w:r w:rsidRPr="007E5498">
        <w:rPr>
          <w:rFonts w:ascii="Times New Roman" w:eastAsia="Times New Roman" w:hAnsi="Times New Roman" w:cs="Times New Roman"/>
          <w:sz w:val="28"/>
          <w:szCs w:val="28"/>
          <w:lang w:eastAsia="ru-RU"/>
        </w:rPr>
        <w:t>аботник обязан добросовестно исполнять свои трудовые обязанности, возложенные на него трудовым договором, соблюдать правила внутреннего трудового р</w:t>
      </w:r>
      <w:r w:rsidR="007E5498">
        <w:rPr>
          <w:rFonts w:ascii="Times New Roman" w:eastAsia="Times New Roman" w:hAnsi="Times New Roman" w:cs="Times New Roman"/>
          <w:sz w:val="28"/>
          <w:szCs w:val="28"/>
          <w:lang w:eastAsia="ru-RU"/>
        </w:rPr>
        <w:t>аспорядка и трудовую дисциплину.</w:t>
      </w:r>
      <w:r w:rsidRPr="007E5498">
        <w:rPr>
          <w:rFonts w:ascii="Times New Roman" w:eastAsia="Times New Roman" w:hAnsi="Times New Roman" w:cs="Times New Roman"/>
          <w:sz w:val="28"/>
          <w:szCs w:val="28"/>
          <w:lang w:eastAsia="ru-RU"/>
        </w:rPr>
        <w:t xml:space="preserve">     </w:t>
      </w:r>
      <w:r w:rsidR="007E5498">
        <w:rPr>
          <w:rFonts w:ascii="Times New Roman" w:eastAsia="Times New Roman" w:hAnsi="Times New Roman" w:cs="Times New Roman"/>
          <w:sz w:val="28"/>
          <w:szCs w:val="28"/>
          <w:lang w:eastAsia="ru-RU"/>
        </w:rPr>
        <w:t xml:space="preserve">  </w:t>
      </w:r>
    </w:p>
    <w:p w:rsidR="007303AF" w:rsidRPr="007E5498" w:rsidRDefault="007E5498" w:rsidP="007303A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При этом р</w:t>
      </w:r>
      <w:r w:rsidR="007303AF" w:rsidRPr="007E5498">
        <w:rPr>
          <w:rFonts w:ascii="Times New Roman" w:eastAsia="Times New Roman" w:hAnsi="Times New Roman" w:cs="Times New Roman"/>
          <w:sz w:val="28"/>
          <w:szCs w:val="28"/>
          <w:lang w:eastAsia="ru-RU"/>
        </w:rPr>
        <w:t>аботодатель имеет право требовать от работников исполнения ими трудовых обязанностей, соблюдения правил внутреннего трудового распорядка, а также привлекать работников к дисциплинарной и материальной ответственности</w:t>
      </w:r>
      <w:r>
        <w:rPr>
          <w:rFonts w:ascii="Times New Roman" w:eastAsia="Times New Roman" w:hAnsi="Times New Roman" w:cs="Times New Roman"/>
          <w:sz w:val="28"/>
          <w:szCs w:val="28"/>
          <w:lang w:eastAsia="ru-RU"/>
        </w:rPr>
        <w:t>.</w:t>
      </w:r>
    </w:p>
    <w:p w:rsidR="007303AF" w:rsidRPr="007E5498" w:rsidRDefault="007303AF" w:rsidP="007303AF">
      <w:pPr>
        <w:shd w:val="clear" w:color="auto" w:fill="FFFFFF"/>
        <w:spacing w:after="0" w:line="240" w:lineRule="auto"/>
        <w:jc w:val="both"/>
        <w:rPr>
          <w:rFonts w:ascii="Times New Roman" w:eastAsia="Times New Roman" w:hAnsi="Times New Roman" w:cs="Times New Roman"/>
          <w:sz w:val="24"/>
          <w:szCs w:val="24"/>
          <w:lang w:eastAsia="ru-RU"/>
        </w:rPr>
      </w:pPr>
      <w:r w:rsidRPr="007E5498">
        <w:rPr>
          <w:rFonts w:ascii="Times New Roman" w:eastAsia="Times New Roman" w:hAnsi="Times New Roman" w:cs="Times New Roman"/>
          <w:sz w:val="28"/>
          <w:szCs w:val="28"/>
          <w:lang w:eastAsia="ru-RU"/>
        </w:rPr>
        <w:t xml:space="preserve">          </w:t>
      </w:r>
      <w:r w:rsidR="007E5498">
        <w:rPr>
          <w:rFonts w:ascii="Times New Roman" w:eastAsia="Times New Roman" w:hAnsi="Times New Roman" w:cs="Times New Roman"/>
          <w:sz w:val="28"/>
          <w:szCs w:val="28"/>
          <w:lang w:eastAsia="ru-RU"/>
        </w:rPr>
        <w:t>За с</w:t>
      </w:r>
      <w:r w:rsidRPr="007E5498">
        <w:rPr>
          <w:rFonts w:ascii="Times New Roman" w:eastAsia="Times New Roman" w:hAnsi="Times New Roman" w:cs="Times New Roman"/>
          <w:sz w:val="28"/>
          <w:szCs w:val="28"/>
          <w:lang w:eastAsia="ru-RU"/>
        </w:rPr>
        <w:t>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7303AF" w:rsidRPr="007E5498" w:rsidRDefault="007303AF" w:rsidP="007303AF">
      <w:pPr>
        <w:shd w:val="clear" w:color="auto" w:fill="FFFFFF"/>
        <w:spacing w:after="0" w:line="240" w:lineRule="auto"/>
        <w:jc w:val="both"/>
        <w:rPr>
          <w:rFonts w:ascii="Times New Roman" w:eastAsia="Times New Roman" w:hAnsi="Times New Roman" w:cs="Times New Roman"/>
          <w:sz w:val="24"/>
          <w:szCs w:val="24"/>
          <w:lang w:eastAsia="ru-RU"/>
        </w:rPr>
      </w:pPr>
      <w:r w:rsidRPr="007E5498">
        <w:rPr>
          <w:rFonts w:ascii="Times New Roman" w:eastAsia="Times New Roman" w:hAnsi="Times New Roman" w:cs="Times New Roman"/>
          <w:sz w:val="28"/>
          <w:szCs w:val="28"/>
          <w:lang w:eastAsia="ru-RU"/>
        </w:rPr>
        <w:t xml:space="preserve">          При наложении дисциплинарного взыскания работодателем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 При этом не предоставление работником объяснения не является препятствием для применения дисциплинарного взыскания.</w:t>
      </w:r>
    </w:p>
    <w:p w:rsidR="007E5498" w:rsidRDefault="007303AF" w:rsidP="007303AF">
      <w:pPr>
        <w:shd w:val="clear" w:color="auto" w:fill="FFFFFF"/>
        <w:spacing w:after="0" w:line="240" w:lineRule="auto"/>
        <w:jc w:val="both"/>
        <w:rPr>
          <w:rFonts w:ascii="Times New Roman" w:eastAsia="Times New Roman" w:hAnsi="Times New Roman" w:cs="Times New Roman"/>
          <w:sz w:val="28"/>
          <w:szCs w:val="28"/>
          <w:lang w:eastAsia="ru-RU"/>
        </w:rPr>
      </w:pPr>
      <w:r w:rsidRPr="007E5498">
        <w:rPr>
          <w:rFonts w:ascii="Times New Roman" w:eastAsia="Times New Roman" w:hAnsi="Times New Roman" w:cs="Times New Roman"/>
          <w:sz w:val="28"/>
          <w:szCs w:val="28"/>
          <w:lang w:eastAsia="ru-RU"/>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r w:rsidR="007E5498">
        <w:rPr>
          <w:rFonts w:ascii="Times New Roman" w:eastAsia="Times New Roman" w:hAnsi="Times New Roman" w:cs="Times New Roman"/>
          <w:sz w:val="28"/>
          <w:szCs w:val="28"/>
          <w:lang w:eastAsia="ru-RU"/>
        </w:rPr>
        <w:t>и действует в течение года.</w:t>
      </w:r>
      <w:r w:rsidRPr="007E5498">
        <w:rPr>
          <w:rFonts w:ascii="Times New Roman" w:eastAsia="Times New Roman" w:hAnsi="Times New Roman" w:cs="Times New Roman"/>
          <w:sz w:val="28"/>
          <w:szCs w:val="28"/>
          <w:lang w:eastAsia="ru-RU"/>
        </w:rPr>
        <w:t xml:space="preserve"> Дисциплинарное взыскание не может быть применено позднее шести месяцев со дня совершения проступка</w:t>
      </w:r>
      <w:r w:rsidR="007E5498">
        <w:rPr>
          <w:rFonts w:ascii="Times New Roman" w:eastAsia="Times New Roman" w:hAnsi="Times New Roman" w:cs="Times New Roman"/>
          <w:sz w:val="28"/>
          <w:szCs w:val="28"/>
          <w:lang w:eastAsia="ru-RU"/>
        </w:rPr>
        <w:t>.</w:t>
      </w:r>
    </w:p>
    <w:p w:rsidR="007303AF" w:rsidRPr="007E5498" w:rsidRDefault="007303AF" w:rsidP="007303AF">
      <w:pPr>
        <w:shd w:val="clear" w:color="auto" w:fill="FFFFFF"/>
        <w:spacing w:after="0" w:line="240" w:lineRule="auto"/>
        <w:jc w:val="both"/>
        <w:rPr>
          <w:rFonts w:ascii="Times New Roman" w:eastAsia="Times New Roman" w:hAnsi="Times New Roman" w:cs="Times New Roman"/>
          <w:sz w:val="24"/>
          <w:szCs w:val="24"/>
          <w:lang w:eastAsia="ru-RU"/>
        </w:rPr>
      </w:pPr>
      <w:r w:rsidRPr="007E5498">
        <w:rPr>
          <w:rFonts w:ascii="Times New Roman" w:eastAsia="Times New Roman" w:hAnsi="Times New Roman" w:cs="Times New Roman"/>
          <w:sz w:val="28"/>
          <w:szCs w:val="28"/>
          <w:lang w:eastAsia="ru-RU"/>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w:t>
      </w:r>
    </w:p>
    <w:p w:rsidR="007303AF" w:rsidRPr="007E5498" w:rsidRDefault="007303AF" w:rsidP="007303AF">
      <w:pPr>
        <w:shd w:val="clear" w:color="auto" w:fill="FFFFFF"/>
        <w:spacing w:after="0" w:line="240" w:lineRule="auto"/>
        <w:jc w:val="both"/>
        <w:rPr>
          <w:rFonts w:ascii="Times New Roman" w:eastAsia="Times New Roman" w:hAnsi="Times New Roman" w:cs="Times New Roman"/>
          <w:sz w:val="24"/>
          <w:szCs w:val="24"/>
          <w:lang w:eastAsia="ru-RU"/>
        </w:rPr>
      </w:pPr>
      <w:r w:rsidRPr="007E5498">
        <w:rPr>
          <w:rFonts w:ascii="Times New Roman" w:eastAsia="Times New Roman" w:hAnsi="Times New Roman" w:cs="Times New Roman"/>
          <w:sz w:val="28"/>
          <w:szCs w:val="28"/>
          <w:lang w:eastAsia="ru-RU"/>
        </w:rPr>
        <w:t xml:space="preserve">          </w:t>
      </w:r>
      <w:r w:rsidR="007E5498">
        <w:rPr>
          <w:rFonts w:ascii="Times New Roman" w:eastAsia="Times New Roman" w:hAnsi="Times New Roman" w:cs="Times New Roman"/>
          <w:sz w:val="28"/>
          <w:szCs w:val="28"/>
          <w:lang w:eastAsia="ru-RU"/>
        </w:rPr>
        <w:t xml:space="preserve">В случае </w:t>
      </w:r>
      <w:r w:rsidRPr="007E5498">
        <w:rPr>
          <w:rFonts w:ascii="Times New Roman" w:eastAsia="Times New Roman" w:hAnsi="Times New Roman" w:cs="Times New Roman"/>
          <w:sz w:val="28"/>
          <w:szCs w:val="28"/>
          <w:lang w:eastAsia="ru-RU"/>
        </w:rPr>
        <w:t>обжаловани</w:t>
      </w:r>
      <w:r w:rsidR="007E5498">
        <w:rPr>
          <w:rFonts w:ascii="Times New Roman" w:eastAsia="Times New Roman" w:hAnsi="Times New Roman" w:cs="Times New Roman"/>
          <w:sz w:val="28"/>
          <w:szCs w:val="28"/>
          <w:lang w:eastAsia="ru-RU"/>
        </w:rPr>
        <w:t>я</w:t>
      </w:r>
      <w:r w:rsidRPr="007E5498">
        <w:rPr>
          <w:rFonts w:ascii="Times New Roman" w:eastAsia="Times New Roman" w:hAnsi="Times New Roman" w:cs="Times New Roman"/>
          <w:sz w:val="28"/>
          <w:szCs w:val="28"/>
          <w:lang w:eastAsia="ru-RU"/>
        </w:rPr>
        <w:t xml:space="preserve">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r w:rsidR="007E5498">
        <w:rPr>
          <w:rFonts w:ascii="Times New Roman" w:eastAsia="Times New Roman" w:hAnsi="Times New Roman" w:cs="Times New Roman"/>
          <w:sz w:val="28"/>
          <w:szCs w:val="28"/>
          <w:lang w:eastAsia="ru-RU"/>
        </w:rPr>
        <w:t xml:space="preserve">, при этом </w:t>
      </w:r>
      <w:r w:rsidRPr="007E5498">
        <w:rPr>
          <w:rFonts w:ascii="Times New Roman" w:eastAsia="Times New Roman" w:hAnsi="Times New Roman" w:cs="Times New Roman"/>
          <w:sz w:val="28"/>
          <w:szCs w:val="28"/>
          <w:lang w:eastAsia="ru-RU"/>
        </w:rPr>
        <w:t>работник освобожда</w:t>
      </w:r>
      <w:r w:rsidR="007E5498">
        <w:rPr>
          <w:rFonts w:ascii="Times New Roman" w:eastAsia="Times New Roman" w:hAnsi="Times New Roman" w:cs="Times New Roman"/>
          <w:sz w:val="28"/>
          <w:szCs w:val="28"/>
          <w:lang w:eastAsia="ru-RU"/>
        </w:rPr>
        <w:t>е</w:t>
      </w:r>
      <w:r w:rsidRPr="007E5498">
        <w:rPr>
          <w:rFonts w:ascii="Times New Roman" w:eastAsia="Times New Roman" w:hAnsi="Times New Roman" w:cs="Times New Roman"/>
          <w:sz w:val="28"/>
          <w:szCs w:val="28"/>
          <w:lang w:eastAsia="ru-RU"/>
        </w:rPr>
        <w:t>тся от оплаты пошлин и судебных расходов.</w:t>
      </w:r>
    </w:p>
    <w:p w:rsidR="007303AF" w:rsidRPr="007E5498" w:rsidRDefault="007303AF" w:rsidP="007303AF">
      <w:pPr>
        <w:shd w:val="clear" w:color="auto" w:fill="FFFFFF"/>
        <w:spacing w:after="0" w:line="240" w:lineRule="auto"/>
        <w:jc w:val="both"/>
        <w:rPr>
          <w:rFonts w:ascii="Times New Roman" w:eastAsia="Times New Roman" w:hAnsi="Times New Roman" w:cs="Times New Roman"/>
          <w:sz w:val="28"/>
          <w:szCs w:val="24"/>
          <w:lang w:eastAsia="ru-RU"/>
        </w:rPr>
      </w:pPr>
    </w:p>
    <w:p w:rsidR="007303AF" w:rsidRPr="006837E2" w:rsidRDefault="007303AF" w:rsidP="007303AF">
      <w:pPr>
        <w:shd w:val="clear" w:color="auto" w:fill="FFFFFF"/>
        <w:spacing w:after="0" w:line="240" w:lineRule="auto"/>
        <w:jc w:val="both"/>
        <w:rPr>
          <w:rFonts w:ascii="Times New Roman" w:eastAsia="Times New Roman" w:hAnsi="Times New Roman" w:cs="Times New Roman"/>
          <w:sz w:val="28"/>
          <w:szCs w:val="24"/>
          <w:lang w:eastAsia="ru-RU"/>
        </w:rPr>
      </w:pPr>
      <w:r w:rsidRPr="007E5498">
        <w:rPr>
          <w:rFonts w:ascii="Times New Roman" w:eastAsia="Times New Roman" w:hAnsi="Times New Roman" w:cs="Times New Roman"/>
          <w:sz w:val="28"/>
          <w:szCs w:val="24"/>
          <w:lang w:eastAsia="ru-RU"/>
        </w:rPr>
        <w:t>09.11.2021</w:t>
      </w:r>
    </w:p>
    <w:p w:rsidR="007303AF" w:rsidRPr="006837E2" w:rsidRDefault="007303AF" w:rsidP="007303AF">
      <w:pPr>
        <w:spacing w:after="0"/>
        <w:jc w:val="center"/>
        <w:rPr>
          <w:rFonts w:ascii="Times New Roman" w:eastAsia="Times New Roman" w:hAnsi="Times New Roman" w:cs="Times New Roman"/>
          <w:b/>
          <w:sz w:val="28"/>
          <w:szCs w:val="28"/>
          <w:lang w:eastAsia="ru-RU"/>
        </w:rPr>
      </w:pPr>
    </w:p>
    <w:sectPr w:rsidR="007303AF" w:rsidRPr="0068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F6"/>
    <w:rsid w:val="001C0C54"/>
    <w:rsid w:val="001C58AE"/>
    <w:rsid w:val="00340FF6"/>
    <w:rsid w:val="003C514A"/>
    <w:rsid w:val="005610E3"/>
    <w:rsid w:val="006837E2"/>
    <w:rsid w:val="007303AF"/>
    <w:rsid w:val="007E5498"/>
    <w:rsid w:val="008948D8"/>
    <w:rsid w:val="00B372AC"/>
    <w:rsid w:val="00B874C7"/>
    <w:rsid w:val="00C23A0A"/>
    <w:rsid w:val="00ED6CC6"/>
    <w:rsid w:val="00EF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0A525-9B0A-47F8-8B9A-AAF2A788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3037">
      <w:bodyDiv w:val="1"/>
      <w:marLeft w:val="0"/>
      <w:marRight w:val="0"/>
      <w:marTop w:val="0"/>
      <w:marBottom w:val="0"/>
      <w:divBdr>
        <w:top w:val="none" w:sz="0" w:space="0" w:color="auto"/>
        <w:left w:val="none" w:sz="0" w:space="0" w:color="auto"/>
        <w:bottom w:val="none" w:sz="0" w:space="0" w:color="auto"/>
        <w:right w:val="none" w:sz="0" w:space="0" w:color="auto"/>
      </w:divBdr>
      <w:divsChild>
        <w:div w:id="1349019602">
          <w:marLeft w:val="0"/>
          <w:marRight w:val="0"/>
          <w:marTop w:val="0"/>
          <w:marBottom w:val="960"/>
          <w:divBdr>
            <w:top w:val="none" w:sz="0" w:space="0" w:color="auto"/>
            <w:left w:val="none" w:sz="0" w:space="0" w:color="auto"/>
            <w:bottom w:val="none" w:sz="0" w:space="0" w:color="auto"/>
            <w:right w:val="none" w:sz="0" w:space="0" w:color="auto"/>
          </w:divBdr>
        </w:div>
        <w:div w:id="1131051031">
          <w:marLeft w:val="0"/>
          <w:marRight w:val="720"/>
          <w:marTop w:val="0"/>
          <w:marBottom w:val="0"/>
          <w:divBdr>
            <w:top w:val="none" w:sz="0" w:space="0" w:color="auto"/>
            <w:left w:val="none" w:sz="0" w:space="0" w:color="auto"/>
            <w:bottom w:val="none" w:sz="0" w:space="0" w:color="auto"/>
            <w:right w:val="none" w:sz="0" w:space="0" w:color="auto"/>
          </w:divBdr>
          <w:divsChild>
            <w:div w:id="341857192">
              <w:marLeft w:val="0"/>
              <w:marRight w:val="0"/>
              <w:marTop w:val="0"/>
              <w:marBottom w:val="120"/>
              <w:divBdr>
                <w:top w:val="none" w:sz="0" w:space="0" w:color="auto"/>
                <w:left w:val="none" w:sz="0" w:space="0" w:color="auto"/>
                <w:bottom w:val="none" w:sz="0" w:space="0" w:color="auto"/>
                <w:right w:val="none" w:sz="0" w:space="0" w:color="auto"/>
              </w:divBdr>
            </w:div>
            <w:div w:id="1928273570">
              <w:marLeft w:val="0"/>
              <w:marRight w:val="0"/>
              <w:marTop w:val="0"/>
              <w:marBottom w:val="120"/>
              <w:divBdr>
                <w:top w:val="none" w:sz="0" w:space="0" w:color="auto"/>
                <w:left w:val="none" w:sz="0" w:space="0" w:color="auto"/>
                <w:bottom w:val="none" w:sz="0" w:space="0" w:color="auto"/>
                <w:right w:val="none" w:sz="0" w:space="0" w:color="auto"/>
              </w:divBdr>
            </w:div>
          </w:divsChild>
        </w:div>
        <w:div w:id="77681910">
          <w:marLeft w:val="0"/>
          <w:marRight w:val="0"/>
          <w:marTop w:val="0"/>
          <w:marBottom w:val="0"/>
          <w:divBdr>
            <w:top w:val="none" w:sz="0" w:space="0" w:color="auto"/>
            <w:left w:val="none" w:sz="0" w:space="0" w:color="auto"/>
            <w:bottom w:val="none" w:sz="0" w:space="0" w:color="auto"/>
            <w:right w:val="none" w:sz="0" w:space="0" w:color="auto"/>
          </w:divBdr>
          <w:divsChild>
            <w:div w:id="420755346">
              <w:marLeft w:val="0"/>
              <w:marRight w:val="0"/>
              <w:marTop w:val="0"/>
              <w:marBottom w:val="0"/>
              <w:divBdr>
                <w:top w:val="none" w:sz="0" w:space="0" w:color="auto"/>
                <w:left w:val="none" w:sz="0" w:space="0" w:color="auto"/>
                <w:bottom w:val="none" w:sz="0" w:space="0" w:color="auto"/>
                <w:right w:val="none" w:sz="0" w:space="0" w:color="auto"/>
              </w:divBdr>
              <w:divsChild>
                <w:div w:id="7452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6482">
      <w:bodyDiv w:val="1"/>
      <w:marLeft w:val="0"/>
      <w:marRight w:val="0"/>
      <w:marTop w:val="0"/>
      <w:marBottom w:val="0"/>
      <w:divBdr>
        <w:top w:val="none" w:sz="0" w:space="0" w:color="auto"/>
        <w:left w:val="none" w:sz="0" w:space="0" w:color="auto"/>
        <w:bottom w:val="none" w:sz="0" w:space="0" w:color="auto"/>
        <w:right w:val="none" w:sz="0" w:space="0" w:color="auto"/>
      </w:divBdr>
      <w:divsChild>
        <w:div w:id="1925454648">
          <w:marLeft w:val="0"/>
          <w:marRight w:val="0"/>
          <w:marTop w:val="0"/>
          <w:marBottom w:val="960"/>
          <w:divBdr>
            <w:top w:val="none" w:sz="0" w:space="0" w:color="auto"/>
            <w:left w:val="none" w:sz="0" w:space="0" w:color="auto"/>
            <w:bottom w:val="none" w:sz="0" w:space="0" w:color="auto"/>
            <w:right w:val="none" w:sz="0" w:space="0" w:color="auto"/>
          </w:divBdr>
        </w:div>
        <w:div w:id="1430463117">
          <w:marLeft w:val="0"/>
          <w:marRight w:val="720"/>
          <w:marTop w:val="0"/>
          <w:marBottom w:val="0"/>
          <w:divBdr>
            <w:top w:val="none" w:sz="0" w:space="0" w:color="auto"/>
            <w:left w:val="none" w:sz="0" w:space="0" w:color="auto"/>
            <w:bottom w:val="none" w:sz="0" w:space="0" w:color="auto"/>
            <w:right w:val="none" w:sz="0" w:space="0" w:color="auto"/>
          </w:divBdr>
          <w:divsChild>
            <w:div w:id="1010572409">
              <w:marLeft w:val="0"/>
              <w:marRight w:val="0"/>
              <w:marTop w:val="0"/>
              <w:marBottom w:val="120"/>
              <w:divBdr>
                <w:top w:val="none" w:sz="0" w:space="0" w:color="auto"/>
                <w:left w:val="none" w:sz="0" w:space="0" w:color="auto"/>
                <w:bottom w:val="none" w:sz="0" w:space="0" w:color="auto"/>
                <w:right w:val="none" w:sz="0" w:space="0" w:color="auto"/>
              </w:divBdr>
            </w:div>
            <w:div w:id="1287083733">
              <w:marLeft w:val="0"/>
              <w:marRight w:val="0"/>
              <w:marTop w:val="0"/>
              <w:marBottom w:val="120"/>
              <w:divBdr>
                <w:top w:val="none" w:sz="0" w:space="0" w:color="auto"/>
                <w:left w:val="none" w:sz="0" w:space="0" w:color="auto"/>
                <w:bottom w:val="none" w:sz="0" w:space="0" w:color="auto"/>
                <w:right w:val="none" w:sz="0" w:space="0" w:color="auto"/>
              </w:divBdr>
            </w:div>
          </w:divsChild>
        </w:div>
        <w:div w:id="2033648397">
          <w:marLeft w:val="0"/>
          <w:marRight w:val="0"/>
          <w:marTop w:val="0"/>
          <w:marBottom w:val="0"/>
          <w:divBdr>
            <w:top w:val="none" w:sz="0" w:space="0" w:color="auto"/>
            <w:left w:val="none" w:sz="0" w:space="0" w:color="auto"/>
            <w:bottom w:val="none" w:sz="0" w:space="0" w:color="auto"/>
            <w:right w:val="none" w:sz="0" w:space="0" w:color="auto"/>
          </w:divBdr>
          <w:divsChild>
            <w:div w:id="1062751844">
              <w:marLeft w:val="0"/>
              <w:marRight w:val="0"/>
              <w:marTop w:val="0"/>
              <w:marBottom w:val="0"/>
              <w:divBdr>
                <w:top w:val="none" w:sz="0" w:space="0" w:color="auto"/>
                <w:left w:val="none" w:sz="0" w:space="0" w:color="auto"/>
                <w:bottom w:val="none" w:sz="0" w:space="0" w:color="auto"/>
                <w:right w:val="none" w:sz="0" w:space="0" w:color="auto"/>
              </w:divBdr>
              <w:divsChild>
                <w:div w:id="72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2313">
      <w:bodyDiv w:val="1"/>
      <w:marLeft w:val="0"/>
      <w:marRight w:val="0"/>
      <w:marTop w:val="0"/>
      <w:marBottom w:val="0"/>
      <w:divBdr>
        <w:top w:val="none" w:sz="0" w:space="0" w:color="auto"/>
        <w:left w:val="none" w:sz="0" w:space="0" w:color="auto"/>
        <w:bottom w:val="none" w:sz="0" w:space="0" w:color="auto"/>
        <w:right w:val="none" w:sz="0" w:space="0" w:color="auto"/>
      </w:divBdr>
      <w:divsChild>
        <w:div w:id="1841042569">
          <w:marLeft w:val="0"/>
          <w:marRight w:val="0"/>
          <w:marTop w:val="0"/>
          <w:marBottom w:val="960"/>
          <w:divBdr>
            <w:top w:val="none" w:sz="0" w:space="0" w:color="auto"/>
            <w:left w:val="none" w:sz="0" w:space="0" w:color="auto"/>
            <w:bottom w:val="none" w:sz="0" w:space="0" w:color="auto"/>
            <w:right w:val="none" w:sz="0" w:space="0" w:color="auto"/>
          </w:divBdr>
        </w:div>
        <w:div w:id="722871389">
          <w:marLeft w:val="0"/>
          <w:marRight w:val="720"/>
          <w:marTop w:val="0"/>
          <w:marBottom w:val="0"/>
          <w:divBdr>
            <w:top w:val="none" w:sz="0" w:space="0" w:color="auto"/>
            <w:left w:val="none" w:sz="0" w:space="0" w:color="auto"/>
            <w:bottom w:val="none" w:sz="0" w:space="0" w:color="auto"/>
            <w:right w:val="none" w:sz="0" w:space="0" w:color="auto"/>
          </w:divBdr>
          <w:divsChild>
            <w:div w:id="1428430574">
              <w:marLeft w:val="0"/>
              <w:marRight w:val="0"/>
              <w:marTop w:val="0"/>
              <w:marBottom w:val="120"/>
              <w:divBdr>
                <w:top w:val="none" w:sz="0" w:space="0" w:color="auto"/>
                <w:left w:val="none" w:sz="0" w:space="0" w:color="auto"/>
                <w:bottom w:val="none" w:sz="0" w:space="0" w:color="auto"/>
                <w:right w:val="none" w:sz="0" w:space="0" w:color="auto"/>
              </w:divBdr>
            </w:div>
            <w:div w:id="528686733">
              <w:marLeft w:val="0"/>
              <w:marRight w:val="0"/>
              <w:marTop w:val="0"/>
              <w:marBottom w:val="120"/>
              <w:divBdr>
                <w:top w:val="none" w:sz="0" w:space="0" w:color="auto"/>
                <w:left w:val="none" w:sz="0" w:space="0" w:color="auto"/>
                <w:bottom w:val="none" w:sz="0" w:space="0" w:color="auto"/>
                <w:right w:val="none" w:sz="0" w:space="0" w:color="auto"/>
              </w:divBdr>
            </w:div>
          </w:divsChild>
        </w:div>
        <w:div w:id="772936882">
          <w:marLeft w:val="0"/>
          <w:marRight w:val="0"/>
          <w:marTop w:val="0"/>
          <w:marBottom w:val="0"/>
          <w:divBdr>
            <w:top w:val="none" w:sz="0" w:space="0" w:color="auto"/>
            <w:left w:val="none" w:sz="0" w:space="0" w:color="auto"/>
            <w:bottom w:val="none" w:sz="0" w:space="0" w:color="auto"/>
            <w:right w:val="none" w:sz="0" w:space="0" w:color="auto"/>
          </w:divBdr>
          <w:divsChild>
            <w:div w:id="1300259561">
              <w:marLeft w:val="0"/>
              <w:marRight w:val="0"/>
              <w:marTop w:val="0"/>
              <w:marBottom w:val="0"/>
              <w:divBdr>
                <w:top w:val="none" w:sz="0" w:space="0" w:color="auto"/>
                <w:left w:val="none" w:sz="0" w:space="0" w:color="auto"/>
                <w:bottom w:val="none" w:sz="0" w:space="0" w:color="auto"/>
                <w:right w:val="none" w:sz="0" w:space="0" w:color="auto"/>
              </w:divBdr>
              <w:divsChild>
                <w:div w:id="4551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7190">
      <w:bodyDiv w:val="1"/>
      <w:marLeft w:val="0"/>
      <w:marRight w:val="0"/>
      <w:marTop w:val="0"/>
      <w:marBottom w:val="0"/>
      <w:divBdr>
        <w:top w:val="none" w:sz="0" w:space="0" w:color="auto"/>
        <w:left w:val="none" w:sz="0" w:space="0" w:color="auto"/>
        <w:bottom w:val="none" w:sz="0" w:space="0" w:color="auto"/>
        <w:right w:val="none" w:sz="0" w:space="0" w:color="auto"/>
      </w:divBdr>
      <w:divsChild>
        <w:div w:id="1290361396">
          <w:marLeft w:val="0"/>
          <w:marRight w:val="0"/>
          <w:marTop w:val="0"/>
          <w:marBottom w:val="960"/>
          <w:divBdr>
            <w:top w:val="none" w:sz="0" w:space="0" w:color="auto"/>
            <w:left w:val="none" w:sz="0" w:space="0" w:color="auto"/>
            <w:bottom w:val="none" w:sz="0" w:space="0" w:color="auto"/>
            <w:right w:val="none" w:sz="0" w:space="0" w:color="auto"/>
          </w:divBdr>
        </w:div>
        <w:div w:id="17238913">
          <w:marLeft w:val="0"/>
          <w:marRight w:val="720"/>
          <w:marTop w:val="0"/>
          <w:marBottom w:val="0"/>
          <w:divBdr>
            <w:top w:val="none" w:sz="0" w:space="0" w:color="auto"/>
            <w:left w:val="none" w:sz="0" w:space="0" w:color="auto"/>
            <w:bottom w:val="none" w:sz="0" w:space="0" w:color="auto"/>
            <w:right w:val="none" w:sz="0" w:space="0" w:color="auto"/>
          </w:divBdr>
          <w:divsChild>
            <w:div w:id="350256872">
              <w:marLeft w:val="0"/>
              <w:marRight w:val="0"/>
              <w:marTop w:val="0"/>
              <w:marBottom w:val="120"/>
              <w:divBdr>
                <w:top w:val="none" w:sz="0" w:space="0" w:color="auto"/>
                <w:left w:val="none" w:sz="0" w:space="0" w:color="auto"/>
                <w:bottom w:val="none" w:sz="0" w:space="0" w:color="auto"/>
                <w:right w:val="none" w:sz="0" w:space="0" w:color="auto"/>
              </w:divBdr>
            </w:div>
            <w:div w:id="1184637527">
              <w:marLeft w:val="0"/>
              <w:marRight w:val="0"/>
              <w:marTop w:val="0"/>
              <w:marBottom w:val="120"/>
              <w:divBdr>
                <w:top w:val="none" w:sz="0" w:space="0" w:color="auto"/>
                <w:left w:val="none" w:sz="0" w:space="0" w:color="auto"/>
                <w:bottom w:val="none" w:sz="0" w:space="0" w:color="auto"/>
                <w:right w:val="none" w:sz="0" w:space="0" w:color="auto"/>
              </w:divBdr>
            </w:div>
          </w:divsChild>
        </w:div>
        <w:div w:id="29385652">
          <w:marLeft w:val="0"/>
          <w:marRight w:val="0"/>
          <w:marTop w:val="0"/>
          <w:marBottom w:val="0"/>
          <w:divBdr>
            <w:top w:val="none" w:sz="0" w:space="0" w:color="auto"/>
            <w:left w:val="none" w:sz="0" w:space="0" w:color="auto"/>
            <w:bottom w:val="none" w:sz="0" w:space="0" w:color="auto"/>
            <w:right w:val="none" w:sz="0" w:space="0" w:color="auto"/>
          </w:divBdr>
          <w:divsChild>
            <w:div w:id="1153334704">
              <w:marLeft w:val="0"/>
              <w:marRight w:val="0"/>
              <w:marTop w:val="0"/>
              <w:marBottom w:val="0"/>
              <w:divBdr>
                <w:top w:val="none" w:sz="0" w:space="0" w:color="auto"/>
                <w:left w:val="none" w:sz="0" w:space="0" w:color="auto"/>
                <w:bottom w:val="none" w:sz="0" w:space="0" w:color="auto"/>
                <w:right w:val="none" w:sz="0" w:space="0" w:color="auto"/>
              </w:divBdr>
              <w:divsChild>
                <w:div w:id="15376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133">
      <w:bodyDiv w:val="1"/>
      <w:marLeft w:val="0"/>
      <w:marRight w:val="0"/>
      <w:marTop w:val="0"/>
      <w:marBottom w:val="0"/>
      <w:divBdr>
        <w:top w:val="none" w:sz="0" w:space="0" w:color="auto"/>
        <w:left w:val="none" w:sz="0" w:space="0" w:color="auto"/>
        <w:bottom w:val="none" w:sz="0" w:space="0" w:color="auto"/>
        <w:right w:val="none" w:sz="0" w:space="0" w:color="auto"/>
      </w:divBdr>
      <w:divsChild>
        <w:div w:id="912161975">
          <w:marLeft w:val="0"/>
          <w:marRight w:val="0"/>
          <w:marTop w:val="0"/>
          <w:marBottom w:val="960"/>
          <w:divBdr>
            <w:top w:val="none" w:sz="0" w:space="0" w:color="auto"/>
            <w:left w:val="none" w:sz="0" w:space="0" w:color="auto"/>
            <w:bottom w:val="none" w:sz="0" w:space="0" w:color="auto"/>
            <w:right w:val="none" w:sz="0" w:space="0" w:color="auto"/>
          </w:divBdr>
        </w:div>
        <w:div w:id="1272200689">
          <w:marLeft w:val="0"/>
          <w:marRight w:val="720"/>
          <w:marTop w:val="0"/>
          <w:marBottom w:val="0"/>
          <w:divBdr>
            <w:top w:val="none" w:sz="0" w:space="0" w:color="auto"/>
            <w:left w:val="none" w:sz="0" w:space="0" w:color="auto"/>
            <w:bottom w:val="none" w:sz="0" w:space="0" w:color="auto"/>
            <w:right w:val="none" w:sz="0" w:space="0" w:color="auto"/>
          </w:divBdr>
          <w:divsChild>
            <w:div w:id="629290875">
              <w:marLeft w:val="0"/>
              <w:marRight w:val="0"/>
              <w:marTop w:val="0"/>
              <w:marBottom w:val="120"/>
              <w:divBdr>
                <w:top w:val="none" w:sz="0" w:space="0" w:color="auto"/>
                <w:left w:val="none" w:sz="0" w:space="0" w:color="auto"/>
                <w:bottom w:val="none" w:sz="0" w:space="0" w:color="auto"/>
                <w:right w:val="none" w:sz="0" w:space="0" w:color="auto"/>
              </w:divBdr>
            </w:div>
            <w:div w:id="2090885686">
              <w:marLeft w:val="0"/>
              <w:marRight w:val="0"/>
              <w:marTop w:val="0"/>
              <w:marBottom w:val="120"/>
              <w:divBdr>
                <w:top w:val="none" w:sz="0" w:space="0" w:color="auto"/>
                <w:left w:val="none" w:sz="0" w:space="0" w:color="auto"/>
                <w:bottom w:val="none" w:sz="0" w:space="0" w:color="auto"/>
                <w:right w:val="none" w:sz="0" w:space="0" w:color="auto"/>
              </w:divBdr>
            </w:div>
          </w:divsChild>
        </w:div>
        <w:div w:id="1381978585">
          <w:marLeft w:val="0"/>
          <w:marRight w:val="0"/>
          <w:marTop w:val="0"/>
          <w:marBottom w:val="0"/>
          <w:divBdr>
            <w:top w:val="none" w:sz="0" w:space="0" w:color="auto"/>
            <w:left w:val="none" w:sz="0" w:space="0" w:color="auto"/>
            <w:bottom w:val="none" w:sz="0" w:space="0" w:color="auto"/>
            <w:right w:val="none" w:sz="0" w:space="0" w:color="auto"/>
          </w:divBdr>
          <w:divsChild>
            <w:div w:id="1607231157">
              <w:marLeft w:val="0"/>
              <w:marRight w:val="0"/>
              <w:marTop w:val="0"/>
              <w:marBottom w:val="0"/>
              <w:divBdr>
                <w:top w:val="none" w:sz="0" w:space="0" w:color="auto"/>
                <w:left w:val="none" w:sz="0" w:space="0" w:color="auto"/>
                <w:bottom w:val="none" w:sz="0" w:space="0" w:color="auto"/>
                <w:right w:val="none" w:sz="0" w:space="0" w:color="auto"/>
              </w:divBdr>
              <w:divsChild>
                <w:div w:id="1677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88114">
      <w:bodyDiv w:val="1"/>
      <w:marLeft w:val="0"/>
      <w:marRight w:val="0"/>
      <w:marTop w:val="0"/>
      <w:marBottom w:val="0"/>
      <w:divBdr>
        <w:top w:val="none" w:sz="0" w:space="0" w:color="auto"/>
        <w:left w:val="none" w:sz="0" w:space="0" w:color="auto"/>
        <w:bottom w:val="none" w:sz="0" w:space="0" w:color="auto"/>
        <w:right w:val="none" w:sz="0" w:space="0" w:color="auto"/>
      </w:divBdr>
      <w:divsChild>
        <w:div w:id="1339843238">
          <w:marLeft w:val="0"/>
          <w:marRight w:val="0"/>
          <w:marTop w:val="0"/>
          <w:marBottom w:val="960"/>
          <w:divBdr>
            <w:top w:val="none" w:sz="0" w:space="0" w:color="auto"/>
            <w:left w:val="none" w:sz="0" w:space="0" w:color="auto"/>
            <w:bottom w:val="none" w:sz="0" w:space="0" w:color="auto"/>
            <w:right w:val="none" w:sz="0" w:space="0" w:color="auto"/>
          </w:divBdr>
        </w:div>
        <w:div w:id="1733652264">
          <w:marLeft w:val="0"/>
          <w:marRight w:val="720"/>
          <w:marTop w:val="0"/>
          <w:marBottom w:val="0"/>
          <w:divBdr>
            <w:top w:val="none" w:sz="0" w:space="0" w:color="auto"/>
            <w:left w:val="none" w:sz="0" w:space="0" w:color="auto"/>
            <w:bottom w:val="none" w:sz="0" w:space="0" w:color="auto"/>
            <w:right w:val="none" w:sz="0" w:space="0" w:color="auto"/>
          </w:divBdr>
          <w:divsChild>
            <w:div w:id="534853297">
              <w:marLeft w:val="0"/>
              <w:marRight w:val="0"/>
              <w:marTop w:val="0"/>
              <w:marBottom w:val="120"/>
              <w:divBdr>
                <w:top w:val="none" w:sz="0" w:space="0" w:color="auto"/>
                <w:left w:val="none" w:sz="0" w:space="0" w:color="auto"/>
                <w:bottom w:val="none" w:sz="0" w:space="0" w:color="auto"/>
                <w:right w:val="none" w:sz="0" w:space="0" w:color="auto"/>
              </w:divBdr>
            </w:div>
            <w:div w:id="1176192211">
              <w:marLeft w:val="0"/>
              <w:marRight w:val="0"/>
              <w:marTop w:val="0"/>
              <w:marBottom w:val="120"/>
              <w:divBdr>
                <w:top w:val="none" w:sz="0" w:space="0" w:color="auto"/>
                <w:left w:val="none" w:sz="0" w:space="0" w:color="auto"/>
                <w:bottom w:val="none" w:sz="0" w:space="0" w:color="auto"/>
                <w:right w:val="none" w:sz="0" w:space="0" w:color="auto"/>
              </w:divBdr>
            </w:div>
          </w:divsChild>
        </w:div>
        <w:div w:id="2362530">
          <w:marLeft w:val="0"/>
          <w:marRight w:val="0"/>
          <w:marTop w:val="0"/>
          <w:marBottom w:val="0"/>
          <w:divBdr>
            <w:top w:val="none" w:sz="0" w:space="0" w:color="auto"/>
            <w:left w:val="none" w:sz="0" w:space="0" w:color="auto"/>
            <w:bottom w:val="none" w:sz="0" w:space="0" w:color="auto"/>
            <w:right w:val="none" w:sz="0" w:space="0" w:color="auto"/>
          </w:divBdr>
          <w:divsChild>
            <w:div w:id="1850288464">
              <w:marLeft w:val="0"/>
              <w:marRight w:val="0"/>
              <w:marTop w:val="0"/>
              <w:marBottom w:val="0"/>
              <w:divBdr>
                <w:top w:val="none" w:sz="0" w:space="0" w:color="auto"/>
                <w:left w:val="none" w:sz="0" w:space="0" w:color="auto"/>
                <w:bottom w:val="none" w:sz="0" w:space="0" w:color="auto"/>
                <w:right w:val="none" w:sz="0" w:space="0" w:color="auto"/>
              </w:divBdr>
              <w:divsChild>
                <w:div w:id="18837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747">
      <w:bodyDiv w:val="1"/>
      <w:marLeft w:val="0"/>
      <w:marRight w:val="0"/>
      <w:marTop w:val="0"/>
      <w:marBottom w:val="0"/>
      <w:divBdr>
        <w:top w:val="none" w:sz="0" w:space="0" w:color="auto"/>
        <w:left w:val="none" w:sz="0" w:space="0" w:color="auto"/>
        <w:bottom w:val="none" w:sz="0" w:space="0" w:color="auto"/>
        <w:right w:val="none" w:sz="0" w:space="0" w:color="auto"/>
      </w:divBdr>
      <w:divsChild>
        <w:div w:id="1885676215">
          <w:marLeft w:val="0"/>
          <w:marRight w:val="0"/>
          <w:marTop w:val="0"/>
          <w:marBottom w:val="960"/>
          <w:divBdr>
            <w:top w:val="none" w:sz="0" w:space="0" w:color="auto"/>
            <w:left w:val="none" w:sz="0" w:space="0" w:color="auto"/>
            <w:bottom w:val="none" w:sz="0" w:space="0" w:color="auto"/>
            <w:right w:val="none" w:sz="0" w:space="0" w:color="auto"/>
          </w:divBdr>
        </w:div>
        <w:div w:id="1517768374">
          <w:marLeft w:val="0"/>
          <w:marRight w:val="720"/>
          <w:marTop w:val="0"/>
          <w:marBottom w:val="0"/>
          <w:divBdr>
            <w:top w:val="none" w:sz="0" w:space="0" w:color="auto"/>
            <w:left w:val="none" w:sz="0" w:space="0" w:color="auto"/>
            <w:bottom w:val="none" w:sz="0" w:space="0" w:color="auto"/>
            <w:right w:val="none" w:sz="0" w:space="0" w:color="auto"/>
          </w:divBdr>
          <w:divsChild>
            <w:div w:id="1556429774">
              <w:marLeft w:val="0"/>
              <w:marRight w:val="0"/>
              <w:marTop w:val="0"/>
              <w:marBottom w:val="120"/>
              <w:divBdr>
                <w:top w:val="none" w:sz="0" w:space="0" w:color="auto"/>
                <w:left w:val="none" w:sz="0" w:space="0" w:color="auto"/>
                <w:bottom w:val="none" w:sz="0" w:space="0" w:color="auto"/>
                <w:right w:val="none" w:sz="0" w:space="0" w:color="auto"/>
              </w:divBdr>
            </w:div>
            <w:div w:id="1745570884">
              <w:marLeft w:val="0"/>
              <w:marRight w:val="0"/>
              <w:marTop w:val="0"/>
              <w:marBottom w:val="120"/>
              <w:divBdr>
                <w:top w:val="none" w:sz="0" w:space="0" w:color="auto"/>
                <w:left w:val="none" w:sz="0" w:space="0" w:color="auto"/>
                <w:bottom w:val="none" w:sz="0" w:space="0" w:color="auto"/>
                <w:right w:val="none" w:sz="0" w:space="0" w:color="auto"/>
              </w:divBdr>
            </w:div>
          </w:divsChild>
        </w:div>
        <w:div w:id="2099018648">
          <w:marLeft w:val="0"/>
          <w:marRight w:val="0"/>
          <w:marTop w:val="0"/>
          <w:marBottom w:val="0"/>
          <w:divBdr>
            <w:top w:val="none" w:sz="0" w:space="0" w:color="auto"/>
            <w:left w:val="none" w:sz="0" w:space="0" w:color="auto"/>
            <w:bottom w:val="none" w:sz="0" w:space="0" w:color="auto"/>
            <w:right w:val="none" w:sz="0" w:space="0" w:color="auto"/>
          </w:divBdr>
          <w:divsChild>
            <w:div w:id="155263852">
              <w:marLeft w:val="0"/>
              <w:marRight w:val="0"/>
              <w:marTop w:val="0"/>
              <w:marBottom w:val="0"/>
              <w:divBdr>
                <w:top w:val="none" w:sz="0" w:space="0" w:color="auto"/>
                <w:left w:val="none" w:sz="0" w:space="0" w:color="auto"/>
                <w:bottom w:val="none" w:sz="0" w:space="0" w:color="auto"/>
                <w:right w:val="none" w:sz="0" w:space="0" w:color="auto"/>
              </w:divBdr>
              <w:divsChild>
                <w:div w:id="12151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7419">
      <w:bodyDiv w:val="1"/>
      <w:marLeft w:val="0"/>
      <w:marRight w:val="0"/>
      <w:marTop w:val="0"/>
      <w:marBottom w:val="0"/>
      <w:divBdr>
        <w:top w:val="none" w:sz="0" w:space="0" w:color="auto"/>
        <w:left w:val="none" w:sz="0" w:space="0" w:color="auto"/>
        <w:bottom w:val="none" w:sz="0" w:space="0" w:color="auto"/>
        <w:right w:val="none" w:sz="0" w:space="0" w:color="auto"/>
      </w:divBdr>
      <w:divsChild>
        <w:div w:id="1266814479">
          <w:marLeft w:val="0"/>
          <w:marRight w:val="0"/>
          <w:marTop w:val="0"/>
          <w:marBottom w:val="960"/>
          <w:divBdr>
            <w:top w:val="none" w:sz="0" w:space="0" w:color="auto"/>
            <w:left w:val="none" w:sz="0" w:space="0" w:color="auto"/>
            <w:bottom w:val="none" w:sz="0" w:space="0" w:color="auto"/>
            <w:right w:val="none" w:sz="0" w:space="0" w:color="auto"/>
          </w:divBdr>
        </w:div>
        <w:div w:id="1711030517">
          <w:marLeft w:val="0"/>
          <w:marRight w:val="720"/>
          <w:marTop w:val="0"/>
          <w:marBottom w:val="0"/>
          <w:divBdr>
            <w:top w:val="none" w:sz="0" w:space="0" w:color="auto"/>
            <w:left w:val="none" w:sz="0" w:space="0" w:color="auto"/>
            <w:bottom w:val="none" w:sz="0" w:space="0" w:color="auto"/>
            <w:right w:val="none" w:sz="0" w:space="0" w:color="auto"/>
          </w:divBdr>
          <w:divsChild>
            <w:div w:id="1575972509">
              <w:marLeft w:val="0"/>
              <w:marRight w:val="0"/>
              <w:marTop w:val="0"/>
              <w:marBottom w:val="120"/>
              <w:divBdr>
                <w:top w:val="none" w:sz="0" w:space="0" w:color="auto"/>
                <w:left w:val="none" w:sz="0" w:space="0" w:color="auto"/>
                <w:bottom w:val="none" w:sz="0" w:space="0" w:color="auto"/>
                <w:right w:val="none" w:sz="0" w:space="0" w:color="auto"/>
              </w:divBdr>
            </w:div>
            <w:div w:id="353192230">
              <w:marLeft w:val="0"/>
              <w:marRight w:val="0"/>
              <w:marTop w:val="0"/>
              <w:marBottom w:val="120"/>
              <w:divBdr>
                <w:top w:val="none" w:sz="0" w:space="0" w:color="auto"/>
                <w:left w:val="none" w:sz="0" w:space="0" w:color="auto"/>
                <w:bottom w:val="none" w:sz="0" w:space="0" w:color="auto"/>
                <w:right w:val="none" w:sz="0" w:space="0" w:color="auto"/>
              </w:divBdr>
            </w:div>
          </w:divsChild>
        </w:div>
        <w:div w:id="333992810">
          <w:marLeft w:val="0"/>
          <w:marRight w:val="0"/>
          <w:marTop w:val="0"/>
          <w:marBottom w:val="0"/>
          <w:divBdr>
            <w:top w:val="none" w:sz="0" w:space="0" w:color="auto"/>
            <w:left w:val="none" w:sz="0" w:space="0" w:color="auto"/>
            <w:bottom w:val="none" w:sz="0" w:space="0" w:color="auto"/>
            <w:right w:val="none" w:sz="0" w:space="0" w:color="auto"/>
          </w:divBdr>
          <w:divsChild>
            <w:div w:id="700210470">
              <w:marLeft w:val="0"/>
              <w:marRight w:val="0"/>
              <w:marTop w:val="0"/>
              <w:marBottom w:val="0"/>
              <w:divBdr>
                <w:top w:val="none" w:sz="0" w:space="0" w:color="auto"/>
                <w:left w:val="none" w:sz="0" w:space="0" w:color="auto"/>
                <w:bottom w:val="none" w:sz="0" w:space="0" w:color="auto"/>
                <w:right w:val="none" w:sz="0" w:space="0" w:color="auto"/>
              </w:divBdr>
              <w:divsChild>
                <w:div w:id="6010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6104">
      <w:bodyDiv w:val="1"/>
      <w:marLeft w:val="0"/>
      <w:marRight w:val="0"/>
      <w:marTop w:val="0"/>
      <w:marBottom w:val="0"/>
      <w:divBdr>
        <w:top w:val="none" w:sz="0" w:space="0" w:color="auto"/>
        <w:left w:val="none" w:sz="0" w:space="0" w:color="auto"/>
        <w:bottom w:val="none" w:sz="0" w:space="0" w:color="auto"/>
        <w:right w:val="none" w:sz="0" w:space="0" w:color="auto"/>
      </w:divBdr>
      <w:divsChild>
        <w:div w:id="1580869055">
          <w:marLeft w:val="0"/>
          <w:marRight w:val="0"/>
          <w:marTop w:val="0"/>
          <w:marBottom w:val="960"/>
          <w:divBdr>
            <w:top w:val="none" w:sz="0" w:space="0" w:color="auto"/>
            <w:left w:val="none" w:sz="0" w:space="0" w:color="auto"/>
            <w:bottom w:val="none" w:sz="0" w:space="0" w:color="auto"/>
            <w:right w:val="none" w:sz="0" w:space="0" w:color="auto"/>
          </w:divBdr>
        </w:div>
        <w:div w:id="512181964">
          <w:marLeft w:val="0"/>
          <w:marRight w:val="720"/>
          <w:marTop w:val="0"/>
          <w:marBottom w:val="0"/>
          <w:divBdr>
            <w:top w:val="none" w:sz="0" w:space="0" w:color="auto"/>
            <w:left w:val="none" w:sz="0" w:space="0" w:color="auto"/>
            <w:bottom w:val="none" w:sz="0" w:space="0" w:color="auto"/>
            <w:right w:val="none" w:sz="0" w:space="0" w:color="auto"/>
          </w:divBdr>
          <w:divsChild>
            <w:div w:id="673387006">
              <w:marLeft w:val="0"/>
              <w:marRight w:val="0"/>
              <w:marTop w:val="0"/>
              <w:marBottom w:val="120"/>
              <w:divBdr>
                <w:top w:val="none" w:sz="0" w:space="0" w:color="auto"/>
                <w:left w:val="none" w:sz="0" w:space="0" w:color="auto"/>
                <w:bottom w:val="none" w:sz="0" w:space="0" w:color="auto"/>
                <w:right w:val="none" w:sz="0" w:space="0" w:color="auto"/>
              </w:divBdr>
            </w:div>
            <w:div w:id="1342927243">
              <w:marLeft w:val="0"/>
              <w:marRight w:val="0"/>
              <w:marTop w:val="0"/>
              <w:marBottom w:val="120"/>
              <w:divBdr>
                <w:top w:val="none" w:sz="0" w:space="0" w:color="auto"/>
                <w:left w:val="none" w:sz="0" w:space="0" w:color="auto"/>
                <w:bottom w:val="none" w:sz="0" w:space="0" w:color="auto"/>
                <w:right w:val="none" w:sz="0" w:space="0" w:color="auto"/>
              </w:divBdr>
            </w:div>
          </w:divsChild>
        </w:div>
        <w:div w:id="2108191660">
          <w:marLeft w:val="0"/>
          <w:marRight w:val="0"/>
          <w:marTop w:val="0"/>
          <w:marBottom w:val="0"/>
          <w:divBdr>
            <w:top w:val="none" w:sz="0" w:space="0" w:color="auto"/>
            <w:left w:val="none" w:sz="0" w:space="0" w:color="auto"/>
            <w:bottom w:val="none" w:sz="0" w:space="0" w:color="auto"/>
            <w:right w:val="none" w:sz="0" w:space="0" w:color="auto"/>
          </w:divBdr>
          <w:divsChild>
            <w:div w:id="1790273583">
              <w:marLeft w:val="0"/>
              <w:marRight w:val="0"/>
              <w:marTop w:val="0"/>
              <w:marBottom w:val="0"/>
              <w:divBdr>
                <w:top w:val="none" w:sz="0" w:space="0" w:color="auto"/>
                <w:left w:val="none" w:sz="0" w:space="0" w:color="auto"/>
                <w:bottom w:val="none" w:sz="0" w:space="0" w:color="auto"/>
                <w:right w:val="none" w:sz="0" w:space="0" w:color="auto"/>
              </w:divBdr>
              <w:divsChild>
                <w:div w:id="5026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1317">
      <w:bodyDiv w:val="1"/>
      <w:marLeft w:val="0"/>
      <w:marRight w:val="0"/>
      <w:marTop w:val="0"/>
      <w:marBottom w:val="0"/>
      <w:divBdr>
        <w:top w:val="none" w:sz="0" w:space="0" w:color="auto"/>
        <w:left w:val="none" w:sz="0" w:space="0" w:color="auto"/>
        <w:bottom w:val="none" w:sz="0" w:space="0" w:color="auto"/>
        <w:right w:val="none" w:sz="0" w:space="0" w:color="auto"/>
      </w:divBdr>
      <w:divsChild>
        <w:div w:id="1704288347">
          <w:marLeft w:val="0"/>
          <w:marRight w:val="0"/>
          <w:marTop w:val="0"/>
          <w:marBottom w:val="960"/>
          <w:divBdr>
            <w:top w:val="none" w:sz="0" w:space="0" w:color="auto"/>
            <w:left w:val="none" w:sz="0" w:space="0" w:color="auto"/>
            <w:bottom w:val="none" w:sz="0" w:space="0" w:color="auto"/>
            <w:right w:val="none" w:sz="0" w:space="0" w:color="auto"/>
          </w:divBdr>
        </w:div>
        <w:div w:id="1474441862">
          <w:marLeft w:val="0"/>
          <w:marRight w:val="720"/>
          <w:marTop w:val="0"/>
          <w:marBottom w:val="0"/>
          <w:divBdr>
            <w:top w:val="none" w:sz="0" w:space="0" w:color="auto"/>
            <w:left w:val="none" w:sz="0" w:space="0" w:color="auto"/>
            <w:bottom w:val="none" w:sz="0" w:space="0" w:color="auto"/>
            <w:right w:val="none" w:sz="0" w:space="0" w:color="auto"/>
          </w:divBdr>
          <w:divsChild>
            <w:div w:id="734665734">
              <w:marLeft w:val="0"/>
              <w:marRight w:val="0"/>
              <w:marTop w:val="0"/>
              <w:marBottom w:val="120"/>
              <w:divBdr>
                <w:top w:val="none" w:sz="0" w:space="0" w:color="auto"/>
                <w:left w:val="none" w:sz="0" w:space="0" w:color="auto"/>
                <w:bottom w:val="none" w:sz="0" w:space="0" w:color="auto"/>
                <w:right w:val="none" w:sz="0" w:space="0" w:color="auto"/>
              </w:divBdr>
            </w:div>
            <w:div w:id="849562762">
              <w:marLeft w:val="0"/>
              <w:marRight w:val="0"/>
              <w:marTop w:val="0"/>
              <w:marBottom w:val="120"/>
              <w:divBdr>
                <w:top w:val="none" w:sz="0" w:space="0" w:color="auto"/>
                <w:left w:val="none" w:sz="0" w:space="0" w:color="auto"/>
                <w:bottom w:val="none" w:sz="0" w:space="0" w:color="auto"/>
                <w:right w:val="none" w:sz="0" w:space="0" w:color="auto"/>
              </w:divBdr>
            </w:div>
          </w:divsChild>
        </w:div>
        <w:div w:id="512568218">
          <w:marLeft w:val="0"/>
          <w:marRight w:val="0"/>
          <w:marTop w:val="0"/>
          <w:marBottom w:val="0"/>
          <w:divBdr>
            <w:top w:val="none" w:sz="0" w:space="0" w:color="auto"/>
            <w:left w:val="none" w:sz="0" w:space="0" w:color="auto"/>
            <w:bottom w:val="none" w:sz="0" w:space="0" w:color="auto"/>
            <w:right w:val="none" w:sz="0" w:space="0" w:color="auto"/>
          </w:divBdr>
          <w:divsChild>
            <w:div w:id="1669408688">
              <w:marLeft w:val="0"/>
              <w:marRight w:val="0"/>
              <w:marTop w:val="0"/>
              <w:marBottom w:val="0"/>
              <w:divBdr>
                <w:top w:val="none" w:sz="0" w:space="0" w:color="auto"/>
                <w:left w:val="none" w:sz="0" w:space="0" w:color="auto"/>
                <w:bottom w:val="none" w:sz="0" w:space="0" w:color="auto"/>
                <w:right w:val="none" w:sz="0" w:space="0" w:color="auto"/>
              </w:divBdr>
              <w:divsChild>
                <w:div w:id="15121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0611">
      <w:bodyDiv w:val="1"/>
      <w:marLeft w:val="0"/>
      <w:marRight w:val="0"/>
      <w:marTop w:val="0"/>
      <w:marBottom w:val="0"/>
      <w:divBdr>
        <w:top w:val="none" w:sz="0" w:space="0" w:color="auto"/>
        <w:left w:val="none" w:sz="0" w:space="0" w:color="auto"/>
        <w:bottom w:val="none" w:sz="0" w:space="0" w:color="auto"/>
        <w:right w:val="none" w:sz="0" w:space="0" w:color="auto"/>
      </w:divBdr>
      <w:divsChild>
        <w:div w:id="2051218575">
          <w:marLeft w:val="0"/>
          <w:marRight w:val="0"/>
          <w:marTop w:val="0"/>
          <w:marBottom w:val="960"/>
          <w:divBdr>
            <w:top w:val="none" w:sz="0" w:space="0" w:color="auto"/>
            <w:left w:val="none" w:sz="0" w:space="0" w:color="auto"/>
            <w:bottom w:val="none" w:sz="0" w:space="0" w:color="auto"/>
            <w:right w:val="none" w:sz="0" w:space="0" w:color="auto"/>
          </w:divBdr>
        </w:div>
        <w:div w:id="765228224">
          <w:marLeft w:val="0"/>
          <w:marRight w:val="720"/>
          <w:marTop w:val="0"/>
          <w:marBottom w:val="0"/>
          <w:divBdr>
            <w:top w:val="none" w:sz="0" w:space="0" w:color="auto"/>
            <w:left w:val="none" w:sz="0" w:space="0" w:color="auto"/>
            <w:bottom w:val="none" w:sz="0" w:space="0" w:color="auto"/>
            <w:right w:val="none" w:sz="0" w:space="0" w:color="auto"/>
          </w:divBdr>
          <w:divsChild>
            <w:div w:id="529416637">
              <w:marLeft w:val="0"/>
              <w:marRight w:val="0"/>
              <w:marTop w:val="0"/>
              <w:marBottom w:val="120"/>
              <w:divBdr>
                <w:top w:val="none" w:sz="0" w:space="0" w:color="auto"/>
                <w:left w:val="none" w:sz="0" w:space="0" w:color="auto"/>
                <w:bottom w:val="none" w:sz="0" w:space="0" w:color="auto"/>
                <w:right w:val="none" w:sz="0" w:space="0" w:color="auto"/>
              </w:divBdr>
            </w:div>
            <w:div w:id="2045790147">
              <w:marLeft w:val="0"/>
              <w:marRight w:val="0"/>
              <w:marTop w:val="0"/>
              <w:marBottom w:val="120"/>
              <w:divBdr>
                <w:top w:val="none" w:sz="0" w:space="0" w:color="auto"/>
                <w:left w:val="none" w:sz="0" w:space="0" w:color="auto"/>
                <w:bottom w:val="none" w:sz="0" w:space="0" w:color="auto"/>
                <w:right w:val="none" w:sz="0" w:space="0" w:color="auto"/>
              </w:divBdr>
            </w:div>
          </w:divsChild>
        </w:div>
        <w:div w:id="28576710">
          <w:marLeft w:val="0"/>
          <w:marRight w:val="0"/>
          <w:marTop w:val="0"/>
          <w:marBottom w:val="0"/>
          <w:divBdr>
            <w:top w:val="none" w:sz="0" w:space="0" w:color="auto"/>
            <w:left w:val="none" w:sz="0" w:space="0" w:color="auto"/>
            <w:bottom w:val="none" w:sz="0" w:space="0" w:color="auto"/>
            <w:right w:val="none" w:sz="0" w:space="0" w:color="auto"/>
          </w:divBdr>
          <w:divsChild>
            <w:div w:id="873225826">
              <w:marLeft w:val="0"/>
              <w:marRight w:val="0"/>
              <w:marTop w:val="0"/>
              <w:marBottom w:val="0"/>
              <w:divBdr>
                <w:top w:val="none" w:sz="0" w:space="0" w:color="auto"/>
                <w:left w:val="none" w:sz="0" w:space="0" w:color="auto"/>
                <w:bottom w:val="none" w:sz="0" w:space="0" w:color="auto"/>
                <w:right w:val="none" w:sz="0" w:space="0" w:color="auto"/>
              </w:divBdr>
              <w:divsChild>
                <w:div w:id="480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9469">
      <w:bodyDiv w:val="1"/>
      <w:marLeft w:val="0"/>
      <w:marRight w:val="0"/>
      <w:marTop w:val="0"/>
      <w:marBottom w:val="0"/>
      <w:divBdr>
        <w:top w:val="none" w:sz="0" w:space="0" w:color="auto"/>
        <w:left w:val="none" w:sz="0" w:space="0" w:color="auto"/>
        <w:bottom w:val="none" w:sz="0" w:space="0" w:color="auto"/>
        <w:right w:val="none" w:sz="0" w:space="0" w:color="auto"/>
      </w:divBdr>
      <w:divsChild>
        <w:div w:id="1907916136">
          <w:marLeft w:val="0"/>
          <w:marRight w:val="0"/>
          <w:marTop w:val="0"/>
          <w:marBottom w:val="960"/>
          <w:divBdr>
            <w:top w:val="none" w:sz="0" w:space="0" w:color="auto"/>
            <w:left w:val="none" w:sz="0" w:space="0" w:color="auto"/>
            <w:bottom w:val="none" w:sz="0" w:space="0" w:color="auto"/>
            <w:right w:val="none" w:sz="0" w:space="0" w:color="auto"/>
          </w:divBdr>
        </w:div>
        <w:div w:id="1003968270">
          <w:marLeft w:val="0"/>
          <w:marRight w:val="720"/>
          <w:marTop w:val="0"/>
          <w:marBottom w:val="0"/>
          <w:divBdr>
            <w:top w:val="none" w:sz="0" w:space="0" w:color="auto"/>
            <w:left w:val="none" w:sz="0" w:space="0" w:color="auto"/>
            <w:bottom w:val="none" w:sz="0" w:space="0" w:color="auto"/>
            <w:right w:val="none" w:sz="0" w:space="0" w:color="auto"/>
          </w:divBdr>
          <w:divsChild>
            <w:div w:id="492257717">
              <w:marLeft w:val="0"/>
              <w:marRight w:val="0"/>
              <w:marTop w:val="0"/>
              <w:marBottom w:val="120"/>
              <w:divBdr>
                <w:top w:val="none" w:sz="0" w:space="0" w:color="auto"/>
                <w:left w:val="none" w:sz="0" w:space="0" w:color="auto"/>
                <w:bottom w:val="none" w:sz="0" w:space="0" w:color="auto"/>
                <w:right w:val="none" w:sz="0" w:space="0" w:color="auto"/>
              </w:divBdr>
            </w:div>
            <w:div w:id="1162430757">
              <w:marLeft w:val="0"/>
              <w:marRight w:val="0"/>
              <w:marTop w:val="0"/>
              <w:marBottom w:val="120"/>
              <w:divBdr>
                <w:top w:val="none" w:sz="0" w:space="0" w:color="auto"/>
                <w:left w:val="none" w:sz="0" w:space="0" w:color="auto"/>
                <w:bottom w:val="none" w:sz="0" w:space="0" w:color="auto"/>
                <w:right w:val="none" w:sz="0" w:space="0" w:color="auto"/>
              </w:divBdr>
            </w:div>
          </w:divsChild>
        </w:div>
        <w:div w:id="1709068075">
          <w:marLeft w:val="0"/>
          <w:marRight w:val="0"/>
          <w:marTop w:val="0"/>
          <w:marBottom w:val="0"/>
          <w:divBdr>
            <w:top w:val="none" w:sz="0" w:space="0" w:color="auto"/>
            <w:left w:val="none" w:sz="0" w:space="0" w:color="auto"/>
            <w:bottom w:val="none" w:sz="0" w:space="0" w:color="auto"/>
            <w:right w:val="none" w:sz="0" w:space="0" w:color="auto"/>
          </w:divBdr>
          <w:divsChild>
            <w:div w:id="1415977985">
              <w:marLeft w:val="0"/>
              <w:marRight w:val="0"/>
              <w:marTop w:val="0"/>
              <w:marBottom w:val="0"/>
              <w:divBdr>
                <w:top w:val="none" w:sz="0" w:space="0" w:color="auto"/>
                <w:left w:val="none" w:sz="0" w:space="0" w:color="auto"/>
                <w:bottom w:val="none" w:sz="0" w:space="0" w:color="auto"/>
                <w:right w:val="none" w:sz="0" w:space="0" w:color="auto"/>
              </w:divBdr>
              <w:divsChild>
                <w:div w:id="13322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906">
      <w:bodyDiv w:val="1"/>
      <w:marLeft w:val="0"/>
      <w:marRight w:val="0"/>
      <w:marTop w:val="0"/>
      <w:marBottom w:val="0"/>
      <w:divBdr>
        <w:top w:val="none" w:sz="0" w:space="0" w:color="auto"/>
        <w:left w:val="none" w:sz="0" w:space="0" w:color="auto"/>
        <w:bottom w:val="none" w:sz="0" w:space="0" w:color="auto"/>
        <w:right w:val="none" w:sz="0" w:space="0" w:color="auto"/>
      </w:divBdr>
      <w:divsChild>
        <w:div w:id="1285111585">
          <w:marLeft w:val="0"/>
          <w:marRight w:val="0"/>
          <w:marTop w:val="0"/>
          <w:marBottom w:val="960"/>
          <w:divBdr>
            <w:top w:val="none" w:sz="0" w:space="0" w:color="auto"/>
            <w:left w:val="none" w:sz="0" w:space="0" w:color="auto"/>
            <w:bottom w:val="none" w:sz="0" w:space="0" w:color="auto"/>
            <w:right w:val="none" w:sz="0" w:space="0" w:color="auto"/>
          </w:divBdr>
        </w:div>
        <w:div w:id="603079261">
          <w:marLeft w:val="0"/>
          <w:marRight w:val="720"/>
          <w:marTop w:val="0"/>
          <w:marBottom w:val="0"/>
          <w:divBdr>
            <w:top w:val="none" w:sz="0" w:space="0" w:color="auto"/>
            <w:left w:val="none" w:sz="0" w:space="0" w:color="auto"/>
            <w:bottom w:val="none" w:sz="0" w:space="0" w:color="auto"/>
            <w:right w:val="none" w:sz="0" w:space="0" w:color="auto"/>
          </w:divBdr>
          <w:divsChild>
            <w:div w:id="2003661510">
              <w:marLeft w:val="0"/>
              <w:marRight w:val="0"/>
              <w:marTop w:val="0"/>
              <w:marBottom w:val="120"/>
              <w:divBdr>
                <w:top w:val="none" w:sz="0" w:space="0" w:color="auto"/>
                <w:left w:val="none" w:sz="0" w:space="0" w:color="auto"/>
                <w:bottom w:val="none" w:sz="0" w:space="0" w:color="auto"/>
                <w:right w:val="none" w:sz="0" w:space="0" w:color="auto"/>
              </w:divBdr>
            </w:div>
            <w:div w:id="938028029">
              <w:marLeft w:val="0"/>
              <w:marRight w:val="0"/>
              <w:marTop w:val="0"/>
              <w:marBottom w:val="120"/>
              <w:divBdr>
                <w:top w:val="none" w:sz="0" w:space="0" w:color="auto"/>
                <w:left w:val="none" w:sz="0" w:space="0" w:color="auto"/>
                <w:bottom w:val="none" w:sz="0" w:space="0" w:color="auto"/>
                <w:right w:val="none" w:sz="0" w:space="0" w:color="auto"/>
              </w:divBdr>
            </w:div>
          </w:divsChild>
        </w:div>
        <w:div w:id="1195851916">
          <w:marLeft w:val="0"/>
          <w:marRight w:val="0"/>
          <w:marTop w:val="0"/>
          <w:marBottom w:val="0"/>
          <w:divBdr>
            <w:top w:val="none" w:sz="0" w:space="0" w:color="auto"/>
            <w:left w:val="none" w:sz="0" w:space="0" w:color="auto"/>
            <w:bottom w:val="none" w:sz="0" w:space="0" w:color="auto"/>
            <w:right w:val="none" w:sz="0" w:space="0" w:color="auto"/>
          </w:divBdr>
          <w:divsChild>
            <w:div w:id="1827743452">
              <w:marLeft w:val="0"/>
              <w:marRight w:val="0"/>
              <w:marTop w:val="0"/>
              <w:marBottom w:val="0"/>
              <w:divBdr>
                <w:top w:val="none" w:sz="0" w:space="0" w:color="auto"/>
                <w:left w:val="none" w:sz="0" w:space="0" w:color="auto"/>
                <w:bottom w:val="none" w:sz="0" w:space="0" w:color="auto"/>
                <w:right w:val="none" w:sz="0" w:space="0" w:color="auto"/>
              </w:divBdr>
              <w:divsChild>
                <w:div w:id="131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67">
      <w:bodyDiv w:val="1"/>
      <w:marLeft w:val="0"/>
      <w:marRight w:val="0"/>
      <w:marTop w:val="0"/>
      <w:marBottom w:val="0"/>
      <w:divBdr>
        <w:top w:val="none" w:sz="0" w:space="0" w:color="auto"/>
        <w:left w:val="none" w:sz="0" w:space="0" w:color="auto"/>
        <w:bottom w:val="none" w:sz="0" w:space="0" w:color="auto"/>
        <w:right w:val="none" w:sz="0" w:space="0" w:color="auto"/>
      </w:divBdr>
      <w:divsChild>
        <w:div w:id="363947180">
          <w:marLeft w:val="0"/>
          <w:marRight w:val="0"/>
          <w:marTop w:val="0"/>
          <w:marBottom w:val="960"/>
          <w:divBdr>
            <w:top w:val="none" w:sz="0" w:space="0" w:color="auto"/>
            <w:left w:val="none" w:sz="0" w:space="0" w:color="auto"/>
            <w:bottom w:val="none" w:sz="0" w:space="0" w:color="auto"/>
            <w:right w:val="none" w:sz="0" w:space="0" w:color="auto"/>
          </w:divBdr>
        </w:div>
        <w:div w:id="1094938680">
          <w:marLeft w:val="0"/>
          <w:marRight w:val="720"/>
          <w:marTop w:val="0"/>
          <w:marBottom w:val="0"/>
          <w:divBdr>
            <w:top w:val="none" w:sz="0" w:space="0" w:color="auto"/>
            <w:left w:val="none" w:sz="0" w:space="0" w:color="auto"/>
            <w:bottom w:val="none" w:sz="0" w:space="0" w:color="auto"/>
            <w:right w:val="none" w:sz="0" w:space="0" w:color="auto"/>
          </w:divBdr>
          <w:divsChild>
            <w:div w:id="1232694529">
              <w:marLeft w:val="0"/>
              <w:marRight w:val="0"/>
              <w:marTop w:val="0"/>
              <w:marBottom w:val="120"/>
              <w:divBdr>
                <w:top w:val="none" w:sz="0" w:space="0" w:color="auto"/>
                <w:left w:val="none" w:sz="0" w:space="0" w:color="auto"/>
                <w:bottom w:val="none" w:sz="0" w:space="0" w:color="auto"/>
                <w:right w:val="none" w:sz="0" w:space="0" w:color="auto"/>
              </w:divBdr>
            </w:div>
            <w:div w:id="2046640971">
              <w:marLeft w:val="0"/>
              <w:marRight w:val="0"/>
              <w:marTop w:val="0"/>
              <w:marBottom w:val="120"/>
              <w:divBdr>
                <w:top w:val="none" w:sz="0" w:space="0" w:color="auto"/>
                <w:left w:val="none" w:sz="0" w:space="0" w:color="auto"/>
                <w:bottom w:val="none" w:sz="0" w:space="0" w:color="auto"/>
                <w:right w:val="none" w:sz="0" w:space="0" w:color="auto"/>
              </w:divBdr>
            </w:div>
          </w:divsChild>
        </w:div>
        <w:div w:id="1882937893">
          <w:marLeft w:val="0"/>
          <w:marRight w:val="0"/>
          <w:marTop w:val="0"/>
          <w:marBottom w:val="0"/>
          <w:divBdr>
            <w:top w:val="none" w:sz="0" w:space="0" w:color="auto"/>
            <w:left w:val="none" w:sz="0" w:space="0" w:color="auto"/>
            <w:bottom w:val="none" w:sz="0" w:space="0" w:color="auto"/>
            <w:right w:val="none" w:sz="0" w:space="0" w:color="auto"/>
          </w:divBdr>
          <w:divsChild>
            <w:div w:id="2019186156">
              <w:marLeft w:val="0"/>
              <w:marRight w:val="0"/>
              <w:marTop w:val="0"/>
              <w:marBottom w:val="0"/>
              <w:divBdr>
                <w:top w:val="none" w:sz="0" w:space="0" w:color="auto"/>
                <w:left w:val="none" w:sz="0" w:space="0" w:color="auto"/>
                <w:bottom w:val="none" w:sz="0" w:space="0" w:color="auto"/>
                <w:right w:val="none" w:sz="0" w:space="0" w:color="auto"/>
              </w:divBdr>
              <w:divsChild>
                <w:div w:id="12446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919">
      <w:bodyDiv w:val="1"/>
      <w:marLeft w:val="0"/>
      <w:marRight w:val="0"/>
      <w:marTop w:val="0"/>
      <w:marBottom w:val="0"/>
      <w:divBdr>
        <w:top w:val="none" w:sz="0" w:space="0" w:color="auto"/>
        <w:left w:val="none" w:sz="0" w:space="0" w:color="auto"/>
        <w:bottom w:val="none" w:sz="0" w:space="0" w:color="auto"/>
        <w:right w:val="none" w:sz="0" w:space="0" w:color="auto"/>
      </w:divBdr>
      <w:divsChild>
        <w:div w:id="982738706">
          <w:marLeft w:val="0"/>
          <w:marRight w:val="0"/>
          <w:marTop w:val="0"/>
          <w:marBottom w:val="960"/>
          <w:divBdr>
            <w:top w:val="none" w:sz="0" w:space="0" w:color="auto"/>
            <w:left w:val="none" w:sz="0" w:space="0" w:color="auto"/>
            <w:bottom w:val="none" w:sz="0" w:space="0" w:color="auto"/>
            <w:right w:val="none" w:sz="0" w:space="0" w:color="auto"/>
          </w:divBdr>
        </w:div>
        <w:div w:id="718552075">
          <w:marLeft w:val="0"/>
          <w:marRight w:val="720"/>
          <w:marTop w:val="0"/>
          <w:marBottom w:val="0"/>
          <w:divBdr>
            <w:top w:val="none" w:sz="0" w:space="0" w:color="auto"/>
            <w:left w:val="none" w:sz="0" w:space="0" w:color="auto"/>
            <w:bottom w:val="none" w:sz="0" w:space="0" w:color="auto"/>
            <w:right w:val="none" w:sz="0" w:space="0" w:color="auto"/>
          </w:divBdr>
          <w:divsChild>
            <w:div w:id="1099374275">
              <w:marLeft w:val="0"/>
              <w:marRight w:val="0"/>
              <w:marTop w:val="0"/>
              <w:marBottom w:val="120"/>
              <w:divBdr>
                <w:top w:val="none" w:sz="0" w:space="0" w:color="auto"/>
                <w:left w:val="none" w:sz="0" w:space="0" w:color="auto"/>
                <w:bottom w:val="none" w:sz="0" w:space="0" w:color="auto"/>
                <w:right w:val="none" w:sz="0" w:space="0" w:color="auto"/>
              </w:divBdr>
            </w:div>
            <w:div w:id="1016881947">
              <w:marLeft w:val="0"/>
              <w:marRight w:val="0"/>
              <w:marTop w:val="0"/>
              <w:marBottom w:val="120"/>
              <w:divBdr>
                <w:top w:val="none" w:sz="0" w:space="0" w:color="auto"/>
                <w:left w:val="none" w:sz="0" w:space="0" w:color="auto"/>
                <w:bottom w:val="none" w:sz="0" w:space="0" w:color="auto"/>
                <w:right w:val="none" w:sz="0" w:space="0" w:color="auto"/>
              </w:divBdr>
            </w:div>
          </w:divsChild>
        </w:div>
        <w:div w:id="1543832062">
          <w:marLeft w:val="0"/>
          <w:marRight w:val="0"/>
          <w:marTop w:val="0"/>
          <w:marBottom w:val="0"/>
          <w:divBdr>
            <w:top w:val="none" w:sz="0" w:space="0" w:color="auto"/>
            <w:left w:val="none" w:sz="0" w:space="0" w:color="auto"/>
            <w:bottom w:val="none" w:sz="0" w:space="0" w:color="auto"/>
            <w:right w:val="none" w:sz="0" w:space="0" w:color="auto"/>
          </w:divBdr>
          <w:divsChild>
            <w:div w:id="1403331218">
              <w:marLeft w:val="0"/>
              <w:marRight w:val="0"/>
              <w:marTop w:val="0"/>
              <w:marBottom w:val="0"/>
              <w:divBdr>
                <w:top w:val="none" w:sz="0" w:space="0" w:color="auto"/>
                <w:left w:val="none" w:sz="0" w:space="0" w:color="auto"/>
                <w:bottom w:val="none" w:sz="0" w:space="0" w:color="auto"/>
                <w:right w:val="none" w:sz="0" w:space="0" w:color="auto"/>
              </w:divBdr>
              <w:divsChild>
                <w:div w:id="3087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4855">
      <w:bodyDiv w:val="1"/>
      <w:marLeft w:val="0"/>
      <w:marRight w:val="0"/>
      <w:marTop w:val="0"/>
      <w:marBottom w:val="0"/>
      <w:divBdr>
        <w:top w:val="none" w:sz="0" w:space="0" w:color="auto"/>
        <w:left w:val="none" w:sz="0" w:space="0" w:color="auto"/>
        <w:bottom w:val="none" w:sz="0" w:space="0" w:color="auto"/>
        <w:right w:val="none" w:sz="0" w:space="0" w:color="auto"/>
      </w:divBdr>
      <w:divsChild>
        <w:div w:id="362444376">
          <w:marLeft w:val="0"/>
          <w:marRight w:val="0"/>
          <w:marTop w:val="0"/>
          <w:marBottom w:val="960"/>
          <w:divBdr>
            <w:top w:val="none" w:sz="0" w:space="0" w:color="auto"/>
            <w:left w:val="none" w:sz="0" w:space="0" w:color="auto"/>
            <w:bottom w:val="none" w:sz="0" w:space="0" w:color="auto"/>
            <w:right w:val="none" w:sz="0" w:space="0" w:color="auto"/>
          </w:divBdr>
        </w:div>
        <w:div w:id="1277716119">
          <w:marLeft w:val="0"/>
          <w:marRight w:val="720"/>
          <w:marTop w:val="0"/>
          <w:marBottom w:val="0"/>
          <w:divBdr>
            <w:top w:val="none" w:sz="0" w:space="0" w:color="auto"/>
            <w:left w:val="none" w:sz="0" w:space="0" w:color="auto"/>
            <w:bottom w:val="none" w:sz="0" w:space="0" w:color="auto"/>
            <w:right w:val="none" w:sz="0" w:space="0" w:color="auto"/>
          </w:divBdr>
          <w:divsChild>
            <w:div w:id="779497654">
              <w:marLeft w:val="0"/>
              <w:marRight w:val="0"/>
              <w:marTop w:val="0"/>
              <w:marBottom w:val="120"/>
              <w:divBdr>
                <w:top w:val="none" w:sz="0" w:space="0" w:color="auto"/>
                <w:left w:val="none" w:sz="0" w:space="0" w:color="auto"/>
                <w:bottom w:val="none" w:sz="0" w:space="0" w:color="auto"/>
                <w:right w:val="none" w:sz="0" w:space="0" w:color="auto"/>
              </w:divBdr>
            </w:div>
            <w:div w:id="1189103423">
              <w:marLeft w:val="0"/>
              <w:marRight w:val="0"/>
              <w:marTop w:val="0"/>
              <w:marBottom w:val="120"/>
              <w:divBdr>
                <w:top w:val="none" w:sz="0" w:space="0" w:color="auto"/>
                <w:left w:val="none" w:sz="0" w:space="0" w:color="auto"/>
                <w:bottom w:val="none" w:sz="0" w:space="0" w:color="auto"/>
                <w:right w:val="none" w:sz="0" w:space="0" w:color="auto"/>
              </w:divBdr>
            </w:div>
          </w:divsChild>
        </w:div>
        <w:div w:id="1072315893">
          <w:marLeft w:val="0"/>
          <w:marRight w:val="0"/>
          <w:marTop w:val="0"/>
          <w:marBottom w:val="0"/>
          <w:divBdr>
            <w:top w:val="none" w:sz="0" w:space="0" w:color="auto"/>
            <w:left w:val="none" w:sz="0" w:space="0" w:color="auto"/>
            <w:bottom w:val="none" w:sz="0" w:space="0" w:color="auto"/>
            <w:right w:val="none" w:sz="0" w:space="0" w:color="auto"/>
          </w:divBdr>
          <w:divsChild>
            <w:div w:id="887186370">
              <w:marLeft w:val="0"/>
              <w:marRight w:val="0"/>
              <w:marTop w:val="0"/>
              <w:marBottom w:val="0"/>
              <w:divBdr>
                <w:top w:val="none" w:sz="0" w:space="0" w:color="auto"/>
                <w:left w:val="none" w:sz="0" w:space="0" w:color="auto"/>
                <w:bottom w:val="none" w:sz="0" w:space="0" w:color="auto"/>
                <w:right w:val="none" w:sz="0" w:space="0" w:color="auto"/>
              </w:divBdr>
              <w:divsChild>
                <w:div w:id="12592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2183">
      <w:bodyDiv w:val="1"/>
      <w:marLeft w:val="0"/>
      <w:marRight w:val="0"/>
      <w:marTop w:val="0"/>
      <w:marBottom w:val="0"/>
      <w:divBdr>
        <w:top w:val="none" w:sz="0" w:space="0" w:color="auto"/>
        <w:left w:val="none" w:sz="0" w:space="0" w:color="auto"/>
        <w:bottom w:val="none" w:sz="0" w:space="0" w:color="auto"/>
        <w:right w:val="none" w:sz="0" w:space="0" w:color="auto"/>
      </w:divBdr>
      <w:divsChild>
        <w:div w:id="1181090687">
          <w:marLeft w:val="0"/>
          <w:marRight w:val="0"/>
          <w:marTop w:val="0"/>
          <w:marBottom w:val="960"/>
          <w:divBdr>
            <w:top w:val="none" w:sz="0" w:space="0" w:color="auto"/>
            <w:left w:val="none" w:sz="0" w:space="0" w:color="auto"/>
            <w:bottom w:val="none" w:sz="0" w:space="0" w:color="auto"/>
            <w:right w:val="none" w:sz="0" w:space="0" w:color="auto"/>
          </w:divBdr>
        </w:div>
        <w:div w:id="1113667416">
          <w:marLeft w:val="0"/>
          <w:marRight w:val="720"/>
          <w:marTop w:val="0"/>
          <w:marBottom w:val="0"/>
          <w:divBdr>
            <w:top w:val="none" w:sz="0" w:space="0" w:color="auto"/>
            <w:left w:val="none" w:sz="0" w:space="0" w:color="auto"/>
            <w:bottom w:val="none" w:sz="0" w:space="0" w:color="auto"/>
            <w:right w:val="none" w:sz="0" w:space="0" w:color="auto"/>
          </w:divBdr>
          <w:divsChild>
            <w:div w:id="805440263">
              <w:marLeft w:val="0"/>
              <w:marRight w:val="0"/>
              <w:marTop w:val="0"/>
              <w:marBottom w:val="120"/>
              <w:divBdr>
                <w:top w:val="none" w:sz="0" w:space="0" w:color="auto"/>
                <w:left w:val="none" w:sz="0" w:space="0" w:color="auto"/>
                <w:bottom w:val="none" w:sz="0" w:space="0" w:color="auto"/>
                <w:right w:val="none" w:sz="0" w:space="0" w:color="auto"/>
              </w:divBdr>
            </w:div>
            <w:div w:id="406730861">
              <w:marLeft w:val="0"/>
              <w:marRight w:val="0"/>
              <w:marTop w:val="0"/>
              <w:marBottom w:val="120"/>
              <w:divBdr>
                <w:top w:val="none" w:sz="0" w:space="0" w:color="auto"/>
                <w:left w:val="none" w:sz="0" w:space="0" w:color="auto"/>
                <w:bottom w:val="none" w:sz="0" w:space="0" w:color="auto"/>
                <w:right w:val="none" w:sz="0" w:space="0" w:color="auto"/>
              </w:divBdr>
            </w:div>
          </w:divsChild>
        </w:div>
        <w:div w:id="2129203895">
          <w:marLeft w:val="0"/>
          <w:marRight w:val="0"/>
          <w:marTop w:val="0"/>
          <w:marBottom w:val="0"/>
          <w:divBdr>
            <w:top w:val="none" w:sz="0" w:space="0" w:color="auto"/>
            <w:left w:val="none" w:sz="0" w:space="0" w:color="auto"/>
            <w:bottom w:val="none" w:sz="0" w:space="0" w:color="auto"/>
            <w:right w:val="none" w:sz="0" w:space="0" w:color="auto"/>
          </w:divBdr>
          <w:divsChild>
            <w:div w:id="1453672756">
              <w:marLeft w:val="0"/>
              <w:marRight w:val="0"/>
              <w:marTop w:val="0"/>
              <w:marBottom w:val="0"/>
              <w:divBdr>
                <w:top w:val="none" w:sz="0" w:space="0" w:color="auto"/>
                <w:left w:val="none" w:sz="0" w:space="0" w:color="auto"/>
                <w:bottom w:val="none" w:sz="0" w:space="0" w:color="auto"/>
                <w:right w:val="none" w:sz="0" w:space="0" w:color="auto"/>
              </w:divBdr>
              <w:divsChild>
                <w:div w:id="9064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1892">
      <w:bodyDiv w:val="1"/>
      <w:marLeft w:val="0"/>
      <w:marRight w:val="0"/>
      <w:marTop w:val="0"/>
      <w:marBottom w:val="0"/>
      <w:divBdr>
        <w:top w:val="none" w:sz="0" w:space="0" w:color="auto"/>
        <w:left w:val="none" w:sz="0" w:space="0" w:color="auto"/>
        <w:bottom w:val="none" w:sz="0" w:space="0" w:color="auto"/>
        <w:right w:val="none" w:sz="0" w:space="0" w:color="auto"/>
      </w:divBdr>
      <w:divsChild>
        <w:div w:id="10304883">
          <w:marLeft w:val="0"/>
          <w:marRight w:val="0"/>
          <w:marTop w:val="0"/>
          <w:marBottom w:val="960"/>
          <w:divBdr>
            <w:top w:val="none" w:sz="0" w:space="0" w:color="auto"/>
            <w:left w:val="none" w:sz="0" w:space="0" w:color="auto"/>
            <w:bottom w:val="none" w:sz="0" w:space="0" w:color="auto"/>
            <w:right w:val="none" w:sz="0" w:space="0" w:color="auto"/>
          </w:divBdr>
        </w:div>
        <w:div w:id="517038072">
          <w:marLeft w:val="0"/>
          <w:marRight w:val="720"/>
          <w:marTop w:val="0"/>
          <w:marBottom w:val="0"/>
          <w:divBdr>
            <w:top w:val="none" w:sz="0" w:space="0" w:color="auto"/>
            <w:left w:val="none" w:sz="0" w:space="0" w:color="auto"/>
            <w:bottom w:val="none" w:sz="0" w:space="0" w:color="auto"/>
            <w:right w:val="none" w:sz="0" w:space="0" w:color="auto"/>
          </w:divBdr>
          <w:divsChild>
            <w:div w:id="1993290950">
              <w:marLeft w:val="0"/>
              <w:marRight w:val="0"/>
              <w:marTop w:val="0"/>
              <w:marBottom w:val="120"/>
              <w:divBdr>
                <w:top w:val="none" w:sz="0" w:space="0" w:color="auto"/>
                <w:left w:val="none" w:sz="0" w:space="0" w:color="auto"/>
                <w:bottom w:val="none" w:sz="0" w:space="0" w:color="auto"/>
                <w:right w:val="none" w:sz="0" w:space="0" w:color="auto"/>
              </w:divBdr>
            </w:div>
            <w:div w:id="819419026">
              <w:marLeft w:val="0"/>
              <w:marRight w:val="0"/>
              <w:marTop w:val="0"/>
              <w:marBottom w:val="120"/>
              <w:divBdr>
                <w:top w:val="none" w:sz="0" w:space="0" w:color="auto"/>
                <w:left w:val="none" w:sz="0" w:space="0" w:color="auto"/>
                <w:bottom w:val="none" w:sz="0" w:space="0" w:color="auto"/>
                <w:right w:val="none" w:sz="0" w:space="0" w:color="auto"/>
              </w:divBdr>
            </w:div>
          </w:divsChild>
        </w:div>
        <w:div w:id="1647735028">
          <w:marLeft w:val="0"/>
          <w:marRight w:val="0"/>
          <w:marTop w:val="0"/>
          <w:marBottom w:val="0"/>
          <w:divBdr>
            <w:top w:val="none" w:sz="0" w:space="0" w:color="auto"/>
            <w:left w:val="none" w:sz="0" w:space="0" w:color="auto"/>
            <w:bottom w:val="none" w:sz="0" w:space="0" w:color="auto"/>
            <w:right w:val="none" w:sz="0" w:space="0" w:color="auto"/>
          </w:divBdr>
          <w:divsChild>
            <w:div w:id="1911887986">
              <w:marLeft w:val="0"/>
              <w:marRight w:val="0"/>
              <w:marTop w:val="0"/>
              <w:marBottom w:val="0"/>
              <w:divBdr>
                <w:top w:val="none" w:sz="0" w:space="0" w:color="auto"/>
                <w:left w:val="none" w:sz="0" w:space="0" w:color="auto"/>
                <w:bottom w:val="none" w:sz="0" w:space="0" w:color="auto"/>
                <w:right w:val="none" w:sz="0" w:space="0" w:color="auto"/>
              </w:divBdr>
              <w:divsChild>
                <w:div w:id="1377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87199">
      <w:bodyDiv w:val="1"/>
      <w:marLeft w:val="0"/>
      <w:marRight w:val="0"/>
      <w:marTop w:val="0"/>
      <w:marBottom w:val="0"/>
      <w:divBdr>
        <w:top w:val="none" w:sz="0" w:space="0" w:color="auto"/>
        <w:left w:val="none" w:sz="0" w:space="0" w:color="auto"/>
        <w:bottom w:val="none" w:sz="0" w:space="0" w:color="auto"/>
        <w:right w:val="none" w:sz="0" w:space="0" w:color="auto"/>
      </w:divBdr>
      <w:divsChild>
        <w:div w:id="1332021970">
          <w:marLeft w:val="0"/>
          <w:marRight w:val="0"/>
          <w:marTop w:val="0"/>
          <w:marBottom w:val="960"/>
          <w:divBdr>
            <w:top w:val="none" w:sz="0" w:space="0" w:color="auto"/>
            <w:left w:val="none" w:sz="0" w:space="0" w:color="auto"/>
            <w:bottom w:val="none" w:sz="0" w:space="0" w:color="auto"/>
            <w:right w:val="none" w:sz="0" w:space="0" w:color="auto"/>
          </w:divBdr>
        </w:div>
        <w:div w:id="491455100">
          <w:marLeft w:val="0"/>
          <w:marRight w:val="720"/>
          <w:marTop w:val="0"/>
          <w:marBottom w:val="0"/>
          <w:divBdr>
            <w:top w:val="none" w:sz="0" w:space="0" w:color="auto"/>
            <w:left w:val="none" w:sz="0" w:space="0" w:color="auto"/>
            <w:bottom w:val="none" w:sz="0" w:space="0" w:color="auto"/>
            <w:right w:val="none" w:sz="0" w:space="0" w:color="auto"/>
          </w:divBdr>
          <w:divsChild>
            <w:div w:id="699279135">
              <w:marLeft w:val="0"/>
              <w:marRight w:val="0"/>
              <w:marTop w:val="0"/>
              <w:marBottom w:val="120"/>
              <w:divBdr>
                <w:top w:val="none" w:sz="0" w:space="0" w:color="auto"/>
                <w:left w:val="none" w:sz="0" w:space="0" w:color="auto"/>
                <w:bottom w:val="none" w:sz="0" w:space="0" w:color="auto"/>
                <w:right w:val="none" w:sz="0" w:space="0" w:color="auto"/>
              </w:divBdr>
            </w:div>
            <w:div w:id="1842428993">
              <w:marLeft w:val="0"/>
              <w:marRight w:val="0"/>
              <w:marTop w:val="0"/>
              <w:marBottom w:val="120"/>
              <w:divBdr>
                <w:top w:val="none" w:sz="0" w:space="0" w:color="auto"/>
                <w:left w:val="none" w:sz="0" w:space="0" w:color="auto"/>
                <w:bottom w:val="none" w:sz="0" w:space="0" w:color="auto"/>
                <w:right w:val="none" w:sz="0" w:space="0" w:color="auto"/>
              </w:divBdr>
            </w:div>
          </w:divsChild>
        </w:div>
        <w:div w:id="2089233724">
          <w:marLeft w:val="0"/>
          <w:marRight w:val="0"/>
          <w:marTop w:val="0"/>
          <w:marBottom w:val="0"/>
          <w:divBdr>
            <w:top w:val="none" w:sz="0" w:space="0" w:color="auto"/>
            <w:left w:val="none" w:sz="0" w:space="0" w:color="auto"/>
            <w:bottom w:val="none" w:sz="0" w:space="0" w:color="auto"/>
            <w:right w:val="none" w:sz="0" w:space="0" w:color="auto"/>
          </w:divBdr>
          <w:divsChild>
            <w:div w:id="485048057">
              <w:marLeft w:val="0"/>
              <w:marRight w:val="0"/>
              <w:marTop w:val="0"/>
              <w:marBottom w:val="0"/>
              <w:divBdr>
                <w:top w:val="none" w:sz="0" w:space="0" w:color="auto"/>
                <w:left w:val="none" w:sz="0" w:space="0" w:color="auto"/>
                <w:bottom w:val="none" w:sz="0" w:space="0" w:color="auto"/>
                <w:right w:val="none" w:sz="0" w:space="0" w:color="auto"/>
              </w:divBdr>
              <w:divsChild>
                <w:div w:id="1505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198A2-D236-4DAF-8A55-9D1270F9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Лебедев Геннадий Николаевич</cp:lastModifiedBy>
  <cp:revision>13</cp:revision>
  <dcterms:created xsi:type="dcterms:W3CDTF">2021-11-08T17:33:00Z</dcterms:created>
  <dcterms:modified xsi:type="dcterms:W3CDTF">2021-11-11T06:37:00Z</dcterms:modified>
</cp:coreProperties>
</file>