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59C" w:rsidRPr="00ED7E7E" w:rsidRDefault="00FB259C" w:rsidP="00FB259C">
      <w:pPr>
        <w:spacing w:after="0" w:line="240" w:lineRule="auto"/>
        <w:jc w:val="center"/>
        <w:rPr>
          <w:rFonts w:ascii="Times New Roman" w:eastAsia="Times New Roman" w:hAnsi="Times New Roman" w:cs="Times New Roman"/>
          <w:b/>
          <w:color w:val="000000"/>
          <w:sz w:val="28"/>
          <w:szCs w:val="28"/>
          <w:lang w:eastAsia="ru-RU"/>
        </w:rPr>
      </w:pPr>
      <w:r w:rsidRPr="00ED7E7E">
        <w:rPr>
          <w:rFonts w:ascii="Times New Roman" w:eastAsia="Times New Roman" w:hAnsi="Times New Roman" w:cs="Times New Roman"/>
          <w:b/>
          <w:color w:val="000000"/>
          <w:sz w:val="28"/>
          <w:szCs w:val="28"/>
          <w:lang w:eastAsia="ru-RU"/>
        </w:rPr>
        <w:t xml:space="preserve">Прокуратура </w:t>
      </w:r>
      <w:proofErr w:type="spellStart"/>
      <w:r w:rsidRPr="00ED7E7E">
        <w:rPr>
          <w:rFonts w:ascii="Times New Roman" w:eastAsia="Times New Roman" w:hAnsi="Times New Roman" w:cs="Times New Roman"/>
          <w:b/>
          <w:color w:val="000000"/>
          <w:sz w:val="28"/>
          <w:szCs w:val="28"/>
          <w:lang w:eastAsia="ru-RU"/>
        </w:rPr>
        <w:t>Сызранского</w:t>
      </w:r>
      <w:proofErr w:type="spellEnd"/>
      <w:r w:rsidRPr="00ED7E7E">
        <w:rPr>
          <w:rFonts w:ascii="Times New Roman" w:eastAsia="Times New Roman" w:hAnsi="Times New Roman" w:cs="Times New Roman"/>
          <w:b/>
          <w:color w:val="000000"/>
          <w:sz w:val="28"/>
          <w:szCs w:val="28"/>
          <w:lang w:eastAsia="ru-RU"/>
        </w:rPr>
        <w:t xml:space="preserve"> района разъясняет:</w:t>
      </w:r>
    </w:p>
    <w:p w:rsidR="009053EB" w:rsidRDefault="00B6747B" w:rsidP="00FB259C">
      <w:pPr>
        <w:shd w:val="clear" w:color="auto" w:fill="FFFFFF"/>
        <w:spacing w:after="0" w:line="240" w:lineRule="auto"/>
        <w:jc w:val="center"/>
        <w:rPr>
          <w:rFonts w:ascii="Times New Roman" w:eastAsia="Times New Roman" w:hAnsi="Times New Roman" w:cs="Times New Roman"/>
          <w:b/>
          <w:bCs/>
          <w:color w:val="333333"/>
          <w:sz w:val="28"/>
          <w:szCs w:val="36"/>
          <w:lang w:eastAsia="ru-RU"/>
        </w:rPr>
      </w:pPr>
      <w:r>
        <w:rPr>
          <w:rFonts w:ascii="Times New Roman" w:eastAsia="Times New Roman" w:hAnsi="Times New Roman" w:cs="Times New Roman"/>
          <w:b/>
          <w:bCs/>
          <w:color w:val="333333"/>
          <w:sz w:val="28"/>
          <w:szCs w:val="36"/>
          <w:lang w:eastAsia="ru-RU"/>
        </w:rPr>
        <w:t>О</w:t>
      </w:r>
      <w:r w:rsidR="00FB259C" w:rsidRPr="00FB259C">
        <w:rPr>
          <w:rFonts w:ascii="Times New Roman" w:eastAsia="Times New Roman" w:hAnsi="Times New Roman" w:cs="Times New Roman"/>
          <w:b/>
          <w:bCs/>
          <w:color w:val="333333"/>
          <w:sz w:val="28"/>
          <w:szCs w:val="36"/>
          <w:lang w:eastAsia="ru-RU"/>
        </w:rPr>
        <w:t xml:space="preserve">тветственность </w:t>
      </w:r>
      <w:r w:rsidR="009053EB">
        <w:rPr>
          <w:rFonts w:ascii="Times New Roman" w:eastAsia="Times New Roman" w:hAnsi="Times New Roman" w:cs="Times New Roman"/>
          <w:b/>
          <w:bCs/>
          <w:color w:val="333333"/>
          <w:sz w:val="28"/>
          <w:szCs w:val="36"/>
          <w:lang w:eastAsia="ru-RU"/>
        </w:rPr>
        <w:t>за незаконное вознаграждение от имени юридического лица.</w:t>
      </w:r>
    </w:p>
    <w:p w:rsidR="00FB259C" w:rsidRPr="00ED7E7E" w:rsidRDefault="00FB259C" w:rsidP="00FB259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7E7E">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5BF4764F" wp14:editId="4C6B9CD9">
            <wp:simplePos x="0" y="0"/>
            <wp:positionH relativeFrom="column">
              <wp:posOffset>-51435</wp:posOffset>
            </wp:positionH>
            <wp:positionV relativeFrom="paragraph">
              <wp:posOffset>190500</wp:posOffset>
            </wp:positionV>
            <wp:extent cx="2019300" cy="2077085"/>
            <wp:effectExtent l="0" t="0" r="0" b="0"/>
            <wp:wrapTight wrapText="bothSides">
              <wp:wrapPolygon edited="0">
                <wp:start x="0" y="0"/>
                <wp:lineTo x="0" y="21395"/>
                <wp:lineTo x="21396" y="21395"/>
                <wp:lineTo x="21396" y="0"/>
                <wp:lineTo x="0" y="0"/>
              </wp:wrapPolygon>
            </wp:wrapTight>
            <wp:docPr id="2" name="Рисунок 2" descr="-1583171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5831717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9300" cy="2077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259C" w:rsidRDefault="00FB259C" w:rsidP="00FB259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7E7E">
        <w:rPr>
          <w:rFonts w:ascii="Times New Roman" w:eastAsia="Times New Roman" w:hAnsi="Times New Roman" w:cs="Times New Roman"/>
          <w:sz w:val="28"/>
          <w:szCs w:val="28"/>
          <w:lang w:eastAsia="ru-RU"/>
        </w:rPr>
        <w:t xml:space="preserve">     Отвечает на вопрос прокурор </w:t>
      </w:r>
      <w:proofErr w:type="spellStart"/>
      <w:r w:rsidRPr="00ED7E7E">
        <w:rPr>
          <w:rFonts w:ascii="Times New Roman" w:eastAsia="Times New Roman" w:hAnsi="Times New Roman" w:cs="Times New Roman"/>
          <w:sz w:val="28"/>
          <w:szCs w:val="28"/>
          <w:lang w:eastAsia="ru-RU"/>
        </w:rPr>
        <w:t>Сызранского</w:t>
      </w:r>
      <w:proofErr w:type="spellEnd"/>
      <w:r w:rsidRPr="00ED7E7E">
        <w:rPr>
          <w:rFonts w:ascii="Times New Roman" w:eastAsia="Times New Roman" w:hAnsi="Times New Roman" w:cs="Times New Roman"/>
          <w:sz w:val="28"/>
          <w:szCs w:val="28"/>
          <w:lang w:eastAsia="ru-RU"/>
        </w:rPr>
        <w:t xml:space="preserve"> района Евгений </w:t>
      </w:r>
      <w:proofErr w:type="spellStart"/>
      <w:r w:rsidRPr="00ED7E7E">
        <w:rPr>
          <w:rFonts w:ascii="Times New Roman" w:eastAsia="Times New Roman" w:hAnsi="Times New Roman" w:cs="Times New Roman"/>
          <w:sz w:val="28"/>
          <w:szCs w:val="28"/>
          <w:lang w:eastAsia="ru-RU"/>
        </w:rPr>
        <w:t>Ирха</w:t>
      </w:r>
      <w:proofErr w:type="spellEnd"/>
      <w:r w:rsidRPr="00ED7E7E">
        <w:rPr>
          <w:rFonts w:ascii="Times New Roman" w:eastAsia="Times New Roman" w:hAnsi="Times New Roman" w:cs="Times New Roman"/>
          <w:sz w:val="28"/>
          <w:szCs w:val="28"/>
          <w:lang w:eastAsia="ru-RU"/>
        </w:rPr>
        <w:t>.</w:t>
      </w:r>
    </w:p>
    <w:p w:rsidR="00FB259C" w:rsidRPr="001C58AE" w:rsidRDefault="00FB259C" w:rsidP="00FB259C">
      <w:pPr>
        <w:shd w:val="clear" w:color="auto" w:fill="FFFFFF"/>
        <w:spacing w:after="0" w:line="240" w:lineRule="auto"/>
        <w:jc w:val="both"/>
        <w:rPr>
          <w:rFonts w:ascii="Roboto" w:eastAsia="Times New Roman" w:hAnsi="Roboto" w:cs="Times New Roman"/>
          <w:color w:val="333333"/>
          <w:sz w:val="24"/>
          <w:szCs w:val="24"/>
          <w:lang w:eastAsia="ru-RU"/>
        </w:rPr>
      </w:pPr>
      <w:r>
        <w:rPr>
          <w:rFonts w:ascii="Times New Roman" w:eastAsia="Times New Roman" w:hAnsi="Times New Roman" w:cs="Times New Roman"/>
          <w:color w:val="333333"/>
          <w:sz w:val="28"/>
          <w:szCs w:val="28"/>
          <w:lang w:eastAsia="ru-RU"/>
        </w:rPr>
        <w:t xml:space="preserve">     </w:t>
      </w:r>
      <w:r w:rsidRPr="001C58AE">
        <w:rPr>
          <w:rFonts w:ascii="Times New Roman" w:eastAsia="Times New Roman" w:hAnsi="Times New Roman" w:cs="Times New Roman"/>
          <w:color w:val="333333"/>
          <w:sz w:val="28"/>
          <w:szCs w:val="28"/>
          <w:lang w:eastAsia="ru-RU"/>
        </w:rPr>
        <w:t>Статьей 19.28 Кодекса Российской Федерации об</w:t>
      </w:r>
      <w:r w:rsidR="00862C80">
        <w:rPr>
          <w:rFonts w:ascii="Times New Roman" w:eastAsia="Times New Roman" w:hAnsi="Times New Roman" w:cs="Times New Roman"/>
          <w:color w:val="333333"/>
          <w:sz w:val="28"/>
          <w:szCs w:val="28"/>
          <w:lang w:eastAsia="ru-RU"/>
        </w:rPr>
        <w:t xml:space="preserve"> </w:t>
      </w:r>
      <w:r w:rsidRPr="001C58AE">
        <w:rPr>
          <w:rFonts w:ascii="Times New Roman" w:eastAsia="Times New Roman" w:hAnsi="Times New Roman" w:cs="Times New Roman"/>
          <w:color w:val="333333"/>
          <w:sz w:val="28"/>
          <w:szCs w:val="28"/>
          <w:lang w:eastAsia="ru-RU"/>
        </w:rPr>
        <w:t>административных правонарушениях установлена административная ответственность юридического лица за незаконные передачу, предложение или обещание от его имени или в его интересах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определенных действий (бездействия).</w:t>
      </w:r>
    </w:p>
    <w:p w:rsidR="00FB259C" w:rsidRPr="001C58AE" w:rsidRDefault="00FB259C" w:rsidP="00FB259C">
      <w:pPr>
        <w:shd w:val="clear" w:color="auto" w:fill="FFFFFF"/>
        <w:spacing w:after="0" w:line="240" w:lineRule="auto"/>
        <w:jc w:val="both"/>
        <w:rPr>
          <w:rFonts w:ascii="Roboto" w:eastAsia="Times New Roman" w:hAnsi="Roboto" w:cs="Times New Roman"/>
          <w:color w:val="333333"/>
          <w:sz w:val="24"/>
          <w:szCs w:val="24"/>
          <w:lang w:eastAsia="ru-RU"/>
        </w:rPr>
      </w:pPr>
      <w:r>
        <w:rPr>
          <w:rFonts w:ascii="Times New Roman" w:eastAsia="Times New Roman" w:hAnsi="Times New Roman" w:cs="Times New Roman"/>
          <w:color w:val="333333"/>
          <w:sz w:val="28"/>
          <w:szCs w:val="28"/>
          <w:lang w:eastAsia="ru-RU"/>
        </w:rPr>
        <w:t xml:space="preserve">          </w:t>
      </w:r>
      <w:r w:rsidR="00B6747B">
        <w:rPr>
          <w:rFonts w:ascii="Times New Roman" w:eastAsia="Times New Roman" w:hAnsi="Times New Roman" w:cs="Times New Roman"/>
          <w:color w:val="333333"/>
          <w:sz w:val="28"/>
          <w:szCs w:val="28"/>
          <w:lang w:eastAsia="ru-RU"/>
        </w:rPr>
        <w:t xml:space="preserve">Квалифицирующие признаки данной статьи варьируются в зависимости от </w:t>
      </w:r>
      <w:r w:rsidRPr="001C58AE">
        <w:rPr>
          <w:rFonts w:ascii="Times New Roman" w:eastAsia="Times New Roman" w:hAnsi="Times New Roman" w:cs="Times New Roman"/>
          <w:color w:val="333333"/>
          <w:sz w:val="28"/>
          <w:szCs w:val="28"/>
          <w:lang w:eastAsia="ru-RU"/>
        </w:rPr>
        <w:t>размера незаконного вознаграждения.</w:t>
      </w:r>
    </w:p>
    <w:p w:rsidR="00FB259C" w:rsidRDefault="00FB259C" w:rsidP="00FB259C">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9053EB">
        <w:rPr>
          <w:rFonts w:ascii="Times New Roman" w:eastAsia="Times New Roman" w:hAnsi="Times New Roman" w:cs="Times New Roman"/>
          <w:color w:val="333333"/>
          <w:sz w:val="28"/>
          <w:szCs w:val="28"/>
          <w:lang w:eastAsia="ru-RU"/>
        </w:rPr>
        <w:t>Максимальная с</w:t>
      </w:r>
      <w:r w:rsidRPr="001C58AE">
        <w:rPr>
          <w:rFonts w:ascii="Times New Roman" w:eastAsia="Times New Roman" w:hAnsi="Times New Roman" w:cs="Times New Roman"/>
          <w:color w:val="333333"/>
          <w:sz w:val="28"/>
          <w:szCs w:val="28"/>
          <w:lang w:eastAsia="ru-RU"/>
        </w:rPr>
        <w:t>анкция данной статья предусматривает штраф в размере до стократной суммы незаконно переданного имущества либо оказанных, обещанных или предложенных услуг с конфискацией денег, ценных бумаг, иного имущества или стоимости услуг имущественного характера, иных имущественных прав.</w:t>
      </w:r>
    </w:p>
    <w:p w:rsidR="00862C80" w:rsidRDefault="00862C80" w:rsidP="009053E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 основном, состав данного административного правонарушения выявляется в ходе анализа уголовных дел по ст.291 УК РФ (дача взятки), когда взяткодатель, действуя от имени или в интересах юридического лица, передает взятку должностному лицу </w:t>
      </w:r>
      <w:r w:rsidRPr="001C58AE">
        <w:rPr>
          <w:rFonts w:ascii="Times New Roman" w:eastAsia="Times New Roman" w:hAnsi="Times New Roman" w:cs="Times New Roman"/>
          <w:color w:val="333333"/>
          <w:sz w:val="28"/>
          <w:szCs w:val="28"/>
          <w:lang w:eastAsia="ru-RU"/>
        </w:rPr>
        <w:t>за совершение определенных действий (бездействия).</w:t>
      </w:r>
    </w:p>
    <w:p w:rsidR="00862C80" w:rsidRPr="001C58AE" w:rsidRDefault="00862C80" w:rsidP="00862C80">
      <w:pPr>
        <w:shd w:val="clear" w:color="auto" w:fill="FFFFFF"/>
        <w:spacing w:after="0" w:line="240" w:lineRule="auto"/>
        <w:ind w:firstLine="709"/>
        <w:jc w:val="both"/>
        <w:rPr>
          <w:rFonts w:ascii="Roboto" w:eastAsia="Times New Roman" w:hAnsi="Roboto" w:cs="Times New Roman"/>
          <w:color w:val="333333"/>
          <w:sz w:val="24"/>
          <w:szCs w:val="24"/>
          <w:lang w:eastAsia="ru-RU"/>
        </w:rPr>
      </w:pPr>
      <w:r>
        <w:rPr>
          <w:rFonts w:ascii="Times New Roman" w:eastAsia="Times New Roman" w:hAnsi="Times New Roman" w:cs="Times New Roman"/>
          <w:color w:val="333333"/>
          <w:sz w:val="28"/>
          <w:szCs w:val="28"/>
          <w:lang w:eastAsia="ru-RU"/>
        </w:rPr>
        <w:t xml:space="preserve">Таким образом, наряду с привлечением к уголовной ответственности самого взяткодателя, к административной ответственности </w:t>
      </w:r>
      <w:proofErr w:type="gramStart"/>
      <w:r>
        <w:rPr>
          <w:rFonts w:ascii="Times New Roman" w:eastAsia="Times New Roman" w:hAnsi="Times New Roman" w:cs="Times New Roman"/>
          <w:color w:val="333333"/>
          <w:sz w:val="28"/>
          <w:szCs w:val="28"/>
          <w:lang w:eastAsia="ru-RU"/>
        </w:rPr>
        <w:t>привлекается  юридическое</w:t>
      </w:r>
      <w:proofErr w:type="gramEnd"/>
      <w:r>
        <w:rPr>
          <w:rFonts w:ascii="Times New Roman" w:eastAsia="Times New Roman" w:hAnsi="Times New Roman" w:cs="Times New Roman"/>
          <w:color w:val="333333"/>
          <w:sz w:val="28"/>
          <w:szCs w:val="28"/>
          <w:lang w:eastAsia="ru-RU"/>
        </w:rPr>
        <w:t xml:space="preserve"> лицо, </w:t>
      </w:r>
      <w:r>
        <w:rPr>
          <w:rFonts w:ascii="Times New Roman" w:eastAsia="Times New Roman" w:hAnsi="Times New Roman" w:cs="Times New Roman"/>
          <w:color w:val="333333"/>
          <w:sz w:val="28"/>
          <w:szCs w:val="28"/>
          <w:lang w:eastAsia="ru-RU"/>
        </w:rPr>
        <w:t>от имени или в интересах</w:t>
      </w:r>
      <w:r>
        <w:rPr>
          <w:rFonts w:ascii="Times New Roman" w:eastAsia="Times New Roman" w:hAnsi="Times New Roman" w:cs="Times New Roman"/>
          <w:color w:val="333333"/>
          <w:sz w:val="28"/>
          <w:szCs w:val="28"/>
          <w:lang w:eastAsia="ru-RU"/>
        </w:rPr>
        <w:t xml:space="preserve"> которого действовал взяткодатель.</w:t>
      </w:r>
    </w:p>
    <w:p w:rsidR="00B6747B" w:rsidRDefault="00B6747B" w:rsidP="00B6747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bookmarkStart w:id="0" w:name="_GoBack"/>
      <w:bookmarkEnd w:id="0"/>
    </w:p>
    <w:p w:rsidR="00B6747B" w:rsidRPr="001C58AE" w:rsidRDefault="00B6747B" w:rsidP="00FB259C">
      <w:pPr>
        <w:shd w:val="clear" w:color="auto" w:fill="FFFFFF"/>
        <w:spacing w:after="0" w:line="240" w:lineRule="auto"/>
        <w:jc w:val="both"/>
        <w:rPr>
          <w:rFonts w:ascii="Roboto" w:eastAsia="Times New Roman" w:hAnsi="Roboto" w:cs="Times New Roman"/>
          <w:color w:val="333333"/>
          <w:sz w:val="24"/>
          <w:szCs w:val="24"/>
          <w:lang w:eastAsia="ru-RU"/>
        </w:rPr>
      </w:pPr>
    </w:p>
    <w:p w:rsidR="00FB259C" w:rsidRPr="005610E3" w:rsidRDefault="00FB259C" w:rsidP="00FB259C">
      <w:pPr>
        <w:shd w:val="clear" w:color="auto" w:fill="FFFFFF"/>
        <w:spacing w:after="0" w:line="240" w:lineRule="auto"/>
        <w:jc w:val="both"/>
        <w:rPr>
          <w:rFonts w:ascii="Roboto" w:eastAsia="Times New Roman" w:hAnsi="Roboto" w:cs="Times New Roman"/>
          <w:color w:val="333333"/>
          <w:sz w:val="24"/>
          <w:szCs w:val="24"/>
          <w:lang w:eastAsia="ru-RU"/>
        </w:rPr>
      </w:pPr>
      <w:r w:rsidRPr="005610E3">
        <w:rPr>
          <w:rFonts w:ascii="Roboto" w:eastAsia="Times New Roman" w:hAnsi="Roboto" w:cs="Times New Roman"/>
          <w:color w:val="333333"/>
          <w:sz w:val="24"/>
          <w:szCs w:val="24"/>
          <w:lang w:eastAsia="ru-RU"/>
        </w:rPr>
        <w:t> </w:t>
      </w:r>
    </w:p>
    <w:p w:rsidR="00FB259C" w:rsidRPr="00D50399" w:rsidRDefault="00FB259C" w:rsidP="00FB259C">
      <w:pPr>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09.11.2021</w:t>
      </w:r>
    </w:p>
    <w:p w:rsidR="00FB259C" w:rsidRDefault="00FB259C" w:rsidP="00FB259C">
      <w:pPr>
        <w:spacing w:after="0"/>
        <w:jc w:val="center"/>
        <w:rPr>
          <w:rFonts w:ascii="Times New Roman" w:eastAsia="Times New Roman" w:hAnsi="Times New Roman" w:cs="Times New Roman"/>
          <w:b/>
          <w:color w:val="000000"/>
          <w:sz w:val="28"/>
          <w:szCs w:val="28"/>
          <w:lang w:eastAsia="ru-RU"/>
        </w:rPr>
      </w:pPr>
    </w:p>
    <w:p w:rsidR="00FB259C" w:rsidRDefault="00FB259C" w:rsidP="00FB259C">
      <w:pPr>
        <w:shd w:val="clear" w:color="auto" w:fill="FFFFFF"/>
        <w:spacing w:line="540" w:lineRule="atLeast"/>
        <w:rPr>
          <w:rFonts w:ascii="Arial" w:eastAsia="Times New Roman" w:hAnsi="Arial" w:cs="Arial"/>
          <w:b/>
          <w:bCs/>
          <w:color w:val="333333"/>
          <w:sz w:val="36"/>
          <w:szCs w:val="36"/>
          <w:lang w:eastAsia="ru-RU"/>
        </w:rPr>
      </w:pPr>
    </w:p>
    <w:sectPr w:rsidR="00FB2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F6"/>
    <w:rsid w:val="001C0C54"/>
    <w:rsid w:val="001C58AE"/>
    <w:rsid w:val="00340FF6"/>
    <w:rsid w:val="003C514A"/>
    <w:rsid w:val="005610E3"/>
    <w:rsid w:val="005B2AC5"/>
    <w:rsid w:val="00862C80"/>
    <w:rsid w:val="009053EB"/>
    <w:rsid w:val="00B372AC"/>
    <w:rsid w:val="00B6747B"/>
    <w:rsid w:val="00C23A0A"/>
    <w:rsid w:val="00EF0BD8"/>
    <w:rsid w:val="00FB2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A80AD"/>
  <w15:chartTrackingRefBased/>
  <w15:docId w15:val="{062EE67C-32B6-4118-96F4-DD91E651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23037">
      <w:bodyDiv w:val="1"/>
      <w:marLeft w:val="0"/>
      <w:marRight w:val="0"/>
      <w:marTop w:val="0"/>
      <w:marBottom w:val="0"/>
      <w:divBdr>
        <w:top w:val="none" w:sz="0" w:space="0" w:color="auto"/>
        <w:left w:val="none" w:sz="0" w:space="0" w:color="auto"/>
        <w:bottom w:val="none" w:sz="0" w:space="0" w:color="auto"/>
        <w:right w:val="none" w:sz="0" w:space="0" w:color="auto"/>
      </w:divBdr>
      <w:divsChild>
        <w:div w:id="1349019602">
          <w:marLeft w:val="0"/>
          <w:marRight w:val="0"/>
          <w:marTop w:val="0"/>
          <w:marBottom w:val="960"/>
          <w:divBdr>
            <w:top w:val="none" w:sz="0" w:space="0" w:color="auto"/>
            <w:left w:val="none" w:sz="0" w:space="0" w:color="auto"/>
            <w:bottom w:val="none" w:sz="0" w:space="0" w:color="auto"/>
            <w:right w:val="none" w:sz="0" w:space="0" w:color="auto"/>
          </w:divBdr>
        </w:div>
        <w:div w:id="1131051031">
          <w:marLeft w:val="0"/>
          <w:marRight w:val="720"/>
          <w:marTop w:val="0"/>
          <w:marBottom w:val="0"/>
          <w:divBdr>
            <w:top w:val="none" w:sz="0" w:space="0" w:color="auto"/>
            <w:left w:val="none" w:sz="0" w:space="0" w:color="auto"/>
            <w:bottom w:val="none" w:sz="0" w:space="0" w:color="auto"/>
            <w:right w:val="none" w:sz="0" w:space="0" w:color="auto"/>
          </w:divBdr>
          <w:divsChild>
            <w:div w:id="341857192">
              <w:marLeft w:val="0"/>
              <w:marRight w:val="0"/>
              <w:marTop w:val="0"/>
              <w:marBottom w:val="120"/>
              <w:divBdr>
                <w:top w:val="none" w:sz="0" w:space="0" w:color="auto"/>
                <w:left w:val="none" w:sz="0" w:space="0" w:color="auto"/>
                <w:bottom w:val="none" w:sz="0" w:space="0" w:color="auto"/>
                <w:right w:val="none" w:sz="0" w:space="0" w:color="auto"/>
              </w:divBdr>
            </w:div>
            <w:div w:id="1928273570">
              <w:marLeft w:val="0"/>
              <w:marRight w:val="0"/>
              <w:marTop w:val="0"/>
              <w:marBottom w:val="120"/>
              <w:divBdr>
                <w:top w:val="none" w:sz="0" w:space="0" w:color="auto"/>
                <w:left w:val="none" w:sz="0" w:space="0" w:color="auto"/>
                <w:bottom w:val="none" w:sz="0" w:space="0" w:color="auto"/>
                <w:right w:val="none" w:sz="0" w:space="0" w:color="auto"/>
              </w:divBdr>
            </w:div>
          </w:divsChild>
        </w:div>
        <w:div w:id="77681910">
          <w:marLeft w:val="0"/>
          <w:marRight w:val="0"/>
          <w:marTop w:val="0"/>
          <w:marBottom w:val="0"/>
          <w:divBdr>
            <w:top w:val="none" w:sz="0" w:space="0" w:color="auto"/>
            <w:left w:val="none" w:sz="0" w:space="0" w:color="auto"/>
            <w:bottom w:val="none" w:sz="0" w:space="0" w:color="auto"/>
            <w:right w:val="none" w:sz="0" w:space="0" w:color="auto"/>
          </w:divBdr>
          <w:divsChild>
            <w:div w:id="420755346">
              <w:marLeft w:val="0"/>
              <w:marRight w:val="0"/>
              <w:marTop w:val="0"/>
              <w:marBottom w:val="0"/>
              <w:divBdr>
                <w:top w:val="none" w:sz="0" w:space="0" w:color="auto"/>
                <w:left w:val="none" w:sz="0" w:space="0" w:color="auto"/>
                <w:bottom w:val="none" w:sz="0" w:space="0" w:color="auto"/>
                <w:right w:val="none" w:sz="0" w:space="0" w:color="auto"/>
              </w:divBdr>
              <w:divsChild>
                <w:div w:id="74523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6482">
      <w:bodyDiv w:val="1"/>
      <w:marLeft w:val="0"/>
      <w:marRight w:val="0"/>
      <w:marTop w:val="0"/>
      <w:marBottom w:val="0"/>
      <w:divBdr>
        <w:top w:val="none" w:sz="0" w:space="0" w:color="auto"/>
        <w:left w:val="none" w:sz="0" w:space="0" w:color="auto"/>
        <w:bottom w:val="none" w:sz="0" w:space="0" w:color="auto"/>
        <w:right w:val="none" w:sz="0" w:space="0" w:color="auto"/>
      </w:divBdr>
      <w:divsChild>
        <w:div w:id="1925454648">
          <w:marLeft w:val="0"/>
          <w:marRight w:val="0"/>
          <w:marTop w:val="0"/>
          <w:marBottom w:val="960"/>
          <w:divBdr>
            <w:top w:val="none" w:sz="0" w:space="0" w:color="auto"/>
            <w:left w:val="none" w:sz="0" w:space="0" w:color="auto"/>
            <w:bottom w:val="none" w:sz="0" w:space="0" w:color="auto"/>
            <w:right w:val="none" w:sz="0" w:space="0" w:color="auto"/>
          </w:divBdr>
        </w:div>
        <w:div w:id="1430463117">
          <w:marLeft w:val="0"/>
          <w:marRight w:val="720"/>
          <w:marTop w:val="0"/>
          <w:marBottom w:val="0"/>
          <w:divBdr>
            <w:top w:val="none" w:sz="0" w:space="0" w:color="auto"/>
            <w:left w:val="none" w:sz="0" w:space="0" w:color="auto"/>
            <w:bottom w:val="none" w:sz="0" w:space="0" w:color="auto"/>
            <w:right w:val="none" w:sz="0" w:space="0" w:color="auto"/>
          </w:divBdr>
          <w:divsChild>
            <w:div w:id="1010572409">
              <w:marLeft w:val="0"/>
              <w:marRight w:val="0"/>
              <w:marTop w:val="0"/>
              <w:marBottom w:val="120"/>
              <w:divBdr>
                <w:top w:val="none" w:sz="0" w:space="0" w:color="auto"/>
                <w:left w:val="none" w:sz="0" w:space="0" w:color="auto"/>
                <w:bottom w:val="none" w:sz="0" w:space="0" w:color="auto"/>
                <w:right w:val="none" w:sz="0" w:space="0" w:color="auto"/>
              </w:divBdr>
            </w:div>
            <w:div w:id="1287083733">
              <w:marLeft w:val="0"/>
              <w:marRight w:val="0"/>
              <w:marTop w:val="0"/>
              <w:marBottom w:val="120"/>
              <w:divBdr>
                <w:top w:val="none" w:sz="0" w:space="0" w:color="auto"/>
                <w:left w:val="none" w:sz="0" w:space="0" w:color="auto"/>
                <w:bottom w:val="none" w:sz="0" w:space="0" w:color="auto"/>
                <w:right w:val="none" w:sz="0" w:space="0" w:color="auto"/>
              </w:divBdr>
            </w:div>
          </w:divsChild>
        </w:div>
        <w:div w:id="2033648397">
          <w:marLeft w:val="0"/>
          <w:marRight w:val="0"/>
          <w:marTop w:val="0"/>
          <w:marBottom w:val="0"/>
          <w:divBdr>
            <w:top w:val="none" w:sz="0" w:space="0" w:color="auto"/>
            <w:left w:val="none" w:sz="0" w:space="0" w:color="auto"/>
            <w:bottom w:val="none" w:sz="0" w:space="0" w:color="auto"/>
            <w:right w:val="none" w:sz="0" w:space="0" w:color="auto"/>
          </w:divBdr>
          <w:divsChild>
            <w:div w:id="1062751844">
              <w:marLeft w:val="0"/>
              <w:marRight w:val="0"/>
              <w:marTop w:val="0"/>
              <w:marBottom w:val="0"/>
              <w:divBdr>
                <w:top w:val="none" w:sz="0" w:space="0" w:color="auto"/>
                <w:left w:val="none" w:sz="0" w:space="0" w:color="auto"/>
                <w:bottom w:val="none" w:sz="0" w:space="0" w:color="auto"/>
                <w:right w:val="none" w:sz="0" w:space="0" w:color="auto"/>
              </w:divBdr>
              <w:divsChild>
                <w:div w:id="7255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2313">
      <w:bodyDiv w:val="1"/>
      <w:marLeft w:val="0"/>
      <w:marRight w:val="0"/>
      <w:marTop w:val="0"/>
      <w:marBottom w:val="0"/>
      <w:divBdr>
        <w:top w:val="none" w:sz="0" w:space="0" w:color="auto"/>
        <w:left w:val="none" w:sz="0" w:space="0" w:color="auto"/>
        <w:bottom w:val="none" w:sz="0" w:space="0" w:color="auto"/>
        <w:right w:val="none" w:sz="0" w:space="0" w:color="auto"/>
      </w:divBdr>
      <w:divsChild>
        <w:div w:id="1841042569">
          <w:marLeft w:val="0"/>
          <w:marRight w:val="0"/>
          <w:marTop w:val="0"/>
          <w:marBottom w:val="960"/>
          <w:divBdr>
            <w:top w:val="none" w:sz="0" w:space="0" w:color="auto"/>
            <w:left w:val="none" w:sz="0" w:space="0" w:color="auto"/>
            <w:bottom w:val="none" w:sz="0" w:space="0" w:color="auto"/>
            <w:right w:val="none" w:sz="0" w:space="0" w:color="auto"/>
          </w:divBdr>
        </w:div>
        <w:div w:id="722871389">
          <w:marLeft w:val="0"/>
          <w:marRight w:val="720"/>
          <w:marTop w:val="0"/>
          <w:marBottom w:val="0"/>
          <w:divBdr>
            <w:top w:val="none" w:sz="0" w:space="0" w:color="auto"/>
            <w:left w:val="none" w:sz="0" w:space="0" w:color="auto"/>
            <w:bottom w:val="none" w:sz="0" w:space="0" w:color="auto"/>
            <w:right w:val="none" w:sz="0" w:space="0" w:color="auto"/>
          </w:divBdr>
          <w:divsChild>
            <w:div w:id="1428430574">
              <w:marLeft w:val="0"/>
              <w:marRight w:val="0"/>
              <w:marTop w:val="0"/>
              <w:marBottom w:val="120"/>
              <w:divBdr>
                <w:top w:val="none" w:sz="0" w:space="0" w:color="auto"/>
                <w:left w:val="none" w:sz="0" w:space="0" w:color="auto"/>
                <w:bottom w:val="none" w:sz="0" w:space="0" w:color="auto"/>
                <w:right w:val="none" w:sz="0" w:space="0" w:color="auto"/>
              </w:divBdr>
            </w:div>
            <w:div w:id="528686733">
              <w:marLeft w:val="0"/>
              <w:marRight w:val="0"/>
              <w:marTop w:val="0"/>
              <w:marBottom w:val="120"/>
              <w:divBdr>
                <w:top w:val="none" w:sz="0" w:space="0" w:color="auto"/>
                <w:left w:val="none" w:sz="0" w:space="0" w:color="auto"/>
                <w:bottom w:val="none" w:sz="0" w:space="0" w:color="auto"/>
                <w:right w:val="none" w:sz="0" w:space="0" w:color="auto"/>
              </w:divBdr>
            </w:div>
          </w:divsChild>
        </w:div>
        <w:div w:id="772936882">
          <w:marLeft w:val="0"/>
          <w:marRight w:val="0"/>
          <w:marTop w:val="0"/>
          <w:marBottom w:val="0"/>
          <w:divBdr>
            <w:top w:val="none" w:sz="0" w:space="0" w:color="auto"/>
            <w:left w:val="none" w:sz="0" w:space="0" w:color="auto"/>
            <w:bottom w:val="none" w:sz="0" w:space="0" w:color="auto"/>
            <w:right w:val="none" w:sz="0" w:space="0" w:color="auto"/>
          </w:divBdr>
          <w:divsChild>
            <w:div w:id="1300259561">
              <w:marLeft w:val="0"/>
              <w:marRight w:val="0"/>
              <w:marTop w:val="0"/>
              <w:marBottom w:val="0"/>
              <w:divBdr>
                <w:top w:val="none" w:sz="0" w:space="0" w:color="auto"/>
                <w:left w:val="none" w:sz="0" w:space="0" w:color="auto"/>
                <w:bottom w:val="none" w:sz="0" w:space="0" w:color="auto"/>
                <w:right w:val="none" w:sz="0" w:space="0" w:color="auto"/>
              </w:divBdr>
              <w:divsChild>
                <w:div w:id="4551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07190">
      <w:bodyDiv w:val="1"/>
      <w:marLeft w:val="0"/>
      <w:marRight w:val="0"/>
      <w:marTop w:val="0"/>
      <w:marBottom w:val="0"/>
      <w:divBdr>
        <w:top w:val="none" w:sz="0" w:space="0" w:color="auto"/>
        <w:left w:val="none" w:sz="0" w:space="0" w:color="auto"/>
        <w:bottom w:val="none" w:sz="0" w:space="0" w:color="auto"/>
        <w:right w:val="none" w:sz="0" w:space="0" w:color="auto"/>
      </w:divBdr>
      <w:divsChild>
        <w:div w:id="1290361396">
          <w:marLeft w:val="0"/>
          <w:marRight w:val="0"/>
          <w:marTop w:val="0"/>
          <w:marBottom w:val="960"/>
          <w:divBdr>
            <w:top w:val="none" w:sz="0" w:space="0" w:color="auto"/>
            <w:left w:val="none" w:sz="0" w:space="0" w:color="auto"/>
            <w:bottom w:val="none" w:sz="0" w:space="0" w:color="auto"/>
            <w:right w:val="none" w:sz="0" w:space="0" w:color="auto"/>
          </w:divBdr>
        </w:div>
        <w:div w:id="17238913">
          <w:marLeft w:val="0"/>
          <w:marRight w:val="720"/>
          <w:marTop w:val="0"/>
          <w:marBottom w:val="0"/>
          <w:divBdr>
            <w:top w:val="none" w:sz="0" w:space="0" w:color="auto"/>
            <w:left w:val="none" w:sz="0" w:space="0" w:color="auto"/>
            <w:bottom w:val="none" w:sz="0" w:space="0" w:color="auto"/>
            <w:right w:val="none" w:sz="0" w:space="0" w:color="auto"/>
          </w:divBdr>
          <w:divsChild>
            <w:div w:id="350256872">
              <w:marLeft w:val="0"/>
              <w:marRight w:val="0"/>
              <w:marTop w:val="0"/>
              <w:marBottom w:val="120"/>
              <w:divBdr>
                <w:top w:val="none" w:sz="0" w:space="0" w:color="auto"/>
                <w:left w:val="none" w:sz="0" w:space="0" w:color="auto"/>
                <w:bottom w:val="none" w:sz="0" w:space="0" w:color="auto"/>
                <w:right w:val="none" w:sz="0" w:space="0" w:color="auto"/>
              </w:divBdr>
            </w:div>
            <w:div w:id="1184637527">
              <w:marLeft w:val="0"/>
              <w:marRight w:val="0"/>
              <w:marTop w:val="0"/>
              <w:marBottom w:val="120"/>
              <w:divBdr>
                <w:top w:val="none" w:sz="0" w:space="0" w:color="auto"/>
                <w:left w:val="none" w:sz="0" w:space="0" w:color="auto"/>
                <w:bottom w:val="none" w:sz="0" w:space="0" w:color="auto"/>
                <w:right w:val="none" w:sz="0" w:space="0" w:color="auto"/>
              </w:divBdr>
            </w:div>
          </w:divsChild>
        </w:div>
        <w:div w:id="29385652">
          <w:marLeft w:val="0"/>
          <w:marRight w:val="0"/>
          <w:marTop w:val="0"/>
          <w:marBottom w:val="0"/>
          <w:divBdr>
            <w:top w:val="none" w:sz="0" w:space="0" w:color="auto"/>
            <w:left w:val="none" w:sz="0" w:space="0" w:color="auto"/>
            <w:bottom w:val="none" w:sz="0" w:space="0" w:color="auto"/>
            <w:right w:val="none" w:sz="0" w:space="0" w:color="auto"/>
          </w:divBdr>
          <w:divsChild>
            <w:div w:id="1153334704">
              <w:marLeft w:val="0"/>
              <w:marRight w:val="0"/>
              <w:marTop w:val="0"/>
              <w:marBottom w:val="0"/>
              <w:divBdr>
                <w:top w:val="none" w:sz="0" w:space="0" w:color="auto"/>
                <w:left w:val="none" w:sz="0" w:space="0" w:color="auto"/>
                <w:bottom w:val="none" w:sz="0" w:space="0" w:color="auto"/>
                <w:right w:val="none" w:sz="0" w:space="0" w:color="auto"/>
              </w:divBdr>
              <w:divsChild>
                <w:div w:id="15376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09133">
      <w:bodyDiv w:val="1"/>
      <w:marLeft w:val="0"/>
      <w:marRight w:val="0"/>
      <w:marTop w:val="0"/>
      <w:marBottom w:val="0"/>
      <w:divBdr>
        <w:top w:val="none" w:sz="0" w:space="0" w:color="auto"/>
        <w:left w:val="none" w:sz="0" w:space="0" w:color="auto"/>
        <w:bottom w:val="none" w:sz="0" w:space="0" w:color="auto"/>
        <w:right w:val="none" w:sz="0" w:space="0" w:color="auto"/>
      </w:divBdr>
      <w:divsChild>
        <w:div w:id="912161975">
          <w:marLeft w:val="0"/>
          <w:marRight w:val="0"/>
          <w:marTop w:val="0"/>
          <w:marBottom w:val="960"/>
          <w:divBdr>
            <w:top w:val="none" w:sz="0" w:space="0" w:color="auto"/>
            <w:left w:val="none" w:sz="0" w:space="0" w:color="auto"/>
            <w:bottom w:val="none" w:sz="0" w:space="0" w:color="auto"/>
            <w:right w:val="none" w:sz="0" w:space="0" w:color="auto"/>
          </w:divBdr>
        </w:div>
        <w:div w:id="1272200689">
          <w:marLeft w:val="0"/>
          <w:marRight w:val="720"/>
          <w:marTop w:val="0"/>
          <w:marBottom w:val="0"/>
          <w:divBdr>
            <w:top w:val="none" w:sz="0" w:space="0" w:color="auto"/>
            <w:left w:val="none" w:sz="0" w:space="0" w:color="auto"/>
            <w:bottom w:val="none" w:sz="0" w:space="0" w:color="auto"/>
            <w:right w:val="none" w:sz="0" w:space="0" w:color="auto"/>
          </w:divBdr>
          <w:divsChild>
            <w:div w:id="629290875">
              <w:marLeft w:val="0"/>
              <w:marRight w:val="0"/>
              <w:marTop w:val="0"/>
              <w:marBottom w:val="120"/>
              <w:divBdr>
                <w:top w:val="none" w:sz="0" w:space="0" w:color="auto"/>
                <w:left w:val="none" w:sz="0" w:space="0" w:color="auto"/>
                <w:bottom w:val="none" w:sz="0" w:space="0" w:color="auto"/>
                <w:right w:val="none" w:sz="0" w:space="0" w:color="auto"/>
              </w:divBdr>
            </w:div>
            <w:div w:id="2090885686">
              <w:marLeft w:val="0"/>
              <w:marRight w:val="0"/>
              <w:marTop w:val="0"/>
              <w:marBottom w:val="120"/>
              <w:divBdr>
                <w:top w:val="none" w:sz="0" w:space="0" w:color="auto"/>
                <w:left w:val="none" w:sz="0" w:space="0" w:color="auto"/>
                <w:bottom w:val="none" w:sz="0" w:space="0" w:color="auto"/>
                <w:right w:val="none" w:sz="0" w:space="0" w:color="auto"/>
              </w:divBdr>
            </w:div>
          </w:divsChild>
        </w:div>
        <w:div w:id="1381978585">
          <w:marLeft w:val="0"/>
          <w:marRight w:val="0"/>
          <w:marTop w:val="0"/>
          <w:marBottom w:val="0"/>
          <w:divBdr>
            <w:top w:val="none" w:sz="0" w:space="0" w:color="auto"/>
            <w:left w:val="none" w:sz="0" w:space="0" w:color="auto"/>
            <w:bottom w:val="none" w:sz="0" w:space="0" w:color="auto"/>
            <w:right w:val="none" w:sz="0" w:space="0" w:color="auto"/>
          </w:divBdr>
          <w:divsChild>
            <w:div w:id="1607231157">
              <w:marLeft w:val="0"/>
              <w:marRight w:val="0"/>
              <w:marTop w:val="0"/>
              <w:marBottom w:val="0"/>
              <w:divBdr>
                <w:top w:val="none" w:sz="0" w:space="0" w:color="auto"/>
                <w:left w:val="none" w:sz="0" w:space="0" w:color="auto"/>
                <w:bottom w:val="none" w:sz="0" w:space="0" w:color="auto"/>
                <w:right w:val="none" w:sz="0" w:space="0" w:color="auto"/>
              </w:divBdr>
              <w:divsChild>
                <w:div w:id="16778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88114">
      <w:bodyDiv w:val="1"/>
      <w:marLeft w:val="0"/>
      <w:marRight w:val="0"/>
      <w:marTop w:val="0"/>
      <w:marBottom w:val="0"/>
      <w:divBdr>
        <w:top w:val="none" w:sz="0" w:space="0" w:color="auto"/>
        <w:left w:val="none" w:sz="0" w:space="0" w:color="auto"/>
        <w:bottom w:val="none" w:sz="0" w:space="0" w:color="auto"/>
        <w:right w:val="none" w:sz="0" w:space="0" w:color="auto"/>
      </w:divBdr>
      <w:divsChild>
        <w:div w:id="1339843238">
          <w:marLeft w:val="0"/>
          <w:marRight w:val="0"/>
          <w:marTop w:val="0"/>
          <w:marBottom w:val="960"/>
          <w:divBdr>
            <w:top w:val="none" w:sz="0" w:space="0" w:color="auto"/>
            <w:left w:val="none" w:sz="0" w:space="0" w:color="auto"/>
            <w:bottom w:val="none" w:sz="0" w:space="0" w:color="auto"/>
            <w:right w:val="none" w:sz="0" w:space="0" w:color="auto"/>
          </w:divBdr>
        </w:div>
        <w:div w:id="1733652264">
          <w:marLeft w:val="0"/>
          <w:marRight w:val="720"/>
          <w:marTop w:val="0"/>
          <w:marBottom w:val="0"/>
          <w:divBdr>
            <w:top w:val="none" w:sz="0" w:space="0" w:color="auto"/>
            <w:left w:val="none" w:sz="0" w:space="0" w:color="auto"/>
            <w:bottom w:val="none" w:sz="0" w:space="0" w:color="auto"/>
            <w:right w:val="none" w:sz="0" w:space="0" w:color="auto"/>
          </w:divBdr>
          <w:divsChild>
            <w:div w:id="534853297">
              <w:marLeft w:val="0"/>
              <w:marRight w:val="0"/>
              <w:marTop w:val="0"/>
              <w:marBottom w:val="120"/>
              <w:divBdr>
                <w:top w:val="none" w:sz="0" w:space="0" w:color="auto"/>
                <w:left w:val="none" w:sz="0" w:space="0" w:color="auto"/>
                <w:bottom w:val="none" w:sz="0" w:space="0" w:color="auto"/>
                <w:right w:val="none" w:sz="0" w:space="0" w:color="auto"/>
              </w:divBdr>
            </w:div>
            <w:div w:id="1176192211">
              <w:marLeft w:val="0"/>
              <w:marRight w:val="0"/>
              <w:marTop w:val="0"/>
              <w:marBottom w:val="120"/>
              <w:divBdr>
                <w:top w:val="none" w:sz="0" w:space="0" w:color="auto"/>
                <w:left w:val="none" w:sz="0" w:space="0" w:color="auto"/>
                <w:bottom w:val="none" w:sz="0" w:space="0" w:color="auto"/>
                <w:right w:val="none" w:sz="0" w:space="0" w:color="auto"/>
              </w:divBdr>
            </w:div>
          </w:divsChild>
        </w:div>
        <w:div w:id="2362530">
          <w:marLeft w:val="0"/>
          <w:marRight w:val="0"/>
          <w:marTop w:val="0"/>
          <w:marBottom w:val="0"/>
          <w:divBdr>
            <w:top w:val="none" w:sz="0" w:space="0" w:color="auto"/>
            <w:left w:val="none" w:sz="0" w:space="0" w:color="auto"/>
            <w:bottom w:val="none" w:sz="0" w:space="0" w:color="auto"/>
            <w:right w:val="none" w:sz="0" w:space="0" w:color="auto"/>
          </w:divBdr>
          <w:divsChild>
            <w:div w:id="1850288464">
              <w:marLeft w:val="0"/>
              <w:marRight w:val="0"/>
              <w:marTop w:val="0"/>
              <w:marBottom w:val="0"/>
              <w:divBdr>
                <w:top w:val="none" w:sz="0" w:space="0" w:color="auto"/>
                <w:left w:val="none" w:sz="0" w:space="0" w:color="auto"/>
                <w:bottom w:val="none" w:sz="0" w:space="0" w:color="auto"/>
                <w:right w:val="none" w:sz="0" w:space="0" w:color="auto"/>
              </w:divBdr>
              <w:divsChild>
                <w:div w:id="188370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747">
      <w:bodyDiv w:val="1"/>
      <w:marLeft w:val="0"/>
      <w:marRight w:val="0"/>
      <w:marTop w:val="0"/>
      <w:marBottom w:val="0"/>
      <w:divBdr>
        <w:top w:val="none" w:sz="0" w:space="0" w:color="auto"/>
        <w:left w:val="none" w:sz="0" w:space="0" w:color="auto"/>
        <w:bottom w:val="none" w:sz="0" w:space="0" w:color="auto"/>
        <w:right w:val="none" w:sz="0" w:space="0" w:color="auto"/>
      </w:divBdr>
      <w:divsChild>
        <w:div w:id="1885676215">
          <w:marLeft w:val="0"/>
          <w:marRight w:val="0"/>
          <w:marTop w:val="0"/>
          <w:marBottom w:val="960"/>
          <w:divBdr>
            <w:top w:val="none" w:sz="0" w:space="0" w:color="auto"/>
            <w:left w:val="none" w:sz="0" w:space="0" w:color="auto"/>
            <w:bottom w:val="none" w:sz="0" w:space="0" w:color="auto"/>
            <w:right w:val="none" w:sz="0" w:space="0" w:color="auto"/>
          </w:divBdr>
        </w:div>
        <w:div w:id="1517768374">
          <w:marLeft w:val="0"/>
          <w:marRight w:val="720"/>
          <w:marTop w:val="0"/>
          <w:marBottom w:val="0"/>
          <w:divBdr>
            <w:top w:val="none" w:sz="0" w:space="0" w:color="auto"/>
            <w:left w:val="none" w:sz="0" w:space="0" w:color="auto"/>
            <w:bottom w:val="none" w:sz="0" w:space="0" w:color="auto"/>
            <w:right w:val="none" w:sz="0" w:space="0" w:color="auto"/>
          </w:divBdr>
          <w:divsChild>
            <w:div w:id="1556429774">
              <w:marLeft w:val="0"/>
              <w:marRight w:val="0"/>
              <w:marTop w:val="0"/>
              <w:marBottom w:val="120"/>
              <w:divBdr>
                <w:top w:val="none" w:sz="0" w:space="0" w:color="auto"/>
                <w:left w:val="none" w:sz="0" w:space="0" w:color="auto"/>
                <w:bottom w:val="none" w:sz="0" w:space="0" w:color="auto"/>
                <w:right w:val="none" w:sz="0" w:space="0" w:color="auto"/>
              </w:divBdr>
            </w:div>
            <w:div w:id="1745570884">
              <w:marLeft w:val="0"/>
              <w:marRight w:val="0"/>
              <w:marTop w:val="0"/>
              <w:marBottom w:val="120"/>
              <w:divBdr>
                <w:top w:val="none" w:sz="0" w:space="0" w:color="auto"/>
                <w:left w:val="none" w:sz="0" w:space="0" w:color="auto"/>
                <w:bottom w:val="none" w:sz="0" w:space="0" w:color="auto"/>
                <w:right w:val="none" w:sz="0" w:space="0" w:color="auto"/>
              </w:divBdr>
            </w:div>
          </w:divsChild>
        </w:div>
        <w:div w:id="2099018648">
          <w:marLeft w:val="0"/>
          <w:marRight w:val="0"/>
          <w:marTop w:val="0"/>
          <w:marBottom w:val="0"/>
          <w:divBdr>
            <w:top w:val="none" w:sz="0" w:space="0" w:color="auto"/>
            <w:left w:val="none" w:sz="0" w:space="0" w:color="auto"/>
            <w:bottom w:val="none" w:sz="0" w:space="0" w:color="auto"/>
            <w:right w:val="none" w:sz="0" w:space="0" w:color="auto"/>
          </w:divBdr>
          <w:divsChild>
            <w:div w:id="155263852">
              <w:marLeft w:val="0"/>
              <w:marRight w:val="0"/>
              <w:marTop w:val="0"/>
              <w:marBottom w:val="0"/>
              <w:divBdr>
                <w:top w:val="none" w:sz="0" w:space="0" w:color="auto"/>
                <w:left w:val="none" w:sz="0" w:space="0" w:color="auto"/>
                <w:bottom w:val="none" w:sz="0" w:space="0" w:color="auto"/>
                <w:right w:val="none" w:sz="0" w:space="0" w:color="auto"/>
              </w:divBdr>
              <w:divsChild>
                <w:div w:id="121511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7419">
      <w:bodyDiv w:val="1"/>
      <w:marLeft w:val="0"/>
      <w:marRight w:val="0"/>
      <w:marTop w:val="0"/>
      <w:marBottom w:val="0"/>
      <w:divBdr>
        <w:top w:val="none" w:sz="0" w:space="0" w:color="auto"/>
        <w:left w:val="none" w:sz="0" w:space="0" w:color="auto"/>
        <w:bottom w:val="none" w:sz="0" w:space="0" w:color="auto"/>
        <w:right w:val="none" w:sz="0" w:space="0" w:color="auto"/>
      </w:divBdr>
      <w:divsChild>
        <w:div w:id="1266814479">
          <w:marLeft w:val="0"/>
          <w:marRight w:val="0"/>
          <w:marTop w:val="0"/>
          <w:marBottom w:val="960"/>
          <w:divBdr>
            <w:top w:val="none" w:sz="0" w:space="0" w:color="auto"/>
            <w:left w:val="none" w:sz="0" w:space="0" w:color="auto"/>
            <w:bottom w:val="none" w:sz="0" w:space="0" w:color="auto"/>
            <w:right w:val="none" w:sz="0" w:space="0" w:color="auto"/>
          </w:divBdr>
        </w:div>
        <w:div w:id="1711030517">
          <w:marLeft w:val="0"/>
          <w:marRight w:val="720"/>
          <w:marTop w:val="0"/>
          <w:marBottom w:val="0"/>
          <w:divBdr>
            <w:top w:val="none" w:sz="0" w:space="0" w:color="auto"/>
            <w:left w:val="none" w:sz="0" w:space="0" w:color="auto"/>
            <w:bottom w:val="none" w:sz="0" w:space="0" w:color="auto"/>
            <w:right w:val="none" w:sz="0" w:space="0" w:color="auto"/>
          </w:divBdr>
          <w:divsChild>
            <w:div w:id="1575972509">
              <w:marLeft w:val="0"/>
              <w:marRight w:val="0"/>
              <w:marTop w:val="0"/>
              <w:marBottom w:val="120"/>
              <w:divBdr>
                <w:top w:val="none" w:sz="0" w:space="0" w:color="auto"/>
                <w:left w:val="none" w:sz="0" w:space="0" w:color="auto"/>
                <w:bottom w:val="none" w:sz="0" w:space="0" w:color="auto"/>
                <w:right w:val="none" w:sz="0" w:space="0" w:color="auto"/>
              </w:divBdr>
            </w:div>
            <w:div w:id="353192230">
              <w:marLeft w:val="0"/>
              <w:marRight w:val="0"/>
              <w:marTop w:val="0"/>
              <w:marBottom w:val="120"/>
              <w:divBdr>
                <w:top w:val="none" w:sz="0" w:space="0" w:color="auto"/>
                <w:left w:val="none" w:sz="0" w:space="0" w:color="auto"/>
                <w:bottom w:val="none" w:sz="0" w:space="0" w:color="auto"/>
                <w:right w:val="none" w:sz="0" w:space="0" w:color="auto"/>
              </w:divBdr>
            </w:div>
          </w:divsChild>
        </w:div>
        <w:div w:id="333992810">
          <w:marLeft w:val="0"/>
          <w:marRight w:val="0"/>
          <w:marTop w:val="0"/>
          <w:marBottom w:val="0"/>
          <w:divBdr>
            <w:top w:val="none" w:sz="0" w:space="0" w:color="auto"/>
            <w:left w:val="none" w:sz="0" w:space="0" w:color="auto"/>
            <w:bottom w:val="none" w:sz="0" w:space="0" w:color="auto"/>
            <w:right w:val="none" w:sz="0" w:space="0" w:color="auto"/>
          </w:divBdr>
          <w:divsChild>
            <w:div w:id="700210470">
              <w:marLeft w:val="0"/>
              <w:marRight w:val="0"/>
              <w:marTop w:val="0"/>
              <w:marBottom w:val="0"/>
              <w:divBdr>
                <w:top w:val="none" w:sz="0" w:space="0" w:color="auto"/>
                <w:left w:val="none" w:sz="0" w:space="0" w:color="auto"/>
                <w:bottom w:val="none" w:sz="0" w:space="0" w:color="auto"/>
                <w:right w:val="none" w:sz="0" w:space="0" w:color="auto"/>
              </w:divBdr>
              <w:divsChild>
                <w:div w:id="6010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536104">
      <w:bodyDiv w:val="1"/>
      <w:marLeft w:val="0"/>
      <w:marRight w:val="0"/>
      <w:marTop w:val="0"/>
      <w:marBottom w:val="0"/>
      <w:divBdr>
        <w:top w:val="none" w:sz="0" w:space="0" w:color="auto"/>
        <w:left w:val="none" w:sz="0" w:space="0" w:color="auto"/>
        <w:bottom w:val="none" w:sz="0" w:space="0" w:color="auto"/>
        <w:right w:val="none" w:sz="0" w:space="0" w:color="auto"/>
      </w:divBdr>
      <w:divsChild>
        <w:div w:id="1580869055">
          <w:marLeft w:val="0"/>
          <w:marRight w:val="0"/>
          <w:marTop w:val="0"/>
          <w:marBottom w:val="960"/>
          <w:divBdr>
            <w:top w:val="none" w:sz="0" w:space="0" w:color="auto"/>
            <w:left w:val="none" w:sz="0" w:space="0" w:color="auto"/>
            <w:bottom w:val="none" w:sz="0" w:space="0" w:color="auto"/>
            <w:right w:val="none" w:sz="0" w:space="0" w:color="auto"/>
          </w:divBdr>
        </w:div>
        <w:div w:id="512181964">
          <w:marLeft w:val="0"/>
          <w:marRight w:val="720"/>
          <w:marTop w:val="0"/>
          <w:marBottom w:val="0"/>
          <w:divBdr>
            <w:top w:val="none" w:sz="0" w:space="0" w:color="auto"/>
            <w:left w:val="none" w:sz="0" w:space="0" w:color="auto"/>
            <w:bottom w:val="none" w:sz="0" w:space="0" w:color="auto"/>
            <w:right w:val="none" w:sz="0" w:space="0" w:color="auto"/>
          </w:divBdr>
          <w:divsChild>
            <w:div w:id="673387006">
              <w:marLeft w:val="0"/>
              <w:marRight w:val="0"/>
              <w:marTop w:val="0"/>
              <w:marBottom w:val="120"/>
              <w:divBdr>
                <w:top w:val="none" w:sz="0" w:space="0" w:color="auto"/>
                <w:left w:val="none" w:sz="0" w:space="0" w:color="auto"/>
                <w:bottom w:val="none" w:sz="0" w:space="0" w:color="auto"/>
                <w:right w:val="none" w:sz="0" w:space="0" w:color="auto"/>
              </w:divBdr>
            </w:div>
            <w:div w:id="1342927243">
              <w:marLeft w:val="0"/>
              <w:marRight w:val="0"/>
              <w:marTop w:val="0"/>
              <w:marBottom w:val="120"/>
              <w:divBdr>
                <w:top w:val="none" w:sz="0" w:space="0" w:color="auto"/>
                <w:left w:val="none" w:sz="0" w:space="0" w:color="auto"/>
                <w:bottom w:val="none" w:sz="0" w:space="0" w:color="auto"/>
                <w:right w:val="none" w:sz="0" w:space="0" w:color="auto"/>
              </w:divBdr>
            </w:div>
          </w:divsChild>
        </w:div>
        <w:div w:id="2108191660">
          <w:marLeft w:val="0"/>
          <w:marRight w:val="0"/>
          <w:marTop w:val="0"/>
          <w:marBottom w:val="0"/>
          <w:divBdr>
            <w:top w:val="none" w:sz="0" w:space="0" w:color="auto"/>
            <w:left w:val="none" w:sz="0" w:space="0" w:color="auto"/>
            <w:bottom w:val="none" w:sz="0" w:space="0" w:color="auto"/>
            <w:right w:val="none" w:sz="0" w:space="0" w:color="auto"/>
          </w:divBdr>
          <w:divsChild>
            <w:div w:id="1790273583">
              <w:marLeft w:val="0"/>
              <w:marRight w:val="0"/>
              <w:marTop w:val="0"/>
              <w:marBottom w:val="0"/>
              <w:divBdr>
                <w:top w:val="none" w:sz="0" w:space="0" w:color="auto"/>
                <w:left w:val="none" w:sz="0" w:space="0" w:color="auto"/>
                <w:bottom w:val="none" w:sz="0" w:space="0" w:color="auto"/>
                <w:right w:val="none" w:sz="0" w:space="0" w:color="auto"/>
              </w:divBdr>
              <w:divsChild>
                <w:div w:id="5026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551317">
      <w:bodyDiv w:val="1"/>
      <w:marLeft w:val="0"/>
      <w:marRight w:val="0"/>
      <w:marTop w:val="0"/>
      <w:marBottom w:val="0"/>
      <w:divBdr>
        <w:top w:val="none" w:sz="0" w:space="0" w:color="auto"/>
        <w:left w:val="none" w:sz="0" w:space="0" w:color="auto"/>
        <w:bottom w:val="none" w:sz="0" w:space="0" w:color="auto"/>
        <w:right w:val="none" w:sz="0" w:space="0" w:color="auto"/>
      </w:divBdr>
      <w:divsChild>
        <w:div w:id="1704288347">
          <w:marLeft w:val="0"/>
          <w:marRight w:val="0"/>
          <w:marTop w:val="0"/>
          <w:marBottom w:val="960"/>
          <w:divBdr>
            <w:top w:val="none" w:sz="0" w:space="0" w:color="auto"/>
            <w:left w:val="none" w:sz="0" w:space="0" w:color="auto"/>
            <w:bottom w:val="none" w:sz="0" w:space="0" w:color="auto"/>
            <w:right w:val="none" w:sz="0" w:space="0" w:color="auto"/>
          </w:divBdr>
        </w:div>
        <w:div w:id="1474441862">
          <w:marLeft w:val="0"/>
          <w:marRight w:val="720"/>
          <w:marTop w:val="0"/>
          <w:marBottom w:val="0"/>
          <w:divBdr>
            <w:top w:val="none" w:sz="0" w:space="0" w:color="auto"/>
            <w:left w:val="none" w:sz="0" w:space="0" w:color="auto"/>
            <w:bottom w:val="none" w:sz="0" w:space="0" w:color="auto"/>
            <w:right w:val="none" w:sz="0" w:space="0" w:color="auto"/>
          </w:divBdr>
          <w:divsChild>
            <w:div w:id="734665734">
              <w:marLeft w:val="0"/>
              <w:marRight w:val="0"/>
              <w:marTop w:val="0"/>
              <w:marBottom w:val="120"/>
              <w:divBdr>
                <w:top w:val="none" w:sz="0" w:space="0" w:color="auto"/>
                <w:left w:val="none" w:sz="0" w:space="0" w:color="auto"/>
                <w:bottom w:val="none" w:sz="0" w:space="0" w:color="auto"/>
                <w:right w:val="none" w:sz="0" w:space="0" w:color="auto"/>
              </w:divBdr>
            </w:div>
            <w:div w:id="849562762">
              <w:marLeft w:val="0"/>
              <w:marRight w:val="0"/>
              <w:marTop w:val="0"/>
              <w:marBottom w:val="120"/>
              <w:divBdr>
                <w:top w:val="none" w:sz="0" w:space="0" w:color="auto"/>
                <w:left w:val="none" w:sz="0" w:space="0" w:color="auto"/>
                <w:bottom w:val="none" w:sz="0" w:space="0" w:color="auto"/>
                <w:right w:val="none" w:sz="0" w:space="0" w:color="auto"/>
              </w:divBdr>
            </w:div>
          </w:divsChild>
        </w:div>
        <w:div w:id="512568218">
          <w:marLeft w:val="0"/>
          <w:marRight w:val="0"/>
          <w:marTop w:val="0"/>
          <w:marBottom w:val="0"/>
          <w:divBdr>
            <w:top w:val="none" w:sz="0" w:space="0" w:color="auto"/>
            <w:left w:val="none" w:sz="0" w:space="0" w:color="auto"/>
            <w:bottom w:val="none" w:sz="0" w:space="0" w:color="auto"/>
            <w:right w:val="none" w:sz="0" w:space="0" w:color="auto"/>
          </w:divBdr>
          <w:divsChild>
            <w:div w:id="1669408688">
              <w:marLeft w:val="0"/>
              <w:marRight w:val="0"/>
              <w:marTop w:val="0"/>
              <w:marBottom w:val="0"/>
              <w:divBdr>
                <w:top w:val="none" w:sz="0" w:space="0" w:color="auto"/>
                <w:left w:val="none" w:sz="0" w:space="0" w:color="auto"/>
                <w:bottom w:val="none" w:sz="0" w:space="0" w:color="auto"/>
                <w:right w:val="none" w:sz="0" w:space="0" w:color="auto"/>
              </w:divBdr>
              <w:divsChild>
                <w:div w:id="151214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40611">
      <w:bodyDiv w:val="1"/>
      <w:marLeft w:val="0"/>
      <w:marRight w:val="0"/>
      <w:marTop w:val="0"/>
      <w:marBottom w:val="0"/>
      <w:divBdr>
        <w:top w:val="none" w:sz="0" w:space="0" w:color="auto"/>
        <w:left w:val="none" w:sz="0" w:space="0" w:color="auto"/>
        <w:bottom w:val="none" w:sz="0" w:space="0" w:color="auto"/>
        <w:right w:val="none" w:sz="0" w:space="0" w:color="auto"/>
      </w:divBdr>
      <w:divsChild>
        <w:div w:id="2051218575">
          <w:marLeft w:val="0"/>
          <w:marRight w:val="0"/>
          <w:marTop w:val="0"/>
          <w:marBottom w:val="960"/>
          <w:divBdr>
            <w:top w:val="none" w:sz="0" w:space="0" w:color="auto"/>
            <w:left w:val="none" w:sz="0" w:space="0" w:color="auto"/>
            <w:bottom w:val="none" w:sz="0" w:space="0" w:color="auto"/>
            <w:right w:val="none" w:sz="0" w:space="0" w:color="auto"/>
          </w:divBdr>
        </w:div>
        <w:div w:id="765228224">
          <w:marLeft w:val="0"/>
          <w:marRight w:val="720"/>
          <w:marTop w:val="0"/>
          <w:marBottom w:val="0"/>
          <w:divBdr>
            <w:top w:val="none" w:sz="0" w:space="0" w:color="auto"/>
            <w:left w:val="none" w:sz="0" w:space="0" w:color="auto"/>
            <w:bottom w:val="none" w:sz="0" w:space="0" w:color="auto"/>
            <w:right w:val="none" w:sz="0" w:space="0" w:color="auto"/>
          </w:divBdr>
          <w:divsChild>
            <w:div w:id="529416637">
              <w:marLeft w:val="0"/>
              <w:marRight w:val="0"/>
              <w:marTop w:val="0"/>
              <w:marBottom w:val="120"/>
              <w:divBdr>
                <w:top w:val="none" w:sz="0" w:space="0" w:color="auto"/>
                <w:left w:val="none" w:sz="0" w:space="0" w:color="auto"/>
                <w:bottom w:val="none" w:sz="0" w:space="0" w:color="auto"/>
                <w:right w:val="none" w:sz="0" w:space="0" w:color="auto"/>
              </w:divBdr>
            </w:div>
            <w:div w:id="2045790147">
              <w:marLeft w:val="0"/>
              <w:marRight w:val="0"/>
              <w:marTop w:val="0"/>
              <w:marBottom w:val="120"/>
              <w:divBdr>
                <w:top w:val="none" w:sz="0" w:space="0" w:color="auto"/>
                <w:left w:val="none" w:sz="0" w:space="0" w:color="auto"/>
                <w:bottom w:val="none" w:sz="0" w:space="0" w:color="auto"/>
                <w:right w:val="none" w:sz="0" w:space="0" w:color="auto"/>
              </w:divBdr>
            </w:div>
          </w:divsChild>
        </w:div>
        <w:div w:id="28576710">
          <w:marLeft w:val="0"/>
          <w:marRight w:val="0"/>
          <w:marTop w:val="0"/>
          <w:marBottom w:val="0"/>
          <w:divBdr>
            <w:top w:val="none" w:sz="0" w:space="0" w:color="auto"/>
            <w:left w:val="none" w:sz="0" w:space="0" w:color="auto"/>
            <w:bottom w:val="none" w:sz="0" w:space="0" w:color="auto"/>
            <w:right w:val="none" w:sz="0" w:space="0" w:color="auto"/>
          </w:divBdr>
          <w:divsChild>
            <w:div w:id="873225826">
              <w:marLeft w:val="0"/>
              <w:marRight w:val="0"/>
              <w:marTop w:val="0"/>
              <w:marBottom w:val="0"/>
              <w:divBdr>
                <w:top w:val="none" w:sz="0" w:space="0" w:color="auto"/>
                <w:left w:val="none" w:sz="0" w:space="0" w:color="auto"/>
                <w:bottom w:val="none" w:sz="0" w:space="0" w:color="auto"/>
                <w:right w:val="none" w:sz="0" w:space="0" w:color="auto"/>
              </w:divBdr>
              <w:divsChild>
                <w:div w:id="4805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49469">
      <w:bodyDiv w:val="1"/>
      <w:marLeft w:val="0"/>
      <w:marRight w:val="0"/>
      <w:marTop w:val="0"/>
      <w:marBottom w:val="0"/>
      <w:divBdr>
        <w:top w:val="none" w:sz="0" w:space="0" w:color="auto"/>
        <w:left w:val="none" w:sz="0" w:space="0" w:color="auto"/>
        <w:bottom w:val="none" w:sz="0" w:space="0" w:color="auto"/>
        <w:right w:val="none" w:sz="0" w:space="0" w:color="auto"/>
      </w:divBdr>
      <w:divsChild>
        <w:div w:id="1907916136">
          <w:marLeft w:val="0"/>
          <w:marRight w:val="0"/>
          <w:marTop w:val="0"/>
          <w:marBottom w:val="960"/>
          <w:divBdr>
            <w:top w:val="none" w:sz="0" w:space="0" w:color="auto"/>
            <w:left w:val="none" w:sz="0" w:space="0" w:color="auto"/>
            <w:bottom w:val="none" w:sz="0" w:space="0" w:color="auto"/>
            <w:right w:val="none" w:sz="0" w:space="0" w:color="auto"/>
          </w:divBdr>
        </w:div>
        <w:div w:id="1003968270">
          <w:marLeft w:val="0"/>
          <w:marRight w:val="720"/>
          <w:marTop w:val="0"/>
          <w:marBottom w:val="0"/>
          <w:divBdr>
            <w:top w:val="none" w:sz="0" w:space="0" w:color="auto"/>
            <w:left w:val="none" w:sz="0" w:space="0" w:color="auto"/>
            <w:bottom w:val="none" w:sz="0" w:space="0" w:color="auto"/>
            <w:right w:val="none" w:sz="0" w:space="0" w:color="auto"/>
          </w:divBdr>
          <w:divsChild>
            <w:div w:id="492257717">
              <w:marLeft w:val="0"/>
              <w:marRight w:val="0"/>
              <w:marTop w:val="0"/>
              <w:marBottom w:val="120"/>
              <w:divBdr>
                <w:top w:val="none" w:sz="0" w:space="0" w:color="auto"/>
                <w:left w:val="none" w:sz="0" w:space="0" w:color="auto"/>
                <w:bottom w:val="none" w:sz="0" w:space="0" w:color="auto"/>
                <w:right w:val="none" w:sz="0" w:space="0" w:color="auto"/>
              </w:divBdr>
            </w:div>
            <w:div w:id="1162430757">
              <w:marLeft w:val="0"/>
              <w:marRight w:val="0"/>
              <w:marTop w:val="0"/>
              <w:marBottom w:val="120"/>
              <w:divBdr>
                <w:top w:val="none" w:sz="0" w:space="0" w:color="auto"/>
                <w:left w:val="none" w:sz="0" w:space="0" w:color="auto"/>
                <w:bottom w:val="none" w:sz="0" w:space="0" w:color="auto"/>
                <w:right w:val="none" w:sz="0" w:space="0" w:color="auto"/>
              </w:divBdr>
            </w:div>
          </w:divsChild>
        </w:div>
        <w:div w:id="1709068075">
          <w:marLeft w:val="0"/>
          <w:marRight w:val="0"/>
          <w:marTop w:val="0"/>
          <w:marBottom w:val="0"/>
          <w:divBdr>
            <w:top w:val="none" w:sz="0" w:space="0" w:color="auto"/>
            <w:left w:val="none" w:sz="0" w:space="0" w:color="auto"/>
            <w:bottom w:val="none" w:sz="0" w:space="0" w:color="auto"/>
            <w:right w:val="none" w:sz="0" w:space="0" w:color="auto"/>
          </w:divBdr>
          <w:divsChild>
            <w:div w:id="1415977985">
              <w:marLeft w:val="0"/>
              <w:marRight w:val="0"/>
              <w:marTop w:val="0"/>
              <w:marBottom w:val="0"/>
              <w:divBdr>
                <w:top w:val="none" w:sz="0" w:space="0" w:color="auto"/>
                <w:left w:val="none" w:sz="0" w:space="0" w:color="auto"/>
                <w:bottom w:val="none" w:sz="0" w:space="0" w:color="auto"/>
                <w:right w:val="none" w:sz="0" w:space="0" w:color="auto"/>
              </w:divBdr>
              <w:divsChild>
                <w:div w:id="13322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752906">
      <w:bodyDiv w:val="1"/>
      <w:marLeft w:val="0"/>
      <w:marRight w:val="0"/>
      <w:marTop w:val="0"/>
      <w:marBottom w:val="0"/>
      <w:divBdr>
        <w:top w:val="none" w:sz="0" w:space="0" w:color="auto"/>
        <w:left w:val="none" w:sz="0" w:space="0" w:color="auto"/>
        <w:bottom w:val="none" w:sz="0" w:space="0" w:color="auto"/>
        <w:right w:val="none" w:sz="0" w:space="0" w:color="auto"/>
      </w:divBdr>
      <w:divsChild>
        <w:div w:id="1285111585">
          <w:marLeft w:val="0"/>
          <w:marRight w:val="0"/>
          <w:marTop w:val="0"/>
          <w:marBottom w:val="960"/>
          <w:divBdr>
            <w:top w:val="none" w:sz="0" w:space="0" w:color="auto"/>
            <w:left w:val="none" w:sz="0" w:space="0" w:color="auto"/>
            <w:bottom w:val="none" w:sz="0" w:space="0" w:color="auto"/>
            <w:right w:val="none" w:sz="0" w:space="0" w:color="auto"/>
          </w:divBdr>
        </w:div>
        <w:div w:id="603079261">
          <w:marLeft w:val="0"/>
          <w:marRight w:val="720"/>
          <w:marTop w:val="0"/>
          <w:marBottom w:val="0"/>
          <w:divBdr>
            <w:top w:val="none" w:sz="0" w:space="0" w:color="auto"/>
            <w:left w:val="none" w:sz="0" w:space="0" w:color="auto"/>
            <w:bottom w:val="none" w:sz="0" w:space="0" w:color="auto"/>
            <w:right w:val="none" w:sz="0" w:space="0" w:color="auto"/>
          </w:divBdr>
          <w:divsChild>
            <w:div w:id="2003661510">
              <w:marLeft w:val="0"/>
              <w:marRight w:val="0"/>
              <w:marTop w:val="0"/>
              <w:marBottom w:val="120"/>
              <w:divBdr>
                <w:top w:val="none" w:sz="0" w:space="0" w:color="auto"/>
                <w:left w:val="none" w:sz="0" w:space="0" w:color="auto"/>
                <w:bottom w:val="none" w:sz="0" w:space="0" w:color="auto"/>
                <w:right w:val="none" w:sz="0" w:space="0" w:color="auto"/>
              </w:divBdr>
            </w:div>
            <w:div w:id="938028029">
              <w:marLeft w:val="0"/>
              <w:marRight w:val="0"/>
              <w:marTop w:val="0"/>
              <w:marBottom w:val="120"/>
              <w:divBdr>
                <w:top w:val="none" w:sz="0" w:space="0" w:color="auto"/>
                <w:left w:val="none" w:sz="0" w:space="0" w:color="auto"/>
                <w:bottom w:val="none" w:sz="0" w:space="0" w:color="auto"/>
                <w:right w:val="none" w:sz="0" w:space="0" w:color="auto"/>
              </w:divBdr>
            </w:div>
          </w:divsChild>
        </w:div>
        <w:div w:id="1195851916">
          <w:marLeft w:val="0"/>
          <w:marRight w:val="0"/>
          <w:marTop w:val="0"/>
          <w:marBottom w:val="0"/>
          <w:divBdr>
            <w:top w:val="none" w:sz="0" w:space="0" w:color="auto"/>
            <w:left w:val="none" w:sz="0" w:space="0" w:color="auto"/>
            <w:bottom w:val="none" w:sz="0" w:space="0" w:color="auto"/>
            <w:right w:val="none" w:sz="0" w:space="0" w:color="auto"/>
          </w:divBdr>
          <w:divsChild>
            <w:div w:id="1827743452">
              <w:marLeft w:val="0"/>
              <w:marRight w:val="0"/>
              <w:marTop w:val="0"/>
              <w:marBottom w:val="0"/>
              <w:divBdr>
                <w:top w:val="none" w:sz="0" w:space="0" w:color="auto"/>
                <w:left w:val="none" w:sz="0" w:space="0" w:color="auto"/>
                <w:bottom w:val="none" w:sz="0" w:space="0" w:color="auto"/>
                <w:right w:val="none" w:sz="0" w:space="0" w:color="auto"/>
              </w:divBdr>
              <w:divsChild>
                <w:div w:id="1311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96567">
      <w:bodyDiv w:val="1"/>
      <w:marLeft w:val="0"/>
      <w:marRight w:val="0"/>
      <w:marTop w:val="0"/>
      <w:marBottom w:val="0"/>
      <w:divBdr>
        <w:top w:val="none" w:sz="0" w:space="0" w:color="auto"/>
        <w:left w:val="none" w:sz="0" w:space="0" w:color="auto"/>
        <w:bottom w:val="none" w:sz="0" w:space="0" w:color="auto"/>
        <w:right w:val="none" w:sz="0" w:space="0" w:color="auto"/>
      </w:divBdr>
      <w:divsChild>
        <w:div w:id="363947180">
          <w:marLeft w:val="0"/>
          <w:marRight w:val="0"/>
          <w:marTop w:val="0"/>
          <w:marBottom w:val="960"/>
          <w:divBdr>
            <w:top w:val="none" w:sz="0" w:space="0" w:color="auto"/>
            <w:left w:val="none" w:sz="0" w:space="0" w:color="auto"/>
            <w:bottom w:val="none" w:sz="0" w:space="0" w:color="auto"/>
            <w:right w:val="none" w:sz="0" w:space="0" w:color="auto"/>
          </w:divBdr>
        </w:div>
        <w:div w:id="1094938680">
          <w:marLeft w:val="0"/>
          <w:marRight w:val="720"/>
          <w:marTop w:val="0"/>
          <w:marBottom w:val="0"/>
          <w:divBdr>
            <w:top w:val="none" w:sz="0" w:space="0" w:color="auto"/>
            <w:left w:val="none" w:sz="0" w:space="0" w:color="auto"/>
            <w:bottom w:val="none" w:sz="0" w:space="0" w:color="auto"/>
            <w:right w:val="none" w:sz="0" w:space="0" w:color="auto"/>
          </w:divBdr>
          <w:divsChild>
            <w:div w:id="1232694529">
              <w:marLeft w:val="0"/>
              <w:marRight w:val="0"/>
              <w:marTop w:val="0"/>
              <w:marBottom w:val="120"/>
              <w:divBdr>
                <w:top w:val="none" w:sz="0" w:space="0" w:color="auto"/>
                <w:left w:val="none" w:sz="0" w:space="0" w:color="auto"/>
                <w:bottom w:val="none" w:sz="0" w:space="0" w:color="auto"/>
                <w:right w:val="none" w:sz="0" w:space="0" w:color="auto"/>
              </w:divBdr>
            </w:div>
            <w:div w:id="2046640971">
              <w:marLeft w:val="0"/>
              <w:marRight w:val="0"/>
              <w:marTop w:val="0"/>
              <w:marBottom w:val="120"/>
              <w:divBdr>
                <w:top w:val="none" w:sz="0" w:space="0" w:color="auto"/>
                <w:left w:val="none" w:sz="0" w:space="0" w:color="auto"/>
                <w:bottom w:val="none" w:sz="0" w:space="0" w:color="auto"/>
                <w:right w:val="none" w:sz="0" w:space="0" w:color="auto"/>
              </w:divBdr>
            </w:div>
          </w:divsChild>
        </w:div>
        <w:div w:id="1882937893">
          <w:marLeft w:val="0"/>
          <w:marRight w:val="0"/>
          <w:marTop w:val="0"/>
          <w:marBottom w:val="0"/>
          <w:divBdr>
            <w:top w:val="none" w:sz="0" w:space="0" w:color="auto"/>
            <w:left w:val="none" w:sz="0" w:space="0" w:color="auto"/>
            <w:bottom w:val="none" w:sz="0" w:space="0" w:color="auto"/>
            <w:right w:val="none" w:sz="0" w:space="0" w:color="auto"/>
          </w:divBdr>
          <w:divsChild>
            <w:div w:id="2019186156">
              <w:marLeft w:val="0"/>
              <w:marRight w:val="0"/>
              <w:marTop w:val="0"/>
              <w:marBottom w:val="0"/>
              <w:divBdr>
                <w:top w:val="none" w:sz="0" w:space="0" w:color="auto"/>
                <w:left w:val="none" w:sz="0" w:space="0" w:color="auto"/>
                <w:bottom w:val="none" w:sz="0" w:space="0" w:color="auto"/>
                <w:right w:val="none" w:sz="0" w:space="0" w:color="auto"/>
              </w:divBdr>
              <w:divsChild>
                <w:div w:id="124467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88919">
      <w:bodyDiv w:val="1"/>
      <w:marLeft w:val="0"/>
      <w:marRight w:val="0"/>
      <w:marTop w:val="0"/>
      <w:marBottom w:val="0"/>
      <w:divBdr>
        <w:top w:val="none" w:sz="0" w:space="0" w:color="auto"/>
        <w:left w:val="none" w:sz="0" w:space="0" w:color="auto"/>
        <w:bottom w:val="none" w:sz="0" w:space="0" w:color="auto"/>
        <w:right w:val="none" w:sz="0" w:space="0" w:color="auto"/>
      </w:divBdr>
      <w:divsChild>
        <w:div w:id="982738706">
          <w:marLeft w:val="0"/>
          <w:marRight w:val="0"/>
          <w:marTop w:val="0"/>
          <w:marBottom w:val="960"/>
          <w:divBdr>
            <w:top w:val="none" w:sz="0" w:space="0" w:color="auto"/>
            <w:left w:val="none" w:sz="0" w:space="0" w:color="auto"/>
            <w:bottom w:val="none" w:sz="0" w:space="0" w:color="auto"/>
            <w:right w:val="none" w:sz="0" w:space="0" w:color="auto"/>
          </w:divBdr>
        </w:div>
        <w:div w:id="718552075">
          <w:marLeft w:val="0"/>
          <w:marRight w:val="720"/>
          <w:marTop w:val="0"/>
          <w:marBottom w:val="0"/>
          <w:divBdr>
            <w:top w:val="none" w:sz="0" w:space="0" w:color="auto"/>
            <w:left w:val="none" w:sz="0" w:space="0" w:color="auto"/>
            <w:bottom w:val="none" w:sz="0" w:space="0" w:color="auto"/>
            <w:right w:val="none" w:sz="0" w:space="0" w:color="auto"/>
          </w:divBdr>
          <w:divsChild>
            <w:div w:id="1099374275">
              <w:marLeft w:val="0"/>
              <w:marRight w:val="0"/>
              <w:marTop w:val="0"/>
              <w:marBottom w:val="120"/>
              <w:divBdr>
                <w:top w:val="none" w:sz="0" w:space="0" w:color="auto"/>
                <w:left w:val="none" w:sz="0" w:space="0" w:color="auto"/>
                <w:bottom w:val="none" w:sz="0" w:space="0" w:color="auto"/>
                <w:right w:val="none" w:sz="0" w:space="0" w:color="auto"/>
              </w:divBdr>
            </w:div>
            <w:div w:id="1016881947">
              <w:marLeft w:val="0"/>
              <w:marRight w:val="0"/>
              <w:marTop w:val="0"/>
              <w:marBottom w:val="120"/>
              <w:divBdr>
                <w:top w:val="none" w:sz="0" w:space="0" w:color="auto"/>
                <w:left w:val="none" w:sz="0" w:space="0" w:color="auto"/>
                <w:bottom w:val="none" w:sz="0" w:space="0" w:color="auto"/>
                <w:right w:val="none" w:sz="0" w:space="0" w:color="auto"/>
              </w:divBdr>
            </w:div>
          </w:divsChild>
        </w:div>
        <w:div w:id="1543832062">
          <w:marLeft w:val="0"/>
          <w:marRight w:val="0"/>
          <w:marTop w:val="0"/>
          <w:marBottom w:val="0"/>
          <w:divBdr>
            <w:top w:val="none" w:sz="0" w:space="0" w:color="auto"/>
            <w:left w:val="none" w:sz="0" w:space="0" w:color="auto"/>
            <w:bottom w:val="none" w:sz="0" w:space="0" w:color="auto"/>
            <w:right w:val="none" w:sz="0" w:space="0" w:color="auto"/>
          </w:divBdr>
          <w:divsChild>
            <w:div w:id="1403331218">
              <w:marLeft w:val="0"/>
              <w:marRight w:val="0"/>
              <w:marTop w:val="0"/>
              <w:marBottom w:val="0"/>
              <w:divBdr>
                <w:top w:val="none" w:sz="0" w:space="0" w:color="auto"/>
                <w:left w:val="none" w:sz="0" w:space="0" w:color="auto"/>
                <w:bottom w:val="none" w:sz="0" w:space="0" w:color="auto"/>
                <w:right w:val="none" w:sz="0" w:space="0" w:color="auto"/>
              </w:divBdr>
              <w:divsChild>
                <w:div w:id="3087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144855">
      <w:bodyDiv w:val="1"/>
      <w:marLeft w:val="0"/>
      <w:marRight w:val="0"/>
      <w:marTop w:val="0"/>
      <w:marBottom w:val="0"/>
      <w:divBdr>
        <w:top w:val="none" w:sz="0" w:space="0" w:color="auto"/>
        <w:left w:val="none" w:sz="0" w:space="0" w:color="auto"/>
        <w:bottom w:val="none" w:sz="0" w:space="0" w:color="auto"/>
        <w:right w:val="none" w:sz="0" w:space="0" w:color="auto"/>
      </w:divBdr>
      <w:divsChild>
        <w:div w:id="362444376">
          <w:marLeft w:val="0"/>
          <w:marRight w:val="0"/>
          <w:marTop w:val="0"/>
          <w:marBottom w:val="960"/>
          <w:divBdr>
            <w:top w:val="none" w:sz="0" w:space="0" w:color="auto"/>
            <w:left w:val="none" w:sz="0" w:space="0" w:color="auto"/>
            <w:bottom w:val="none" w:sz="0" w:space="0" w:color="auto"/>
            <w:right w:val="none" w:sz="0" w:space="0" w:color="auto"/>
          </w:divBdr>
        </w:div>
        <w:div w:id="1277716119">
          <w:marLeft w:val="0"/>
          <w:marRight w:val="720"/>
          <w:marTop w:val="0"/>
          <w:marBottom w:val="0"/>
          <w:divBdr>
            <w:top w:val="none" w:sz="0" w:space="0" w:color="auto"/>
            <w:left w:val="none" w:sz="0" w:space="0" w:color="auto"/>
            <w:bottom w:val="none" w:sz="0" w:space="0" w:color="auto"/>
            <w:right w:val="none" w:sz="0" w:space="0" w:color="auto"/>
          </w:divBdr>
          <w:divsChild>
            <w:div w:id="779497654">
              <w:marLeft w:val="0"/>
              <w:marRight w:val="0"/>
              <w:marTop w:val="0"/>
              <w:marBottom w:val="120"/>
              <w:divBdr>
                <w:top w:val="none" w:sz="0" w:space="0" w:color="auto"/>
                <w:left w:val="none" w:sz="0" w:space="0" w:color="auto"/>
                <w:bottom w:val="none" w:sz="0" w:space="0" w:color="auto"/>
                <w:right w:val="none" w:sz="0" w:space="0" w:color="auto"/>
              </w:divBdr>
            </w:div>
            <w:div w:id="1189103423">
              <w:marLeft w:val="0"/>
              <w:marRight w:val="0"/>
              <w:marTop w:val="0"/>
              <w:marBottom w:val="120"/>
              <w:divBdr>
                <w:top w:val="none" w:sz="0" w:space="0" w:color="auto"/>
                <w:left w:val="none" w:sz="0" w:space="0" w:color="auto"/>
                <w:bottom w:val="none" w:sz="0" w:space="0" w:color="auto"/>
                <w:right w:val="none" w:sz="0" w:space="0" w:color="auto"/>
              </w:divBdr>
            </w:div>
          </w:divsChild>
        </w:div>
        <w:div w:id="1072315893">
          <w:marLeft w:val="0"/>
          <w:marRight w:val="0"/>
          <w:marTop w:val="0"/>
          <w:marBottom w:val="0"/>
          <w:divBdr>
            <w:top w:val="none" w:sz="0" w:space="0" w:color="auto"/>
            <w:left w:val="none" w:sz="0" w:space="0" w:color="auto"/>
            <w:bottom w:val="none" w:sz="0" w:space="0" w:color="auto"/>
            <w:right w:val="none" w:sz="0" w:space="0" w:color="auto"/>
          </w:divBdr>
          <w:divsChild>
            <w:div w:id="887186370">
              <w:marLeft w:val="0"/>
              <w:marRight w:val="0"/>
              <w:marTop w:val="0"/>
              <w:marBottom w:val="0"/>
              <w:divBdr>
                <w:top w:val="none" w:sz="0" w:space="0" w:color="auto"/>
                <w:left w:val="none" w:sz="0" w:space="0" w:color="auto"/>
                <w:bottom w:val="none" w:sz="0" w:space="0" w:color="auto"/>
                <w:right w:val="none" w:sz="0" w:space="0" w:color="auto"/>
              </w:divBdr>
              <w:divsChild>
                <w:div w:id="12592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2183">
      <w:bodyDiv w:val="1"/>
      <w:marLeft w:val="0"/>
      <w:marRight w:val="0"/>
      <w:marTop w:val="0"/>
      <w:marBottom w:val="0"/>
      <w:divBdr>
        <w:top w:val="none" w:sz="0" w:space="0" w:color="auto"/>
        <w:left w:val="none" w:sz="0" w:space="0" w:color="auto"/>
        <w:bottom w:val="none" w:sz="0" w:space="0" w:color="auto"/>
        <w:right w:val="none" w:sz="0" w:space="0" w:color="auto"/>
      </w:divBdr>
      <w:divsChild>
        <w:div w:id="1181090687">
          <w:marLeft w:val="0"/>
          <w:marRight w:val="0"/>
          <w:marTop w:val="0"/>
          <w:marBottom w:val="960"/>
          <w:divBdr>
            <w:top w:val="none" w:sz="0" w:space="0" w:color="auto"/>
            <w:left w:val="none" w:sz="0" w:space="0" w:color="auto"/>
            <w:bottom w:val="none" w:sz="0" w:space="0" w:color="auto"/>
            <w:right w:val="none" w:sz="0" w:space="0" w:color="auto"/>
          </w:divBdr>
        </w:div>
        <w:div w:id="1113667416">
          <w:marLeft w:val="0"/>
          <w:marRight w:val="720"/>
          <w:marTop w:val="0"/>
          <w:marBottom w:val="0"/>
          <w:divBdr>
            <w:top w:val="none" w:sz="0" w:space="0" w:color="auto"/>
            <w:left w:val="none" w:sz="0" w:space="0" w:color="auto"/>
            <w:bottom w:val="none" w:sz="0" w:space="0" w:color="auto"/>
            <w:right w:val="none" w:sz="0" w:space="0" w:color="auto"/>
          </w:divBdr>
          <w:divsChild>
            <w:div w:id="805440263">
              <w:marLeft w:val="0"/>
              <w:marRight w:val="0"/>
              <w:marTop w:val="0"/>
              <w:marBottom w:val="120"/>
              <w:divBdr>
                <w:top w:val="none" w:sz="0" w:space="0" w:color="auto"/>
                <w:left w:val="none" w:sz="0" w:space="0" w:color="auto"/>
                <w:bottom w:val="none" w:sz="0" w:space="0" w:color="auto"/>
                <w:right w:val="none" w:sz="0" w:space="0" w:color="auto"/>
              </w:divBdr>
            </w:div>
            <w:div w:id="406730861">
              <w:marLeft w:val="0"/>
              <w:marRight w:val="0"/>
              <w:marTop w:val="0"/>
              <w:marBottom w:val="120"/>
              <w:divBdr>
                <w:top w:val="none" w:sz="0" w:space="0" w:color="auto"/>
                <w:left w:val="none" w:sz="0" w:space="0" w:color="auto"/>
                <w:bottom w:val="none" w:sz="0" w:space="0" w:color="auto"/>
                <w:right w:val="none" w:sz="0" w:space="0" w:color="auto"/>
              </w:divBdr>
            </w:div>
          </w:divsChild>
        </w:div>
        <w:div w:id="2129203895">
          <w:marLeft w:val="0"/>
          <w:marRight w:val="0"/>
          <w:marTop w:val="0"/>
          <w:marBottom w:val="0"/>
          <w:divBdr>
            <w:top w:val="none" w:sz="0" w:space="0" w:color="auto"/>
            <w:left w:val="none" w:sz="0" w:space="0" w:color="auto"/>
            <w:bottom w:val="none" w:sz="0" w:space="0" w:color="auto"/>
            <w:right w:val="none" w:sz="0" w:space="0" w:color="auto"/>
          </w:divBdr>
          <w:divsChild>
            <w:div w:id="1453672756">
              <w:marLeft w:val="0"/>
              <w:marRight w:val="0"/>
              <w:marTop w:val="0"/>
              <w:marBottom w:val="0"/>
              <w:divBdr>
                <w:top w:val="none" w:sz="0" w:space="0" w:color="auto"/>
                <w:left w:val="none" w:sz="0" w:space="0" w:color="auto"/>
                <w:bottom w:val="none" w:sz="0" w:space="0" w:color="auto"/>
                <w:right w:val="none" w:sz="0" w:space="0" w:color="auto"/>
              </w:divBdr>
              <w:divsChild>
                <w:div w:id="9064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341892">
      <w:bodyDiv w:val="1"/>
      <w:marLeft w:val="0"/>
      <w:marRight w:val="0"/>
      <w:marTop w:val="0"/>
      <w:marBottom w:val="0"/>
      <w:divBdr>
        <w:top w:val="none" w:sz="0" w:space="0" w:color="auto"/>
        <w:left w:val="none" w:sz="0" w:space="0" w:color="auto"/>
        <w:bottom w:val="none" w:sz="0" w:space="0" w:color="auto"/>
        <w:right w:val="none" w:sz="0" w:space="0" w:color="auto"/>
      </w:divBdr>
      <w:divsChild>
        <w:div w:id="10304883">
          <w:marLeft w:val="0"/>
          <w:marRight w:val="0"/>
          <w:marTop w:val="0"/>
          <w:marBottom w:val="960"/>
          <w:divBdr>
            <w:top w:val="none" w:sz="0" w:space="0" w:color="auto"/>
            <w:left w:val="none" w:sz="0" w:space="0" w:color="auto"/>
            <w:bottom w:val="none" w:sz="0" w:space="0" w:color="auto"/>
            <w:right w:val="none" w:sz="0" w:space="0" w:color="auto"/>
          </w:divBdr>
        </w:div>
        <w:div w:id="517038072">
          <w:marLeft w:val="0"/>
          <w:marRight w:val="720"/>
          <w:marTop w:val="0"/>
          <w:marBottom w:val="0"/>
          <w:divBdr>
            <w:top w:val="none" w:sz="0" w:space="0" w:color="auto"/>
            <w:left w:val="none" w:sz="0" w:space="0" w:color="auto"/>
            <w:bottom w:val="none" w:sz="0" w:space="0" w:color="auto"/>
            <w:right w:val="none" w:sz="0" w:space="0" w:color="auto"/>
          </w:divBdr>
          <w:divsChild>
            <w:div w:id="1993290950">
              <w:marLeft w:val="0"/>
              <w:marRight w:val="0"/>
              <w:marTop w:val="0"/>
              <w:marBottom w:val="120"/>
              <w:divBdr>
                <w:top w:val="none" w:sz="0" w:space="0" w:color="auto"/>
                <w:left w:val="none" w:sz="0" w:space="0" w:color="auto"/>
                <w:bottom w:val="none" w:sz="0" w:space="0" w:color="auto"/>
                <w:right w:val="none" w:sz="0" w:space="0" w:color="auto"/>
              </w:divBdr>
            </w:div>
            <w:div w:id="819419026">
              <w:marLeft w:val="0"/>
              <w:marRight w:val="0"/>
              <w:marTop w:val="0"/>
              <w:marBottom w:val="120"/>
              <w:divBdr>
                <w:top w:val="none" w:sz="0" w:space="0" w:color="auto"/>
                <w:left w:val="none" w:sz="0" w:space="0" w:color="auto"/>
                <w:bottom w:val="none" w:sz="0" w:space="0" w:color="auto"/>
                <w:right w:val="none" w:sz="0" w:space="0" w:color="auto"/>
              </w:divBdr>
            </w:div>
          </w:divsChild>
        </w:div>
        <w:div w:id="1647735028">
          <w:marLeft w:val="0"/>
          <w:marRight w:val="0"/>
          <w:marTop w:val="0"/>
          <w:marBottom w:val="0"/>
          <w:divBdr>
            <w:top w:val="none" w:sz="0" w:space="0" w:color="auto"/>
            <w:left w:val="none" w:sz="0" w:space="0" w:color="auto"/>
            <w:bottom w:val="none" w:sz="0" w:space="0" w:color="auto"/>
            <w:right w:val="none" w:sz="0" w:space="0" w:color="auto"/>
          </w:divBdr>
          <w:divsChild>
            <w:div w:id="1911887986">
              <w:marLeft w:val="0"/>
              <w:marRight w:val="0"/>
              <w:marTop w:val="0"/>
              <w:marBottom w:val="0"/>
              <w:divBdr>
                <w:top w:val="none" w:sz="0" w:space="0" w:color="auto"/>
                <w:left w:val="none" w:sz="0" w:space="0" w:color="auto"/>
                <w:bottom w:val="none" w:sz="0" w:space="0" w:color="auto"/>
                <w:right w:val="none" w:sz="0" w:space="0" w:color="auto"/>
              </w:divBdr>
              <w:divsChild>
                <w:div w:id="137739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87199">
      <w:bodyDiv w:val="1"/>
      <w:marLeft w:val="0"/>
      <w:marRight w:val="0"/>
      <w:marTop w:val="0"/>
      <w:marBottom w:val="0"/>
      <w:divBdr>
        <w:top w:val="none" w:sz="0" w:space="0" w:color="auto"/>
        <w:left w:val="none" w:sz="0" w:space="0" w:color="auto"/>
        <w:bottom w:val="none" w:sz="0" w:space="0" w:color="auto"/>
        <w:right w:val="none" w:sz="0" w:space="0" w:color="auto"/>
      </w:divBdr>
      <w:divsChild>
        <w:div w:id="1332021970">
          <w:marLeft w:val="0"/>
          <w:marRight w:val="0"/>
          <w:marTop w:val="0"/>
          <w:marBottom w:val="960"/>
          <w:divBdr>
            <w:top w:val="none" w:sz="0" w:space="0" w:color="auto"/>
            <w:left w:val="none" w:sz="0" w:space="0" w:color="auto"/>
            <w:bottom w:val="none" w:sz="0" w:space="0" w:color="auto"/>
            <w:right w:val="none" w:sz="0" w:space="0" w:color="auto"/>
          </w:divBdr>
        </w:div>
        <w:div w:id="491455100">
          <w:marLeft w:val="0"/>
          <w:marRight w:val="720"/>
          <w:marTop w:val="0"/>
          <w:marBottom w:val="0"/>
          <w:divBdr>
            <w:top w:val="none" w:sz="0" w:space="0" w:color="auto"/>
            <w:left w:val="none" w:sz="0" w:space="0" w:color="auto"/>
            <w:bottom w:val="none" w:sz="0" w:space="0" w:color="auto"/>
            <w:right w:val="none" w:sz="0" w:space="0" w:color="auto"/>
          </w:divBdr>
          <w:divsChild>
            <w:div w:id="699279135">
              <w:marLeft w:val="0"/>
              <w:marRight w:val="0"/>
              <w:marTop w:val="0"/>
              <w:marBottom w:val="120"/>
              <w:divBdr>
                <w:top w:val="none" w:sz="0" w:space="0" w:color="auto"/>
                <w:left w:val="none" w:sz="0" w:space="0" w:color="auto"/>
                <w:bottom w:val="none" w:sz="0" w:space="0" w:color="auto"/>
                <w:right w:val="none" w:sz="0" w:space="0" w:color="auto"/>
              </w:divBdr>
            </w:div>
            <w:div w:id="1842428993">
              <w:marLeft w:val="0"/>
              <w:marRight w:val="0"/>
              <w:marTop w:val="0"/>
              <w:marBottom w:val="120"/>
              <w:divBdr>
                <w:top w:val="none" w:sz="0" w:space="0" w:color="auto"/>
                <w:left w:val="none" w:sz="0" w:space="0" w:color="auto"/>
                <w:bottom w:val="none" w:sz="0" w:space="0" w:color="auto"/>
                <w:right w:val="none" w:sz="0" w:space="0" w:color="auto"/>
              </w:divBdr>
            </w:div>
          </w:divsChild>
        </w:div>
        <w:div w:id="2089233724">
          <w:marLeft w:val="0"/>
          <w:marRight w:val="0"/>
          <w:marTop w:val="0"/>
          <w:marBottom w:val="0"/>
          <w:divBdr>
            <w:top w:val="none" w:sz="0" w:space="0" w:color="auto"/>
            <w:left w:val="none" w:sz="0" w:space="0" w:color="auto"/>
            <w:bottom w:val="none" w:sz="0" w:space="0" w:color="auto"/>
            <w:right w:val="none" w:sz="0" w:space="0" w:color="auto"/>
          </w:divBdr>
          <w:divsChild>
            <w:div w:id="485048057">
              <w:marLeft w:val="0"/>
              <w:marRight w:val="0"/>
              <w:marTop w:val="0"/>
              <w:marBottom w:val="0"/>
              <w:divBdr>
                <w:top w:val="none" w:sz="0" w:space="0" w:color="auto"/>
                <w:left w:val="none" w:sz="0" w:space="0" w:color="auto"/>
                <w:bottom w:val="none" w:sz="0" w:space="0" w:color="auto"/>
                <w:right w:val="none" w:sz="0" w:space="0" w:color="auto"/>
              </w:divBdr>
              <w:divsChild>
                <w:div w:id="15051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254</Words>
  <Characters>1448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Лебедев Геннадий Николаевич</cp:lastModifiedBy>
  <cp:revision>10</cp:revision>
  <dcterms:created xsi:type="dcterms:W3CDTF">2021-11-08T17:33:00Z</dcterms:created>
  <dcterms:modified xsi:type="dcterms:W3CDTF">2021-11-11T06:29:00Z</dcterms:modified>
</cp:coreProperties>
</file>