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80" w:rsidRDefault="00015B80" w:rsidP="00015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«Прокуратура разъясняет»</w:t>
      </w:r>
    </w:p>
    <w:p w:rsidR="00015B80" w:rsidRDefault="00015B80" w:rsidP="00015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80" w:rsidRPr="00015B80" w:rsidRDefault="00015B80" w:rsidP="00015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80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</w:t>
      </w:r>
      <w:hyperlink r:id="rId5" w:history="1">
        <w:r w:rsidRPr="00015B80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015B8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1 ноября 2007 года N 115-ГД </w:t>
      </w:r>
      <w:r w:rsidRPr="00015B80">
        <w:rPr>
          <w:rFonts w:ascii="Times New Roman" w:hAnsi="Times New Roman" w:cs="Times New Roman"/>
          <w:b/>
          <w:sz w:val="28"/>
          <w:szCs w:val="28"/>
        </w:rPr>
        <w:t>«</w:t>
      </w:r>
      <w:r w:rsidRPr="00015B80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</w:t>
      </w:r>
      <w:r w:rsidRPr="00015B80">
        <w:rPr>
          <w:rFonts w:ascii="Times New Roman" w:hAnsi="Times New Roman" w:cs="Times New Roman"/>
          <w:b/>
          <w:sz w:val="28"/>
          <w:szCs w:val="28"/>
        </w:rPr>
        <w:t>на территории Самарской области».</w:t>
      </w:r>
      <w:bookmarkStart w:id="0" w:name="_GoBack"/>
      <w:bookmarkEnd w:id="0"/>
      <w:r w:rsidRPr="00015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B80" w:rsidRDefault="00015B80" w:rsidP="00015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80" w:rsidRDefault="00015B80" w:rsidP="00015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015B80">
          <w:rPr>
            <w:rFonts w:ascii="Times New Roman" w:hAnsi="Times New Roman" w:cs="Times New Roman"/>
            <w:iCs/>
            <w:sz w:val="28"/>
            <w:szCs w:val="28"/>
          </w:rPr>
          <w:t>Закон</w:t>
        </w:r>
        <w:r>
          <w:rPr>
            <w:rFonts w:ascii="Times New Roman" w:hAnsi="Times New Roman" w:cs="Times New Roman"/>
            <w:iCs/>
            <w:sz w:val="28"/>
            <w:szCs w:val="28"/>
          </w:rPr>
          <w:t>ом</w:t>
        </w:r>
        <w:r w:rsidRPr="00015B80">
          <w:rPr>
            <w:rFonts w:ascii="Times New Roman" w:hAnsi="Times New Roman" w:cs="Times New Roman"/>
            <w:iCs/>
            <w:sz w:val="28"/>
            <w:szCs w:val="28"/>
          </w:rPr>
          <w:t xml:space="preserve"> Самарской области от 03.10.2013 N 81-ГД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вступившим в силу </w:t>
      </w:r>
      <w:r>
        <w:rPr>
          <w:rFonts w:ascii="Times New Roman" w:hAnsi="Times New Roman" w:cs="Times New Roman"/>
          <w:sz w:val="28"/>
          <w:szCs w:val="28"/>
        </w:rPr>
        <w:t>по истечении десяти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(в газете </w:t>
      </w:r>
      <w:r>
        <w:rPr>
          <w:rFonts w:ascii="Times New Roman" w:hAnsi="Times New Roman" w:cs="Times New Roman"/>
          <w:sz w:val="28"/>
          <w:szCs w:val="28"/>
        </w:rPr>
        <w:t>"Волжская коммуна", N 332(28748), 08.10.2013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015B8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ены изменения</w:t>
      </w:r>
      <w:r w:rsidRPr="00015B8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015B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15B80">
        <w:rPr>
          <w:rFonts w:ascii="Times New Roman" w:hAnsi="Times New Roman" w:cs="Times New Roman"/>
          <w:sz w:val="28"/>
          <w:szCs w:val="28"/>
        </w:rPr>
        <w:t xml:space="preserve"> Самарской области от 1 ноября 2007 года N 115-ГД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B80">
        <w:rPr>
          <w:rFonts w:ascii="Times New Roman" w:hAnsi="Times New Roman" w:cs="Times New Roman"/>
          <w:sz w:val="28"/>
          <w:szCs w:val="28"/>
        </w:rPr>
        <w:t>Об административных правонарушениях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Самарской области». Так, </w:t>
      </w:r>
    </w:p>
    <w:p w:rsidR="00015B80" w:rsidRDefault="00015B80" w:rsidP="00015B8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Действие (бездействие), повлекшее утечку воды и подтоплени</w:t>
      </w:r>
      <w:r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пользования), статья </w:t>
      </w: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Непринятие организацией, осуществляющей земляные работы, мер по устранению аварии, вызванной действиями этой организации, которое повлекло нарушение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) признаны утратившими силу.</w:t>
      </w:r>
    </w:p>
    <w:p w:rsidR="00015B80" w:rsidRDefault="00015B80" w:rsidP="00015B8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размеры штрафов по санкциям ряда статей. </w:t>
      </w:r>
    </w:p>
    <w:p w:rsidR="00015B80" w:rsidRDefault="00015B80" w:rsidP="00015B8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ст. </w:t>
      </w: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амовольное ограничение доступа на земельные участки общего пользования влечет наложение административного штрафа на граждан в размере от одной тысячи до пяти тысяч рублей, на должностных лиц - от десяти тысяч до пятидесяти тысяч рублей, на юридических лиц - от пятидесяти тысяч до ста тысяч рублей.</w:t>
      </w:r>
    </w:p>
    <w:p w:rsidR="00015B80" w:rsidRDefault="00015B80" w:rsidP="00257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578FC">
        <w:rPr>
          <w:rFonts w:ascii="Times New Roman" w:hAnsi="Times New Roman" w:cs="Times New Roman"/>
          <w:sz w:val="28"/>
          <w:szCs w:val="28"/>
        </w:rPr>
        <w:t>В настоящее время п</w:t>
      </w:r>
      <w:r>
        <w:rPr>
          <w:rFonts w:ascii="Times New Roman" w:hAnsi="Times New Roman" w:cs="Times New Roman"/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78FC">
        <w:rPr>
          <w:rFonts w:ascii="Times New Roman" w:hAnsi="Times New Roman" w:cs="Times New Roman"/>
          <w:sz w:val="28"/>
          <w:szCs w:val="28"/>
        </w:rPr>
        <w:t>часть 1</w:t>
      </w:r>
      <w:bookmarkStart w:id="1" w:name="Par4"/>
      <w:bookmarkEnd w:id="1"/>
      <w:r w:rsidR="002578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пятисот до четырех тысяч пятисот рублей, на должностных лиц - от семи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пятисот до пятнадцати тысяч рублей, на юридических лиц - от семи тысяч пятисот до двадцати двух тысяч пятисот рублей.</w:t>
      </w:r>
    </w:p>
    <w:p w:rsidR="00015B80" w:rsidRDefault="002578FC" w:rsidP="00015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ст. 6.1  часть 1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5B80">
        <w:rPr>
          <w:rFonts w:ascii="Times New Roman" w:hAnsi="Times New Roman" w:cs="Times New Roman"/>
          <w:sz w:val="28"/>
          <w:szCs w:val="28"/>
        </w:rPr>
        <w:t>рганизация розничной торговли или оказания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компетенцией, -</w:t>
      </w:r>
      <w:r w:rsidR="00015B80">
        <w:rPr>
          <w:rFonts w:ascii="Times New Roman" w:hAnsi="Times New Roman" w:cs="Times New Roman"/>
          <w:sz w:val="28"/>
          <w:szCs w:val="28"/>
        </w:rPr>
        <w:t xml:space="preserve"> </w:t>
      </w:r>
      <w:r w:rsidR="00015B8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рублей, на должностных лиц - от пятнадцати тысяч до сорока пяти тысяч рублей, на</w:t>
      </w:r>
      <w:proofErr w:type="gramEnd"/>
      <w:r w:rsidR="00015B80">
        <w:rPr>
          <w:rFonts w:ascii="Times New Roman" w:hAnsi="Times New Roman" w:cs="Times New Roman"/>
          <w:sz w:val="28"/>
          <w:szCs w:val="28"/>
        </w:rPr>
        <w:t xml:space="preserve"> юридических лиц - от сорока пяти тысяч до семидесяти пяти тысяч рублей.</w:t>
      </w:r>
    </w:p>
    <w:p w:rsidR="00015B80" w:rsidRDefault="002578FC" w:rsidP="00015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ст. 6.1  часть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5B80">
        <w:rPr>
          <w:rFonts w:ascii="Times New Roman" w:hAnsi="Times New Roman" w:cs="Times New Roman"/>
          <w:sz w:val="28"/>
          <w:szCs w:val="28"/>
        </w:rPr>
        <w:t xml:space="preserve">овершение тех же действий, предусмотренных </w:t>
      </w:r>
      <w:hyperlink w:anchor="Par4" w:history="1">
        <w:r w:rsidR="00015B80" w:rsidRPr="00015B80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015B80" w:rsidRPr="00015B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="00015B80" w:rsidRPr="00015B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15B80" w:rsidRPr="00015B80">
        <w:rPr>
          <w:rFonts w:ascii="Times New Roman" w:hAnsi="Times New Roman" w:cs="Times New Roman"/>
          <w:sz w:val="28"/>
          <w:szCs w:val="28"/>
        </w:rPr>
        <w:t xml:space="preserve"> </w:t>
      </w:r>
      <w:r w:rsidR="00015B80">
        <w:rPr>
          <w:rFonts w:ascii="Times New Roman" w:hAnsi="Times New Roman" w:cs="Times New Roman"/>
          <w:sz w:val="28"/>
          <w:szCs w:val="28"/>
        </w:rPr>
        <w:t>настоящей статьи, лицом, ранее подвергнутым административному наказанию за аналогичное административное правонарушение, -</w:t>
      </w:r>
      <w:r w:rsidR="00015B80">
        <w:rPr>
          <w:rFonts w:ascii="Times New Roman" w:hAnsi="Times New Roman" w:cs="Times New Roman"/>
          <w:sz w:val="28"/>
          <w:szCs w:val="28"/>
        </w:rPr>
        <w:t xml:space="preserve"> </w:t>
      </w:r>
      <w:r w:rsidR="00015B8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пяти тысяч рублей, на должностных лиц - пятидесяти тысяч рублей, на юридических лиц - восьмидесяти тысяч рублей.</w:t>
      </w:r>
    </w:p>
    <w:p w:rsidR="002578FC" w:rsidRDefault="002578FC" w:rsidP="00257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1 ст. </w:t>
      </w:r>
      <w:r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за р</w:t>
      </w:r>
      <w:r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торговли, </w:t>
      </w:r>
      <w:r>
        <w:rPr>
          <w:rFonts w:ascii="Times New Roman" w:hAnsi="Times New Roman" w:cs="Times New Roman"/>
          <w:sz w:val="28"/>
          <w:szCs w:val="28"/>
        </w:rPr>
        <w:t xml:space="preserve">добавлена санкция на граждан - </w:t>
      </w:r>
      <w:r>
        <w:rPr>
          <w:rFonts w:ascii="Times New Roman" w:hAnsi="Times New Roman" w:cs="Times New Roman"/>
          <w:sz w:val="28"/>
          <w:szCs w:val="28"/>
        </w:rPr>
        <w:t>наложение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штрафа в размере трех тысяч рублей.</w:t>
      </w:r>
    </w:p>
    <w:p w:rsidR="002578FC" w:rsidRDefault="002578FC" w:rsidP="00257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внесены изменения в пункт 2 ст. 11.1, согласно которой  административными комиссиями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</w:t>
      </w:r>
      <w:hyperlink r:id="rId8" w:history="1">
        <w:r w:rsidRPr="002578FC">
          <w:rPr>
            <w:rFonts w:ascii="Times New Roman" w:hAnsi="Times New Roman" w:cs="Times New Roman"/>
            <w:sz w:val="28"/>
            <w:szCs w:val="28"/>
          </w:rPr>
          <w:t>статьями 2.2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2578FC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578F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2578FC">
          <w:rPr>
            <w:rFonts w:ascii="Times New Roman" w:hAnsi="Times New Roman" w:cs="Times New Roman"/>
            <w:sz w:val="28"/>
            <w:szCs w:val="28"/>
          </w:rPr>
          <w:t>2.21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578FC">
          <w:rPr>
            <w:rFonts w:ascii="Times New Roman" w:hAnsi="Times New Roman" w:cs="Times New Roman"/>
            <w:sz w:val="28"/>
            <w:szCs w:val="28"/>
          </w:rPr>
          <w:t>2.26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578FC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578F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578FC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578FC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2578FC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578FC">
          <w:rPr>
            <w:rFonts w:ascii="Times New Roman" w:hAnsi="Times New Roman" w:cs="Times New Roman"/>
            <w:sz w:val="28"/>
            <w:szCs w:val="28"/>
          </w:rPr>
          <w:t>4.13</w:t>
        </w:r>
      </w:hyperlink>
      <w:r w:rsidRPr="00257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8F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2578FC">
          <w:rPr>
            <w:rFonts w:ascii="Times New Roman" w:hAnsi="Times New Roman" w:cs="Times New Roman"/>
            <w:sz w:val="28"/>
            <w:szCs w:val="28"/>
          </w:rPr>
          <w:t>4.18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2578FC">
          <w:rPr>
            <w:rFonts w:ascii="Times New Roman" w:hAnsi="Times New Roman" w:cs="Times New Roman"/>
            <w:sz w:val="28"/>
            <w:szCs w:val="28"/>
          </w:rPr>
          <w:t>4.21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578FC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578FC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578FC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578FC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578FC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2578FC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578FC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2578FC">
          <w:rPr>
            <w:rFonts w:ascii="Times New Roman" w:hAnsi="Times New Roman" w:cs="Times New Roman"/>
            <w:sz w:val="28"/>
            <w:szCs w:val="28"/>
          </w:rPr>
          <w:t>8.4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2578FC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2578FC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2578FC">
          <w:rPr>
            <w:rFonts w:ascii="Times New Roman" w:hAnsi="Times New Roman" w:cs="Times New Roman"/>
            <w:sz w:val="28"/>
            <w:szCs w:val="28"/>
          </w:rPr>
          <w:t>9.3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2578FC">
          <w:rPr>
            <w:rFonts w:ascii="Times New Roman" w:hAnsi="Times New Roman" w:cs="Times New Roman"/>
            <w:sz w:val="28"/>
            <w:szCs w:val="28"/>
          </w:rPr>
          <w:t>9.4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2578FC">
          <w:rPr>
            <w:rFonts w:ascii="Times New Roman" w:hAnsi="Times New Roman" w:cs="Times New Roman"/>
            <w:sz w:val="28"/>
            <w:szCs w:val="28"/>
          </w:rPr>
          <w:t>9.5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2578FC">
          <w:rPr>
            <w:rFonts w:ascii="Times New Roman" w:hAnsi="Times New Roman" w:cs="Times New Roman"/>
            <w:sz w:val="28"/>
            <w:szCs w:val="28"/>
          </w:rPr>
          <w:t>9.12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2578FC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2578FC">
          <w:rPr>
            <w:rFonts w:ascii="Times New Roman" w:hAnsi="Times New Roman" w:cs="Times New Roman"/>
            <w:sz w:val="28"/>
            <w:szCs w:val="28"/>
          </w:rPr>
          <w:t>10.2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2578FC">
          <w:rPr>
            <w:rFonts w:ascii="Times New Roman" w:hAnsi="Times New Roman" w:cs="Times New Roman"/>
            <w:sz w:val="28"/>
            <w:szCs w:val="28"/>
          </w:rPr>
          <w:t>10.4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Закона.</w:t>
      </w:r>
    </w:p>
    <w:p w:rsidR="002578FC" w:rsidRDefault="002578FC" w:rsidP="0025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ст.</w:t>
      </w:r>
      <w:r>
        <w:rPr>
          <w:rFonts w:ascii="Times New Roman" w:hAnsi="Times New Roman" w:cs="Times New Roman"/>
          <w:sz w:val="28"/>
          <w:szCs w:val="28"/>
        </w:rPr>
        <w:t>11.2</w:t>
      </w:r>
      <w:r>
        <w:rPr>
          <w:rFonts w:ascii="Times New Roman" w:hAnsi="Times New Roman" w:cs="Times New Roman"/>
          <w:sz w:val="28"/>
          <w:szCs w:val="28"/>
        </w:rPr>
        <w:t>, в соответствии с которой п</w:t>
      </w:r>
      <w:r>
        <w:rPr>
          <w:rFonts w:ascii="Times New Roman" w:hAnsi="Times New Roman" w:cs="Times New Roman"/>
          <w:sz w:val="28"/>
          <w:szCs w:val="28"/>
        </w:rPr>
        <w:t>ротоколы об административных правонарушениях, предусмотренных настоящим Законом, вправе составлять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78FC" w:rsidRPr="002578FC" w:rsidRDefault="002578FC" w:rsidP="0025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сотрудники подразделений по исполнению административного </w:t>
      </w:r>
      <w:r w:rsidRPr="002578FC">
        <w:rPr>
          <w:rFonts w:ascii="Times New Roman" w:hAnsi="Times New Roman" w:cs="Times New Roman"/>
          <w:sz w:val="28"/>
          <w:szCs w:val="28"/>
        </w:rPr>
        <w:t xml:space="preserve">законодательства полиции - об административных правонарушениях, предусмотренных </w:t>
      </w:r>
      <w:hyperlink r:id="rId38" w:history="1">
        <w:r w:rsidRPr="002578FC">
          <w:rPr>
            <w:rFonts w:ascii="Times New Roman" w:hAnsi="Times New Roman" w:cs="Times New Roman"/>
            <w:sz w:val="28"/>
            <w:szCs w:val="28"/>
          </w:rPr>
          <w:t>статьями 2.3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2578FC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2578FC">
          <w:rPr>
            <w:rFonts w:ascii="Times New Roman" w:hAnsi="Times New Roman" w:cs="Times New Roman"/>
            <w:sz w:val="28"/>
            <w:szCs w:val="28"/>
          </w:rPr>
          <w:t>4.21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2578FC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(в отношении граждан), </w:t>
      </w:r>
      <w:hyperlink r:id="rId42" w:history="1">
        <w:r w:rsidRPr="002578FC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2578FC">
        <w:rPr>
          <w:rFonts w:ascii="Times New Roman" w:hAnsi="Times New Roman" w:cs="Times New Roman"/>
          <w:sz w:val="28"/>
          <w:szCs w:val="28"/>
        </w:rPr>
        <w:t xml:space="preserve"> (п. 5 ст. 11.2)</w:t>
      </w:r>
    </w:p>
    <w:p w:rsidR="002578FC" w:rsidRPr="002578FC" w:rsidRDefault="002578FC" w:rsidP="0025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8FC">
        <w:rPr>
          <w:rFonts w:ascii="Times New Roman" w:hAnsi="Times New Roman" w:cs="Times New Roman"/>
          <w:sz w:val="28"/>
          <w:szCs w:val="28"/>
        </w:rPr>
        <w:t xml:space="preserve">- </w:t>
      </w:r>
      <w:r w:rsidRPr="002578FC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административных комиссий (председатель, заместитель председателя, ответственный секретарь, члены комиссии) - об административных правонарушениях, предусмотренных </w:t>
      </w:r>
      <w:hyperlink r:id="rId43" w:history="1">
        <w:r w:rsidRPr="002578FC">
          <w:rPr>
            <w:rFonts w:ascii="Times New Roman" w:hAnsi="Times New Roman" w:cs="Times New Roman"/>
            <w:sz w:val="28"/>
            <w:szCs w:val="28"/>
          </w:rPr>
          <w:t>статьями 2.2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2578FC">
          <w:rPr>
            <w:rFonts w:ascii="Times New Roman" w:hAnsi="Times New Roman" w:cs="Times New Roman"/>
            <w:sz w:val="28"/>
            <w:szCs w:val="28"/>
          </w:rPr>
          <w:t>2.24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2578FC">
          <w:rPr>
            <w:rFonts w:ascii="Times New Roman" w:hAnsi="Times New Roman" w:cs="Times New Roman"/>
            <w:sz w:val="28"/>
            <w:szCs w:val="28"/>
          </w:rPr>
          <w:t>2.29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2578FC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2578FC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2578FC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2578FC">
          <w:rPr>
            <w:rFonts w:ascii="Times New Roman" w:hAnsi="Times New Roman" w:cs="Times New Roman"/>
            <w:sz w:val="28"/>
            <w:szCs w:val="28"/>
          </w:rPr>
          <w:t>4.13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2578FC">
          <w:rPr>
            <w:rFonts w:ascii="Times New Roman" w:hAnsi="Times New Roman" w:cs="Times New Roman"/>
            <w:sz w:val="28"/>
            <w:szCs w:val="28"/>
          </w:rPr>
          <w:t>4.18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2578FC">
          <w:rPr>
            <w:rFonts w:ascii="Times New Roman" w:hAnsi="Times New Roman" w:cs="Times New Roman"/>
            <w:sz w:val="28"/>
            <w:szCs w:val="28"/>
          </w:rPr>
          <w:t>4.21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2578FC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2578FC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257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8FC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2578FC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2578FC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6" w:history="1">
        <w:r w:rsidRPr="002578FC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2578FC">
          <w:rPr>
            <w:rFonts w:ascii="Times New Roman" w:hAnsi="Times New Roman" w:cs="Times New Roman"/>
            <w:sz w:val="28"/>
            <w:szCs w:val="28"/>
          </w:rPr>
          <w:t>8.5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2578FC">
          <w:rPr>
            <w:rFonts w:ascii="Times New Roman" w:hAnsi="Times New Roman" w:cs="Times New Roman"/>
            <w:sz w:val="28"/>
            <w:szCs w:val="28"/>
          </w:rPr>
          <w:t>9.3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2578FC">
          <w:rPr>
            <w:rFonts w:ascii="Times New Roman" w:hAnsi="Times New Roman" w:cs="Times New Roman"/>
            <w:sz w:val="28"/>
            <w:szCs w:val="28"/>
          </w:rPr>
          <w:t>9.4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2578FC">
          <w:rPr>
            <w:rFonts w:ascii="Times New Roman" w:hAnsi="Times New Roman" w:cs="Times New Roman"/>
            <w:sz w:val="28"/>
            <w:szCs w:val="28"/>
          </w:rPr>
          <w:t>9.5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1" w:history="1">
        <w:r w:rsidRPr="002578FC">
          <w:rPr>
            <w:rFonts w:ascii="Times New Roman" w:hAnsi="Times New Roman" w:cs="Times New Roman"/>
            <w:sz w:val="28"/>
            <w:szCs w:val="28"/>
          </w:rPr>
          <w:t>9.8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2578FC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3" w:history="1">
        <w:r w:rsidRPr="002578FC">
          <w:rPr>
            <w:rFonts w:ascii="Times New Roman" w:hAnsi="Times New Roman" w:cs="Times New Roman"/>
            <w:sz w:val="28"/>
            <w:szCs w:val="28"/>
          </w:rPr>
          <w:t>10.4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2578FC">
          <w:rPr>
            <w:rFonts w:ascii="Times New Roman" w:hAnsi="Times New Roman" w:cs="Times New Roman"/>
            <w:sz w:val="28"/>
            <w:szCs w:val="28"/>
          </w:rPr>
          <w:t>10.6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Pr="002578FC">
          <w:rPr>
            <w:rFonts w:ascii="Times New Roman" w:hAnsi="Times New Roman" w:cs="Times New Roman"/>
            <w:sz w:val="28"/>
            <w:szCs w:val="28"/>
          </w:rPr>
          <w:t>10.7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(в отношении должностных лиц органа местного самоуправления, организации), </w:t>
      </w:r>
      <w:hyperlink r:id="rId66" w:history="1">
        <w:r w:rsidRPr="002578FC">
          <w:rPr>
            <w:rFonts w:ascii="Times New Roman" w:hAnsi="Times New Roman" w:cs="Times New Roman"/>
            <w:sz w:val="28"/>
            <w:szCs w:val="28"/>
          </w:rPr>
          <w:t>10.8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настоящего Закона (п.11 ст. 11.2)</w:t>
      </w:r>
    </w:p>
    <w:p w:rsidR="002578FC" w:rsidRPr="002578FC" w:rsidRDefault="002578FC" w:rsidP="0025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8FC">
        <w:rPr>
          <w:rFonts w:ascii="Times New Roman" w:hAnsi="Times New Roman" w:cs="Times New Roman"/>
          <w:sz w:val="28"/>
          <w:szCs w:val="28"/>
        </w:rPr>
        <w:t>-</w:t>
      </w:r>
      <w:r w:rsidRPr="002578FC">
        <w:rPr>
          <w:rFonts w:ascii="Times New Roman" w:hAnsi="Times New Roman" w:cs="Times New Roman"/>
          <w:sz w:val="28"/>
          <w:szCs w:val="28"/>
        </w:rPr>
        <w:t xml:space="preserve"> должностные лица комиссий по делам несовершеннолетних и защите их прав (председатель, заместитель председателя, ответственный секретарь, члены комиссии) - об административных правонарушениях, предусмотренных </w:t>
      </w:r>
      <w:hyperlink r:id="rId67" w:history="1">
        <w:r w:rsidRPr="002578FC">
          <w:rPr>
            <w:rFonts w:ascii="Times New Roman" w:hAnsi="Times New Roman" w:cs="Times New Roman"/>
            <w:sz w:val="28"/>
            <w:szCs w:val="28"/>
          </w:rPr>
          <w:t>статьями 2.2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2578FC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2578FC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2578FC">
          <w:rPr>
            <w:rFonts w:ascii="Times New Roman" w:hAnsi="Times New Roman" w:cs="Times New Roman"/>
            <w:sz w:val="28"/>
            <w:szCs w:val="28"/>
          </w:rPr>
          <w:t>4.18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1" w:history="1">
        <w:r w:rsidRPr="002578FC">
          <w:rPr>
            <w:rFonts w:ascii="Times New Roman" w:hAnsi="Times New Roman" w:cs="Times New Roman"/>
            <w:sz w:val="28"/>
            <w:szCs w:val="28"/>
          </w:rPr>
          <w:t>4.21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2578FC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2578FC">
          <w:rPr>
            <w:rFonts w:ascii="Times New Roman" w:hAnsi="Times New Roman" w:cs="Times New Roman"/>
            <w:sz w:val="28"/>
            <w:szCs w:val="28"/>
          </w:rPr>
          <w:t>8.5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 w:rsidRPr="002578FC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 w:history="1">
        <w:r w:rsidRPr="002578FC">
          <w:rPr>
            <w:rFonts w:ascii="Times New Roman" w:hAnsi="Times New Roman" w:cs="Times New Roman"/>
            <w:sz w:val="28"/>
            <w:szCs w:val="28"/>
          </w:rPr>
          <w:t>10.4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(в отношении несовершеннолетних), </w:t>
      </w:r>
      <w:hyperlink r:id="rId76" w:history="1">
        <w:r w:rsidRPr="002578FC">
          <w:rPr>
            <w:rFonts w:ascii="Times New Roman" w:hAnsi="Times New Roman" w:cs="Times New Roman"/>
            <w:sz w:val="28"/>
            <w:szCs w:val="28"/>
          </w:rPr>
          <w:t>2.24</w:t>
        </w:r>
      </w:hyperlink>
      <w:r w:rsidRPr="00257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8FC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2578FC">
          <w:rPr>
            <w:rFonts w:ascii="Times New Roman" w:hAnsi="Times New Roman" w:cs="Times New Roman"/>
            <w:sz w:val="28"/>
            <w:szCs w:val="28"/>
          </w:rPr>
          <w:t>2.25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2578FC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 w:rsidRPr="002578FC">
          <w:rPr>
            <w:rFonts w:ascii="Times New Roman" w:hAnsi="Times New Roman" w:cs="Times New Roman"/>
            <w:sz w:val="28"/>
            <w:szCs w:val="28"/>
          </w:rPr>
          <w:t>2.29</w:t>
        </w:r>
      </w:hyperlink>
      <w:r w:rsidRPr="002578FC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2578FC">
        <w:rPr>
          <w:rFonts w:ascii="Times New Roman" w:hAnsi="Times New Roman" w:cs="Times New Roman"/>
          <w:sz w:val="28"/>
          <w:szCs w:val="28"/>
        </w:rPr>
        <w:t xml:space="preserve"> (п. 38 ст.11.2)</w:t>
      </w:r>
      <w:r w:rsidRPr="002578FC">
        <w:rPr>
          <w:rFonts w:ascii="Times New Roman" w:hAnsi="Times New Roman" w:cs="Times New Roman"/>
          <w:sz w:val="28"/>
          <w:szCs w:val="28"/>
        </w:rPr>
        <w:t>.</w:t>
      </w:r>
    </w:p>
    <w:p w:rsidR="002578FC" w:rsidRPr="002578FC" w:rsidRDefault="002578FC" w:rsidP="00257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5B80" w:rsidRDefault="00015B80" w:rsidP="00015B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5B80" w:rsidRPr="00015B80" w:rsidRDefault="00015B80" w:rsidP="0001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9A" w:rsidRPr="002578FC" w:rsidRDefault="002578FC" w:rsidP="002578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8FC"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</w:t>
      </w:r>
      <w:proofErr w:type="spellStart"/>
      <w:r w:rsidRPr="002578FC"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 w:rsidRPr="002578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sectPr w:rsidR="000D529A" w:rsidRPr="002578FC" w:rsidSect="0059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0"/>
    <w:rsid w:val="00015B80"/>
    <w:rsid w:val="000D529A"/>
    <w:rsid w:val="002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3F8897D5F1F81328BAB0BD5851DCA20F04EB471A6E915F771EE13E5F064D7A3CC7C28A63B8A517D07CE1oBdAF" TargetMode="External"/><Relationship Id="rId18" Type="http://schemas.openxmlformats.org/officeDocument/2006/relationships/hyperlink" Target="consultantplus://offline/ref=9C3F8897D5F1F81328BAB0BD5851DCA20F04EB471A6E915F771EE13E5F064D7A3CC7C28A63B8A517D07EE7oBd1F" TargetMode="External"/><Relationship Id="rId26" Type="http://schemas.openxmlformats.org/officeDocument/2006/relationships/hyperlink" Target="consultantplus://offline/ref=9C3F8897D5F1F81328BAB0BD5851DCA20F04EB471A6E915F771EE13E5F064D7A3CC7C28A63B8A517D07CE4oBd1F" TargetMode="External"/><Relationship Id="rId39" Type="http://schemas.openxmlformats.org/officeDocument/2006/relationships/hyperlink" Target="consultantplus://offline/ref=6449EFEBCCAE3FD56B119FB805518F0C48B488E235FDADA0A177DD3FBEDC136627FBFA84CAB066A24B59B7p5f3F" TargetMode="External"/><Relationship Id="rId21" Type="http://schemas.openxmlformats.org/officeDocument/2006/relationships/hyperlink" Target="consultantplus://offline/ref=9C3F8897D5F1F81328BAB0BD5851DCA20F04EB471A6E915F771EE13E5F064D7A3CC7C28A63B8A517D078E2oBdAF" TargetMode="External"/><Relationship Id="rId34" Type="http://schemas.openxmlformats.org/officeDocument/2006/relationships/hyperlink" Target="consultantplus://offline/ref=9C3F8897D5F1F81328BAB0BD5851DCA20F04EB471A6E915F771EE13E5F064D7A3CC7C28A63B8A517D07CE3oBd2F" TargetMode="External"/><Relationship Id="rId42" Type="http://schemas.openxmlformats.org/officeDocument/2006/relationships/hyperlink" Target="consultantplus://offline/ref=6449EFEBCCAE3FD56B119FB805518F0C48B488E235FDADA0A177DD3FBEDC136627FBFA84CAB066A24B5CB1p5f0F" TargetMode="External"/><Relationship Id="rId47" Type="http://schemas.openxmlformats.org/officeDocument/2006/relationships/hyperlink" Target="consultantplus://offline/ref=A0B543179282A061D43FBB441ACC836A5D10FAC8A0D53CF8704456F00E35F9F7A9746A3ED78D0BABDF2AC1C1gCF" TargetMode="External"/><Relationship Id="rId50" Type="http://schemas.openxmlformats.org/officeDocument/2006/relationships/hyperlink" Target="consultantplus://offline/ref=A0B543179282A061D43FBB441ACC836A5D10FAC8A0D53CF8704456F00E35F9F7A9746A3ED78D0BABDF2BC7C1g2F" TargetMode="External"/><Relationship Id="rId55" Type="http://schemas.openxmlformats.org/officeDocument/2006/relationships/hyperlink" Target="consultantplus://offline/ref=A0B543179282A061D43FBB441ACC836A5D10FAC8A0D53CF8704456F00E35F9F7A9746A3ED78D0BABDF2FC5C1gDF" TargetMode="External"/><Relationship Id="rId63" Type="http://schemas.openxmlformats.org/officeDocument/2006/relationships/hyperlink" Target="consultantplus://offline/ref=A0B543179282A061D43FBB441ACC836A5D10FAC8A0D53CF8704456F00E35F9F7A9746A3ED78D0BABDF2BCFC1g1F" TargetMode="External"/><Relationship Id="rId68" Type="http://schemas.openxmlformats.org/officeDocument/2006/relationships/hyperlink" Target="consultantplus://offline/ref=3ABFC10445E6CF16C5B45A77BF0CBC02B281F5B0F03AC10818F487893B077410518450252FF669D2DD3D67n0gCF" TargetMode="External"/><Relationship Id="rId76" Type="http://schemas.openxmlformats.org/officeDocument/2006/relationships/hyperlink" Target="consultantplus://offline/ref=3ABFC10445E6CF16C5B45A77BF0CBC02B281F5B0F03AC10818F487893B077410518450252FF669D2DD3966n0g0F" TargetMode="External"/><Relationship Id="rId7" Type="http://schemas.openxmlformats.org/officeDocument/2006/relationships/hyperlink" Target="consultantplus://offline/ref=CA6E23C2BAAAA4A07E4D41271E9A4BE130A699BD9349ACF4286B8D7176219698q0OFF" TargetMode="External"/><Relationship Id="rId71" Type="http://schemas.openxmlformats.org/officeDocument/2006/relationships/hyperlink" Target="consultantplus://offline/ref=3ABFC10445E6CF16C5B45A77BF0CBC02B281F5B0F03AC10818F487893B077410518450252FF669D2DD3B62n0g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3F8897D5F1F81328BAB0BD5851DCA20F04EB471A6E915F771EE13E5F064D7A3CC7C28A63B8A517D079E6oBdBF" TargetMode="External"/><Relationship Id="rId29" Type="http://schemas.openxmlformats.org/officeDocument/2006/relationships/hyperlink" Target="consultantplus://offline/ref=9C3F8897D5F1F81328BAB0BD5851DCA20F04EB471A6E915F771EE13E5F064D7A3CC7C28A63B8A517D078E6oBdAF" TargetMode="External"/><Relationship Id="rId11" Type="http://schemas.openxmlformats.org/officeDocument/2006/relationships/hyperlink" Target="consultantplus://offline/ref=9C3F8897D5F1F81328BAB0BD5851DCA20F04EB471A6E915F771EE13E5F064D7A3CC7C28A63B8A517D07AE7oBd3F" TargetMode="External"/><Relationship Id="rId24" Type="http://schemas.openxmlformats.org/officeDocument/2006/relationships/hyperlink" Target="consultantplus://offline/ref=9C3F8897D5F1F81328BAB0BD5851DCA20F04EB471A6E915F771EE13E5F064D7A3CC7C28A63B8A517D078E4oBd1F" TargetMode="External"/><Relationship Id="rId32" Type="http://schemas.openxmlformats.org/officeDocument/2006/relationships/hyperlink" Target="consultantplus://offline/ref=9C3F8897D5F1F81328BAB0BD5851DCA20F04EB471A6E915F771EE13E5F064D7A3CC7C28A63B8A517D07AE6oBd6F" TargetMode="External"/><Relationship Id="rId37" Type="http://schemas.openxmlformats.org/officeDocument/2006/relationships/hyperlink" Target="consultantplus://offline/ref=9C3F8897D5F1F81328BAB0BD5851DCA20F04EB471A6E915F771EE13E5F064D7A3CC7C28A63B8A517D078E8oBd6F" TargetMode="External"/><Relationship Id="rId40" Type="http://schemas.openxmlformats.org/officeDocument/2006/relationships/hyperlink" Target="consultantplus://offline/ref=6449EFEBCCAE3FD56B119FB805518F0C48B488E235FDADA0A177DD3FBEDC136627FBFA84CAB066A24B5BBCp5f6F" TargetMode="External"/><Relationship Id="rId45" Type="http://schemas.openxmlformats.org/officeDocument/2006/relationships/hyperlink" Target="consultantplus://offline/ref=A0B543179282A061D43FBB441ACC836A5D10FAC8A0D53CF8704456F00E35F9F7A9746A3ED78D0BABDF2CCFC1g1F" TargetMode="External"/><Relationship Id="rId53" Type="http://schemas.openxmlformats.org/officeDocument/2006/relationships/hyperlink" Target="consultantplus://offline/ref=A0B543179282A061D43FBB441ACC836A5D10FAC8A0D53CF8704456F00E35F9F7A9746A3ED78D0BABDF2FC6C1g4F" TargetMode="External"/><Relationship Id="rId58" Type="http://schemas.openxmlformats.org/officeDocument/2006/relationships/hyperlink" Target="consultantplus://offline/ref=A0B543179282A061D43FBB441ACC836A5D10FAC8A0D53CF8704456F00E35F9F7A9746A3ED78D0BABDF29C1C1g6F" TargetMode="External"/><Relationship Id="rId66" Type="http://schemas.openxmlformats.org/officeDocument/2006/relationships/hyperlink" Target="consultantplus://offline/ref=A0B543179282A061D43FBB441ACC836A5D10FAC8A0D53CF8704456F00E35F9F7A9746A3ED78D0BABDF2CCEC1g4F" TargetMode="External"/><Relationship Id="rId74" Type="http://schemas.openxmlformats.org/officeDocument/2006/relationships/hyperlink" Target="consultantplus://offline/ref=3ABFC10445E6CF16C5B45A77BF0CBC02B281F5B0F03AC10818F487893B077410518450252FF669D2DD3C68n0g2F" TargetMode="External"/><Relationship Id="rId79" Type="http://schemas.openxmlformats.org/officeDocument/2006/relationships/hyperlink" Target="consultantplus://offline/ref=3ABFC10445E6CF16C5B45A77BF0CBC02B281F5B0F03AC10818F487893B077410518450252FF669D2DD3B69n0g1F" TargetMode="External"/><Relationship Id="rId5" Type="http://schemas.openxmlformats.org/officeDocument/2006/relationships/hyperlink" Target="consultantplus://offline/ref=CA6E23C2BAAAA4A07E4D41271E9A4BE130A699BD9349ACF4286B8D7176219698q0OFF" TargetMode="External"/><Relationship Id="rId61" Type="http://schemas.openxmlformats.org/officeDocument/2006/relationships/hyperlink" Target="consultantplus://offline/ref=A0B543179282A061D43FBB441ACC836A5D10FAC8A0D53CF8704456F00E35F9F7A9746A3ED78D0BABDF2EC3C1g6F" TargetMode="External"/><Relationship Id="rId10" Type="http://schemas.openxmlformats.org/officeDocument/2006/relationships/hyperlink" Target="consultantplus://offline/ref=9C3F8897D5F1F81328BAB0BD5851DCA20F04EB471A6E915F771EE13E5F064D7A3CC7C28A63B8A517D07FE1oBdAF" TargetMode="External"/><Relationship Id="rId19" Type="http://schemas.openxmlformats.org/officeDocument/2006/relationships/hyperlink" Target="consultantplus://offline/ref=9C3F8897D5F1F81328BAB0BD5851DCA20F04EB471A6E915F771EE13E5F064D7A3CC7C28A63B8A517D078E0oBd5F" TargetMode="External"/><Relationship Id="rId31" Type="http://schemas.openxmlformats.org/officeDocument/2006/relationships/hyperlink" Target="consultantplus://offline/ref=9C3F8897D5F1F81328BAB0BD5851DCA20F04EB471A6E915F771EE13E5F064D7A3CC7C28A63B8A517D07AE6oBd1F" TargetMode="External"/><Relationship Id="rId44" Type="http://schemas.openxmlformats.org/officeDocument/2006/relationships/hyperlink" Target="consultantplus://offline/ref=A0B543179282A061D43FBB441ACC836A5D10FAC8A0D53CF8704456F00E35F9F7A9746A3ED78D0BABDF2EC0C1g0F" TargetMode="External"/><Relationship Id="rId52" Type="http://schemas.openxmlformats.org/officeDocument/2006/relationships/hyperlink" Target="consultantplus://offline/ref=A0B543179282A061D43FBB441ACC836A5D10FAC8A0D53CF8704456F00E35F9F7A9746A3ED78D0BABDF2BC5C1gDF" TargetMode="External"/><Relationship Id="rId60" Type="http://schemas.openxmlformats.org/officeDocument/2006/relationships/hyperlink" Target="consultantplus://offline/ref=A0B543179282A061D43FBB441ACC836A5D10FAC8A0D53CF8704456F00E35F9F7A9746A3ED78D0BABDF2EC2C1g7F" TargetMode="External"/><Relationship Id="rId65" Type="http://schemas.openxmlformats.org/officeDocument/2006/relationships/hyperlink" Target="consultantplus://offline/ref=A0B543179282A061D43FBB441ACC836A5D10FAC8A0D53CF8704456F00E35F9F7A9746A3ED78D0BABDF2ECFC1g6F" TargetMode="External"/><Relationship Id="rId73" Type="http://schemas.openxmlformats.org/officeDocument/2006/relationships/hyperlink" Target="consultantplus://offline/ref=3ABFC10445E6CF16C5B45A77BF0CBC02B281F5B0F03AC10818F487893B077410518450252FF669D2DD3868n0g4F" TargetMode="External"/><Relationship Id="rId78" Type="http://schemas.openxmlformats.org/officeDocument/2006/relationships/hyperlink" Target="consultantplus://offline/ref=3ABFC10445E6CF16C5B45A77BF0CBC02B281F5B0F03AC10818F487893B077410518450252FF669D2DD3B68n0g3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F8897D5F1F81328BAB0BD5851DCA20F04EB471A6E915F771EE13E5F064D7A3CC7C28A63B8A517D079E2oBd2F" TargetMode="External"/><Relationship Id="rId14" Type="http://schemas.openxmlformats.org/officeDocument/2006/relationships/hyperlink" Target="consultantplus://offline/ref=9C3F8897D5F1F81328BAB0BD5851DCA20F04EB471A6E915F771EE13E5F064D7A3CC7C28A63B8A517D079E4oBd1F" TargetMode="External"/><Relationship Id="rId22" Type="http://schemas.openxmlformats.org/officeDocument/2006/relationships/hyperlink" Target="consultantplus://offline/ref=9C3F8897D5F1F81328BAB0BD5851DCA20F04EB471A6E915F771EE13E5F064D7A3CC7C28A63B8A517D07CE1oBd3F" TargetMode="External"/><Relationship Id="rId27" Type="http://schemas.openxmlformats.org/officeDocument/2006/relationships/hyperlink" Target="consultantplus://offline/ref=9C3F8897D5F1F81328BAB0BD5851DCA20F04EB471A6E915F771EE13E5F064D7A3CC7C28A63B8A517D078E7oBd5F" TargetMode="External"/><Relationship Id="rId30" Type="http://schemas.openxmlformats.org/officeDocument/2006/relationships/hyperlink" Target="consultantplus://offline/ref=9C3F8897D5F1F81328BAB0BD5851DCA20F04EB471A6E915F771EE13E5F064D7A3CC7C28A63B8A517D078E9oBd1F" TargetMode="External"/><Relationship Id="rId35" Type="http://schemas.openxmlformats.org/officeDocument/2006/relationships/hyperlink" Target="consultantplus://offline/ref=9C3F8897D5F1F81328BAB0BD5851DCA20F04EB471A6E915F771EE13E5F064D7A3CC7C28A63B8A517D078E9oBd5F" TargetMode="External"/><Relationship Id="rId43" Type="http://schemas.openxmlformats.org/officeDocument/2006/relationships/hyperlink" Target="consultantplus://offline/ref=A0B543179282A061D43FBB441ACC836A5D10FAC8A0D53CF8704456F00E35F9F7A9746A3ED78D0BABDF2AC4C1g1F" TargetMode="External"/><Relationship Id="rId48" Type="http://schemas.openxmlformats.org/officeDocument/2006/relationships/hyperlink" Target="consultantplus://offline/ref=A0B543179282A061D43FBB441ACC836A5D10FAC8A0D53CF8704456F00E35F9F7A9746A3ED78D0BABDF2DC3C1gCF" TargetMode="External"/><Relationship Id="rId56" Type="http://schemas.openxmlformats.org/officeDocument/2006/relationships/hyperlink" Target="consultantplus://offline/ref=A0B543179282A061D43FBB441ACC836A5D10FAC8A0D53CF8704456F00E35F9F7A9746A3ED78D0BABDF2FC3C1g6F" TargetMode="External"/><Relationship Id="rId64" Type="http://schemas.openxmlformats.org/officeDocument/2006/relationships/hyperlink" Target="consultantplus://offline/ref=A0B543179282A061D43FBB441ACC836A5D10FAC8A0D53CF8704456F00E35F9F7A9746A3ED78D0BABDF2CC1C1g3F" TargetMode="External"/><Relationship Id="rId69" Type="http://schemas.openxmlformats.org/officeDocument/2006/relationships/hyperlink" Target="consultantplus://offline/ref=3ABFC10445E6CF16C5B45A77BF0CBC02B281F5B0F03AC10818F487893B077410518450252FF669D2DD3D69n0g4F" TargetMode="External"/><Relationship Id="rId77" Type="http://schemas.openxmlformats.org/officeDocument/2006/relationships/hyperlink" Target="consultantplus://offline/ref=3ABFC10445E6CF16C5B45A77BF0CBC02B281F5B0F03AC10818F487893B077410518450252FF669D2DD3966n0g3F" TargetMode="External"/><Relationship Id="rId8" Type="http://schemas.openxmlformats.org/officeDocument/2006/relationships/hyperlink" Target="consultantplus://offline/ref=9C3F8897D5F1F81328BAB0BD5851DCA20F04EB471A6E915F771EE13E5F064D7A3CC7C28A63B8A517D079E3oBd6F" TargetMode="External"/><Relationship Id="rId51" Type="http://schemas.openxmlformats.org/officeDocument/2006/relationships/hyperlink" Target="consultantplus://offline/ref=A0B543179282A061D43FBB441ACC836A5D10FAC8A0D53CF8704456F00E35F9F7A9746A3ED78D0BABDF2CC4C1g5F" TargetMode="External"/><Relationship Id="rId72" Type="http://schemas.openxmlformats.org/officeDocument/2006/relationships/hyperlink" Target="consultantplus://offline/ref=3ABFC10445E6CF16C5B45A77BF0CBC02B281F5B0F03AC10818F487893B077410518450252FF669D2DD3C65n0g6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3F8897D5F1F81328BAB0BD5851DCA20F04EB471A6E915F771EE13E5F064D7A3CC7C28A63B8A517D07DE6oBd3F" TargetMode="External"/><Relationship Id="rId17" Type="http://schemas.openxmlformats.org/officeDocument/2006/relationships/hyperlink" Target="consultantplus://offline/ref=9C3F8897D5F1F81328BAB0BD5851DCA20F04EB471A6E915F771EE13E5F064D7A3CC7C28A63B8A517D07EE4oBdBF" TargetMode="External"/><Relationship Id="rId25" Type="http://schemas.openxmlformats.org/officeDocument/2006/relationships/hyperlink" Target="consultantplus://offline/ref=9C3F8897D5F1F81328BAB0BD5851DCA20F04EB471A6E915F771EE13E5F064D7A3CC7C28A63B8A517D07FE7oBdBF" TargetMode="External"/><Relationship Id="rId33" Type="http://schemas.openxmlformats.org/officeDocument/2006/relationships/hyperlink" Target="consultantplus://offline/ref=9C3F8897D5F1F81328BAB0BD5851DCA20F04EB471A6E915F771EE13E5F064D7A3CC7C28A63B8A517D07DE5oBd0F" TargetMode="External"/><Relationship Id="rId38" Type="http://schemas.openxmlformats.org/officeDocument/2006/relationships/hyperlink" Target="consultantplus://offline/ref=6449EFEBCCAE3FD56B119FB805518F0C48B488E235FDADA0A177DD3FBEDC136627FBFA84CAB066A24B59B6p5fAF" TargetMode="External"/><Relationship Id="rId46" Type="http://schemas.openxmlformats.org/officeDocument/2006/relationships/hyperlink" Target="consultantplus://offline/ref=A0B543179282A061D43FBB441ACC836A5D10FAC8A0D53CF8704456F00E35F9F7A9746A3ED78D0BABDF2AC0C1g6F" TargetMode="External"/><Relationship Id="rId59" Type="http://schemas.openxmlformats.org/officeDocument/2006/relationships/hyperlink" Target="consultantplus://offline/ref=A0B543179282A061D43FBB441ACC836A5D10FAC8A0D53CF8704456F00E35F9F7A9746A3ED78D0BABDF29C1C1g1F" TargetMode="External"/><Relationship Id="rId67" Type="http://schemas.openxmlformats.org/officeDocument/2006/relationships/hyperlink" Target="consultantplus://offline/ref=3ABFC10445E6CF16C5B45A77BF0CBC02B281F5B0F03AC10818F487893B077410518450252FF669D2DD3D62n0g1F" TargetMode="External"/><Relationship Id="rId20" Type="http://schemas.openxmlformats.org/officeDocument/2006/relationships/hyperlink" Target="consultantplus://offline/ref=9C3F8897D5F1F81328BAB0BD5851DCA20F04EB471A6E915F771EE13E5F064D7A3CC7C28A63B8A517D07BE9oBd7F" TargetMode="External"/><Relationship Id="rId41" Type="http://schemas.openxmlformats.org/officeDocument/2006/relationships/hyperlink" Target="consultantplus://offline/ref=6449EFEBCCAE3FD56B119FB805518F0C48B488E235FDADA0A177DD3FBEDC136627FBFA84CAB066A24B58B1p5f0F" TargetMode="External"/><Relationship Id="rId54" Type="http://schemas.openxmlformats.org/officeDocument/2006/relationships/hyperlink" Target="consultantplus://offline/ref=A0B543179282A061D43FBB441ACC836A5D10FAC8A0D53CF8704456F00E35F9F7A9746A3ED78D0BABDF2FC6C1g7F" TargetMode="External"/><Relationship Id="rId62" Type="http://schemas.openxmlformats.org/officeDocument/2006/relationships/hyperlink" Target="consultantplus://offline/ref=A0B543179282A061D43FBB441ACC836A5D10FAC8A0D53CF8704456F00E35F9F7A9746A3ED78D0BABDF2BCEC1g2F" TargetMode="External"/><Relationship Id="rId70" Type="http://schemas.openxmlformats.org/officeDocument/2006/relationships/hyperlink" Target="consultantplus://offline/ref=3ABFC10445E6CF16C5B45A77BF0CBC02B281F5B0F03AC10818F487893B077410518450252FF669D2DD3C61n0g2F" TargetMode="External"/><Relationship Id="rId75" Type="http://schemas.openxmlformats.org/officeDocument/2006/relationships/hyperlink" Target="consultantplus://offline/ref=3ABFC10445E6CF16C5B45A77BF0CBC02B281F5B0F03AC10818F487893B077410518450252FF669D2DD3C69n0g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E23C2BAAAA4A07E4D41271E9A4BE130A699BD934AA5F02B6B8D71762196980F9A69CF15E3E1A1F61A3FqCO7F" TargetMode="External"/><Relationship Id="rId15" Type="http://schemas.openxmlformats.org/officeDocument/2006/relationships/hyperlink" Target="consultantplus://offline/ref=9C3F8897D5F1F81328BAB0BD5851DCA20F04EB471A6E915F771EE13E5F064D7A3CC7C28A63B8A517D079E7oBd1F" TargetMode="External"/><Relationship Id="rId23" Type="http://schemas.openxmlformats.org/officeDocument/2006/relationships/hyperlink" Target="consultantplus://offline/ref=9C3F8897D5F1F81328BAB0BD5851DCA20F04EB471A6E915F771EE13E5F064D7A3CC7C28A63B8A517D07CE1oBd0F" TargetMode="External"/><Relationship Id="rId28" Type="http://schemas.openxmlformats.org/officeDocument/2006/relationships/hyperlink" Target="consultantplus://offline/ref=9C3F8897D5F1F81328BAB0BD5851DCA20F04EB471A6E915F771EE13E5F064D7A3CC7C28A63B8A517D078E6oBd6F" TargetMode="External"/><Relationship Id="rId36" Type="http://schemas.openxmlformats.org/officeDocument/2006/relationships/hyperlink" Target="consultantplus://offline/ref=9C3F8897D5F1F81328BAB0BD5851DCA20F04EB471A6E915F771EE13E5F064D7A3CC7C28A63B8A517D078E9oBdAF" TargetMode="External"/><Relationship Id="rId49" Type="http://schemas.openxmlformats.org/officeDocument/2006/relationships/hyperlink" Target="consultantplus://offline/ref=A0B543179282A061D43FBB441ACC836A5D10FAC8A0D53CF8704456F00E35F9F7A9746A3ED78D0BABDF2DC0C1g6F" TargetMode="External"/><Relationship Id="rId57" Type="http://schemas.openxmlformats.org/officeDocument/2006/relationships/hyperlink" Target="consultantplus://offline/ref=A0B543179282A061D43FBB441ACC836A5D10FAC8A0D53CF8704456F00E35F9F7A9746A3ED78D0BABDF2FCEC1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2013-10-23T05:14:00Z</dcterms:created>
  <dcterms:modified xsi:type="dcterms:W3CDTF">2013-10-23T05:33:00Z</dcterms:modified>
</cp:coreProperties>
</file>